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9199" w14:textId="77777777" w:rsidR="004B3B90" w:rsidRDefault="004B3B90" w:rsidP="004B3B9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Rivergreen Medical Centre</w:t>
      </w:r>
    </w:p>
    <w:p w14:paraId="1FF16F2E" w14:textId="77777777" w:rsidR="004B3B90" w:rsidRDefault="004B3B90" w:rsidP="004B3B9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PPG Meeting</w:t>
      </w:r>
    </w:p>
    <w:p w14:paraId="0C42EDF6" w14:textId="732E07DE" w:rsidR="004B3B90" w:rsidRDefault="004B3B90" w:rsidP="004B3B9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Tuesday </w:t>
      </w:r>
      <w:r w:rsidR="009B3923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26</w:t>
      </w:r>
      <w:r w:rsidR="009B3923" w:rsidRPr="009B3923">
        <w:rPr>
          <w:rFonts w:asciiTheme="minorHAnsi" w:hAnsiTheme="minorHAnsi" w:cstheme="minorHAnsi"/>
          <w:b/>
          <w:color w:val="000000"/>
          <w:sz w:val="28"/>
          <w:szCs w:val="28"/>
          <w:u w:val="single"/>
          <w:vertAlign w:val="superscript"/>
        </w:rPr>
        <w:t>th</w:t>
      </w:r>
      <w:r w:rsidR="009B3923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Nov</w:t>
      </w:r>
      <w:r w:rsidR="0064061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2024</w:t>
      </w:r>
      <w:r w:rsidR="00C1205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at 18.30pm</w:t>
      </w:r>
    </w:p>
    <w:p w14:paraId="7EAFBD52" w14:textId="77777777" w:rsidR="004B3B90" w:rsidRDefault="004B3B90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C13E284" w14:textId="77777777" w:rsidR="003413A2" w:rsidRDefault="003413A2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6FEF384" w14:textId="3B2E8A67" w:rsidR="004B3B90" w:rsidRDefault="004B3B90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Chair: A</w:t>
      </w:r>
      <w:r w:rsidR="006E2A95">
        <w:rPr>
          <w:rFonts w:ascii="Calibri" w:hAnsi="Calibri" w:cs="Calibri"/>
          <w:color w:val="000000"/>
        </w:rPr>
        <w:t>B</w:t>
      </w:r>
    </w:p>
    <w:p w14:paraId="6DD0EB30" w14:textId="71DD0055" w:rsidR="004B3B90" w:rsidRDefault="004B3B90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Scribe: L</w:t>
      </w:r>
      <w:r w:rsidR="006E2A95">
        <w:rPr>
          <w:rFonts w:ascii="Calibri" w:hAnsi="Calibri" w:cs="Calibri"/>
          <w:color w:val="000000"/>
        </w:rPr>
        <w:t>P</w:t>
      </w:r>
    </w:p>
    <w:p w14:paraId="02DB8149" w14:textId="329E206C" w:rsidR="004B3B90" w:rsidRDefault="004B3B90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Attendees: MB</w:t>
      </w:r>
      <w:r w:rsidR="006E2A95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MB</w:t>
      </w:r>
      <w:r w:rsidR="006E2A95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CA</w:t>
      </w:r>
      <w:r w:rsidR="002D3080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 w:rsidR="00224AB7">
        <w:rPr>
          <w:rFonts w:ascii="Calibri" w:hAnsi="Calibri" w:cs="Calibri"/>
          <w:color w:val="000000"/>
        </w:rPr>
        <w:t>EC</w:t>
      </w:r>
      <w:r w:rsidR="00C12057">
        <w:rPr>
          <w:rFonts w:ascii="Calibri" w:hAnsi="Calibri" w:cs="Calibri"/>
          <w:color w:val="000000"/>
        </w:rPr>
        <w:t>,</w:t>
      </w:r>
      <w:r w:rsidR="00C12057" w:rsidRPr="00C12057">
        <w:rPr>
          <w:rFonts w:ascii="Calibri" w:hAnsi="Calibri" w:cs="Calibri"/>
          <w:color w:val="000000"/>
        </w:rPr>
        <w:t xml:space="preserve"> </w:t>
      </w:r>
      <w:r w:rsidR="009B3923">
        <w:rPr>
          <w:rFonts w:ascii="Calibri" w:hAnsi="Calibri" w:cs="Calibri"/>
          <w:color w:val="000000"/>
        </w:rPr>
        <w:t>S</w:t>
      </w:r>
      <w:r w:rsidR="006E2A95">
        <w:rPr>
          <w:rFonts w:ascii="Calibri" w:hAnsi="Calibri" w:cs="Calibri"/>
          <w:color w:val="000000"/>
        </w:rPr>
        <w:t>B</w:t>
      </w:r>
    </w:p>
    <w:p w14:paraId="0F666C2A" w14:textId="46C56DBD" w:rsidR="002A35CA" w:rsidRDefault="002A35CA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Apologies: A</w:t>
      </w:r>
      <w:r w:rsidR="006E2A95">
        <w:rPr>
          <w:rFonts w:ascii="Calibri" w:hAnsi="Calibri" w:cs="Calibri"/>
          <w:color w:val="000000"/>
        </w:rPr>
        <w:t>D,</w:t>
      </w:r>
      <w:r w:rsidR="006E2A95" w:rsidRPr="006E2A95">
        <w:rPr>
          <w:rFonts w:ascii="Calibri" w:hAnsi="Calibri" w:cs="Calibri"/>
          <w:color w:val="000000"/>
        </w:rPr>
        <w:t xml:space="preserve"> </w:t>
      </w:r>
      <w:r w:rsidR="006E2A95">
        <w:rPr>
          <w:rFonts w:ascii="Calibri" w:hAnsi="Calibri" w:cs="Calibri"/>
          <w:color w:val="000000"/>
        </w:rPr>
        <w:t>HM</w:t>
      </w:r>
    </w:p>
    <w:p w14:paraId="6190F29D" w14:textId="77777777" w:rsidR="00995BA8" w:rsidRDefault="00995BA8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9FB6FEA" w14:textId="6B4E972D" w:rsidR="004B3B90" w:rsidRDefault="004B3B90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C7A9C96" w14:textId="77777777" w:rsidR="00615681" w:rsidRDefault="00615681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E0125CB" w14:textId="1C28D8C8" w:rsidR="004B3B90" w:rsidRDefault="004B3B90" w:rsidP="0042696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E80A9D">
        <w:rPr>
          <w:rFonts w:ascii="Calibri" w:hAnsi="Calibri" w:cs="Calibri"/>
          <w:b/>
          <w:bCs/>
          <w:color w:val="000000"/>
        </w:rPr>
        <w:t>Introductions and sign in</w:t>
      </w:r>
      <w:r w:rsidR="00426963" w:rsidRPr="00E80A9D">
        <w:rPr>
          <w:rFonts w:ascii="Calibri" w:hAnsi="Calibri" w:cs="Calibri"/>
          <w:b/>
          <w:bCs/>
          <w:color w:val="000000"/>
        </w:rPr>
        <w:t xml:space="preserve"> </w:t>
      </w:r>
      <w:r w:rsidR="00BA0304" w:rsidRPr="00BA0304">
        <w:rPr>
          <w:rFonts w:ascii="Calibri" w:hAnsi="Calibri" w:cs="Calibri"/>
          <w:color w:val="000000"/>
        </w:rPr>
        <w:t>– Introduced the PPG to Rosie the new receptionist who has come from working in Private care. Very valuable member of the team.</w:t>
      </w:r>
    </w:p>
    <w:p w14:paraId="0D13E006" w14:textId="2376F96E" w:rsidR="004B3B90" w:rsidRPr="00E80A9D" w:rsidRDefault="004B3B90" w:rsidP="004B3B9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E80A9D">
        <w:rPr>
          <w:rFonts w:ascii="Calibri" w:hAnsi="Calibri" w:cs="Calibri"/>
          <w:b/>
          <w:bCs/>
          <w:color w:val="000000"/>
        </w:rPr>
        <w:t>Actions from the last meeting</w:t>
      </w:r>
      <w:r w:rsidR="009D70D3">
        <w:rPr>
          <w:rFonts w:ascii="Calibri" w:hAnsi="Calibri" w:cs="Calibri"/>
          <w:b/>
          <w:bCs/>
          <w:color w:val="000000"/>
        </w:rPr>
        <w:t xml:space="preserve"> </w:t>
      </w:r>
      <w:r w:rsidR="00540F8B" w:rsidRPr="00540F8B">
        <w:rPr>
          <w:rFonts w:ascii="Calibri" w:hAnsi="Calibri" w:cs="Calibri"/>
          <w:color w:val="000000"/>
        </w:rPr>
        <w:t>– minutes agreed</w:t>
      </w:r>
    </w:p>
    <w:p w14:paraId="23B03CA9" w14:textId="60E51676" w:rsidR="004B3B90" w:rsidRDefault="004B3B90" w:rsidP="004B3B9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E80A9D">
        <w:rPr>
          <w:rFonts w:ascii="Calibri" w:hAnsi="Calibri" w:cs="Calibri"/>
          <w:b/>
          <w:bCs/>
          <w:color w:val="000000"/>
        </w:rPr>
        <w:t>Staff update</w:t>
      </w:r>
    </w:p>
    <w:p w14:paraId="7802C549" w14:textId="77777777" w:rsidR="0011711A" w:rsidRDefault="0011711A" w:rsidP="0011711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0B7461A4" w14:textId="60B20506" w:rsidR="00540F8B" w:rsidRPr="00540F8B" w:rsidRDefault="0011711A" w:rsidP="001171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BA0304">
        <w:rPr>
          <w:rFonts w:ascii="Calibri" w:hAnsi="Calibri" w:cs="Calibri"/>
          <w:b/>
          <w:bCs/>
          <w:color w:val="000000"/>
        </w:rPr>
        <w:t>Arrs</w:t>
      </w:r>
      <w:proofErr w:type="spellEnd"/>
      <w:r w:rsidRPr="00BA0304">
        <w:rPr>
          <w:rFonts w:ascii="Calibri" w:hAnsi="Calibri" w:cs="Calibri"/>
          <w:b/>
          <w:bCs/>
          <w:color w:val="000000"/>
        </w:rPr>
        <w:t xml:space="preserve"> </w:t>
      </w:r>
      <w:r w:rsidRPr="00540F8B">
        <w:rPr>
          <w:rFonts w:ascii="Calibri" w:hAnsi="Calibri" w:cs="Calibri"/>
          <w:color w:val="000000"/>
        </w:rPr>
        <w:t>– Jamie</w:t>
      </w:r>
      <w:r w:rsidR="003A6D2E" w:rsidRPr="00540F8B">
        <w:rPr>
          <w:rFonts w:ascii="Calibri" w:hAnsi="Calibri" w:cs="Calibri"/>
          <w:color w:val="000000"/>
        </w:rPr>
        <w:t xml:space="preserve">- FCP (Physio)- introduction and explanation of the length and breadth of the FCP role, what they can and cannot see. </w:t>
      </w:r>
      <w:proofErr w:type="gramStart"/>
      <w:r w:rsidR="003A6D2E" w:rsidRPr="00540F8B">
        <w:rPr>
          <w:rFonts w:ascii="Calibri" w:hAnsi="Calibri" w:cs="Calibri"/>
          <w:color w:val="000000"/>
        </w:rPr>
        <w:t>Also</w:t>
      </w:r>
      <w:proofErr w:type="gramEnd"/>
      <w:r w:rsidR="003A6D2E" w:rsidRPr="00540F8B">
        <w:rPr>
          <w:rFonts w:ascii="Calibri" w:hAnsi="Calibri" w:cs="Calibri"/>
          <w:color w:val="000000"/>
        </w:rPr>
        <w:t xml:space="preserve"> patients feedback is outstanding, very few referred back to GP without being resolved. </w:t>
      </w:r>
      <w:r w:rsidRPr="00540F8B">
        <w:rPr>
          <w:rFonts w:ascii="Calibri" w:hAnsi="Calibri" w:cs="Calibri"/>
          <w:color w:val="000000"/>
        </w:rPr>
        <w:t xml:space="preserve"> </w:t>
      </w:r>
      <w:r w:rsidR="00BA0304">
        <w:rPr>
          <w:rFonts w:ascii="Calibri" w:hAnsi="Calibri" w:cs="Calibri"/>
          <w:color w:val="000000"/>
        </w:rPr>
        <w:t>He can do joint injections and will be doing more comprehensive clinics.</w:t>
      </w:r>
    </w:p>
    <w:p w14:paraId="46EA983C" w14:textId="66113FB4" w:rsidR="00540F8B" w:rsidRPr="00540F8B" w:rsidRDefault="0011711A" w:rsidP="001171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A0304">
        <w:rPr>
          <w:rFonts w:ascii="Calibri" w:hAnsi="Calibri" w:cs="Calibri"/>
          <w:b/>
          <w:bCs/>
          <w:color w:val="000000"/>
        </w:rPr>
        <w:t>Cancer care</w:t>
      </w:r>
      <w:r w:rsidR="003A6D2E" w:rsidRPr="00540F8B">
        <w:rPr>
          <w:rFonts w:ascii="Calibri" w:hAnsi="Calibri" w:cs="Calibri"/>
          <w:color w:val="000000"/>
        </w:rPr>
        <w:t xml:space="preserve"> – Keeley is new in the role and will be doing what Marcia did. Marcia is back as </w:t>
      </w:r>
      <w:r w:rsidR="003A6D2E" w:rsidRPr="00BA0304">
        <w:rPr>
          <w:rFonts w:ascii="Calibri" w:hAnsi="Calibri" w:cs="Calibri"/>
          <w:b/>
          <w:bCs/>
          <w:color w:val="000000"/>
        </w:rPr>
        <w:t>Care coordinator</w:t>
      </w:r>
      <w:r w:rsidR="003A6D2E" w:rsidRPr="00540F8B">
        <w:rPr>
          <w:rFonts w:ascii="Calibri" w:hAnsi="Calibri" w:cs="Calibri"/>
          <w:color w:val="000000"/>
        </w:rPr>
        <w:t xml:space="preserve"> and will be helping with call up for cancer patients and proactivity </w:t>
      </w:r>
      <w:proofErr w:type="spellStart"/>
      <w:r w:rsidR="003A6D2E" w:rsidRPr="00540F8B">
        <w:rPr>
          <w:rFonts w:ascii="Calibri" w:hAnsi="Calibri" w:cs="Calibri"/>
          <w:color w:val="000000"/>
        </w:rPr>
        <w:t>eg</w:t>
      </w:r>
      <w:proofErr w:type="spellEnd"/>
      <w:r w:rsidR="003A6D2E" w:rsidRPr="00540F8B">
        <w:rPr>
          <w:rFonts w:ascii="Calibri" w:hAnsi="Calibri" w:cs="Calibri"/>
          <w:color w:val="000000"/>
        </w:rPr>
        <w:t xml:space="preserve"> pancreatic cancer in Diabetic patients.</w:t>
      </w:r>
      <w:r w:rsidRPr="00540F8B">
        <w:rPr>
          <w:rFonts w:ascii="Calibri" w:hAnsi="Calibri" w:cs="Calibri"/>
          <w:color w:val="000000"/>
        </w:rPr>
        <w:t xml:space="preserve"> </w:t>
      </w:r>
    </w:p>
    <w:p w14:paraId="794507ED" w14:textId="77777777" w:rsidR="00540F8B" w:rsidRPr="00540F8B" w:rsidRDefault="0011711A" w:rsidP="001171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A0304">
        <w:rPr>
          <w:rFonts w:ascii="Calibri" w:hAnsi="Calibri" w:cs="Calibri"/>
          <w:b/>
          <w:bCs/>
          <w:color w:val="000000"/>
        </w:rPr>
        <w:t>Dr Lockyer</w:t>
      </w:r>
      <w:r w:rsidR="003A6D2E" w:rsidRPr="00540F8B">
        <w:rPr>
          <w:rFonts w:ascii="Calibri" w:hAnsi="Calibri" w:cs="Calibri"/>
          <w:color w:val="000000"/>
        </w:rPr>
        <w:t xml:space="preserve"> has left to work 1 day only at Ruddington Medical centre – only wanted to work a Monday.</w:t>
      </w:r>
      <w:r w:rsidRPr="00540F8B">
        <w:rPr>
          <w:rFonts w:ascii="Calibri" w:hAnsi="Calibri" w:cs="Calibri"/>
          <w:color w:val="000000"/>
        </w:rPr>
        <w:t xml:space="preserve"> </w:t>
      </w:r>
    </w:p>
    <w:p w14:paraId="40748F67" w14:textId="30DF1568" w:rsidR="0011711A" w:rsidRPr="00540F8B" w:rsidRDefault="0011711A" w:rsidP="001171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A0304">
        <w:rPr>
          <w:rFonts w:ascii="Calibri" w:hAnsi="Calibri" w:cs="Calibri"/>
          <w:b/>
          <w:bCs/>
          <w:color w:val="000000"/>
        </w:rPr>
        <w:t>Dr Bhatti</w:t>
      </w:r>
      <w:r w:rsidR="003A6D2E" w:rsidRPr="00540F8B">
        <w:rPr>
          <w:rFonts w:ascii="Calibri" w:hAnsi="Calibri" w:cs="Calibri"/>
          <w:color w:val="000000"/>
        </w:rPr>
        <w:t xml:space="preserve"> – is going to be covering the Wednesday that Dr Lockyer did</w:t>
      </w:r>
      <w:r w:rsidR="00540F8B" w:rsidRPr="00540F8B">
        <w:rPr>
          <w:rFonts w:ascii="Calibri" w:hAnsi="Calibri" w:cs="Calibri"/>
          <w:color w:val="000000"/>
        </w:rPr>
        <w:t xml:space="preserve"> going forwards.</w:t>
      </w:r>
    </w:p>
    <w:p w14:paraId="7E45446F" w14:textId="77777777" w:rsidR="0011711A" w:rsidRDefault="0011711A" w:rsidP="0011711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5DDDB258" w14:textId="77777777" w:rsidR="0011711A" w:rsidRPr="00E80A9D" w:rsidRDefault="0011711A" w:rsidP="0011711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5507F02F" w14:textId="596075A6" w:rsidR="00995BA8" w:rsidRDefault="00062257" w:rsidP="00995BA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E80A9D">
        <w:rPr>
          <w:rFonts w:ascii="Calibri" w:hAnsi="Calibri" w:cs="Calibri"/>
          <w:b/>
          <w:bCs/>
          <w:color w:val="000000"/>
        </w:rPr>
        <w:t>Service update</w:t>
      </w:r>
    </w:p>
    <w:p w14:paraId="37C394B4" w14:textId="77777777" w:rsidR="0011711A" w:rsidRDefault="0011711A" w:rsidP="0011711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756D3F93" w14:textId="1BFF5B17" w:rsidR="0011711A" w:rsidRDefault="0011711A" w:rsidP="0011711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Extended access (NCGPA and NEMS)</w:t>
      </w:r>
      <w:r w:rsidR="00540F8B">
        <w:rPr>
          <w:rFonts w:ascii="Calibri" w:hAnsi="Calibri" w:cs="Calibri"/>
          <w:b/>
          <w:bCs/>
          <w:color w:val="000000"/>
        </w:rPr>
        <w:t xml:space="preserve"> </w:t>
      </w:r>
      <w:r w:rsidR="00540F8B" w:rsidRPr="00540F8B">
        <w:rPr>
          <w:rFonts w:ascii="Calibri" w:hAnsi="Calibri" w:cs="Calibri"/>
          <w:color w:val="000000"/>
        </w:rPr>
        <w:t xml:space="preserve">– we will be moving extended access from NCGPA to NEMS as of April 25. Rivergreen will be open from 4-8pm Mon-Wed and </w:t>
      </w:r>
      <w:proofErr w:type="gramStart"/>
      <w:r w:rsidR="00540F8B" w:rsidRPr="00540F8B">
        <w:rPr>
          <w:rFonts w:ascii="Calibri" w:hAnsi="Calibri" w:cs="Calibri"/>
          <w:color w:val="000000"/>
        </w:rPr>
        <w:t>all day</w:t>
      </w:r>
      <w:proofErr w:type="gramEnd"/>
      <w:r w:rsidR="00540F8B" w:rsidRPr="00540F8B">
        <w:rPr>
          <w:rFonts w:ascii="Calibri" w:hAnsi="Calibri" w:cs="Calibri"/>
          <w:color w:val="000000"/>
        </w:rPr>
        <w:t xml:space="preserve"> Sat for GP appointments. We will still do the early Tuesdays here and at Clifton Medical on a Wednesday.</w:t>
      </w:r>
      <w:r w:rsidR="00540F8B">
        <w:rPr>
          <w:rFonts w:ascii="Calibri" w:hAnsi="Calibri" w:cs="Calibri"/>
          <w:color w:val="000000"/>
        </w:rPr>
        <w:t xml:space="preserve"> </w:t>
      </w:r>
      <w:proofErr w:type="gramStart"/>
      <w:r w:rsidR="00540F8B">
        <w:rPr>
          <w:rFonts w:ascii="Calibri" w:hAnsi="Calibri" w:cs="Calibri"/>
          <w:color w:val="000000"/>
        </w:rPr>
        <w:t>Main focus</w:t>
      </w:r>
      <w:proofErr w:type="gramEnd"/>
      <w:r w:rsidR="00540F8B">
        <w:rPr>
          <w:rFonts w:ascii="Calibri" w:hAnsi="Calibri" w:cs="Calibri"/>
          <w:color w:val="000000"/>
        </w:rPr>
        <w:t xml:space="preserve"> will be on GP appointments.</w:t>
      </w:r>
    </w:p>
    <w:p w14:paraId="039BD74C" w14:textId="7709D7DA" w:rsidR="0011711A" w:rsidRDefault="0011711A" w:rsidP="0011711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Lilian Greenwood</w:t>
      </w:r>
      <w:r w:rsidR="00540F8B">
        <w:rPr>
          <w:rFonts w:ascii="Calibri" w:hAnsi="Calibri" w:cs="Calibri"/>
          <w:b/>
          <w:bCs/>
          <w:color w:val="000000"/>
        </w:rPr>
        <w:t xml:space="preserve"> MP </w:t>
      </w:r>
      <w:r w:rsidR="00540F8B" w:rsidRPr="00540F8B">
        <w:rPr>
          <w:rFonts w:ascii="Calibri" w:hAnsi="Calibri" w:cs="Calibri"/>
          <w:color w:val="000000"/>
        </w:rPr>
        <w:t>– has asked to come and meet the practice and to understand the challenges of General Practice in Clifton.</w:t>
      </w:r>
    </w:p>
    <w:p w14:paraId="7887BD10" w14:textId="63ED2F05" w:rsidR="0011711A" w:rsidRDefault="00540F8B" w:rsidP="0011711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W</w:t>
      </w:r>
      <w:r w:rsidR="0011711A">
        <w:rPr>
          <w:rFonts w:ascii="Calibri" w:hAnsi="Calibri" w:cs="Calibri"/>
          <w:b/>
          <w:bCs/>
          <w:color w:val="000000"/>
        </w:rPr>
        <w:t>inter access funding</w:t>
      </w:r>
      <w:r w:rsidRPr="00540F8B">
        <w:rPr>
          <w:rFonts w:ascii="Calibri" w:hAnsi="Calibri" w:cs="Calibri"/>
          <w:color w:val="000000"/>
        </w:rPr>
        <w:t>- funds from the PCN to provide additional GP appointments which have been well used and very welcome in a difficult winter of Flu and Covid. Have had 5 or sometimes 6 GPs a day.</w:t>
      </w:r>
    </w:p>
    <w:p w14:paraId="77B493B0" w14:textId="1E6F838F" w:rsidR="0011711A" w:rsidRDefault="0011711A" w:rsidP="001171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General practice finances </w:t>
      </w:r>
      <w:r w:rsidRPr="00540F8B">
        <w:rPr>
          <w:rFonts w:ascii="Calibri" w:hAnsi="Calibri" w:cs="Calibri"/>
          <w:color w:val="000000"/>
        </w:rPr>
        <w:t>– ESDS and CVD checks</w:t>
      </w:r>
      <w:r w:rsidR="00540F8B" w:rsidRPr="00540F8B">
        <w:rPr>
          <w:rFonts w:ascii="Calibri" w:hAnsi="Calibri" w:cs="Calibri"/>
          <w:color w:val="000000"/>
        </w:rPr>
        <w:t>- talked through the challenges of these contracts. No longer viable to deliver we are in support of the national drive to increase funding to General Practice and</w:t>
      </w:r>
      <w:r w:rsidR="00540F8B">
        <w:rPr>
          <w:rFonts w:ascii="Calibri" w:hAnsi="Calibri" w:cs="Calibri"/>
          <w:b/>
          <w:bCs/>
          <w:color w:val="000000"/>
        </w:rPr>
        <w:t xml:space="preserve"> </w:t>
      </w:r>
      <w:r w:rsidR="00540F8B" w:rsidRPr="00540F8B">
        <w:rPr>
          <w:rFonts w:ascii="Calibri" w:hAnsi="Calibri" w:cs="Calibri"/>
          <w:color w:val="000000"/>
        </w:rPr>
        <w:t>to get funding to be at least sustainable.</w:t>
      </w:r>
      <w:r w:rsidR="00BA0304">
        <w:rPr>
          <w:rFonts w:ascii="Calibri" w:hAnsi="Calibri" w:cs="Calibri"/>
          <w:color w:val="000000"/>
        </w:rPr>
        <w:t xml:space="preserve"> Hoping to bring dressings in house </w:t>
      </w:r>
      <w:proofErr w:type="gramStart"/>
      <w:r w:rsidR="00BA0304">
        <w:rPr>
          <w:rFonts w:ascii="Calibri" w:hAnsi="Calibri" w:cs="Calibri"/>
          <w:color w:val="000000"/>
        </w:rPr>
        <w:t>and also</w:t>
      </w:r>
      <w:proofErr w:type="gramEnd"/>
      <w:r w:rsidR="00BA0304">
        <w:rPr>
          <w:rFonts w:ascii="Calibri" w:hAnsi="Calibri" w:cs="Calibri"/>
          <w:color w:val="000000"/>
        </w:rPr>
        <w:t xml:space="preserve"> more of Phlebotomy to save on </w:t>
      </w:r>
      <w:proofErr w:type="spellStart"/>
      <w:r w:rsidR="00BA0304">
        <w:rPr>
          <w:rFonts w:ascii="Calibri" w:hAnsi="Calibri" w:cs="Calibri"/>
          <w:color w:val="000000"/>
        </w:rPr>
        <w:t>Citycare</w:t>
      </w:r>
      <w:proofErr w:type="spellEnd"/>
      <w:r w:rsidR="00BA0304">
        <w:rPr>
          <w:rFonts w:ascii="Calibri" w:hAnsi="Calibri" w:cs="Calibri"/>
          <w:color w:val="000000"/>
        </w:rPr>
        <w:t xml:space="preserve"> costs at Cornerstone.</w:t>
      </w:r>
    </w:p>
    <w:p w14:paraId="560B1427" w14:textId="5F8D7248" w:rsidR="00BA0304" w:rsidRDefault="00BA0304" w:rsidP="001171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A0304">
        <w:rPr>
          <w:rFonts w:ascii="Calibri" w:hAnsi="Calibri" w:cs="Calibri"/>
          <w:b/>
          <w:bCs/>
          <w:color w:val="000000"/>
        </w:rPr>
        <w:lastRenderedPageBreak/>
        <w:t>Coils and Implants</w:t>
      </w:r>
      <w:r>
        <w:rPr>
          <w:rFonts w:ascii="Calibri" w:hAnsi="Calibri" w:cs="Calibri"/>
          <w:color w:val="000000"/>
        </w:rPr>
        <w:t xml:space="preserve"> – we are starting to deliver this service. Dr M</w:t>
      </w:r>
      <w:proofErr w:type="spellStart"/>
      <w:r>
        <w:rPr>
          <w:rFonts w:ascii="Calibri" w:hAnsi="Calibri" w:cs="Calibri"/>
          <w:color w:val="000000"/>
        </w:rPr>
        <w:t>illar-Craig</w:t>
      </w:r>
      <w:proofErr w:type="spellEnd"/>
      <w:r>
        <w:rPr>
          <w:rFonts w:ascii="Calibri" w:hAnsi="Calibri" w:cs="Calibri"/>
          <w:color w:val="000000"/>
        </w:rPr>
        <w:t xml:space="preserve"> has almost completed Coil training and Snr Nurse, Shauna, contraceptive implants. Started holding waiting lists.</w:t>
      </w:r>
    </w:p>
    <w:p w14:paraId="0BB08C33" w14:textId="77777777" w:rsidR="00BA0304" w:rsidRDefault="00BA0304" w:rsidP="001171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1410799" w14:textId="50C0285A" w:rsidR="00BA0304" w:rsidRDefault="00BA0304" w:rsidP="0011711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A0304">
        <w:rPr>
          <w:rFonts w:ascii="Calibri" w:hAnsi="Calibri" w:cs="Calibri"/>
          <w:b/>
          <w:bCs/>
          <w:color w:val="000000"/>
        </w:rPr>
        <w:t>Flu</w:t>
      </w:r>
      <w:r>
        <w:rPr>
          <w:rFonts w:ascii="Calibri" w:hAnsi="Calibri" w:cs="Calibri"/>
          <w:color w:val="000000"/>
        </w:rPr>
        <w:t xml:space="preserve"> – discussions around flu uptake and ordering vaccines </w:t>
      </w:r>
      <w:proofErr w:type="gramStart"/>
      <w:r>
        <w:rPr>
          <w:rFonts w:ascii="Calibri" w:hAnsi="Calibri" w:cs="Calibri"/>
          <w:color w:val="000000"/>
        </w:rPr>
        <w:t>and also</w:t>
      </w:r>
      <w:proofErr w:type="gramEnd"/>
      <w:r>
        <w:rPr>
          <w:rFonts w:ascii="Calibri" w:hAnsi="Calibri" w:cs="Calibri"/>
          <w:color w:val="000000"/>
        </w:rPr>
        <w:t xml:space="preserve"> covid. Explained that practices are starting to reduce doing it against their choice as it is not viable. Pharmacists doing the brunt of </w:t>
      </w:r>
      <w:proofErr w:type="gramStart"/>
      <w:r>
        <w:rPr>
          <w:rFonts w:ascii="Calibri" w:hAnsi="Calibri" w:cs="Calibri"/>
          <w:color w:val="000000"/>
        </w:rPr>
        <w:t>it</w:t>
      </w:r>
      <w:proofErr w:type="gramEnd"/>
      <w:r>
        <w:rPr>
          <w:rFonts w:ascii="Calibri" w:hAnsi="Calibri" w:cs="Calibri"/>
          <w:color w:val="000000"/>
        </w:rPr>
        <w:t xml:space="preserve"> but uptake is down generally.</w:t>
      </w:r>
    </w:p>
    <w:p w14:paraId="7BC39E12" w14:textId="7E22EA46" w:rsidR="00BA0304" w:rsidRPr="00BA0304" w:rsidRDefault="00BA0304" w:rsidP="0011711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BA0304">
        <w:rPr>
          <w:rFonts w:ascii="Calibri" w:hAnsi="Calibri" w:cs="Calibri"/>
          <w:b/>
          <w:bCs/>
          <w:color w:val="000000"/>
        </w:rPr>
        <w:t>Text messages</w:t>
      </w:r>
      <w:r w:rsidRPr="00BA0304">
        <w:rPr>
          <w:rFonts w:ascii="Calibri" w:hAnsi="Calibri" w:cs="Calibri"/>
          <w:color w:val="000000"/>
        </w:rPr>
        <w:t xml:space="preserve">- discussed patient choices ref communication and texting. We can use </w:t>
      </w:r>
      <w:proofErr w:type="spellStart"/>
      <w:r w:rsidRPr="00BA0304">
        <w:rPr>
          <w:rFonts w:ascii="Calibri" w:hAnsi="Calibri" w:cs="Calibri"/>
          <w:color w:val="000000"/>
        </w:rPr>
        <w:t>AccuRX</w:t>
      </w:r>
      <w:proofErr w:type="spellEnd"/>
      <w:r w:rsidRPr="00BA0304">
        <w:rPr>
          <w:rFonts w:ascii="Calibri" w:hAnsi="Calibri" w:cs="Calibri"/>
          <w:color w:val="000000"/>
        </w:rPr>
        <w:t xml:space="preserve"> which is more cost effective. Trying not to bombard patients as everyone wants to message them </w:t>
      </w:r>
      <w:proofErr w:type="spellStart"/>
      <w:r w:rsidRPr="00BA0304">
        <w:rPr>
          <w:rFonts w:ascii="Calibri" w:hAnsi="Calibri" w:cs="Calibri"/>
          <w:color w:val="000000"/>
        </w:rPr>
        <w:t>eg</w:t>
      </w:r>
      <w:proofErr w:type="spellEnd"/>
      <w:r w:rsidRPr="00BA0304">
        <w:rPr>
          <w:rFonts w:ascii="Calibri" w:hAnsi="Calibri" w:cs="Calibri"/>
          <w:color w:val="000000"/>
        </w:rPr>
        <w:t xml:space="preserve"> ICB.</w:t>
      </w:r>
    </w:p>
    <w:p w14:paraId="134AD09F" w14:textId="77777777" w:rsidR="0011711A" w:rsidRPr="00995BA8" w:rsidRDefault="0011711A" w:rsidP="0011711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0BB06C7" w14:textId="5676CAE2" w:rsidR="00995BA8" w:rsidRDefault="003413A2" w:rsidP="00BA030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Patient feedback</w:t>
      </w:r>
      <w:r w:rsidR="0011711A">
        <w:rPr>
          <w:rFonts w:ascii="Calibri" w:hAnsi="Calibri" w:cs="Calibri"/>
          <w:b/>
          <w:bCs/>
          <w:color w:val="000000"/>
        </w:rPr>
        <w:t xml:space="preserve"> </w:t>
      </w:r>
      <w:r w:rsidR="0011711A" w:rsidRPr="00540F8B">
        <w:rPr>
          <w:rFonts w:ascii="Calibri" w:hAnsi="Calibri" w:cs="Calibri"/>
          <w:color w:val="000000"/>
        </w:rPr>
        <w:t xml:space="preserve">– Google </w:t>
      </w:r>
      <w:r w:rsidR="00540F8B" w:rsidRPr="00540F8B">
        <w:rPr>
          <w:rFonts w:ascii="Calibri" w:hAnsi="Calibri" w:cs="Calibri"/>
          <w:color w:val="000000"/>
        </w:rPr>
        <w:t xml:space="preserve">– Trying to recover </w:t>
      </w:r>
      <w:r w:rsidR="00BA0304">
        <w:rPr>
          <w:rFonts w:ascii="Calibri" w:hAnsi="Calibri" w:cs="Calibri"/>
          <w:color w:val="000000"/>
        </w:rPr>
        <w:t>ou</w:t>
      </w:r>
      <w:r w:rsidR="00540F8B" w:rsidRPr="00540F8B">
        <w:rPr>
          <w:rFonts w:ascii="Calibri" w:hAnsi="Calibri" w:cs="Calibri"/>
          <w:color w:val="000000"/>
        </w:rPr>
        <w:t>r business on Google this has been taken over by a very rude person who is pretending to be the practice. Google are investigating.</w:t>
      </w:r>
    </w:p>
    <w:p w14:paraId="00F990FC" w14:textId="77777777" w:rsidR="00026E61" w:rsidRDefault="00026E61" w:rsidP="00026E6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ADAD24F" w14:textId="77777777" w:rsidR="004B3B90" w:rsidRDefault="004B3B90" w:rsidP="004B3B9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EF1EDFC" w14:textId="19126EB6" w:rsidR="009F02D3" w:rsidRPr="009F02D3" w:rsidRDefault="004B3B90" w:rsidP="009A4645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9F02D3">
        <w:rPr>
          <w:rFonts w:ascii="Calibri" w:hAnsi="Calibri" w:cs="Calibri"/>
          <w:color w:val="000000"/>
          <w:sz w:val="24"/>
          <w:szCs w:val="24"/>
        </w:rPr>
        <w:t>Dates of the next meetings -</w:t>
      </w:r>
      <w:r w:rsidRPr="009F02D3">
        <w:rPr>
          <w:sz w:val="24"/>
          <w:szCs w:val="24"/>
        </w:rPr>
        <w:t xml:space="preserve"> </w:t>
      </w:r>
      <w:r w:rsidR="00062257" w:rsidRPr="00E80A9D">
        <w:rPr>
          <w:sz w:val="24"/>
          <w:szCs w:val="24"/>
        </w:rPr>
        <w:t>4.3.25</w:t>
      </w:r>
    </w:p>
    <w:sectPr w:rsidR="009F02D3" w:rsidRPr="009F02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E542" w14:textId="77777777" w:rsidR="004045CA" w:rsidRDefault="004045CA" w:rsidP="004045CA">
      <w:pPr>
        <w:spacing w:after="0" w:line="240" w:lineRule="auto"/>
      </w:pPr>
      <w:r>
        <w:separator/>
      </w:r>
    </w:p>
  </w:endnote>
  <w:endnote w:type="continuationSeparator" w:id="0">
    <w:p w14:paraId="1E3CE650" w14:textId="77777777" w:rsidR="004045CA" w:rsidRDefault="004045CA" w:rsidP="0040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E162" w14:textId="77777777" w:rsidR="004045CA" w:rsidRDefault="00404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FAE1" w14:textId="77777777" w:rsidR="004045CA" w:rsidRDefault="00404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966A" w14:textId="77777777" w:rsidR="004045CA" w:rsidRDefault="00404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F343" w14:textId="77777777" w:rsidR="004045CA" w:rsidRDefault="004045CA" w:rsidP="004045CA">
      <w:pPr>
        <w:spacing w:after="0" w:line="240" w:lineRule="auto"/>
      </w:pPr>
      <w:r>
        <w:separator/>
      </w:r>
    </w:p>
  </w:footnote>
  <w:footnote w:type="continuationSeparator" w:id="0">
    <w:p w14:paraId="0BA47B64" w14:textId="77777777" w:rsidR="004045CA" w:rsidRDefault="004045CA" w:rsidP="0040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896C" w14:textId="77777777" w:rsidR="004045CA" w:rsidRDefault="00404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7E9E" w14:textId="27F4EFC1" w:rsidR="004045CA" w:rsidRDefault="004045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70C0" w14:textId="77777777" w:rsidR="004045CA" w:rsidRDefault="00404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448C"/>
    <w:multiLevelType w:val="hybridMultilevel"/>
    <w:tmpl w:val="EF202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90"/>
    <w:rsid w:val="00026E61"/>
    <w:rsid w:val="0003035F"/>
    <w:rsid w:val="00062257"/>
    <w:rsid w:val="0011711A"/>
    <w:rsid w:val="00124569"/>
    <w:rsid w:val="00224AB7"/>
    <w:rsid w:val="002A35CA"/>
    <w:rsid w:val="002D3080"/>
    <w:rsid w:val="003413A2"/>
    <w:rsid w:val="00364B8D"/>
    <w:rsid w:val="003A6D2E"/>
    <w:rsid w:val="004045CA"/>
    <w:rsid w:val="00426963"/>
    <w:rsid w:val="004B3B90"/>
    <w:rsid w:val="004D621E"/>
    <w:rsid w:val="00540F8B"/>
    <w:rsid w:val="00615681"/>
    <w:rsid w:val="0064061D"/>
    <w:rsid w:val="006E2A95"/>
    <w:rsid w:val="006E7F0E"/>
    <w:rsid w:val="00740960"/>
    <w:rsid w:val="007D251E"/>
    <w:rsid w:val="007D3DEA"/>
    <w:rsid w:val="007E76B2"/>
    <w:rsid w:val="007F766A"/>
    <w:rsid w:val="00804801"/>
    <w:rsid w:val="008211BA"/>
    <w:rsid w:val="00822C26"/>
    <w:rsid w:val="008349B1"/>
    <w:rsid w:val="0084488A"/>
    <w:rsid w:val="00862EC5"/>
    <w:rsid w:val="00864728"/>
    <w:rsid w:val="00880A57"/>
    <w:rsid w:val="00880CE1"/>
    <w:rsid w:val="008D0CEF"/>
    <w:rsid w:val="00915A33"/>
    <w:rsid w:val="00995BA8"/>
    <w:rsid w:val="009A0A2A"/>
    <w:rsid w:val="009B3923"/>
    <w:rsid w:val="009C5A78"/>
    <w:rsid w:val="009D70D3"/>
    <w:rsid w:val="009F023F"/>
    <w:rsid w:val="009F02D3"/>
    <w:rsid w:val="009F1D15"/>
    <w:rsid w:val="00A40899"/>
    <w:rsid w:val="00AF1C2C"/>
    <w:rsid w:val="00B47554"/>
    <w:rsid w:val="00B53FB7"/>
    <w:rsid w:val="00B835A2"/>
    <w:rsid w:val="00B86BCE"/>
    <w:rsid w:val="00BA0304"/>
    <w:rsid w:val="00BE7E7F"/>
    <w:rsid w:val="00C1155B"/>
    <w:rsid w:val="00C12057"/>
    <w:rsid w:val="00C14205"/>
    <w:rsid w:val="00E3447C"/>
    <w:rsid w:val="00E47069"/>
    <w:rsid w:val="00E80A9D"/>
    <w:rsid w:val="00F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51079A1"/>
  <w15:chartTrackingRefBased/>
  <w15:docId w15:val="{C98EF220-973D-4F45-A095-BF787787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B3B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5CA"/>
  </w:style>
  <w:style w:type="paragraph" w:styleId="Footer">
    <w:name w:val="footer"/>
    <w:basedOn w:val="Normal"/>
    <w:link w:val="FooterChar"/>
    <w:uiPriority w:val="99"/>
    <w:unhideWhenUsed/>
    <w:rsid w:val="0040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1CF48-B6CB-4C47-AAA4-8FCCFA63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PERKINS, Louise (RIVERGREEN MEDICAL CENTRE)</dc:creator>
  <cp:keywords/>
  <dc:description/>
  <cp:lastModifiedBy>Louise Perkins - Practice Business Manager - C84060</cp:lastModifiedBy>
  <cp:revision>2</cp:revision>
  <cp:lastPrinted>2024-11-26T17:44:00Z</cp:lastPrinted>
  <dcterms:created xsi:type="dcterms:W3CDTF">2025-03-03T10:46:00Z</dcterms:created>
  <dcterms:modified xsi:type="dcterms:W3CDTF">2025-03-03T10:46:00Z</dcterms:modified>
</cp:coreProperties>
</file>