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2613"/>
        <w:gridCol w:w="1307"/>
        <w:gridCol w:w="1307"/>
        <w:gridCol w:w="4579"/>
      </w:tblGrid>
      <w:tr w:rsidR="00CF1B6A" w:rsidRPr="00D272C6" w14:paraId="6F3AB513" w14:textId="77777777" w:rsidTr="007E4245">
        <w:trPr>
          <w:cantSplit/>
          <w:trHeight w:hRule="exact" w:val="10215"/>
          <w:tblHeader/>
          <w:jc w:val="left"/>
        </w:trPr>
        <w:tc>
          <w:tcPr>
            <w:tcW w:w="3823" w:type="dxa"/>
            <w:shd w:val="clear" w:color="auto" w:fill="2B7471" w:themeFill="accent1" w:themeFillShade="80"/>
            <w:tcMar>
              <w:top w:w="288" w:type="dxa"/>
              <w:right w:w="720" w:type="dxa"/>
            </w:tcMar>
          </w:tcPr>
          <w:p w14:paraId="0764AE55" w14:textId="114E3232" w:rsidR="00CF1B6A" w:rsidRPr="00D272C6" w:rsidRDefault="00644C28" w:rsidP="00CF1B6A">
            <w:pPr>
              <w:pStyle w:val="BlockHeading"/>
              <w:ind w:right="0"/>
              <w:rPr>
                <w:lang w:val="en-GB"/>
              </w:rPr>
            </w:pPr>
            <w:r>
              <w:rPr>
                <w:lang w:val="en-GB"/>
              </w:rPr>
              <w:t>Want to know more?</w:t>
            </w:r>
          </w:p>
          <w:p w14:paraId="30270F76" w14:textId="3E66996D" w:rsidR="00644C28" w:rsidRPr="00D272C6" w:rsidRDefault="00644C28" w:rsidP="00644C28">
            <w:pPr>
              <w:pStyle w:val="BlockText"/>
              <w:ind w:right="0"/>
              <w:rPr>
                <w:lang w:val="en-GB"/>
              </w:rPr>
            </w:pPr>
            <w:r>
              <w:rPr>
                <w:lang w:val="en-GB"/>
              </w:rPr>
              <w:t xml:space="preserve">For full details you can read the practice’s Privacy Notice (on the website or ask at the Reception Desk for a printed copy); or visit the </w:t>
            </w:r>
            <w:proofErr w:type="spellStart"/>
            <w:r>
              <w:rPr>
                <w:lang w:val="en-GB"/>
              </w:rPr>
              <w:t>OpenSAFELY</w:t>
            </w:r>
            <w:proofErr w:type="spellEnd"/>
            <w:r>
              <w:rPr>
                <w:lang w:val="en-GB"/>
              </w:rPr>
              <w:t xml:space="preserve"> website at </w:t>
            </w:r>
            <w:hyperlink r:id="rId13" w:history="1">
              <w:r w:rsidRPr="00644C28">
                <w:rPr>
                  <w:rStyle w:val="Hyperlink"/>
                  <w:color w:val="C7EAE8" w:themeColor="accent1" w:themeTint="66"/>
                  <w:lang w:val="en-GB"/>
                </w:rPr>
                <w:t>www.opensafely.org</w:t>
              </w:r>
            </w:hyperlink>
            <w:r w:rsidRPr="00644C28">
              <w:rPr>
                <w:color w:val="C7EAE8" w:themeColor="accent1" w:themeTint="66"/>
                <w:lang w:val="en-GB"/>
              </w:rPr>
              <w:t xml:space="preserve"> </w:t>
            </w:r>
          </w:p>
        </w:tc>
        <w:tc>
          <w:tcPr>
            <w:tcW w:w="756" w:type="dxa"/>
            <w:tcBorders>
              <w:right w:val="single" w:sz="2" w:space="0" w:color="BFBFBF" w:themeColor="background1" w:themeShade="BF"/>
            </w:tcBorders>
          </w:tcPr>
          <w:p w14:paraId="6588FB08" w14:textId="77777777" w:rsidR="00CF1B6A" w:rsidRPr="00D272C6" w:rsidRDefault="00CF1B6A" w:rsidP="00CE1E3B">
            <w:pPr>
              <w:pStyle w:val="BlockText"/>
              <w:rPr>
                <w:lang w:val="en-GB"/>
              </w:rPr>
            </w:pPr>
          </w:p>
        </w:tc>
        <w:tc>
          <w:tcPr>
            <w:tcW w:w="2613" w:type="dxa"/>
            <w:tcBorders>
              <w:left w:val="single" w:sz="2" w:space="0" w:color="BFBFBF" w:themeColor="background1" w:themeShade="BF"/>
            </w:tcBorders>
            <w:tcMar>
              <w:top w:w="288" w:type="dxa"/>
              <w:left w:w="432" w:type="dxa"/>
              <w:right w:w="0" w:type="dxa"/>
            </w:tcMar>
            <w:textDirection w:val="btLr"/>
          </w:tcPr>
          <w:p w14:paraId="24C815F9" w14:textId="54FFE81F" w:rsidR="00CF1B6A" w:rsidRPr="00D272C6" w:rsidRDefault="00CF1B6A" w:rsidP="007B03D6">
            <w:pPr>
              <w:pStyle w:val="Returnaddress"/>
              <w:rPr>
                <w:lang w:val="en-GB"/>
              </w:rPr>
            </w:pPr>
          </w:p>
        </w:tc>
        <w:tc>
          <w:tcPr>
            <w:tcW w:w="1307" w:type="dxa"/>
            <w:tcMar>
              <w:top w:w="288" w:type="dxa"/>
              <w:right w:w="432" w:type="dxa"/>
            </w:tcMar>
            <w:textDirection w:val="btLr"/>
          </w:tcPr>
          <w:p w14:paraId="2AFFBC50" w14:textId="1E7DA3C1" w:rsidR="00CF1B6A" w:rsidRPr="00D272C6" w:rsidRDefault="00CF1B6A" w:rsidP="00CE1E3B">
            <w:pPr>
              <w:pStyle w:val="Recipient"/>
              <w:rPr>
                <w:lang w:val="en-GB"/>
              </w:rPr>
            </w:pPr>
          </w:p>
        </w:tc>
        <w:tc>
          <w:tcPr>
            <w:tcW w:w="1307" w:type="dxa"/>
            <w:tcBorders>
              <w:right w:val="single" w:sz="2" w:space="0" w:color="BFBFBF" w:themeColor="background1" w:themeShade="BF"/>
            </w:tcBorders>
            <w:textDirection w:val="btLr"/>
          </w:tcPr>
          <w:p w14:paraId="2FE80E26" w14:textId="77777777" w:rsidR="00CF1B6A" w:rsidRPr="00D272C6" w:rsidRDefault="00CF1B6A" w:rsidP="00CE1E3B">
            <w:pPr>
              <w:pStyle w:val="Recipient"/>
              <w:rPr>
                <w:lang w:val="en-GB"/>
              </w:rPr>
            </w:pPr>
          </w:p>
        </w:tc>
        <w:tc>
          <w:tcPr>
            <w:tcW w:w="4579" w:type="dxa"/>
            <w:tcBorders>
              <w:left w:val="single" w:sz="2" w:space="0" w:color="BFBFBF" w:themeColor="background1" w:themeShade="BF"/>
            </w:tcBorders>
            <w:tcMar>
              <w:top w:w="288" w:type="dxa"/>
              <w:left w:w="720" w:type="dxa"/>
            </w:tcMar>
          </w:tcPr>
          <w:p w14:paraId="74738D69" w14:textId="31D49746" w:rsidR="00CF1B6A" w:rsidRPr="00A94BD5" w:rsidRDefault="00A94BD5" w:rsidP="00CE1E3B">
            <w:pPr>
              <w:pStyle w:val="Title"/>
              <w:rPr>
                <w:sz w:val="48"/>
                <w:szCs w:val="16"/>
                <w:lang w:val="en-GB"/>
              </w:rPr>
            </w:pPr>
            <w:r w:rsidRPr="00A94BD5">
              <w:rPr>
                <w:sz w:val="48"/>
                <w:szCs w:val="16"/>
                <w:lang w:val="en-GB"/>
              </w:rPr>
              <w:t xml:space="preserve">Helping the NHS Improve Care with </w:t>
            </w:r>
            <w:proofErr w:type="spellStart"/>
            <w:r w:rsidRPr="00A94BD5">
              <w:rPr>
                <w:sz w:val="48"/>
                <w:szCs w:val="16"/>
                <w:lang w:val="en-GB"/>
              </w:rPr>
              <w:t>OpenSAFELY</w:t>
            </w:r>
            <w:proofErr w:type="spellEnd"/>
          </w:p>
          <w:p w14:paraId="1004EB89" w14:textId="4683A2B3" w:rsidR="00CF1B6A" w:rsidRPr="00D272C6" w:rsidRDefault="00A94BD5" w:rsidP="00CE1E3B">
            <w:pPr>
              <w:pStyle w:val="Subtitle"/>
              <w:rPr>
                <w:lang w:val="en-GB"/>
              </w:rPr>
            </w:pPr>
            <w:r>
              <w:rPr>
                <w:lang w:val="en-GB"/>
              </w:rPr>
              <w:t>Keeping your data safe while helping improve care.</w:t>
            </w:r>
          </w:p>
          <w:p w14:paraId="27CC99F3" w14:textId="77777777" w:rsidR="00CF1B6A" w:rsidRPr="00D272C6" w:rsidRDefault="00CF1B6A" w:rsidP="00CE1E3B">
            <w:pPr>
              <w:rPr>
                <w:lang w:val="en-GB"/>
              </w:rPr>
            </w:pPr>
            <w:r w:rsidRPr="00D272C6">
              <w:rPr>
                <w:noProof/>
                <w:lang w:val="en-GB" w:eastAsia="en-US"/>
              </w:rPr>
              <w:drawing>
                <wp:inline distT="0" distB="0" distL="0" distR="0" wp14:anchorId="0D95EB35" wp14:editId="1EE59E2A">
                  <wp:extent cx="2471894" cy="3706573"/>
                  <wp:effectExtent l="0" t="0" r="5080" b="8255"/>
                  <wp:docPr id="10" name="Picture 10" descr="3D pie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D pie chart graphic"/>
                          <pic:cNvPicPr/>
                        </pic:nvPicPr>
                        <pic:blipFill>
                          <a:blip r:embed="rId14"/>
                          <a:stretch>
                            <a:fillRect/>
                          </a:stretch>
                        </pic:blipFill>
                        <pic:spPr bwMode="auto">
                          <a:xfrm>
                            <a:off x="0" y="0"/>
                            <a:ext cx="2471894" cy="37065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4183C7" w14:textId="08F157DA" w:rsidR="00CE1E3B" w:rsidRPr="00D272C6" w:rsidRDefault="0007652C" w:rsidP="0007652C">
      <w:pPr>
        <w:pStyle w:val="NoSpacing"/>
        <w:tabs>
          <w:tab w:val="left" w:pos="2510"/>
        </w:tabs>
        <w:rPr>
          <w:lang w:val="en-GB"/>
        </w:rPr>
      </w:pPr>
      <w:r>
        <w:rPr>
          <w:lang w:val="en-GB"/>
        </w:rPr>
        <w:tab/>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RPr="00D272C6" w14:paraId="6F62DB53" w14:textId="77777777" w:rsidTr="0007652C">
        <w:trPr>
          <w:trHeight w:hRule="exact" w:val="10198"/>
          <w:tblHeader/>
          <w:jc w:val="left"/>
        </w:trPr>
        <w:tc>
          <w:tcPr>
            <w:tcW w:w="4579" w:type="dxa"/>
            <w:tcMar>
              <w:right w:w="432" w:type="dxa"/>
            </w:tcMar>
          </w:tcPr>
          <w:p w14:paraId="254D1787" w14:textId="52EE607B" w:rsidR="0037743C" w:rsidRPr="00D272C6" w:rsidRDefault="00A94BD5" w:rsidP="0037743C">
            <w:pPr>
              <w:pStyle w:val="Heading1"/>
              <w:rPr>
                <w:lang w:val="en-GB"/>
              </w:rPr>
            </w:pPr>
            <w:r>
              <w:rPr>
                <w:lang w:val="en-GB"/>
              </w:rPr>
              <w:lastRenderedPageBreak/>
              <w:t xml:space="preserve">What is </w:t>
            </w:r>
            <w:proofErr w:type="spellStart"/>
            <w:r>
              <w:rPr>
                <w:lang w:val="en-GB"/>
              </w:rPr>
              <w:t>OpenSAFELY</w:t>
            </w:r>
            <w:proofErr w:type="spellEnd"/>
          </w:p>
          <w:p w14:paraId="198C6399" w14:textId="1F4522C2" w:rsidR="0037743C" w:rsidRPr="0007652C" w:rsidRDefault="00A94BD5" w:rsidP="0037743C">
            <w:pPr>
              <w:rPr>
                <w:sz w:val="21"/>
                <w:szCs w:val="21"/>
                <w:lang w:val="en-GB"/>
              </w:rPr>
            </w:pPr>
            <w:r w:rsidRPr="0007652C">
              <w:rPr>
                <w:sz w:val="21"/>
                <w:szCs w:val="21"/>
                <w:lang w:val="en-GB"/>
              </w:rPr>
              <w:t xml:space="preserve">We are helping the NHS improve care by securely sharing pseudonymised health data with </w:t>
            </w:r>
            <w:proofErr w:type="spellStart"/>
            <w:r w:rsidRPr="0007652C">
              <w:rPr>
                <w:sz w:val="21"/>
                <w:szCs w:val="21"/>
                <w:lang w:val="en-GB"/>
              </w:rPr>
              <w:t>OpenSAFELY</w:t>
            </w:r>
            <w:proofErr w:type="spellEnd"/>
            <w:r w:rsidR="0007652C" w:rsidRPr="0007652C">
              <w:rPr>
                <w:sz w:val="21"/>
                <w:szCs w:val="21"/>
                <w:lang w:val="en-GB"/>
              </w:rPr>
              <w:t>.</w:t>
            </w:r>
          </w:p>
          <w:p w14:paraId="27EFCA27" w14:textId="096EA413" w:rsidR="0007652C" w:rsidRPr="0007652C" w:rsidRDefault="0007652C" w:rsidP="0037743C">
            <w:pPr>
              <w:rPr>
                <w:sz w:val="21"/>
                <w:szCs w:val="21"/>
                <w:lang w:val="en-GB"/>
              </w:rPr>
            </w:pPr>
            <w:proofErr w:type="spellStart"/>
            <w:r w:rsidRPr="0007652C">
              <w:rPr>
                <w:sz w:val="21"/>
                <w:szCs w:val="21"/>
                <w:lang w:val="en-GB"/>
              </w:rPr>
              <w:t>OpenSAFELY</w:t>
            </w:r>
            <w:proofErr w:type="spellEnd"/>
            <w:r w:rsidRPr="0007652C">
              <w:rPr>
                <w:sz w:val="21"/>
                <w:szCs w:val="21"/>
                <w:lang w:val="en-GB"/>
              </w:rPr>
              <w:t xml:space="preserve"> is a secure NHS research platform which allows approved researchers to analyse health information from GP practices and other NHS services.  The aim is to answer important questions about patient care, population health and NHS planning.</w:t>
            </w:r>
          </w:p>
          <w:p w14:paraId="331CC829" w14:textId="76DC6907" w:rsidR="0007652C" w:rsidRPr="0007652C" w:rsidRDefault="0007652C" w:rsidP="0037743C">
            <w:pPr>
              <w:rPr>
                <w:sz w:val="21"/>
                <w:szCs w:val="21"/>
                <w:lang w:val="en-GB"/>
              </w:rPr>
            </w:pPr>
            <w:r w:rsidRPr="0007652C">
              <w:rPr>
                <w:sz w:val="21"/>
                <w:szCs w:val="21"/>
                <w:lang w:val="en-GB"/>
              </w:rPr>
              <w:t>The platform was originally created at the start of the COVID-19 pandemic to understand how the virus affected people and how treatments and vaccines worked.  It has since been extended to support a wide range of NHS research studies.</w:t>
            </w:r>
          </w:p>
          <w:p w14:paraId="47FD6274" w14:textId="77777777" w:rsidR="0007652C" w:rsidRPr="00D272C6" w:rsidRDefault="0007652C" w:rsidP="0007652C">
            <w:pPr>
              <w:pStyle w:val="Heading1"/>
              <w:rPr>
                <w:lang w:val="en-GB"/>
              </w:rPr>
            </w:pPr>
            <w:r>
              <w:rPr>
                <w:lang w:val="en-GB"/>
              </w:rPr>
              <w:t>How does it work?</w:t>
            </w:r>
          </w:p>
          <w:p w14:paraId="5EB6D53B" w14:textId="77777777" w:rsidR="0007652C" w:rsidRDefault="0007652C" w:rsidP="0007652C">
            <w:pPr>
              <w:rPr>
                <w:sz w:val="21"/>
                <w:szCs w:val="21"/>
                <w:lang w:val="en-GB"/>
              </w:rPr>
            </w:pPr>
            <w:r>
              <w:rPr>
                <w:sz w:val="21"/>
                <w:szCs w:val="21"/>
                <w:lang w:val="en-GB"/>
              </w:rPr>
              <w:t xml:space="preserve">When we share data with </w:t>
            </w:r>
            <w:proofErr w:type="spellStart"/>
            <w:r>
              <w:rPr>
                <w:sz w:val="21"/>
                <w:szCs w:val="21"/>
                <w:lang w:val="en-GB"/>
              </w:rPr>
              <w:t>OpenSAFELY</w:t>
            </w:r>
            <w:proofErr w:type="spellEnd"/>
            <w:r>
              <w:rPr>
                <w:sz w:val="21"/>
                <w:szCs w:val="21"/>
                <w:lang w:val="en-GB"/>
              </w:rPr>
              <w:t>, your personal details (such as your name, address and NHS number) are removed.  This process is called pseudonymisation.  Researchers only see coded health information, such as test results, medications or diagnoses, linked together in a secure environment.</w:t>
            </w:r>
          </w:p>
          <w:p w14:paraId="22EF1A74" w14:textId="77777777" w:rsidR="0007652C" w:rsidRPr="00D272C6" w:rsidRDefault="0007652C" w:rsidP="0037743C">
            <w:pPr>
              <w:rPr>
                <w:lang w:val="en-GB"/>
              </w:rPr>
            </w:pPr>
          </w:p>
          <w:p w14:paraId="52346940" w14:textId="17186E1E" w:rsidR="0037743C" w:rsidRPr="00D272C6" w:rsidRDefault="0037743C" w:rsidP="0037743C">
            <w:pPr>
              <w:rPr>
                <w:lang w:val="en-GB"/>
              </w:rPr>
            </w:pPr>
          </w:p>
        </w:tc>
        <w:tc>
          <w:tcPr>
            <w:tcW w:w="5227" w:type="dxa"/>
            <w:tcMar>
              <w:left w:w="432" w:type="dxa"/>
              <w:right w:w="432" w:type="dxa"/>
            </w:tcMar>
          </w:tcPr>
          <w:p w14:paraId="5EA91B5C" w14:textId="77777777" w:rsidR="0007652C" w:rsidRDefault="0007652C" w:rsidP="0037743C">
            <w:pPr>
              <w:rPr>
                <w:sz w:val="21"/>
                <w:szCs w:val="21"/>
                <w:lang w:val="en-GB"/>
              </w:rPr>
            </w:pPr>
          </w:p>
          <w:p w14:paraId="0871D937" w14:textId="77777777" w:rsidR="0007652C" w:rsidRDefault="0007652C" w:rsidP="0037743C">
            <w:pPr>
              <w:rPr>
                <w:sz w:val="21"/>
                <w:szCs w:val="21"/>
                <w:lang w:val="en-GB"/>
              </w:rPr>
            </w:pPr>
            <w:r>
              <w:rPr>
                <w:sz w:val="21"/>
                <w:szCs w:val="21"/>
                <w:lang w:val="en-GB"/>
              </w:rPr>
              <w:t>Researchers do not have access to raw GP systems or to identifiable patient records.  All research queries are logged, approved and monitored.</w:t>
            </w:r>
          </w:p>
          <w:p w14:paraId="12A6BA3F" w14:textId="1FB28D96" w:rsidR="00BA2A7A" w:rsidRDefault="00BA2A7A" w:rsidP="00BA2A7A">
            <w:pPr>
              <w:pStyle w:val="Heading1"/>
              <w:rPr>
                <w:lang w:val="en-GB"/>
              </w:rPr>
            </w:pPr>
            <w:r>
              <w:rPr>
                <w:lang w:val="en-GB"/>
              </w:rPr>
              <w:t>Why is this important?</w:t>
            </w:r>
          </w:p>
          <w:p w14:paraId="1BC81D8A" w14:textId="50E688E6" w:rsidR="00BA2A7A" w:rsidRDefault="00BA2A7A" w:rsidP="00BA2A7A">
            <w:pPr>
              <w:rPr>
                <w:lang w:val="en-GB"/>
              </w:rPr>
            </w:pPr>
            <w:r>
              <w:rPr>
                <w:lang w:val="en-GB"/>
              </w:rPr>
              <w:t xml:space="preserve">By using </w:t>
            </w:r>
            <w:proofErr w:type="spellStart"/>
            <w:r>
              <w:rPr>
                <w:lang w:val="en-GB"/>
              </w:rPr>
              <w:t>OpenSAFELY</w:t>
            </w:r>
            <w:proofErr w:type="spellEnd"/>
            <w:r>
              <w:rPr>
                <w:lang w:val="en-GB"/>
              </w:rPr>
              <w:t xml:space="preserve">, the NHS can: </w:t>
            </w:r>
            <w:r>
              <w:rPr>
                <w:lang w:val="en-GB"/>
              </w:rPr>
              <w:br/>
              <w:t>• Monitor the safety and effectiveness of medicines and treatments • Understand trends in long-term conditions such as diabetes, heart disease and cancer • Improve planning of NHS services and resources • Carry out rapid public health research while protecting patient confidentiality.</w:t>
            </w:r>
          </w:p>
          <w:p w14:paraId="694024C7" w14:textId="06CE1D90" w:rsidR="00BA2A7A" w:rsidRDefault="00BA2A7A" w:rsidP="00BA2A7A">
            <w:pPr>
              <w:pStyle w:val="Heading1"/>
              <w:rPr>
                <w:lang w:val="en-GB"/>
              </w:rPr>
            </w:pPr>
            <w:r>
              <w:rPr>
                <w:lang w:val="en-GB"/>
              </w:rPr>
              <w:t>Why do we have to do this?</w:t>
            </w:r>
          </w:p>
          <w:p w14:paraId="32867125" w14:textId="1DF06531" w:rsidR="00BA2A7A" w:rsidRPr="00BA2A7A" w:rsidRDefault="00BA2A7A" w:rsidP="00BA2A7A">
            <w:pPr>
              <w:rPr>
                <w:lang w:val="en-GB"/>
              </w:rPr>
            </w:pPr>
            <w:r>
              <w:rPr>
                <w:lang w:val="en-GB"/>
              </w:rPr>
              <w:t xml:space="preserve">NHS England has issued a Data Provision Notice (DPN) under the Health and Social Care Act.  This makes it a legal requirement for GP practices to provide pseudonymised patient data to </w:t>
            </w:r>
            <w:proofErr w:type="spellStart"/>
            <w:r>
              <w:rPr>
                <w:lang w:val="en-GB"/>
              </w:rPr>
              <w:t>OpenSAFELY</w:t>
            </w:r>
            <w:proofErr w:type="spellEnd"/>
            <w:r>
              <w:rPr>
                <w:lang w:val="en-GB"/>
              </w:rPr>
              <w:t>.  The BMA and RCGP supports this and recommend that we comply as soon as possible.</w:t>
            </w:r>
          </w:p>
          <w:p w14:paraId="34923D23" w14:textId="77777777" w:rsidR="00BA2A7A" w:rsidRPr="00BA2A7A" w:rsidRDefault="00BA2A7A" w:rsidP="00BA2A7A">
            <w:pPr>
              <w:rPr>
                <w:lang w:val="en-GB"/>
              </w:rPr>
            </w:pPr>
          </w:p>
          <w:p w14:paraId="55F1518E" w14:textId="793418D2" w:rsidR="00BA2A7A" w:rsidRPr="0007652C" w:rsidRDefault="00BA2A7A" w:rsidP="0037743C">
            <w:pPr>
              <w:rPr>
                <w:sz w:val="21"/>
                <w:szCs w:val="21"/>
                <w:lang w:val="en-GB"/>
              </w:rPr>
            </w:pPr>
          </w:p>
        </w:tc>
        <w:tc>
          <w:tcPr>
            <w:tcW w:w="4579" w:type="dxa"/>
            <w:tcMar>
              <w:left w:w="432" w:type="dxa"/>
            </w:tcMar>
          </w:tcPr>
          <w:p w14:paraId="25D29AB7" w14:textId="5D88F5C9" w:rsidR="0037743C" w:rsidRPr="00D272C6" w:rsidRDefault="00BA2A7A" w:rsidP="00BA2A7A">
            <w:pPr>
              <w:pStyle w:val="Heading1"/>
              <w:rPr>
                <w:lang w:val="en-GB"/>
              </w:rPr>
            </w:pPr>
            <w:r>
              <w:rPr>
                <w:lang w:val="en-GB"/>
              </w:rPr>
              <w:t>Your rights</w:t>
            </w:r>
          </w:p>
          <w:p w14:paraId="13D21E8D" w14:textId="77777777" w:rsidR="0037743C" w:rsidRDefault="00BA2A7A">
            <w:pPr>
              <w:pStyle w:val="Website"/>
              <w:rPr>
                <w:color w:val="auto"/>
                <w:lang w:val="en-GB"/>
              </w:rPr>
            </w:pPr>
            <w:r w:rsidRPr="00BA2A7A">
              <w:rPr>
                <w:color w:val="auto"/>
                <w:lang w:val="en-GB"/>
              </w:rPr>
              <w:t xml:space="preserve">You have the right to be informed about how your data is used.  That is why this leaflet and the practice’s Privacy Notice explain what is happening with </w:t>
            </w:r>
            <w:proofErr w:type="spellStart"/>
            <w:r w:rsidRPr="00BA2A7A">
              <w:rPr>
                <w:color w:val="auto"/>
                <w:lang w:val="en-GB"/>
              </w:rPr>
              <w:t>OpenSAFELY</w:t>
            </w:r>
            <w:proofErr w:type="spellEnd"/>
            <w:r w:rsidRPr="00BA2A7A">
              <w:rPr>
                <w:color w:val="auto"/>
                <w:lang w:val="en-GB"/>
              </w:rPr>
              <w:t>.  Because data is pseudonymised and researchers cannot identify you, rights such as access or rectification apply differently than for identifiable records.  However, safeguards and oversight are in place to protect you</w:t>
            </w:r>
            <w:r w:rsidR="00644C28">
              <w:rPr>
                <w:color w:val="auto"/>
                <w:lang w:val="en-GB"/>
              </w:rPr>
              <w:t>.</w:t>
            </w:r>
          </w:p>
          <w:p w14:paraId="7EEAB992" w14:textId="25D48918" w:rsidR="00644C28" w:rsidRDefault="00644C28" w:rsidP="00644C28">
            <w:pPr>
              <w:pStyle w:val="Heading1"/>
              <w:rPr>
                <w:lang w:val="en-GB"/>
              </w:rPr>
            </w:pPr>
            <w:r>
              <w:rPr>
                <w:lang w:val="en-GB"/>
              </w:rPr>
              <w:t>How is my data kept safe?</w:t>
            </w:r>
          </w:p>
          <w:p w14:paraId="328577B8" w14:textId="520A9CDC" w:rsidR="00644C28" w:rsidRPr="00644C28" w:rsidRDefault="00644C28" w:rsidP="00644C28">
            <w:pPr>
              <w:rPr>
                <w:lang w:val="en-GB"/>
              </w:rPr>
            </w:pPr>
            <w:r>
              <w:rPr>
                <w:lang w:val="en-GB"/>
              </w:rPr>
              <w:t xml:space="preserve">• Data is pseudonymised before it’s shared • Only approved NHS researchers can use </w:t>
            </w:r>
            <w:proofErr w:type="spellStart"/>
            <w:r>
              <w:rPr>
                <w:lang w:val="en-GB"/>
              </w:rPr>
              <w:t>OpenSAFELY</w:t>
            </w:r>
            <w:proofErr w:type="spellEnd"/>
            <w:r>
              <w:rPr>
                <w:lang w:val="en-GB"/>
              </w:rPr>
              <w:t xml:space="preserve"> • All research projects must meet strict legal and ethical standards • The system is regularly audited for security and compliance • Data cannot be downloaded or removed from the secure platform.</w:t>
            </w:r>
          </w:p>
          <w:p w14:paraId="29BDBF5B" w14:textId="650DC6F4" w:rsidR="00644C28" w:rsidRPr="00644C28" w:rsidRDefault="00644C28" w:rsidP="00644C28">
            <w:pPr>
              <w:rPr>
                <w:lang w:val="en-GB"/>
              </w:rPr>
            </w:pPr>
          </w:p>
        </w:tc>
      </w:tr>
    </w:tbl>
    <w:p w14:paraId="3E84F41E" w14:textId="77777777" w:rsidR="00ED7C90" w:rsidRDefault="00ED7C90" w:rsidP="00D91EF3">
      <w:pPr>
        <w:pStyle w:val="NoSpacing"/>
        <w:rPr>
          <w:sz w:val="6"/>
          <w:lang w:val="en-GB"/>
        </w:rPr>
      </w:pPr>
    </w:p>
    <w:p w14:paraId="024D1549" w14:textId="77777777" w:rsidR="0007652C" w:rsidRPr="0007652C" w:rsidRDefault="0007652C" w:rsidP="0007652C">
      <w:pPr>
        <w:rPr>
          <w:lang w:val="en-GB"/>
        </w:rPr>
      </w:pPr>
    </w:p>
    <w:sectPr w:rsidR="0007652C" w:rsidRPr="0007652C" w:rsidSect="0007652C">
      <w:pgSz w:w="16838" w:h="11906" w:orient="landscape" w:code="9"/>
      <w:pgMar w:top="568" w:right="1224" w:bottom="432" w:left="1224" w:header="432" w:footer="4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6529D" w14:textId="77777777" w:rsidR="00BA2F51" w:rsidRDefault="00BA2F51" w:rsidP="0037743C">
      <w:pPr>
        <w:spacing w:after="0" w:line="240" w:lineRule="auto"/>
      </w:pPr>
      <w:r>
        <w:separator/>
      </w:r>
    </w:p>
  </w:endnote>
  <w:endnote w:type="continuationSeparator" w:id="0">
    <w:p w14:paraId="0F705122" w14:textId="77777777" w:rsidR="00BA2F51" w:rsidRDefault="00BA2F51"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6D742" w14:textId="77777777" w:rsidR="00BA2F51" w:rsidRDefault="00BA2F51" w:rsidP="0037743C">
      <w:pPr>
        <w:spacing w:after="0" w:line="240" w:lineRule="auto"/>
      </w:pPr>
      <w:r>
        <w:separator/>
      </w:r>
    </w:p>
  </w:footnote>
  <w:footnote w:type="continuationSeparator" w:id="0">
    <w:p w14:paraId="21BC720C" w14:textId="77777777" w:rsidR="00BA2F51" w:rsidRDefault="00BA2F51" w:rsidP="00377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924A3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1E73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71062D8"/>
    <w:multiLevelType w:val="hybridMultilevel"/>
    <w:tmpl w:val="76701442"/>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3"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B7A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6125908">
    <w:abstractNumId w:val="9"/>
  </w:num>
  <w:num w:numId="2" w16cid:durableId="220757088">
    <w:abstractNumId w:val="9"/>
    <w:lvlOverride w:ilvl="0">
      <w:startOverride w:val="1"/>
    </w:lvlOverride>
  </w:num>
  <w:num w:numId="3" w16cid:durableId="334652894">
    <w:abstractNumId w:val="9"/>
    <w:lvlOverride w:ilvl="0">
      <w:startOverride w:val="1"/>
    </w:lvlOverride>
  </w:num>
  <w:num w:numId="4" w16cid:durableId="307394644">
    <w:abstractNumId w:val="8"/>
  </w:num>
  <w:num w:numId="5" w16cid:durableId="257450256">
    <w:abstractNumId w:val="9"/>
    <w:lvlOverride w:ilvl="0">
      <w:startOverride w:val="1"/>
    </w:lvlOverride>
  </w:num>
  <w:num w:numId="6" w16cid:durableId="2003925288">
    <w:abstractNumId w:val="7"/>
  </w:num>
  <w:num w:numId="7" w16cid:durableId="1545096641">
    <w:abstractNumId w:val="6"/>
  </w:num>
  <w:num w:numId="8" w16cid:durableId="1916738602">
    <w:abstractNumId w:val="5"/>
  </w:num>
  <w:num w:numId="9" w16cid:durableId="151912779">
    <w:abstractNumId w:val="4"/>
  </w:num>
  <w:num w:numId="10" w16cid:durableId="943079181">
    <w:abstractNumId w:val="3"/>
  </w:num>
  <w:num w:numId="11" w16cid:durableId="775293584">
    <w:abstractNumId w:val="2"/>
  </w:num>
  <w:num w:numId="12" w16cid:durableId="1284648947">
    <w:abstractNumId w:val="1"/>
  </w:num>
  <w:num w:numId="13" w16cid:durableId="836069796">
    <w:abstractNumId w:val="0"/>
  </w:num>
  <w:num w:numId="14" w16cid:durableId="1237134258">
    <w:abstractNumId w:val="13"/>
  </w:num>
  <w:num w:numId="15" w16cid:durableId="1640769952">
    <w:abstractNumId w:val="10"/>
  </w:num>
  <w:num w:numId="16" w16cid:durableId="736247692">
    <w:abstractNumId w:val="14"/>
  </w:num>
  <w:num w:numId="17" w16cid:durableId="664362072">
    <w:abstractNumId w:val="11"/>
  </w:num>
  <w:num w:numId="18" w16cid:durableId="846016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D5"/>
    <w:rsid w:val="00016C11"/>
    <w:rsid w:val="000425F6"/>
    <w:rsid w:val="00075279"/>
    <w:rsid w:val="0007652C"/>
    <w:rsid w:val="000E2C45"/>
    <w:rsid w:val="0020148A"/>
    <w:rsid w:val="00206800"/>
    <w:rsid w:val="00275195"/>
    <w:rsid w:val="002F5ECB"/>
    <w:rsid w:val="003270C5"/>
    <w:rsid w:val="003309C2"/>
    <w:rsid w:val="0037743C"/>
    <w:rsid w:val="003E1E9B"/>
    <w:rsid w:val="00400FAF"/>
    <w:rsid w:val="00425687"/>
    <w:rsid w:val="0048709F"/>
    <w:rsid w:val="00523273"/>
    <w:rsid w:val="005362E8"/>
    <w:rsid w:val="00555FE1"/>
    <w:rsid w:val="005F496D"/>
    <w:rsid w:val="00632BB1"/>
    <w:rsid w:val="00636FE2"/>
    <w:rsid w:val="00644C28"/>
    <w:rsid w:val="0069002D"/>
    <w:rsid w:val="006B0F10"/>
    <w:rsid w:val="00704FD6"/>
    <w:rsid w:val="00712321"/>
    <w:rsid w:val="00726D69"/>
    <w:rsid w:val="007327A6"/>
    <w:rsid w:val="00751AA2"/>
    <w:rsid w:val="007B03D6"/>
    <w:rsid w:val="007C70E3"/>
    <w:rsid w:val="007E4245"/>
    <w:rsid w:val="008944A5"/>
    <w:rsid w:val="009775E0"/>
    <w:rsid w:val="009C3321"/>
    <w:rsid w:val="00A01D2E"/>
    <w:rsid w:val="00A8793A"/>
    <w:rsid w:val="00A92C80"/>
    <w:rsid w:val="00A94BD5"/>
    <w:rsid w:val="00B90241"/>
    <w:rsid w:val="00BA2A7A"/>
    <w:rsid w:val="00BA2F51"/>
    <w:rsid w:val="00C0509F"/>
    <w:rsid w:val="00CA1864"/>
    <w:rsid w:val="00CD1B39"/>
    <w:rsid w:val="00CD4ED2"/>
    <w:rsid w:val="00CE1E3B"/>
    <w:rsid w:val="00CF1B6A"/>
    <w:rsid w:val="00D2631E"/>
    <w:rsid w:val="00D272C6"/>
    <w:rsid w:val="00D91EF3"/>
    <w:rsid w:val="00DC332A"/>
    <w:rsid w:val="00E36671"/>
    <w:rsid w:val="00E75E55"/>
    <w:rsid w:val="00E938FB"/>
    <w:rsid w:val="00ED7C90"/>
    <w:rsid w:val="00F02EF7"/>
    <w:rsid w:val="00F91541"/>
    <w:rsid w:val="00FB1F73"/>
    <w:rsid w:val="00FB447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61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2C6"/>
    <w:rPr>
      <w:rFonts w:ascii="Verdana" w:hAnsi="Verdana"/>
    </w:rPr>
  </w:style>
  <w:style w:type="paragraph" w:styleId="Heading1">
    <w:name w:val="heading 1"/>
    <w:basedOn w:val="Normal"/>
    <w:next w:val="Normal"/>
    <w:link w:val="Heading1Char"/>
    <w:uiPriority w:val="8"/>
    <w:qFormat/>
    <w:rsid w:val="00D272C6"/>
    <w:pPr>
      <w:keepNext/>
      <w:keepLines/>
      <w:spacing w:before="400" w:after="120" w:line="240" w:lineRule="auto"/>
      <w:outlineLvl w:val="0"/>
    </w:pPr>
    <w:rPr>
      <w:rFonts w:eastAsiaTheme="majorEastAsia" w:cstheme="majorBidi"/>
      <w:color w:val="2B7471" w:themeColor="accent1" w:themeShade="80"/>
      <w:sz w:val="30"/>
    </w:rPr>
  </w:style>
  <w:style w:type="paragraph" w:styleId="Heading2">
    <w:name w:val="heading 2"/>
    <w:basedOn w:val="Normal"/>
    <w:next w:val="Normal"/>
    <w:link w:val="Heading2Char"/>
    <w:uiPriority w:val="8"/>
    <w:unhideWhenUsed/>
    <w:qFormat/>
    <w:rsid w:val="00D272C6"/>
    <w:pPr>
      <w:keepNext/>
      <w:keepLines/>
      <w:spacing w:before="360" w:after="40"/>
      <w:outlineLvl w:val="1"/>
    </w:pPr>
    <w:rPr>
      <w:rFonts w:eastAsiaTheme="majorEastAsia" w:cstheme="majorBidi"/>
      <w:b/>
      <w:bCs/>
    </w:rPr>
  </w:style>
  <w:style w:type="paragraph" w:styleId="Heading3">
    <w:name w:val="heading 3"/>
    <w:basedOn w:val="Normal"/>
    <w:next w:val="Normal"/>
    <w:link w:val="Heading3Char"/>
    <w:uiPriority w:val="8"/>
    <w:semiHidden/>
    <w:unhideWhenUsed/>
    <w:qFormat/>
    <w:rsid w:val="00D272C6"/>
    <w:pPr>
      <w:keepNext/>
      <w:keepLines/>
      <w:spacing w:before="160" w:after="0"/>
      <w:outlineLvl w:val="2"/>
    </w:pPr>
    <w:rPr>
      <w:rFonts w:eastAsiaTheme="majorEastAsia" w:cstheme="majorBidi"/>
      <w:b/>
      <w:bCs/>
      <w:color w:val="2B7471" w:themeColor="accent1" w:themeShade="80"/>
    </w:rPr>
  </w:style>
  <w:style w:type="paragraph" w:styleId="Heading4">
    <w:name w:val="heading 4"/>
    <w:basedOn w:val="Normal"/>
    <w:next w:val="Normal"/>
    <w:link w:val="Heading4Char"/>
    <w:uiPriority w:val="8"/>
    <w:semiHidden/>
    <w:unhideWhenUsed/>
    <w:qFormat/>
    <w:rsid w:val="00D272C6"/>
    <w:pPr>
      <w:keepNext/>
      <w:keepLines/>
      <w:spacing w:before="40" w:after="0"/>
      <w:outlineLvl w:val="3"/>
    </w:pPr>
    <w:rPr>
      <w:rFonts w:eastAsiaTheme="majorEastAsia" w:cstheme="majorBidi"/>
      <w:i/>
      <w:iCs/>
      <w:color w:val="2B7471" w:themeColor="accent1" w:themeShade="80"/>
    </w:rPr>
  </w:style>
  <w:style w:type="paragraph" w:styleId="Heading5">
    <w:name w:val="heading 5"/>
    <w:basedOn w:val="Normal"/>
    <w:next w:val="Normal"/>
    <w:link w:val="Heading5Char"/>
    <w:uiPriority w:val="8"/>
    <w:semiHidden/>
    <w:unhideWhenUsed/>
    <w:qFormat/>
    <w:rsid w:val="00D272C6"/>
    <w:pPr>
      <w:keepNext/>
      <w:keepLines/>
      <w:spacing w:before="40" w:after="0"/>
      <w:outlineLvl w:val="4"/>
    </w:pPr>
    <w:rPr>
      <w:rFonts w:eastAsiaTheme="majorEastAsia" w:cstheme="majorBidi"/>
      <w:color w:val="2B7471" w:themeColor="accent1" w:themeShade="80"/>
    </w:rPr>
  </w:style>
  <w:style w:type="paragraph" w:styleId="Heading6">
    <w:name w:val="heading 6"/>
    <w:basedOn w:val="Normal"/>
    <w:next w:val="Normal"/>
    <w:link w:val="Heading6Char"/>
    <w:uiPriority w:val="8"/>
    <w:semiHidden/>
    <w:unhideWhenUsed/>
    <w:qFormat/>
    <w:rsid w:val="00D272C6"/>
    <w:pPr>
      <w:keepNext/>
      <w:keepLines/>
      <w:spacing w:before="40" w:after="0"/>
      <w:outlineLvl w:val="5"/>
    </w:pPr>
    <w:rPr>
      <w:rFonts w:eastAsiaTheme="majorEastAsia" w:cstheme="majorBidi"/>
      <w:color w:val="2B7370" w:themeColor="accent1" w:themeShade="7F"/>
    </w:rPr>
  </w:style>
  <w:style w:type="paragraph" w:styleId="Heading7">
    <w:name w:val="heading 7"/>
    <w:basedOn w:val="Normal"/>
    <w:next w:val="Normal"/>
    <w:link w:val="Heading7Char"/>
    <w:uiPriority w:val="8"/>
    <w:semiHidden/>
    <w:unhideWhenUsed/>
    <w:qFormat/>
    <w:rsid w:val="00D272C6"/>
    <w:pPr>
      <w:keepNext/>
      <w:keepLines/>
      <w:spacing w:before="40" w:after="0"/>
      <w:outlineLvl w:val="6"/>
    </w:pPr>
    <w:rPr>
      <w:rFonts w:eastAsiaTheme="majorEastAsia" w:cstheme="majorBidi"/>
      <w:i/>
      <w:iCs/>
      <w:color w:val="2B7370" w:themeColor="accent1" w:themeShade="7F"/>
    </w:rPr>
  </w:style>
  <w:style w:type="paragraph" w:styleId="Heading8">
    <w:name w:val="heading 8"/>
    <w:basedOn w:val="Normal"/>
    <w:next w:val="Normal"/>
    <w:link w:val="Heading8Char"/>
    <w:uiPriority w:val="8"/>
    <w:semiHidden/>
    <w:unhideWhenUsed/>
    <w:qFormat/>
    <w:rsid w:val="00D272C6"/>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D272C6"/>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2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rsid w:val="00D272C6"/>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rsid w:val="00D272C6"/>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272C6"/>
    <w:rPr>
      <w:rFonts w:ascii="Segoe UI" w:hAnsi="Segoe UI" w:cs="Segoe UI"/>
    </w:rPr>
  </w:style>
  <w:style w:type="paragraph" w:customStyle="1" w:styleId="BlockHeading">
    <w:name w:val="Block Heading"/>
    <w:basedOn w:val="Normal"/>
    <w:uiPriority w:val="1"/>
    <w:qFormat/>
    <w:rsid w:val="00D272C6"/>
    <w:pPr>
      <w:spacing w:before="720" w:after="180" w:line="240" w:lineRule="auto"/>
      <w:ind w:left="504" w:right="504"/>
      <w:contextualSpacing/>
    </w:pPr>
    <w:rPr>
      <w:rFonts w:eastAsiaTheme="majorEastAsia" w:cstheme="majorBidi"/>
      <w:color w:val="FFFFFF" w:themeColor="background1"/>
      <w:sz w:val="36"/>
      <w:szCs w:val="20"/>
    </w:rPr>
  </w:style>
  <w:style w:type="paragraph" w:styleId="BlockText">
    <w:name w:val="Block Text"/>
    <w:basedOn w:val="Normal"/>
    <w:uiPriority w:val="2"/>
    <w:unhideWhenUsed/>
    <w:qFormat/>
    <w:rsid w:val="00D272C6"/>
    <w:pPr>
      <w:spacing w:line="252" w:lineRule="auto"/>
      <w:ind w:left="504" w:right="504"/>
    </w:pPr>
    <w:rPr>
      <w:color w:val="FFFFFF" w:themeColor="background1"/>
    </w:rPr>
  </w:style>
  <w:style w:type="character" w:styleId="PlaceholderText">
    <w:name w:val="Placeholder Text"/>
    <w:basedOn w:val="DefaultParagraphFont"/>
    <w:uiPriority w:val="99"/>
    <w:semiHidden/>
    <w:rsid w:val="00D272C6"/>
    <w:rPr>
      <w:rFonts w:ascii="Verdana" w:hAnsi="Verdana"/>
      <w:color w:val="808080"/>
    </w:rPr>
  </w:style>
  <w:style w:type="paragraph" w:customStyle="1" w:styleId="Recipient">
    <w:name w:val="Recipient"/>
    <w:basedOn w:val="Normal"/>
    <w:uiPriority w:val="4"/>
    <w:qFormat/>
    <w:rsid w:val="00D272C6"/>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D272C6"/>
    <w:pPr>
      <w:spacing w:after="0" w:line="288" w:lineRule="auto"/>
    </w:pPr>
    <w:rPr>
      <w:color w:val="595959" w:themeColor="text1" w:themeTint="A6"/>
    </w:rPr>
  </w:style>
  <w:style w:type="paragraph" w:styleId="Title">
    <w:name w:val="Title"/>
    <w:basedOn w:val="Normal"/>
    <w:link w:val="TitleChar"/>
    <w:uiPriority w:val="5"/>
    <w:qFormat/>
    <w:rsid w:val="00D272C6"/>
    <w:pPr>
      <w:spacing w:after="60" w:line="228" w:lineRule="auto"/>
    </w:pPr>
    <w:rPr>
      <w:rFonts w:eastAsiaTheme="majorEastAsia" w:cstheme="majorBidi"/>
      <w:b/>
      <w:bCs/>
      <w:color w:val="595959" w:themeColor="text1" w:themeTint="A6"/>
      <w:kern w:val="28"/>
      <w:sz w:val="60"/>
    </w:rPr>
  </w:style>
  <w:style w:type="character" w:customStyle="1" w:styleId="TitleChar">
    <w:name w:val="Title Char"/>
    <w:basedOn w:val="DefaultParagraphFont"/>
    <w:link w:val="Title"/>
    <w:uiPriority w:val="5"/>
    <w:rsid w:val="00D272C6"/>
    <w:rPr>
      <w:rFonts w:ascii="Verdana" w:eastAsiaTheme="majorEastAsia" w:hAnsi="Verdana" w:cstheme="majorBidi"/>
      <w:b/>
      <w:bCs/>
      <w:color w:val="595959" w:themeColor="text1" w:themeTint="A6"/>
      <w:kern w:val="28"/>
      <w:sz w:val="60"/>
    </w:rPr>
  </w:style>
  <w:style w:type="paragraph" w:styleId="Subtitle">
    <w:name w:val="Subtitle"/>
    <w:basedOn w:val="Normal"/>
    <w:link w:val="SubtitleChar"/>
    <w:uiPriority w:val="6"/>
    <w:qFormat/>
    <w:rsid w:val="00D272C6"/>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D272C6"/>
    <w:rPr>
      <w:rFonts w:ascii="Verdana" w:hAnsi="Verdana"/>
      <w:color w:val="2B7471" w:themeColor="accent1" w:themeShade="80"/>
    </w:rPr>
  </w:style>
  <w:style w:type="character" w:customStyle="1" w:styleId="Heading1Char">
    <w:name w:val="Heading 1 Char"/>
    <w:basedOn w:val="DefaultParagraphFont"/>
    <w:link w:val="Heading1"/>
    <w:uiPriority w:val="8"/>
    <w:rsid w:val="00D272C6"/>
    <w:rPr>
      <w:rFonts w:ascii="Verdana" w:eastAsiaTheme="majorEastAsia" w:hAnsi="Verdana" w:cstheme="majorBidi"/>
      <w:color w:val="2B7471" w:themeColor="accent1" w:themeShade="80"/>
      <w:sz w:val="30"/>
    </w:rPr>
  </w:style>
  <w:style w:type="character" w:customStyle="1" w:styleId="Heading2Char">
    <w:name w:val="Heading 2 Char"/>
    <w:basedOn w:val="DefaultParagraphFont"/>
    <w:link w:val="Heading2"/>
    <w:uiPriority w:val="8"/>
    <w:rsid w:val="00D272C6"/>
    <w:rPr>
      <w:rFonts w:ascii="Verdana" w:eastAsiaTheme="majorEastAsia" w:hAnsi="Verdana" w:cstheme="majorBidi"/>
      <w:b/>
      <w:bCs/>
    </w:rPr>
  </w:style>
  <w:style w:type="paragraph" w:styleId="Quote">
    <w:name w:val="Quote"/>
    <w:basedOn w:val="Normal"/>
    <w:link w:val="QuoteChar"/>
    <w:uiPriority w:val="12"/>
    <w:unhideWhenUsed/>
    <w:qFormat/>
    <w:rsid w:val="00D272C6"/>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QuoteChar">
    <w:name w:val="Quote Char"/>
    <w:basedOn w:val="DefaultParagraphFont"/>
    <w:link w:val="Quote"/>
    <w:uiPriority w:val="12"/>
    <w:rsid w:val="00D272C6"/>
    <w:rPr>
      <w:rFonts w:ascii="Verdana" w:eastAsiaTheme="majorEastAsia" w:hAnsi="Verdana"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D272C6"/>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D272C6"/>
    <w:pPr>
      <w:spacing w:after="0"/>
    </w:pPr>
  </w:style>
  <w:style w:type="paragraph" w:customStyle="1" w:styleId="Website">
    <w:name w:val="Website"/>
    <w:basedOn w:val="Normal"/>
    <w:next w:val="Normal"/>
    <w:uiPriority w:val="14"/>
    <w:qFormat/>
    <w:rsid w:val="00D272C6"/>
    <w:pPr>
      <w:spacing w:before="120"/>
    </w:pPr>
    <w:rPr>
      <w:color w:val="2B7471" w:themeColor="accent1" w:themeShade="80"/>
    </w:rPr>
  </w:style>
  <w:style w:type="character" w:customStyle="1" w:styleId="Heading3Char">
    <w:name w:val="Heading 3 Char"/>
    <w:basedOn w:val="DefaultParagraphFont"/>
    <w:link w:val="Heading3"/>
    <w:uiPriority w:val="8"/>
    <w:semiHidden/>
    <w:rsid w:val="00D272C6"/>
    <w:rPr>
      <w:rFonts w:ascii="Verdana" w:eastAsiaTheme="majorEastAsia" w:hAnsi="Verdana" w:cstheme="majorBidi"/>
      <w:b/>
      <w:bCs/>
      <w:color w:val="2B7471" w:themeColor="accent1" w:themeShade="80"/>
    </w:rPr>
  </w:style>
  <w:style w:type="paragraph" w:styleId="ListNumber">
    <w:name w:val="List Number"/>
    <w:basedOn w:val="Normal"/>
    <w:uiPriority w:val="11"/>
    <w:unhideWhenUsed/>
    <w:rsid w:val="00D272C6"/>
    <w:pPr>
      <w:numPr>
        <w:numId w:val="4"/>
      </w:numPr>
      <w:tabs>
        <w:tab w:val="left" w:pos="360"/>
      </w:tabs>
      <w:spacing w:after="120"/>
    </w:pPr>
  </w:style>
  <w:style w:type="character" w:customStyle="1" w:styleId="Heading4Char">
    <w:name w:val="Heading 4 Char"/>
    <w:basedOn w:val="DefaultParagraphFont"/>
    <w:link w:val="Heading4"/>
    <w:uiPriority w:val="8"/>
    <w:semiHidden/>
    <w:rsid w:val="00D272C6"/>
    <w:rPr>
      <w:rFonts w:ascii="Verdana" w:eastAsiaTheme="majorEastAsia" w:hAnsi="Verdana" w:cstheme="majorBidi"/>
      <w:i/>
      <w:iCs/>
      <w:color w:val="2B7471" w:themeColor="accent1" w:themeShade="80"/>
    </w:rPr>
  </w:style>
  <w:style w:type="character" w:customStyle="1" w:styleId="Heading5Char">
    <w:name w:val="Heading 5 Char"/>
    <w:basedOn w:val="DefaultParagraphFont"/>
    <w:link w:val="Heading5"/>
    <w:uiPriority w:val="8"/>
    <w:semiHidden/>
    <w:rsid w:val="00D272C6"/>
    <w:rPr>
      <w:rFonts w:ascii="Verdana" w:eastAsiaTheme="majorEastAsia" w:hAnsi="Verdana" w:cstheme="majorBidi"/>
      <w:color w:val="2B7471" w:themeColor="accent1" w:themeShade="80"/>
    </w:rPr>
  </w:style>
  <w:style w:type="character" w:customStyle="1" w:styleId="Heading6Char">
    <w:name w:val="Heading 6 Char"/>
    <w:basedOn w:val="DefaultParagraphFont"/>
    <w:link w:val="Heading6"/>
    <w:uiPriority w:val="8"/>
    <w:semiHidden/>
    <w:rsid w:val="00D272C6"/>
    <w:rPr>
      <w:rFonts w:ascii="Verdana" w:eastAsiaTheme="majorEastAsia" w:hAnsi="Verdana" w:cstheme="majorBidi"/>
      <w:color w:val="2B7370" w:themeColor="accent1" w:themeShade="7F"/>
    </w:rPr>
  </w:style>
  <w:style w:type="character" w:styleId="IntenseEmphasis">
    <w:name w:val="Intense Emphasis"/>
    <w:basedOn w:val="DefaultParagraphFont"/>
    <w:uiPriority w:val="21"/>
    <w:semiHidden/>
    <w:unhideWhenUsed/>
    <w:qFormat/>
    <w:rsid w:val="00D272C6"/>
    <w:rPr>
      <w:rFonts w:ascii="Verdana" w:hAnsi="Verdana"/>
      <w:i/>
      <w:iCs/>
      <w:color w:val="2B7471" w:themeColor="accent1" w:themeShade="80"/>
    </w:rPr>
  </w:style>
  <w:style w:type="paragraph" w:styleId="IntenseQuote">
    <w:name w:val="Intense Quote"/>
    <w:basedOn w:val="Normal"/>
    <w:next w:val="Normal"/>
    <w:link w:val="IntenseQuoteChar"/>
    <w:uiPriority w:val="30"/>
    <w:semiHidden/>
    <w:unhideWhenUsed/>
    <w:qFormat/>
    <w:rsid w:val="00D272C6"/>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D272C6"/>
    <w:rPr>
      <w:rFonts w:ascii="Verdana" w:hAnsi="Verdana"/>
      <w:i/>
      <w:iCs/>
      <w:color w:val="2B7471" w:themeColor="accent1" w:themeShade="80"/>
    </w:rPr>
  </w:style>
  <w:style w:type="character" w:styleId="IntenseReference">
    <w:name w:val="Intense Reference"/>
    <w:basedOn w:val="DefaultParagraphFont"/>
    <w:uiPriority w:val="32"/>
    <w:semiHidden/>
    <w:unhideWhenUsed/>
    <w:qFormat/>
    <w:rsid w:val="00D272C6"/>
    <w:rPr>
      <w:rFonts w:ascii="Verdana" w:hAnsi="Verdana"/>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D272C6"/>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D272C6"/>
  </w:style>
  <w:style w:type="paragraph" w:styleId="BodyText">
    <w:name w:val="Body Text"/>
    <w:basedOn w:val="Normal"/>
    <w:link w:val="BodyTextChar"/>
    <w:uiPriority w:val="99"/>
    <w:semiHidden/>
    <w:unhideWhenUsed/>
    <w:rsid w:val="00D272C6"/>
    <w:pPr>
      <w:spacing w:after="120"/>
    </w:pPr>
  </w:style>
  <w:style w:type="character" w:customStyle="1" w:styleId="BodyTextChar">
    <w:name w:val="Body Text Char"/>
    <w:basedOn w:val="DefaultParagraphFont"/>
    <w:link w:val="BodyText"/>
    <w:uiPriority w:val="99"/>
    <w:semiHidden/>
    <w:rsid w:val="00D272C6"/>
    <w:rPr>
      <w:rFonts w:ascii="Verdana" w:hAnsi="Verdana"/>
    </w:rPr>
  </w:style>
  <w:style w:type="paragraph" w:styleId="BodyText2">
    <w:name w:val="Body Text 2"/>
    <w:basedOn w:val="Normal"/>
    <w:link w:val="BodyText2Char"/>
    <w:uiPriority w:val="99"/>
    <w:semiHidden/>
    <w:unhideWhenUsed/>
    <w:rsid w:val="00D272C6"/>
    <w:pPr>
      <w:spacing w:after="120" w:line="480" w:lineRule="auto"/>
    </w:pPr>
  </w:style>
  <w:style w:type="character" w:customStyle="1" w:styleId="BodyText2Char">
    <w:name w:val="Body Text 2 Char"/>
    <w:basedOn w:val="DefaultParagraphFont"/>
    <w:link w:val="BodyText2"/>
    <w:uiPriority w:val="99"/>
    <w:semiHidden/>
    <w:rsid w:val="00D272C6"/>
    <w:rPr>
      <w:rFonts w:ascii="Verdana" w:hAnsi="Verdana"/>
    </w:rPr>
  </w:style>
  <w:style w:type="paragraph" w:styleId="BodyText3">
    <w:name w:val="Body Text 3"/>
    <w:basedOn w:val="Normal"/>
    <w:link w:val="BodyText3Char"/>
    <w:uiPriority w:val="99"/>
    <w:semiHidden/>
    <w:unhideWhenUsed/>
    <w:rsid w:val="00D272C6"/>
    <w:pPr>
      <w:spacing w:after="120"/>
    </w:pPr>
    <w:rPr>
      <w:szCs w:val="16"/>
    </w:rPr>
  </w:style>
  <w:style w:type="character" w:customStyle="1" w:styleId="BodyText3Char">
    <w:name w:val="Body Text 3 Char"/>
    <w:basedOn w:val="DefaultParagraphFont"/>
    <w:link w:val="BodyText3"/>
    <w:uiPriority w:val="99"/>
    <w:semiHidden/>
    <w:rsid w:val="00D272C6"/>
    <w:rPr>
      <w:rFonts w:ascii="Verdana" w:hAnsi="Verdana"/>
      <w:szCs w:val="16"/>
    </w:rPr>
  </w:style>
  <w:style w:type="paragraph" w:styleId="BodyTextFirstIndent">
    <w:name w:val="Body Text First Indent"/>
    <w:basedOn w:val="BodyText"/>
    <w:link w:val="BodyTextFirstIndentChar"/>
    <w:uiPriority w:val="99"/>
    <w:semiHidden/>
    <w:unhideWhenUsed/>
    <w:rsid w:val="00D272C6"/>
    <w:pPr>
      <w:spacing w:after="160"/>
      <w:ind w:firstLine="360"/>
    </w:pPr>
  </w:style>
  <w:style w:type="character" w:customStyle="1" w:styleId="BodyTextFirstIndentChar">
    <w:name w:val="Body Text First Indent Char"/>
    <w:basedOn w:val="BodyTextChar"/>
    <w:link w:val="BodyTextFirstIndent"/>
    <w:uiPriority w:val="99"/>
    <w:semiHidden/>
    <w:rsid w:val="00D272C6"/>
    <w:rPr>
      <w:rFonts w:ascii="Verdana" w:hAnsi="Verdana"/>
    </w:rPr>
  </w:style>
  <w:style w:type="paragraph" w:styleId="BodyTextIndent">
    <w:name w:val="Body Text Indent"/>
    <w:basedOn w:val="Normal"/>
    <w:link w:val="BodyTextIndentChar"/>
    <w:uiPriority w:val="99"/>
    <w:semiHidden/>
    <w:unhideWhenUsed/>
    <w:rsid w:val="00D272C6"/>
    <w:pPr>
      <w:spacing w:after="120"/>
      <w:ind w:left="360"/>
    </w:pPr>
  </w:style>
  <w:style w:type="character" w:customStyle="1" w:styleId="BodyTextIndentChar">
    <w:name w:val="Body Text Indent Char"/>
    <w:basedOn w:val="DefaultParagraphFont"/>
    <w:link w:val="BodyTextIndent"/>
    <w:uiPriority w:val="99"/>
    <w:semiHidden/>
    <w:rsid w:val="00D272C6"/>
    <w:rPr>
      <w:rFonts w:ascii="Verdana" w:hAnsi="Verdana"/>
    </w:rPr>
  </w:style>
  <w:style w:type="paragraph" w:styleId="BodyTextFirstIndent2">
    <w:name w:val="Body Text First Indent 2"/>
    <w:basedOn w:val="BodyTextIndent"/>
    <w:link w:val="BodyTextFirstIndent2Char"/>
    <w:uiPriority w:val="99"/>
    <w:semiHidden/>
    <w:unhideWhenUsed/>
    <w:rsid w:val="00D272C6"/>
    <w:pPr>
      <w:spacing w:after="160"/>
      <w:ind w:firstLine="360"/>
    </w:pPr>
  </w:style>
  <w:style w:type="character" w:customStyle="1" w:styleId="BodyTextFirstIndent2Char">
    <w:name w:val="Body Text First Indent 2 Char"/>
    <w:basedOn w:val="BodyTextIndentChar"/>
    <w:link w:val="BodyTextFirstIndent2"/>
    <w:uiPriority w:val="99"/>
    <w:semiHidden/>
    <w:rsid w:val="00D272C6"/>
    <w:rPr>
      <w:rFonts w:ascii="Verdana" w:hAnsi="Verdana"/>
    </w:rPr>
  </w:style>
  <w:style w:type="paragraph" w:styleId="BodyTextIndent2">
    <w:name w:val="Body Text Indent 2"/>
    <w:basedOn w:val="Normal"/>
    <w:link w:val="BodyTextIndent2Char"/>
    <w:uiPriority w:val="99"/>
    <w:semiHidden/>
    <w:unhideWhenUsed/>
    <w:rsid w:val="00D272C6"/>
    <w:pPr>
      <w:spacing w:after="120" w:line="480" w:lineRule="auto"/>
      <w:ind w:left="360"/>
    </w:pPr>
  </w:style>
  <w:style w:type="character" w:customStyle="1" w:styleId="BodyTextIndent2Char">
    <w:name w:val="Body Text Indent 2 Char"/>
    <w:basedOn w:val="DefaultParagraphFont"/>
    <w:link w:val="BodyTextIndent2"/>
    <w:uiPriority w:val="99"/>
    <w:semiHidden/>
    <w:rsid w:val="00D272C6"/>
    <w:rPr>
      <w:rFonts w:ascii="Verdana" w:hAnsi="Verdana"/>
    </w:rPr>
  </w:style>
  <w:style w:type="paragraph" w:styleId="BodyTextIndent3">
    <w:name w:val="Body Text Indent 3"/>
    <w:basedOn w:val="Normal"/>
    <w:link w:val="BodyTextIndent3Char"/>
    <w:uiPriority w:val="99"/>
    <w:semiHidden/>
    <w:unhideWhenUsed/>
    <w:rsid w:val="00D272C6"/>
    <w:pPr>
      <w:spacing w:after="120"/>
      <w:ind w:left="360"/>
    </w:pPr>
    <w:rPr>
      <w:szCs w:val="16"/>
    </w:rPr>
  </w:style>
  <w:style w:type="character" w:customStyle="1" w:styleId="BodyTextIndent3Char">
    <w:name w:val="Body Text Indent 3 Char"/>
    <w:basedOn w:val="DefaultParagraphFont"/>
    <w:link w:val="BodyTextIndent3"/>
    <w:uiPriority w:val="99"/>
    <w:semiHidden/>
    <w:rsid w:val="00D272C6"/>
    <w:rPr>
      <w:rFonts w:ascii="Verdana" w:hAnsi="Verdana"/>
      <w:szCs w:val="16"/>
    </w:rPr>
  </w:style>
  <w:style w:type="character" w:styleId="BookTitle">
    <w:name w:val="Book Title"/>
    <w:basedOn w:val="DefaultParagraphFont"/>
    <w:uiPriority w:val="33"/>
    <w:semiHidden/>
    <w:unhideWhenUsed/>
    <w:qFormat/>
    <w:rsid w:val="00D272C6"/>
    <w:rPr>
      <w:rFonts w:ascii="Verdana" w:hAnsi="Verdana"/>
      <w:b/>
      <w:bCs/>
      <w:i/>
      <w:iCs/>
      <w:spacing w:val="5"/>
    </w:rPr>
  </w:style>
  <w:style w:type="paragraph" w:styleId="Caption">
    <w:name w:val="caption"/>
    <w:basedOn w:val="Normal"/>
    <w:next w:val="Normal"/>
    <w:uiPriority w:val="35"/>
    <w:semiHidden/>
    <w:unhideWhenUsed/>
    <w:qFormat/>
    <w:rsid w:val="00D272C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D272C6"/>
    <w:pPr>
      <w:spacing w:after="0" w:line="240" w:lineRule="auto"/>
      <w:ind w:left="4320"/>
    </w:pPr>
  </w:style>
  <w:style w:type="character" w:customStyle="1" w:styleId="ClosingChar">
    <w:name w:val="Closing Char"/>
    <w:basedOn w:val="DefaultParagraphFont"/>
    <w:link w:val="Closing"/>
    <w:uiPriority w:val="99"/>
    <w:semiHidden/>
    <w:rsid w:val="00D272C6"/>
    <w:rPr>
      <w:rFonts w:ascii="Verdana" w:hAnsi="Verdana"/>
    </w:rPr>
  </w:style>
  <w:style w:type="table" w:styleId="ColorfulGrid">
    <w:name w:val="Colorful Grid"/>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272C6"/>
    <w:rPr>
      <w:rFonts w:ascii="Verdana" w:hAnsi="Verdana"/>
      <w:sz w:val="22"/>
      <w:szCs w:val="16"/>
    </w:rPr>
  </w:style>
  <w:style w:type="paragraph" w:styleId="CommentText">
    <w:name w:val="annotation text"/>
    <w:basedOn w:val="Normal"/>
    <w:link w:val="CommentTextChar"/>
    <w:uiPriority w:val="99"/>
    <w:semiHidden/>
    <w:unhideWhenUsed/>
    <w:rsid w:val="00D272C6"/>
    <w:pPr>
      <w:spacing w:line="240" w:lineRule="auto"/>
    </w:pPr>
    <w:rPr>
      <w:szCs w:val="20"/>
    </w:rPr>
  </w:style>
  <w:style w:type="character" w:customStyle="1" w:styleId="CommentTextChar">
    <w:name w:val="Comment Text Char"/>
    <w:basedOn w:val="DefaultParagraphFont"/>
    <w:link w:val="CommentText"/>
    <w:uiPriority w:val="99"/>
    <w:semiHidden/>
    <w:rsid w:val="00D272C6"/>
    <w:rPr>
      <w:rFonts w:ascii="Verdana" w:hAnsi="Verdana"/>
      <w:szCs w:val="20"/>
    </w:rPr>
  </w:style>
  <w:style w:type="paragraph" w:styleId="CommentSubject">
    <w:name w:val="annotation subject"/>
    <w:basedOn w:val="CommentText"/>
    <w:next w:val="CommentText"/>
    <w:link w:val="CommentSubjectChar"/>
    <w:uiPriority w:val="99"/>
    <w:semiHidden/>
    <w:unhideWhenUsed/>
    <w:rsid w:val="00D272C6"/>
    <w:rPr>
      <w:b/>
      <w:bCs/>
    </w:rPr>
  </w:style>
  <w:style w:type="character" w:customStyle="1" w:styleId="CommentSubjectChar">
    <w:name w:val="Comment Subject Char"/>
    <w:basedOn w:val="CommentTextChar"/>
    <w:link w:val="CommentSubject"/>
    <w:uiPriority w:val="99"/>
    <w:semiHidden/>
    <w:rsid w:val="00D272C6"/>
    <w:rPr>
      <w:rFonts w:ascii="Verdana" w:hAnsi="Verdana"/>
      <w:b/>
      <w:bCs/>
      <w:szCs w:val="20"/>
    </w:rPr>
  </w:style>
  <w:style w:type="table" w:styleId="DarkList">
    <w:name w:val="Dark List"/>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D272C6"/>
  </w:style>
  <w:style w:type="character" w:customStyle="1" w:styleId="DateChar">
    <w:name w:val="Date Char"/>
    <w:basedOn w:val="DefaultParagraphFont"/>
    <w:link w:val="Date"/>
    <w:uiPriority w:val="99"/>
    <w:semiHidden/>
    <w:rsid w:val="00D272C6"/>
    <w:rPr>
      <w:rFonts w:ascii="Verdana" w:hAnsi="Verdana"/>
    </w:rPr>
  </w:style>
  <w:style w:type="paragraph" w:styleId="DocumentMap">
    <w:name w:val="Document Map"/>
    <w:basedOn w:val="Normal"/>
    <w:link w:val="DocumentMapChar"/>
    <w:uiPriority w:val="99"/>
    <w:semiHidden/>
    <w:unhideWhenUsed/>
    <w:rsid w:val="00D272C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272C6"/>
    <w:rPr>
      <w:rFonts w:ascii="Segoe UI" w:hAnsi="Segoe UI" w:cs="Segoe UI"/>
      <w:szCs w:val="16"/>
    </w:rPr>
  </w:style>
  <w:style w:type="paragraph" w:styleId="E-mailSignature">
    <w:name w:val="E-mail Signature"/>
    <w:basedOn w:val="Normal"/>
    <w:link w:val="E-mailSignatureChar"/>
    <w:uiPriority w:val="99"/>
    <w:semiHidden/>
    <w:unhideWhenUsed/>
    <w:rsid w:val="00D272C6"/>
    <w:pPr>
      <w:spacing w:after="0" w:line="240" w:lineRule="auto"/>
    </w:pPr>
  </w:style>
  <w:style w:type="character" w:customStyle="1" w:styleId="E-mailSignatureChar">
    <w:name w:val="E-mail Signature Char"/>
    <w:basedOn w:val="DefaultParagraphFont"/>
    <w:link w:val="E-mailSignature"/>
    <w:uiPriority w:val="99"/>
    <w:semiHidden/>
    <w:rsid w:val="00D272C6"/>
    <w:rPr>
      <w:rFonts w:ascii="Verdana" w:hAnsi="Verdana"/>
    </w:rPr>
  </w:style>
  <w:style w:type="character" w:styleId="Emphasis">
    <w:name w:val="Emphasis"/>
    <w:basedOn w:val="DefaultParagraphFont"/>
    <w:uiPriority w:val="20"/>
    <w:semiHidden/>
    <w:unhideWhenUsed/>
    <w:qFormat/>
    <w:rsid w:val="00D272C6"/>
    <w:rPr>
      <w:rFonts w:ascii="Verdana" w:hAnsi="Verdana"/>
      <w:i/>
      <w:iCs/>
    </w:rPr>
  </w:style>
  <w:style w:type="character" w:styleId="EndnoteReference">
    <w:name w:val="endnote reference"/>
    <w:basedOn w:val="DefaultParagraphFont"/>
    <w:uiPriority w:val="99"/>
    <w:semiHidden/>
    <w:unhideWhenUsed/>
    <w:rsid w:val="00D272C6"/>
    <w:rPr>
      <w:rFonts w:ascii="Verdana" w:hAnsi="Verdana"/>
      <w:vertAlign w:val="superscript"/>
    </w:rPr>
  </w:style>
  <w:style w:type="paragraph" w:styleId="EndnoteText">
    <w:name w:val="endnote text"/>
    <w:basedOn w:val="Normal"/>
    <w:link w:val="EndnoteTextChar"/>
    <w:uiPriority w:val="99"/>
    <w:semiHidden/>
    <w:unhideWhenUsed/>
    <w:rsid w:val="00D272C6"/>
    <w:pPr>
      <w:spacing w:after="0" w:line="240" w:lineRule="auto"/>
    </w:pPr>
    <w:rPr>
      <w:szCs w:val="20"/>
    </w:rPr>
  </w:style>
  <w:style w:type="character" w:customStyle="1" w:styleId="EndnoteTextChar">
    <w:name w:val="Endnote Text Char"/>
    <w:basedOn w:val="DefaultParagraphFont"/>
    <w:link w:val="EndnoteText"/>
    <w:uiPriority w:val="99"/>
    <w:semiHidden/>
    <w:rsid w:val="00D272C6"/>
    <w:rPr>
      <w:rFonts w:ascii="Verdana" w:hAnsi="Verdana"/>
      <w:szCs w:val="20"/>
    </w:rPr>
  </w:style>
  <w:style w:type="paragraph" w:styleId="EnvelopeAddress">
    <w:name w:val="envelope address"/>
    <w:basedOn w:val="Normal"/>
    <w:uiPriority w:val="99"/>
    <w:semiHidden/>
    <w:unhideWhenUsed/>
    <w:rsid w:val="00D272C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D272C6"/>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D272C6"/>
    <w:rPr>
      <w:rFonts w:ascii="Verdana" w:hAnsi="Verdana"/>
      <w:color w:val="68538F" w:themeColor="accent5" w:themeShade="BF"/>
      <w:u w:val="single"/>
    </w:rPr>
  </w:style>
  <w:style w:type="paragraph" w:styleId="Footer">
    <w:name w:val="footer"/>
    <w:basedOn w:val="Normal"/>
    <w:link w:val="FooterChar"/>
    <w:uiPriority w:val="99"/>
    <w:unhideWhenUsed/>
    <w:rsid w:val="00D272C6"/>
    <w:pPr>
      <w:spacing w:after="0" w:line="240" w:lineRule="auto"/>
    </w:pPr>
  </w:style>
  <w:style w:type="character" w:customStyle="1" w:styleId="FooterChar">
    <w:name w:val="Footer Char"/>
    <w:basedOn w:val="DefaultParagraphFont"/>
    <w:link w:val="Footer"/>
    <w:uiPriority w:val="99"/>
    <w:rsid w:val="00D272C6"/>
    <w:rPr>
      <w:rFonts w:ascii="Verdana" w:hAnsi="Verdana"/>
    </w:rPr>
  </w:style>
  <w:style w:type="character" w:styleId="FootnoteReference">
    <w:name w:val="footnote reference"/>
    <w:basedOn w:val="DefaultParagraphFont"/>
    <w:uiPriority w:val="99"/>
    <w:semiHidden/>
    <w:unhideWhenUsed/>
    <w:rsid w:val="00D272C6"/>
    <w:rPr>
      <w:rFonts w:ascii="Verdana" w:hAnsi="Verdana"/>
      <w:vertAlign w:val="superscript"/>
    </w:rPr>
  </w:style>
  <w:style w:type="paragraph" w:styleId="FootnoteText">
    <w:name w:val="footnote text"/>
    <w:basedOn w:val="Normal"/>
    <w:link w:val="FootnoteTextChar"/>
    <w:uiPriority w:val="99"/>
    <w:semiHidden/>
    <w:unhideWhenUsed/>
    <w:rsid w:val="00D272C6"/>
    <w:pPr>
      <w:spacing w:after="0" w:line="240" w:lineRule="auto"/>
    </w:pPr>
    <w:rPr>
      <w:szCs w:val="20"/>
    </w:rPr>
  </w:style>
  <w:style w:type="character" w:customStyle="1" w:styleId="FootnoteTextChar">
    <w:name w:val="Footnote Text Char"/>
    <w:basedOn w:val="DefaultParagraphFont"/>
    <w:link w:val="FootnoteText"/>
    <w:uiPriority w:val="99"/>
    <w:semiHidden/>
    <w:rsid w:val="00D272C6"/>
    <w:rPr>
      <w:rFonts w:ascii="Verdana" w:hAnsi="Verdana"/>
      <w:szCs w:val="20"/>
    </w:rPr>
  </w:style>
  <w:style w:type="table" w:customStyle="1" w:styleId="11">
    <w:name w:val="网格表 1 浅色1"/>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
    <w:name w:val="网格表 2 - 着色 21"/>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
    <w:name w:val="网格表 2 - 着色 31"/>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
    <w:name w:val="网格表 2 - 着色 41"/>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
    <w:name w:val="网格表 2 - 着色 51"/>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
    <w:name w:val="网格表 2 - 着色 61"/>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
    <w:name w:val="网格表 31"/>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3-21">
    <w:name w:val="网格表 3 - 着色 21"/>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3-31">
    <w:name w:val="网格表 3 - 着色 31"/>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3-41">
    <w:name w:val="网格表 3 - 着色 41"/>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3-51">
    <w:name w:val="网格表 3 - 着色 51"/>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3-61">
    <w:name w:val="网格表 3 - 着色 61"/>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41">
    <w:name w:val="网格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
    <w:name w:val="网格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
    <w:name w:val="网格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
    <w:name w:val="网格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
    <w:name w:val="网格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
    <w:name w:val="网格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
    <w:name w:val="网格表 5 深色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5-21">
    <w:name w:val="网格表 5 深色 - 着色 2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5-31">
    <w:name w:val="网格表 5 深色 - 着色 3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5-41">
    <w:name w:val="网格表 5 深色 - 着色 4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5-51">
    <w:name w:val="网格表 5 深色 - 着色 5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5-61">
    <w:name w:val="网格表 5 深色 - 着色 6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61">
    <w:name w:val="网格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
    <w:name w:val="网格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
    <w:name w:val="网格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
    <w:name w:val="网格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
    <w:name w:val="网格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
    <w:name w:val="网格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
    <w:name w:val="网格表 7 彩色1"/>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7-21">
    <w:name w:val="网格表 7 彩色 - 着色 21"/>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7-31">
    <w:name w:val="网格表 7 彩色 - 着色 31"/>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7-41">
    <w:name w:val="网格表 7 彩色 - 着色 41"/>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7-51">
    <w:name w:val="网格表 7 彩色 - 着色 51"/>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7-61">
    <w:name w:val="网格表 7 彩色 - 着色 61"/>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D272C6"/>
    <w:pPr>
      <w:spacing w:after="0" w:line="240" w:lineRule="auto"/>
    </w:pPr>
  </w:style>
  <w:style w:type="character" w:customStyle="1" w:styleId="HeaderChar">
    <w:name w:val="Header Char"/>
    <w:basedOn w:val="DefaultParagraphFont"/>
    <w:link w:val="Header"/>
    <w:uiPriority w:val="99"/>
    <w:rsid w:val="00D272C6"/>
    <w:rPr>
      <w:rFonts w:ascii="Verdana" w:hAnsi="Verdana"/>
    </w:rPr>
  </w:style>
  <w:style w:type="character" w:customStyle="1" w:styleId="Heading7Char">
    <w:name w:val="Heading 7 Char"/>
    <w:basedOn w:val="DefaultParagraphFont"/>
    <w:link w:val="Heading7"/>
    <w:uiPriority w:val="8"/>
    <w:semiHidden/>
    <w:rsid w:val="00D272C6"/>
    <w:rPr>
      <w:rFonts w:ascii="Verdana" w:eastAsiaTheme="majorEastAsia" w:hAnsi="Verdana" w:cstheme="majorBidi"/>
      <w:i/>
      <w:iCs/>
      <w:color w:val="2B7370" w:themeColor="accent1" w:themeShade="7F"/>
    </w:rPr>
  </w:style>
  <w:style w:type="character" w:customStyle="1" w:styleId="Heading8Char">
    <w:name w:val="Heading 8 Char"/>
    <w:basedOn w:val="DefaultParagraphFont"/>
    <w:link w:val="Heading8"/>
    <w:uiPriority w:val="8"/>
    <w:semiHidden/>
    <w:rsid w:val="00D272C6"/>
    <w:rPr>
      <w:rFonts w:ascii="Verdana" w:eastAsiaTheme="majorEastAsia" w:hAnsi="Verdana" w:cstheme="majorBidi"/>
      <w:color w:val="272727" w:themeColor="text1" w:themeTint="D8"/>
      <w:szCs w:val="21"/>
    </w:rPr>
  </w:style>
  <w:style w:type="character" w:customStyle="1" w:styleId="Heading9Char">
    <w:name w:val="Heading 9 Char"/>
    <w:basedOn w:val="DefaultParagraphFont"/>
    <w:link w:val="Heading9"/>
    <w:uiPriority w:val="8"/>
    <w:semiHidden/>
    <w:rsid w:val="00D272C6"/>
    <w:rPr>
      <w:rFonts w:ascii="Verdana" w:eastAsiaTheme="majorEastAsia" w:hAnsi="Verdana" w:cstheme="majorBidi"/>
      <w:i/>
      <w:iCs/>
      <w:color w:val="272727" w:themeColor="text1" w:themeTint="D8"/>
      <w:szCs w:val="21"/>
    </w:rPr>
  </w:style>
  <w:style w:type="character" w:styleId="HTMLAcronym">
    <w:name w:val="HTML Acronym"/>
    <w:basedOn w:val="DefaultParagraphFont"/>
    <w:uiPriority w:val="99"/>
    <w:semiHidden/>
    <w:unhideWhenUsed/>
    <w:rsid w:val="00D272C6"/>
    <w:rPr>
      <w:rFonts w:ascii="Verdana" w:hAnsi="Verdana"/>
    </w:rPr>
  </w:style>
  <w:style w:type="paragraph" w:styleId="HTMLAddress">
    <w:name w:val="HTML Address"/>
    <w:basedOn w:val="Normal"/>
    <w:link w:val="HTMLAddressChar"/>
    <w:uiPriority w:val="99"/>
    <w:semiHidden/>
    <w:unhideWhenUsed/>
    <w:rsid w:val="00D272C6"/>
    <w:pPr>
      <w:spacing w:after="0" w:line="240" w:lineRule="auto"/>
    </w:pPr>
    <w:rPr>
      <w:i/>
      <w:iCs/>
    </w:rPr>
  </w:style>
  <w:style w:type="character" w:customStyle="1" w:styleId="HTMLAddressChar">
    <w:name w:val="HTML Address Char"/>
    <w:basedOn w:val="DefaultParagraphFont"/>
    <w:link w:val="HTMLAddress"/>
    <w:uiPriority w:val="99"/>
    <w:semiHidden/>
    <w:rsid w:val="00D272C6"/>
    <w:rPr>
      <w:rFonts w:ascii="Verdana" w:hAnsi="Verdana"/>
      <w:i/>
      <w:iCs/>
    </w:rPr>
  </w:style>
  <w:style w:type="character" w:styleId="HTMLCite">
    <w:name w:val="HTML Cite"/>
    <w:basedOn w:val="DefaultParagraphFont"/>
    <w:uiPriority w:val="99"/>
    <w:semiHidden/>
    <w:unhideWhenUsed/>
    <w:rsid w:val="00D272C6"/>
    <w:rPr>
      <w:rFonts w:ascii="Verdana" w:hAnsi="Verdana"/>
      <w:i/>
      <w:iCs/>
    </w:rPr>
  </w:style>
  <w:style w:type="character" w:styleId="HTMLCode">
    <w:name w:val="HTML Code"/>
    <w:basedOn w:val="DefaultParagraphFont"/>
    <w:uiPriority w:val="99"/>
    <w:semiHidden/>
    <w:unhideWhenUsed/>
    <w:rsid w:val="00D272C6"/>
    <w:rPr>
      <w:rFonts w:ascii="Consolas" w:hAnsi="Consolas" w:cs="Consolas"/>
      <w:sz w:val="22"/>
      <w:szCs w:val="20"/>
    </w:rPr>
  </w:style>
  <w:style w:type="character" w:styleId="HTMLDefinition">
    <w:name w:val="HTML Definition"/>
    <w:basedOn w:val="DefaultParagraphFont"/>
    <w:uiPriority w:val="99"/>
    <w:semiHidden/>
    <w:unhideWhenUsed/>
    <w:rsid w:val="00D272C6"/>
    <w:rPr>
      <w:rFonts w:ascii="Verdana" w:hAnsi="Verdana"/>
      <w:i/>
      <w:iCs/>
    </w:rPr>
  </w:style>
  <w:style w:type="character" w:styleId="HTMLKeyboard">
    <w:name w:val="HTML Keyboard"/>
    <w:basedOn w:val="DefaultParagraphFont"/>
    <w:uiPriority w:val="99"/>
    <w:semiHidden/>
    <w:unhideWhenUsed/>
    <w:rsid w:val="00D272C6"/>
    <w:rPr>
      <w:rFonts w:ascii="Consolas" w:hAnsi="Consolas" w:cs="Consolas"/>
      <w:sz w:val="22"/>
      <w:szCs w:val="20"/>
    </w:rPr>
  </w:style>
  <w:style w:type="paragraph" w:styleId="HTMLPreformatted">
    <w:name w:val="HTML Preformatted"/>
    <w:basedOn w:val="Normal"/>
    <w:link w:val="HTMLPreformattedChar"/>
    <w:uiPriority w:val="99"/>
    <w:semiHidden/>
    <w:unhideWhenUsed/>
    <w:rsid w:val="00D272C6"/>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272C6"/>
    <w:rPr>
      <w:rFonts w:ascii="Consolas" w:hAnsi="Consolas" w:cs="Consolas"/>
      <w:szCs w:val="20"/>
    </w:rPr>
  </w:style>
  <w:style w:type="character" w:styleId="HTMLSample">
    <w:name w:val="HTML Sample"/>
    <w:basedOn w:val="DefaultParagraphFont"/>
    <w:uiPriority w:val="99"/>
    <w:semiHidden/>
    <w:unhideWhenUsed/>
    <w:rsid w:val="00D272C6"/>
    <w:rPr>
      <w:rFonts w:ascii="Consolas" w:hAnsi="Consolas" w:cs="Consolas"/>
      <w:sz w:val="24"/>
      <w:szCs w:val="24"/>
    </w:rPr>
  </w:style>
  <w:style w:type="character" w:styleId="HTMLTypewriter">
    <w:name w:val="HTML Typewriter"/>
    <w:basedOn w:val="DefaultParagraphFont"/>
    <w:uiPriority w:val="99"/>
    <w:semiHidden/>
    <w:unhideWhenUsed/>
    <w:rsid w:val="00D272C6"/>
    <w:rPr>
      <w:rFonts w:ascii="Consolas" w:hAnsi="Consolas" w:cs="Consolas"/>
      <w:sz w:val="22"/>
      <w:szCs w:val="20"/>
    </w:rPr>
  </w:style>
  <w:style w:type="character" w:styleId="HTMLVariable">
    <w:name w:val="HTML Variable"/>
    <w:basedOn w:val="DefaultParagraphFont"/>
    <w:uiPriority w:val="99"/>
    <w:semiHidden/>
    <w:unhideWhenUsed/>
    <w:rsid w:val="00D272C6"/>
    <w:rPr>
      <w:rFonts w:ascii="Verdana" w:hAnsi="Verdana"/>
      <w:i/>
      <w:iCs/>
    </w:rPr>
  </w:style>
  <w:style w:type="character" w:styleId="Hyperlink">
    <w:name w:val="Hyperlink"/>
    <w:basedOn w:val="DefaultParagraphFont"/>
    <w:uiPriority w:val="99"/>
    <w:unhideWhenUsed/>
    <w:rsid w:val="00D272C6"/>
    <w:rPr>
      <w:rFonts w:ascii="Verdana" w:hAnsi="Verdana"/>
      <w:color w:val="2B7471" w:themeColor="accent1" w:themeShade="80"/>
      <w:u w:val="single"/>
    </w:rPr>
  </w:style>
  <w:style w:type="paragraph" w:styleId="Index1">
    <w:name w:val="index 1"/>
    <w:basedOn w:val="Normal"/>
    <w:next w:val="Normal"/>
    <w:autoRedefine/>
    <w:uiPriority w:val="99"/>
    <w:semiHidden/>
    <w:unhideWhenUsed/>
    <w:rsid w:val="00D272C6"/>
    <w:pPr>
      <w:spacing w:after="0" w:line="240" w:lineRule="auto"/>
      <w:ind w:left="220" w:hanging="220"/>
    </w:pPr>
  </w:style>
  <w:style w:type="paragraph" w:styleId="Index2">
    <w:name w:val="index 2"/>
    <w:basedOn w:val="Normal"/>
    <w:next w:val="Normal"/>
    <w:autoRedefine/>
    <w:uiPriority w:val="99"/>
    <w:semiHidden/>
    <w:unhideWhenUsed/>
    <w:rsid w:val="00D272C6"/>
    <w:pPr>
      <w:spacing w:after="0" w:line="240" w:lineRule="auto"/>
      <w:ind w:left="440" w:hanging="220"/>
    </w:pPr>
  </w:style>
  <w:style w:type="paragraph" w:styleId="Index3">
    <w:name w:val="index 3"/>
    <w:basedOn w:val="Normal"/>
    <w:next w:val="Normal"/>
    <w:autoRedefine/>
    <w:uiPriority w:val="99"/>
    <w:semiHidden/>
    <w:unhideWhenUsed/>
    <w:rsid w:val="00D272C6"/>
    <w:pPr>
      <w:spacing w:after="0" w:line="240" w:lineRule="auto"/>
      <w:ind w:left="660" w:hanging="220"/>
    </w:pPr>
  </w:style>
  <w:style w:type="paragraph" w:styleId="Index4">
    <w:name w:val="index 4"/>
    <w:basedOn w:val="Normal"/>
    <w:next w:val="Normal"/>
    <w:autoRedefine/>
    <w:uiPriority w:val="99"/>
    <w:semiHidden/>
    <w:unhideWhenUsed/>
    <w:rsid w:val="00D272C6"/>
    <w:pPr>
      <w:spacing w:after="0" w:line="240" w:lineRule="auto"/>
      <w:ind w:left="880" w:hanging="220"/>
    </w:pPr>
  </w:style>
  <w:style w:type="paragraph" w:styleId="Index5">
    <w:name w:val="index 5"/>
    <w:basedOn w:val="Normal"/>
    <w:next w:val="Normal"/>
    <w:autoRedefine/>
    <w:uiPriority w:val="99"/>
    <w:semiHidden/>
    <w:unhideWhenUsed/>
    <w:rsid w:val="00D272C6"/>
    <w:pPr>
      <w:spacing w:after="0" w:line="240" w:lineRule="auto"/>
      <w:ind w:left="1100" w:hanging="220"/>
    </w:pPr>
  </w:style>
  <w:style w:type="paragraph" w:styleId="Index6">
    <w:name w:val="index 6"/>
    <w:basedOn w:val="Normal"/>
    <w:next w:val="Normal"/>
    <w:autoRedefine/>
    <w:uiPriority w:val="99"/>
    <w:semiHidden/>
    <w:unhideWhenUsed/>
    <w:rsid w:val="00D272C6"/>
    <w:pPr>
      <w:spacing w:after="0" w:line="240" w:lineRule="auto"/>
      <w:ind w:left="1320" w:hanging="220"/>
    </w:pPr>
  </w:style>
  <w:style w:type="paragraph" w:styleId="Index7">
    <w:name w:val="index 7"/>
    <w:basedOn w:val="Normal"/>
    <w:next w:val="Normal"/>
    <w:autoRedefine/>
    <w:uiPriority w:val="99"/>
    <w:semiHidden/>
    <w:unhideWhenUsed/>
    <w:rsid w:val="00D272C6"/>
    <w:pPr>
      <w:spacing w:after="0" w:line="240" w:lineRule="auto"/>
      <w:ind w:left="1540" w:hanging="220"/>
    </w:pPr>
  </w:style>
  <w:style w:type="paragraph" w:styleId="Index8">
    <w:name w:val="index 8"/>
    <w:basedOn w:val="Normal"/>
    <w:next w:val="Normal"/>
    <w:autoRedefine/>
    <w:uiPriority w:val="99"/>
    <w:semiHidden/>
    <w:unhideWhenUsed/>
    <w:rsid w:val="00D272C6"/>
    <w:pPr>
      <w:spacing w:after="0" w:line="240" w:lineRule="auto"/>
      <w:ind w:left="1760" w:hanging="220"/>
    </w:pPr>
  </w:style>
  <w:style w:type="paragraph" w:styleId="Index9">
    <w:name w:val="index 9"/>
    <w:basedOn w:val="Normal"/>
    <w:next w:val="Normal"/>
    <w:autoRedefine/>
    <w:uiPriority w:val="99"/>
    <w:semiHidden/>
    <w:unhideWhenUsed/>
    <w:rsid w:val="00D272C6"/>
    <w:pPr>
      <w:spacing w:after="0" w:line="240" w:lineRule="auto"/>
      <w:ind w:left="1980" w:hanging="220"/>
    </w:pPr>
  </w:style>
  <w:style w:type="paragraph" w:styleId="IndexHeading">
    <w:name w:val="index heading"/>
    <w:basedOn w:val="Normal"/>
    <w:next w:val="Index1"/>
    <w:uiPriority w:val="99"/>
    <w:semiHidden/>
    <w:unhideWhenUsed/>
    <w:rsid w:val="00D272C6"/>
    <w:rPr>
      <w:rFonts w:eastAsiaTheme="majorEastAsia" w:cstheme="majorBidi"/>
      <w:b/>
      <w:bCs/>
    </w:rPr>
  </w:style>
  <w:style w:type="table" w:styleId="LightGrid">
    <w:name w:val="Light Grid"/>
    <w:basedOn w:val="TableNormal"/>
    <w:uiPriority w:val="62"/>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D272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2C6"/>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D272C6"/>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D272C6"/>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D272C6"/>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D272C6"/>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D272C6"/>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D272C6"/>
    <w:rPr>
      <w:rFonts w:ascii="Verdana" w:hAnsi="Verdana"/>
    </w:rPr>
  </w:style>
  <w:style w:type="paragraph" w:styleId="List">
    <w:name w:val="List"/>
    <w:basedOn w:val="Normal"/>
    <w:uiPriority w:val="99"/>
    <w:semiHidden/>
    <w:unhideWhenUsed/>
    <w:rsid w:val="00D272C6"/>
    <w:pPr>
      <w:ind w:left="360" w:hanging="360"/>
      <w:contextualSpacing/>
    </w:pPr>
  </w:style>
  <w:style w:type="paragraph" w:styleId="List2">
    <w:name w:val="List 2"/>
    <w:basedOn w:val="Normal"/>
    <w:uiPriority w:val="99"/>
    <w:semiHidden/>
    <w:unhideWhenUsed/>
    <w:rsid w:val="00D272C6"/>
    <w:pPr>
      <w:ind w:left="720" w:hanging="360"/>
      <w:contextualSpacing/>
    </w:pPr>
  </w:style>
  <w:style w:type="paragraph" w:styleId="List3">
    <w:name w:val="List 3"/>
    <w:basedOn w:val="Normal"/>
    <w:uiPriority w:val="99"/>
    <w:semiHidden/>
    <w:unhideWhenUsed/>
    <w:rsid w:val="00D272C6"/>
    <w:pPr>
      <w:ind w:left="1080" w:hanging="360"/>
      <w:contextualSpacing/>
    </w:pPr>
  </w:style>
  <w:style w:type="paragraph" w:styleId="List4">
    <w:name w:val="List 4"/>
    <w:basedOn w:val="Normal"/>
    <w:uiPriority w:val="99"/>
    <w:semiHidden/>
    <w:unhideWhenUsed/>
    <w:rsid w:val="00D272C6"/>
    <w:pPr>
      <w:ind w:left="1440" w:hanging="360"/>
      <w:contextualSpacing/>
    </w:pPr>
  </w:style>
  <w:style w:type="paragraph" w:styleId="List5">
    <w:name w:val="List 5"/>
    <w:basedOn w:val="Normal"/>
    <w:uiPriority w:val="99"/>
    <w:semiHidden/>
    <w:unhideWhenUsed/>
    <w:rsid w:val="00D272C6"/>
    <w:pPr>
      <w:ind w:left="1800" w:hanging="360"/>
      <w:contextualSpacing/>
    </w:pPr>
  </w:style>
  <w:style w:type="paragraph" w:styleId="ListBullet2">
    <w:name w:val="List Bullet 2"/>
    <w:basedOn w:val="Normal"/>
    <w:uiPriority w:val="99"/>
    <w:semiHidden/>
    <w:unhideWhenUsed/>
    <w:rsid w:val="00D272C6"/>
    <w:pPr>
      <w:numPr>
        <w:numId w:val="6"/>
      </w:numPr>
      <w:contextualSpacing/>
    </w:pPr>
  </w:style>
  <w:style w:type="paragraph" w:styleId="ListBullet3">
    <w:name w:val="List Bullet 3"/>
    <w:basedOn w:val="Normal"/>
    <w:uiPriority w:val="99"/>
    <w:semiHidden/>
    <w:unhideWhenUsed/>
    <w:rsid w:val="00D272C6"/>
    <w:pPr>
      <w:numPr>
        <w:numId w:val="7"/>
      </w:numPr>
      <w:contextualSpacing/>
    </w:pPr>
  </w:style>
  <w:style w:type="paragraph" w:styleId="ListBullet4">
    <w:name w:val="List Bullet 4"/>
    <w:basedOn w:val="Normal"/>
    <w:uiPriority w:val="99"/>
    <w:semiHidden/>
    <w:unhideWhenUsed/>
    <w:rsid w:val="00D272C6"/>
    <w:pPr>
      <w:numPr>
        <w:numId w:val="8"/>
      </w:numPr>
      <w:contextualSpacing/>
    </w:pPr>
  </w:style>
  <w:style w:type="paragraph" w:styleId="ListBullet5">
    <w:name w:val="List Bullet 5"/>
    <w:basedOn w:val="Normal"/>
    <w:uiPriority w:val="99"/>
    <w:semiHidden/>
    <w:unhideWhenUsed/>
    <w:rsid w:val="00D272C6"/>
    <w:pPr>
      <w:numPr>
        <w:numId w:val="9"/>
      </w:numPr>
      <w:contextualSpacing/>
    </w:pPr>
  </w:style>
  <w:style w:type="paragraph" w:styleId="ListContinue">
    <w:name w:val="List Continue"/>
    <w:basedOn w:val="Normal"/>
    <w:uiPriority w:val="99"/>
    <w:semiHidden/>
    <w:unhideWhenUsed/>
    <w:rsid w:val="00D272C6"/>
    <w:pPr>
      <w:spacing w:after="120"/>
      <w:ind w:left="360"/>
      <w:contextualSpacing/>
    </w:pPr>
  </w:style>
  <w:style w:type="paragraph" w:styleId="ListContinue2">
    <w:name w:val="List Continue 2"/>
    <w:basedOn w:val="Normal"/>
    <w:uiPriority w:val="99"/>
    <w:semiHidden/>
    <w:unhideWhenUsed/>
    <w:rsid w:val="00D272C6"/>
    <w:pPr>
      <w:spacing w:after="120"/>
      <w:ind w:left="720"/>
      <w:contextualSpacing/>
    </w:pPr>
  </w:style>
  <w:style w:type="paragraph" w:styleId="ListContinue3">
    <w:name w:val="List Continue 3"/>
    <w:basedOn w:val="Normal"/>
    <w:uiPriority w:val="99"/>
    <w:semiHidden/>
    <w:unhideWhenUsed/>
    <w:rsid w:val="00D272C6"/>
    <w:pPr>
      <w:spacing w:after="120"/>
      <w:ind w:left="1080"/>
      <w:contextualSpacing/>
    </w:pPr>
  </w:style>
  <w:style w:type="paragraph" w:styleId="ListContinue4">
    <w:name w:val="List Continue 4"/>
    <w:basedOn w:val="Normal"/>
    <w:uiPriority w:val="99"/>
    <w:semiHidden/>
    <w:unhideWhenUsed/>
    <w:rsid w:val="00D272C6"/>
    <w:pPr>
      <w:spacing w:after="120"/>
      <w:ind w:left="1440"/>
      <w:contextualSpacing/>
    </w:pPr>
  </w:style>
  <w:style w:type="paragraph" w:styleId="ListContinue5">
    <w:name w:val="List Continue 5"/>
    <w:basedOn w:val="Normal"/>
    <w:uiPriority w:val="99"/>
    <w:semiHidden/>
    <w:unhideWhenUsed/>
    <w:rsid w:val="00D272C6"/>
    <w:pPr>
      <w:spacing w:after="120"/>
      <w:ind w:left="1800"/>
      <w:contextualSpacing/>
    </w:pPr>
  </w:style>
  <w:style w:type="paragraph" w:styleId="ListNumber2">
    <w:name w:val="List Number 2"/>
    <w:basedOn w:val="Normal"/>
    <w:uiPriority w:val="99"/>
    <w:semiHidden/>
    <w:unhideWhenUsed/>
    <w:rsid w:val="00D272C6"/>
    <w:pPr>
      <w:numPr>
        <w:numId w:val="10"/>
      </w:numPr>
      <w:contextualSpacing/>
    </w:pPr>
  </w:style>
  <w:style w:type="paragraph" w:styleId="ListNumber3">
    <w:name w:val="List Number 3"/>
    <w:basedOn w:val="Normal"/>
    <w:uiPriority w:val="99"/>
    <w:semiHidden/>
    <w:unhideWhenUsed/>
    <w:rsid w:val="00D272C6"/>
    <w:pPr>
      <w:numPr>
        <w:numId w:val="11"/>
      </w:numPr>
      <w:contextualSpacing/>
    </w:pPr>
  </w:style>
  <w:style w:type="paragraph" w:styleId="ListNumber4">
    <w:name w:val="List Number 4"/>
    <w:basedOn w:val="Normal"/>
    <w:uiPriority w:val="99"/>
    <w:semiHidden/>
    <w:unhideWhenUsed/>
    <w:rsid w:val="00D272C6"/>
    <w:pPr>
      <w:numPr>
        <w:numId w:val="12"/>
      </w:numPr>
      <w:contextualSpacing/>
    </w:pPr>
  </w:style>
  <w:style w:type="paragraph" w:styleId="ListNumber5">
    <w:name w:val="List Number 5"/>
    <w:basedOn w:val="Normal"/>
    <w:uiPriority w:val="99"/>
    <w:semiHidden/>
    <w:unhideWhenUsed/>
    <w:rsid w:val="00D272C6"/>
    <w:pPr>
      <w:numPr>
        <w:numId w:val="13"/>
      </w:numPr>
      <w:contextualSpacing/>
    </w:pPr>
  </w:style>
  <w:style w:type="paragraph" w:styleId="ListParagraph">
    <w:name w:val="List Paragraph"/>
    <w:basedOn w:val="Normal"/>
    <w:uiPriority w:val="34"/>
    <w:semiHidden/>
    <w:unhideWhenUsed/>
    <w:qFormat/>
    <w:rsid w:val="00D272C6"/>
    <w:pPr>
      <w:ind w:left="720"/>
      <w:contextualSpacing/>
    </w:pPr>
  </w:style>
  <w:style w:type="table" w:customStyle="1" w:styleId="110">
    <w:name w:val="清单表 1 浅色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1-210">
    <w:name w:val="清单表 1 浅色 - 着色 2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1-310">
    <w:name w:val="清单表 1 浅色 - 着色 3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1-410">
    <w:name w:val="清单表 1 浅色 - 着色 4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1-510">
    <w:name w:val="清单表 1 浅色 - 着色 5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1-610">
    <w:name w:val="清单表 1 浅色 - 着色 6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210">
    <w:name w:val="清单表 21"/>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0">
    <w:name w:val="清单表 2 - 着色 21"/>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0">
    <w:name w:val="清单表 2 - 着色 31"/>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0">
    <w:name w:val="清单表 2 - 着色 41"/>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0">
    <w:name w:val="清单表 2 - 着色 51"/>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0">
    <w:name w:val="清单表 2 - 着色 61"/>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0">
    <w:name w:val="清单表 31"/>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3-210">
    <w:name w:val="清单表 3 - 着色 21"/>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3-310">
    <w:name w:val="清单表 3 - 着色 31"/>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3-410">
    <w:name w:val="清单表 3 - 着色 41"/>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3-510">
    <w:name w:val="清单表 3 - 着色 51"/>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3-610">
    <w:name w:val="清单表 3 - 着色 61"/>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410">
    <w:name w:val="清单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0">
    <w:name w:val="清单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0">
    <w:name w:val="清单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0">
    <w:name w:val="清单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0">
    <w:name w:val="清单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0">
    <w:name w:val="清单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0">
    <w:name w:val="清单表 5 深色1"/>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0">
    <w:name w:val="清单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0">
    <w:name w:val="清单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0">
    <w:name w:val="清单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0">
    <w:name w:val="清单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0">
    <w:name w:val="清单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0">
    <w:name w:val="清单表 7 彩色1"/>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272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Cs w:val="20"/>
    </w:rPr>
  </w:style>
  <w:style w:type="character" w:customStyle="1" w:styleId="MacroTextChar">
    <w:name w:val="Macro Text Char"/>
    <w:basedOn w:val="DefaultParagraphFont"/>
    <w:link w:val="MacroText"/>
    <w:uiPriority w:val="99"/>
    <w:semiHidden/>
    <w:rsid w:val="00D272C6"/>
    <w:rPr>
      <w:rFonts w:ascii="Consolas" w:hAnsi="Consolas" w:cs="Consolas"/>
      <w:szCs w:val="20"/>
    </w:rPr>
  </w:style>
  <w:style w:type="table" w:styleId="MediumGrid1">
    <w:name w:val="Medium Grid 1"/>
    <w:basedOn w:val="TableNormal"/>
    <w:uiPriority w:val="67"/>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272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2C6"/>
    <w:rPr>
      <w:rFonts w:ascii="Verdana" w:eastAsiaTheme="majorEastAsia" w:hAnsi="Verdana" w:cstheme="majorBidi"/>
      <w:sz w:val="24"/>
      <w:szCs w:val="24"/>
      <w:shd w:val="pct20" w:color="auto" w:fill="auto"/>
    </w:rPr>
  </w:style>
  <w:style w:type="paragraph" w:styleId="NoSpacing">
    <w:name w:val="No Spacing"/>
    <w:uiPriority w:val="7"/>
    <w:qFormat/>
    <w:rsid w:val="00D272C6"/>
    <w:pPr>
      <w:spacing w:after="0" w:line="240" w:lineRule="auto"/>
    </w:pPr>
    <w:rPr>
      <w:rFonts w:ascii="Verdana" w:hAnsi="Verdana"/>
    </w:rPr>
  </w:style>
  <w:style w:type="paragraph" w:styleId="NormalWeb">
    <w:name w:val="Normal (Web)"/>
    <w:basedOn w:val="Normal"/>
    <w:uiPriority w:val="99"/>
    <w:semiHidden/>
    <w:unhideWhenUsed/>
    <w:rsid w:val="00D272C6"/>
    <w:rPr>
      <w:rFonts w:ascii="Times New Roman" w:hAnsi="Times New Roman" w:cs="Times New Roman"/>
      <w:sz w:val="24"/>
      <w:szCs w:val="24"/>
    </w:rPr>
  </w:style>
  <w:style w:type="paragraph" w:styleId="NormalIndent">
    <w:name w:val="Normal Indent"/>
    <w:basedOn w:val="Normal"/>
    <w:uiPriority w:val="99"/>
    <w:semiHidden/>
    <w:unhideWhenUsed/>
    <w:rsid w:val="00D272C6"/>
    <w:pPr>
      <w:ind w:left="720"/>
    </w:pPr>
  </w:style>
  <w:style w:type="paragraph" w:styleId="NoteHeading">
    <w:name w:val="Note Heading"/>
    <w:basedOn w:val="Normal"/>
    <w:next w:val="Normal"/>
    <w:link w:val="NoteHeadingChar"/>
    <w:uiPriority w:val="99"/>
    <w:semiHidden/>
    <w:unhideWhenUsed/>
    <w:rsid w:val="00D272C6"/>
    <w:pPr>
      <w:spacing w:after="0" w:line="240" w:lineRule="auto"/>
    </w:pPr>
  </w:style>
  <w:style w:type="character" w:customStyle="1" w:styleId="NoteHeadingChar">
    <w:name w:val="Note Heading Char"/>
    <w:basedOn w:val="DefaultParagraphFont"/>
    <w:link w:val="NoteHeading"/>
    <w:uiPriority w:val="99"/>
    <w:semiHidden/>
    <w:rsid w:val="00D272C6"/>
    <w:rPr>
      <w:rFonts w:ascii="Verdana" w:hAnsi="Verdana"/>
    </w:rPr>
  </w:style>
  <w:style w:type="character" w:styleId="PageNumber">
    <w:name w:val="page number"/>
    <w:basedOn w:val="DefaultParagraphFont"/>
    <w:uiPriority w:val="99"/>
    <w:semiHidden/>
    <w:unhideWhenUsed/>
    <w:rsid w:val="00D272C6"/>
    <w:rPr>
      <w:rFonts w:ascii="Verdana" w:hAnsi="Verdana"/>
    </w:rPr>
  </w:style>
  <w:style w:type="table" w:customStyle="1" w:styleId="111">
    <w:name w:val="无格式表格 1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272C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272C6"/>
    <w:rPr>
      <w:rFonts w:ascii="Consolas" w:hAnsi="Consolas"/>
      <w:szCs w:val="21"/>
    </w:rPr>
  </w:style>
  <w:style w:type="paragraph" w:styleId="Salutation">
    <w:name w:val="Salutation"/>
    <w:basedOn w:val="Normal"/>
    <w:next w:val="Normal"/>
    <w:link w:val="SalutationChar"/>
    <w:uiPriority w:val="99"/>
    <w:semiHidden/>
    <w:unhideWhenUsed/>
    <w:rsid w:val="00D272C6"/>
  </w:style>
  <w:style w:type="character" w:customStyle="1" w:styleId="SalutationChar">
    <w:name w:val="Salutation Char"/>
    <w:basedOn w:val="DefaultParagraphFont"/>
    <w:link w:val="Salutation"/>
    <w:uiPriority w:val="99"/>
    <w:semiHidden/>
    <w:rsid w:val="00D272C6"/>
    <w:rPr>
      <w:rFonts w:ascii="Verdana" w:hAnsi="Verdana"/>
    </w:rPr>
  </w:style>
  <w:style w:type="paragraph" w:styleId="Signature">
    <w:name w:val="Signature"/>
    <w:basedOn w:val="Normal"/>
    <w:link w:val="SignatureChar"/>
    <w:uiPriority w:val="99"/>
    <w:semiHidden/>
    <w:unhideWhenUsed/>
    <w:rsid w:val="00D272C6"/>
    <w:pPr>
      <w:spacing w:after="0" w:line="240" w:lineRule="auto"/>
      <w:ind w:left="4320"/>
    </w:pPr>
  </w:style>
  <w:style w:type="character" w:customStyle="1" w:styleId="SignatureChar">
    <w:name w:val="Signature Char"/>
    <w:basedOn w:val="DefaultParagraphFont"/>
    <w:link w:val="Signature"/>
    <w:uiPriority w:val="99"/>
    <w:semiHidden/>
    <w:rsid w:val="00D272C6"/>
    <w:rPr>
      <w:rFonts w:ascii="Verdana" w:hAnsi="Verdana"/>
    </w:rPr>
  </w:style>
  <w:style w:type="character" w:styleId="Strong">
    <w:name w:val="Strong"/>
    <w:basedOn w:val="DefaultParagraphFont"/>
    <w:uiPriority w:val="22"/>
    <w:semiHidden/>
    <w:unhideWhenUsed/>
    <w:rsid w:val="00D272C6"/>
    <w:rPr>
      <w:rFonts w:ascii="Verdana" w:hAnsi="Verdana"/>
      <w:b/>
      <w:bCs/>
    </w:rPr>
  </w:style>
  <w:style w:type="character" w:styleId="SubtleEmphasis">
    <w:name w:val="Subtle Emphasis"/>
    <w:basedOn w:val="DefaultParagraphFont"/>
    <w:uiPriority w:val="19"/>
    <w:semiHidden/>
    <w:unhideWhenUsed/>
    <w:qFormat/>
    <w:rsid w:val="00D272C6"/>
    <w:rPr>
      <w:rFonts w:ascii="Verdana" w:hAnsi="Verdana"/>
      <w:i/>
      <w:iCs/>
      <w:color w:val="404040" w:themeColor="text1" w:themeTint="BF"/>
    </w:rPr>
  </w:style>
  <w:style w:type="character" w:styleId="SubtleReference">
    <w:name w:val="Subtle Reference"/>
    <w:basedOn w:val="DefaultParagraphFont"/>
    <w:uiPriority w:val="31"/>
    <w:semiHidden/>
    <w:unhideWhenUsed/>
    <w:qFormat/>
    <w:rsid w:val="00D272C6"/>
    <w:rPr>
      <w:rFonts w:ascii="Verdana" w:hAnsi="Verdana"/>
      <w:smallCaps/>
      <w:color w:val="5A5A5A" w:themeColor="text1" w:themeTint="A5"/>
    </w:rPr>
  </w:style>
  <w:style w:type="table" w:styleId="Table3Deffects1">
    <w:name w:val="Table 3D effects 1"/>
    <w:basedOn w:val="TableNormal"/>
    <w:uiPriority w:val="99"/>
    <w:semiHidden/>
    <w:unhideWhenUsed/>
    <w:rsid w:val="00D272C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2C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2C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2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2C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2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2C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2C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2C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2C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2C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2C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2C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2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2C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2C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2C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2C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2C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2C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2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2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2C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2C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2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2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272C6"/>
    <w:pPr>
      <w:spacing w:after="0"/>
      <w:ind w:left="220" w:hanging="220"/>
    </w:pPr>
  </w:style>
  <w:style w:type="paragraph" w:styleId="TableofFigures">
    <w:name w:val="table of figures"/>
    <w:basedOn w:val="Normal"/>
    <w:next w:val="Normal"/>
    <w:uiPriority w:val="99"/>
    <w:semiHidden/>
    <w:unhideWhenUsed/>
    <w:rsid w:val="00D272C6"/>
    <w:pPr>
      <w:spacing w:after="0"/>
    </w:pPr>
  </w:style>
  <w:style w:type="table" w:styleId="TableProfessional">
    <w:name w:val="Table Professional"/>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2C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2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2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2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2C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2C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2C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272C6"/>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D272C6"/>
    <w:pPr>
      <w:spacing w:after="100"/>
    </w:pPr>
  </w:style>
  <w:style w:type="paragraph" w:styleId="TOC2">
    <w:name w:val="toc 2"/>
    <w:basedOn w:val="Normal"/>
    <w:next w:val="Normal"/>
    <w:autoRedefine/>
    <w:uiPriority w:val="39"/>
    <w:semiHidden/>
    <w:unhideWhenUsed/>
    <w:rsid w:val="00D272C6"/>
    <w:pPr>
      <w:spacing w:after="100"/>
      <w:ind w:left="220"/>
    </w:pPr>
  </w:style>
  <w:style w:type="paragraph" w:styleId="TOC3">
    <w:name w:val="toc 3"/>
    <w:basedOn w:val="Normal"/>
    <w:next w:val="Normal"/>
    <w:autoRedefine/>
    <w:uiPriority w:val="39"/>
    <w:semiHidden/>
    <w:unhideWhenUsed/>
    <w:rsid w:val="00D272C6"/>
    <w:pPr>
      <w:spacing w:after="100"/>
      <w:ind w:left="440"/>
    </w:pPr>
  </w:style>
  <w:style w:type="paragraph" w:styleId="TOC4">
    <w:name w:val="toc 4"/>
    <w:basedOn w:val="Normal"/>
    <w:next w:val="Normal"/>
    <w:autoRedefine/>
    <w:uiPriority w:val="39"/>
    <w:semiHidden/>
    <w:unhideWhenUsed/>
    <w:rsid w:val="00D272C6"/>
    <w:pPr>
      <w:spacing w:after="100"/>
      <w:ind w:left="660"/>
    </w:pPr>
  </w:style>
  <w:style w:type="paragraph" w:styleId="TOC5">
    <w:name w:val="toc 5"/>
    <w:basedOn w:val="Normal"/>
    <w:next w:val="Normal"/>
    <w:autoRedefine/>
    <w:uiPriority w:val="39"/>
    <w:semiHidden/>
    <w:unhideWhenUsed/>
    <w:rsid w:val="00D272C6"/>
    <w:pPr>
      <w:spacing w:after="100"/>
      <w:ind w:left="880"/>
    </w:pPr>
  </w:style>
  <w:style w:type="paragraph" w:styleId="TOC6">
    <w:name w:val="toc 6"/>
    <w:basedOn w:val="Normal"/>
    <w:next w:val="Normal"/>
    <w:autoRedefine/>
    <w:uiPriority w:val="39"/>
    <w:semiHidden/>
    <w:unhideWhenUsed/>
    <w:rsid w:val="00D272C6"/>
    <w:pPr>
      <w:spacing w:after="100"/>
      <w:ind w:left="1100"/>
    </w:pPr>
  </w:style>
  <w:style w:type="paragraph" w:styleId="TOC7">
    <w:name w:val="toc 7"/>
    <w:basedOn w:val="Normal"/>
    <w:next w:val="Normal"/>
    <w:autoRedefine/>
    <w:uiPriority w:val="39"/>
    <w:semiHidden/>
    <w:unhideWhenUsed/>
    <w:rsid w:val="00D272C6"/>
    <w:pPr>
      <w:spacing w:after="100"/>
      <w:ind w:left="1320"/>
    </w:pPr>
  </w:style>
  <w:style w:type="paragraph" w:styleId="TOC8">
    <w:name w:val="toc 8"/>
    <w:basedOn w:val="Normal"/>
    <w:next w:val="Normal"/>
    <w:autoRedefine/>
    <w:uiPriority w:val="39"/>
    <w:semiHidden/>
    <w:unhideWhenUsed/>
    <w:rsid w:val="00D272C6"/>
    <w:pPr>
      <w:spacing w:after="100"/>
      <w:ind w:left="1540"/>
    </w:pPr>
  </w:style>
  <w:style w:type="paragraph" w:styleId="TOC9">
    <w:name w:val="toc 9"/>
    <w:basedOn w:val="Normal"/>
    <w:next w:val="Normal"/>
    <w:autoRedefine/>
    <w:uiPriority w:val="39"/>
    <w:semiHidden/>
    <w:unhideWhenUsed/>
    <w:rsid w:val="00D272C6"/>
    <w:pPr>
      <w:spacing w:after="100"/>
      <w:ind w:left="1760"/>
    </w:pPr>
  </w:style>
  <w:style w:type="character" w:styleId="Mention">
    <w:name w:val="Mention"/>
    <w:basedOn w:val="DefaultParagraphFont"/>
    <w:uiPriority w:val="99"/>
    <w:semiHidden/>
    <w:unhideWhenUsed/>
    <w:rsid w:val="00D272C6"/>
    <w:rPr>
      <w:rFonts w:ascii="Verdana" w:hAnsi="Verdana"/>
      <w:color w:val="2B579A"/>
      <w:shd w:val="clear" w:color="auto" w:fill="E1DFDD"/>
    </w:rPr>
  </w:style>
  <w:style w:type="numbering" w:styleId="111111">
    <w:name w:val="Outline List 2"/>
    <w:basedOn w:val="NoList"/>
    <w:uiPriority w:val="99"/>
    <w:semiHidden/>
    <w:unhideWhenUsed/>
    <w:rsid w:val="00D272C6"/>
    <w:pPr>
      <w:numPr>
        <w:numId w:val="15"/>
      </w:numPr>
    </w:pPr>
  </w:style>
  <w:style w:type="numbering" w:styleId="1ai">
    <w:name w:val="Outline List 1"/>
    <w:basedOn w:val="NoList"/>
    <w:uiPriority w:val="99"/>
    <w:semiHidden/>
    <w:unhideWhenUsed/>
    <w:rsid w:val="00D272C6"/>
    <w:pPr>
      <w:numPr>
        <w:numId w:val="16"/>
      </w:numPr>
    </w:pPr>
  </w:style>
  <w:style w:type="character" w:styleId="Hashtag">
    <w:name w:val="Hashtag"/>
    <w:basedOn w:val="DefaultParagraphFont"/>
    <w:uiPriority w:val="99"/>
    <w:semiHidden/>
    <w:unhideWhenUsed/>
    <w:rsid w:val="00D272C6"/>
    <w:rPr>
      <w:rFonts w:ascii="Verdana" w:hAnsi="Verdana"/>
      <w:color w:val="2B579A"/>
      <w:shd w:val="clear" w:color="auto" w:fill="E1DFDD"/>
    </w:rPr>
  </w:style>
  <w:style w:type="numbering" w:styleId="ArticleSection">
    <w:name w:val="Outline List 3"/>
    <w:basedOn w:val="NoList"/>
    <w:uiPriority w:val="99"/>
    <w:semiHidden/>
    <w:unhideWhenUsed/>
    <w:rsid w:val="00D272C6"/>
    <w:pPr>
      <w:numPr>
        <w:numId w:val="17"/>
      </w:numPr>
    </w:pPr>
  </w:style>
  <w:style w:type="table" w:styleId="PlainTable1">
    <w:name w:val="Plain Table 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272C6"/>
    <w:rPr>
      <w:rFonts w:ascii="Verdana" w:hAnsi="Verdana"/>
      <w:u w:val="dotted"/>
    </w:rPr>
  </w:style>
  <w:style w:type="character" w:styleId="UnresolvedMention">
    <w:name w:val="Unresolved Mention"/>
    <w:basedOn w:val="DefaultParagraphFont"/>
    <w:uiPriority w:val="99"/>
    <w:semiHidden/>
    <w:unhideWhenUsed/>
    <w:rsid w:val="00D272C6"/>
    <w:rPr>
      <w:rFonts w:ascii="Verdana" w:hAnsi="Verdana"/>
      <w:color w:val="605E5C"/>
      <w:shd w:val="clear" w:color="auto" w:fill="E1DFDD"/>
    </w:rPr>
  </w:style>
  <w:style w:type="table" w:styleId="ListTable1Light">
    <w:name w:val="List Table 1 Light"/>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opensafely.org"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mployees xmlns="http://schemas.microsoft.com/temp/samples">
  <employee>
    <CustomerName/>
    <CompanyName/>
    <SenderAddress/>
    <Address/>
  </employee>
</employe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3B62F6E4-64BB-4993-88FF-CE4DD829497C}">
  <ds:schemaRefs>
    <ds:schemaRef ds:uri="http://schemas.openxmlformats.org/officeDocument/2006/bibliography"/>
  </ds:schemaRefs>
</ds:datastoreItem>
</file>

<file path=customXml/itemProps6.xml><?xml version="1.0" encoding="utf-8"?>
<ds:datastoreItem xmlns:ds="http://schemas.openxmlformats.org/officeDocument/2006/customXml" ds:itemID="{1B5C3669-43DC-4A85-923F-D5E3FC9144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1</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2025-10-07T08:11:00Z</dcterms:created>
  <dcterms:modified xsi:type="dcterms:W3CDTF">2025-10-07T08:11:00Z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