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8CDA" w14:textId="77777777" w:rsidR="00F21A2B" w:rsidRPr="00F21A2B" w:rsidRDefault="00F21A2B" w:rsidP="00F21A2B">
      <w:pPr>
        <w:spacing w:line="252" w:lineRule="auto"/>
        <w:jc w:val="center"/>
        <w:rPr>
          <w:rFonts w:asciiTheme="majorHAnsi" w:eastAsiaTheme="majorEastAsia" w:hAnsiTheme="majorHAnsi" w:cstheme="majorBidi"/>
          <w:lang w:bidi="en-GB"/>
        </w:rPr>
      </w:pPr>
      <w:r w:rsidRPr="00F21A2B">
        <w:rPr>
          <w:rFonts w:ascii="Helvetica" w:eastAsiaTheme="majorEastAsia" w:hAnsi="Helvetica" w:cs="Helvetica"/>
          <w:noProof/>
          <w:sz w:val="24"/>
          <w:szCs w:val="24"/>
          <w:lang w:eastAsia="en-GB"/>
        </w:rPr>
        <w:drawing>
          <wp:inline distT="0" distB="0" distL="0" distR="0" wp14:anchorId="6F3BD970" wp14:editId="66119BF1">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1CA249F5"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18FC0FC7" w14:textId="77777777" w:rsidR="00F21A2B" w:rsidRPr="00F21A2B" w:rsidRDefault="00F21A2B" w:rsidP="00F21A2B">
      <w:pPr>
        <w:spacing w:line="252" w:lineRule="auto"/>
        <w:jc w:val="center"/>
        <w:rPr>
          <w:rFonts w:asciiTheme="majorHAnsi" w:eastAsiaTheme="majorEastAsia" w:hAnsiTheme="majorHAnsi" w:cstheme="majorBidi"/>
          <w:lang w:bidi="en-GB"/>
        </w:rPr>
      </w:pPr>
      <w:r w:rsidRPr="00F21A2B">
        <w:rPr>
          <w:rFonts w:asciiTheme="majorHAnsi" w:eastAsiaTheme="majorEastAsia" w:hAnsiTheme="majorHAnsi" w:cstheme="majorBidi"/>
          <w:noProof/>
          <w:lang w:eastAsia="en-GB"/>
        </w:rPr>
        <mc:AlternateContent>
          <mc:Choice Requires="wps">
            <w:drawing>
              <wp:anchor distT="0" distB="0" distL="114300" distR="114300" simplePos="0" relativeHeight="251659264" behindDoc="0" locked="0" layoutInCell="1" allowOverlap="1" wp14:anchorId="4C9848F0" wp14:editId="0932F79B">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BD98D1F" w14:textId="77777777" w:rsidR="00F21A2B" w:rsidRPr="00597317" w:rsidRDefault="00F21A2B" w:rsidP="00F21A2B">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2407B10F" w14:textId="77777777" w:rsidR="00F21A2B" w:rsidRPr="00CF4621" w:rsidRDefault="00F21A2B"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Marple Bridge Surgery</w:t>
                            </w:r>
                          </w:p>
                          <w:p w14:paraId="56205B46" w14:textId="77777777" w:rsidR="00F21A2B" w:rsidRPr="00CF4621" w:rsidRDefault="00F21A2B"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Town St Marple Bridge Stockport SK6 5AA</w:t>
                            </w:r>
                          </w:p>
                          <w:p w14:paraId="325A6991" w14:textId="2A6EBAA4" w:rsidR="00F21A2B" w:rsidRPr="00CF4621" w:rsidRDefault="00F21A2B"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0161 427 2049</w:t>
                            </w:r>
                          </w:p>
                          <w:p w14:paraId="5190B10C" w14:textId="45CEFA9A" w:rsidR="00F21A2B" w:rsidRPr="00CF4621" w:rsidRDefault="00DC35B7"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gmicb-sto</w:t>
                            </w:r>
                            <w:r w:rsidR="00F21A2B">
                              <w:rPr>
                                <w:rFonts w:ascii="Arial" w:hAnsi="Arial" w:cs="Arial"/>
                                <w:b/>
                                <w:color w:val="FFFFFF" w:themeColor="background1"/>
                                <w:sz w:val="28"/>
                                <w:szCs w:val="28"/>
                              </w:rPr>
                              <w:t>.p88002-admin@nhs.net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9848F0"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" fillcolor="#0070c0" strokecolor="#4a7ebb">
                <v:shadow on="t" color="black" opacity="22937f" origin=",.5" offset="0,.63889mm"/>
                <v:textbox>
                  <w:txbxContent>
                    <w:p w14:paraId="3BD98D1F" w14:textId="77777777" w:rsidR="00F21A2B" w:rsidRPr="00597317" w:rsidRDefault="00F21A2B" w:rsidP="00F21A2B">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2407B10F" w14:textId="77777777" w:rsidR="00F21A2B" w:rsidRPr="00CF4621" w:rsidRDefault="00F21A2B"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Marple Bridge Surgery</w:t>
                      </w:r>
                    </w:p>
                    <w:p w14:paraId="56205B46" w14:textId="77777777" w:rsidR="00F21A2B" w:rsidRPr="00CF4621" w:rsidRDefault="00F21A2B"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Town St Marple Bridge Stockport SK6 5AA</w:t>
                      </w:r>
                    </w:p>
                    <w:p w14:paraId="325A6991" w14:textId="2A6EBAA4" w:rsidR="00F21A2B" w:rsidRPr="00CF4621" w:rsidRDefault="00F21A2B"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0161 427 2049</w:t>
                      </w:r>
                    </w:p>
                    <w:p w14:paraId="5190B10C" w14:textId="45CEFA9A" w:rsidR="00F21A2B" w:rsidRPr="00CF4621" w:rsidRDefault="00DC35B7" w:rsidP="00F21A2B">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gmicb-sto</w:t>
                      </w:r>
                      <w:r w:rsidR="00F21A2B">
                        <w:rPr>
                          <w:rFonts w:ascii="Arial" w:hAnsi="Arial" w:cs="Arial"/>
                          <w:b/>
                          <w:color w:val="FFFFFF" w:themeColor="background1"/>
                          <w:sz w:val="28"/>
                          <w:szCs w:val="28"/>
                        </w:rPr>
                        <w:t>.p88002-admin@nhs.net</w:t>
                      </w:r>
                    </w:p>
                  </w:txbxContent>
                </v:textbox>
              </v:rect>
            </w:pict>
          </mc:Fallback>
        </mc:AlternateContent>
      </w:r>
    </w:p>
    <w:p w14:paraId="18F5FB9E"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2FC2AA53"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5A0D0865"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4107E727"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673BA28D"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75D7DDD3"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7565E95A"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61B60BB8"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1FEC6C96"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4C0E68B2"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5FD342F6"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46BCD074"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5495B9FF"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0F0D4CE6"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0C4BBE31"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50CC1ED6"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41C7EB0F" w14:textId="77777777" w:rsidR="00F21A2B" w:rsidRPr="00F21A2B" w:rsidRDefault="00F21A2B" w:rsidP="00F21A2B">
      <w:pPr>
        <w:spacing w:line="252" w:lineRule="auto"/>
        <w:jc w:val="center"/>
        <w:rPr>
          <w:rFonts w:asciiTheme="majorHAnsi" w:eastAsiaTheme="majorEastAsia" w:hAnsiTheme="majorHAnsi" w:cstheme="majorBidi"/>
          <w:lang w:bidi="en-GB"/>
        </w:rPr>
      </w:pPr>
    </w:p>
    <w:p w14:paraId="2D9166D5" w14:textId="77777777" w:rsidR="00F21A2B" w:rsidRPr="00F21A2B" w:rsidRDefault="00F21A2B" w:rsidP="00F21A2B">
      <w:pPr>
        <w:spacing w:line="252" w:lineRule="auto"/>
        <w:rPr>
          <w:rFonts w:asciiTheme="majorHAnsi" w:eastAsiaTheme="majorEastAsia" w:hAnsiTheme="majorHAnsi" w:cstheme="majorBidi"/>
          <w:lang w:bidi="en-GB"/>
        </w:rPr>
      </w:pPr>
    </w:p>
    <w:p w14:paraId="3E22BEB0"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lastRenderedPageBreak/>
        <w:t>What is a privacy notice?</w:t>
      </w:r>
    </w:p>
    <w:p w14:paraId="55FA4073" w14:textId="77777777" w:rsidR="00F21A2B" w:rsidRPr="00F21A2B" w:rsidRDefault="00F21A2B" w:rsidP="00F21A2B">
      <w:pPr>
        <w:spacing w:line="240" w:lineRule="auto"/>
        <w:rPr>
          <w:rFonts w:ascii="Comic Sans MS" w:eastAsiaTheme="majorEastAsia" w:hAnsi="Comic Sans MS" w:cs="Arial"/>
        </w:rPr>
      </w:pPr>
      <w:r w:rsidRPr="00F21A2B">
        <w:rPr>
          <w:rFonts w:ascii="Comic Sans MS" w:eastAsiaTheme="majorEastAsia" w:hAnsi="Comic Sans MS" w:cs="Arial"/>
        </w:rPr>
        <w:t xml:space="preserve">A privacy notice helps your doctor’s surgery tell you how it uses information it has about you, like your name, address, date of birth and </w:t>
      </w:r>
      <w:proofErr w:type="gramStart"/>
      <w:r w:rsidRPr="00F21A2B">
        <w:rPr>
          <w:rFonts w:ascii="Comic Sans MS" w:eastAsiaTheme="majorEastAsia" w:hAnsi="Comic Sans MS" w:cs="Arial"/>
        </w:rPr>
        <w:t>all of</w:t>
      </w:r>
      <w:proofErr w:type="gramEnd"/>
      <w:r w:rsidRPr="00F21A2B">
        <w:rPr>
          <w:rFonts w:ascii="Comic Sans MS" w:eastAsiaTheme="majorEastAsia" w:hAnsi="Comic Sans MS" w:cs="Arial"/>
        </w:rPr>
        <w:t xml:space="preserve"> the notes the doctor or nurse makes about you in your healthcare record.</w:t>
      </w:r>
    </w:p>
    <w:p w14:paraId="7C8765CC"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Why do we need one?</w:t>
      </w:r>
    </w:p>
    <w:p w14:paraId="71594422" w14:textId="77777777" w:rsidR="00F21A2B" w:rsidRPr="00F21A2B" w:rsidRDefault="00F21A2B" w:rsidP="00F21A2B">
      <w:pPr>
        <w:spacing w:line="240" w:lineRule="auto"/>
        <w:rPr>
          <w:rFonts w:ascii="Comic Sans MS" w:eastAsiaTheme="majorEastAsia" w:hAnsi="Comic Sans MS" w:cs="Arial"/>
        </w:rPr>
      </w:pPr>
      <w:r w:rsidRPr="00F21A2B">
        <w:rPr>
          <w:rFonts w:ascii="Comic Sans MS" w:eastAsiaTheme="majorEastAsia" w:hAnsi="Comic Sans MS" w:cs="Arial"/>
        </w:rPr>
        <w:t>Your doctor’s surgery needs a privacy notice to make sure it meets the legal requirements which are written in a new document called the General Data Protection Regulation (or GDPR for short).</w:t>
      </w:r>
    </w:p>
    <w:p w14:paraId="0897C477" w14:textId="77777777" w:rsidR="00F21A2B" w:rsidRPr="00F21A2B" w:rsidRDefault="00F21A2B" w:rsidP="00F21A2B">
      <w:pPr>
        <w:spacing w:after="0" w:line="240" w:lineRule="auto"/>
        <w:ind w:left="720"/>
        <w:contextualSpacing/>
        <w:rPr>
          <w:rFonts w:ascii="Arial" w:eastAsiaTheme="majorEastAsia" w:hAnsi="Arial" w:cs="Arial"/>
        </w:rPr>
      </w:pPr>
    </w:p>
    <w:p w14:paraId="4158C34D"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What is the GDPR?</w:t>
      </w:r>
    </w:p>
    <w:p w14:paraId="0549320D" w14:textId="1925DCE2" w:rsidR="00F21A2B" w:rsidRPr="00F21A2B" w:rsidRDefault="00F21A2B" w:rsidP="00F21A2B">
      <w:pPr>
        <w:spacing w:line="240" w:lineRule="auto"/>
        <w:rPr>
          <w:rFonts w:ascii="Comic Sans MS" w:eastAsiaTheme="majorEastAsia" w:hAnsi="Comic Sans MS" w:cs="Arial"/>
        </w:rPr>
      </w:pPr>
      <w:r w:rsidRPr="00F21A2B">
        <w:rPr>
          <w:rFonts w:ascii="Comic Sans MS" w:eastAsiaTheme="majorEastAsia" w:hAnsi="Comic Sans MS" w:cs="Arial"/>
        </w:rPr>
        <w:t xml:space="preserve">What a great question! The GDPR is a new document that helps your doctor’s surgery keep the information about you secure. </w:t>
      </w:r>
      <w:r w:rsidR="00A31FC4">
        <w:rPr>
          <w:rFonts w:ascii="Comic Sans MS" w:eastAsiaTheme="majorEastAsia" w:hAnsi="Comic Sans MS" w:cs="Arial"/>
        </w:rPr>
        <w:t>This was</w:t>
      </w:r>
      <w:r w:rsidRPr="00F21A2B">
        <w:rPr>
          <w:rFonts w:ascii="Comic Sans MS" w:eastAsiaTheme="majorEastAsia" w:hAnsi="Comic Sans MS" w:cs="Arial"/>
        </w:rPr>
        <w:t xml:space="preserve"> introduced on the 25</w:t>
      </w:r>
      <w:r w:rsidRPr="00F21A2B">
        <w:rPr>
          <w:rFonts w:ascii="Comic Sans MS" w:eastAsiaTheme="majorEastAsia" w:hAnsi="Comic Sans MS" w:cs="Arial"/>
          <w:vertAlign w:val="superscript"/>
        </w:rPr>
        <w:t>th</w:t>
      </w:r>
      <w:r w:rsidRPr="00F21A2B">
        <w:rPr>
          <w:rFonts w:ascii="Comic Sans MS" w:eastAsiaTheme="majorEastAsia" w:hAnsi="Comic Sans MS" w:cs="Arial"/>
        </w:rPr>
        <w:t xml:space="preserve"> May 2018, making sure that your doctor, nurse and any other staff at the practice follow the rules and keep your information safe.</w:t>
      </w:r>
    </w:p>
    <w:p w14:paraId="6411BE5D"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How do you know about our privacy notice?</w:t>
      </w:r>
    </w:p>
    <w:p w14:paraId="17C0E4FB" w14:textId="77777777" w:rsidR="00F21A2B" w:rsidRPr="00F21A2B" w:rsidRDefault="00F21A2B" w:rsidP="00F21A2B">
      <w:pPr>
        <w:spacing w:line="240" w:lineRule="auto"/>
        <w:rPr>
          <w:rFonts w:ascii="Comic Sans MS" w:eastAsiaTheme="majorEastAsia" w:hAnsi="Comic Sans MS" w:cs="Arial"/>
        </w:rPr>
      </w:pPr>
      <w:r w:rsidRPr="00F21A2B">
        <w:rPr>
          <w:rFonts w:ascii="Comic Sans MS" w:eastAsiaTheme="majorEastAsia" w:hAnsi="Comic Sans MS" w:cs="Arial"/>
        </w:rPr>
        <w:t xml:space="preserve">At your surgery, we have information in our waiting room and leaflets to give to children and adults and we also have lots of information about privacy on our website, telling you how we use the information we have about you.  </w:t>
      </w:r>
    </w:p>
    <w:p w14:paraId="5E1D39F0"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What information do we collect about you?</w:t>
      </w:r>
    </w:p>
    <w:p w14:paraId="22449457" w14:textId="77777777"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3BFB9384" w14:textId="77777777" w:rsidR="00F21A2B" w:rsidRPr="00F21A2B" w:rsidRDefault="00F21A2B" w:rsidP="00F21A2B">
      <w:pPr>
        <w:spacing w:after="0" w:line="240" w:lineRule="auto"/>
        <w:rPr>
          <w:rFonts w:ascii="Arial" w:eastAsiaTheme="majorEastAsia" w:hAnsi="Arial" w:cs="Arial"/>
        </w:rPr>
      </w:pPr>
    </w:p>
    <w:p w14:paraId="3D56F47D"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How do we use your information?</w:t>
      </w:r>
    </w:p>
    <w:p w14:paraId="4BEE2877" w14:textId="77777777"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 xml:space="preserve">Another great question! Your information is taken to help us provide your care. But we might need to share this information with other medical teams, such as hospitals, if you need to </w:t>
      </w:r>
      <w:proofErr w:type="gramStart"/>
      <w:r w:rsidRPr="00F21A2B">
        <w:rPr>
          <w:rFonts w:ascii="Comic Sans MS" w:eastAsiaTheme="majorEastAsia" w:hAnsi="Comic Sans MS" w:cs="Arial"/>
          <w:color w:val="000000" w:themeColor="text1"/>
        </w:rPr>
        <w:t>been</w:t>
      </w:r>
      <w:proofErr w:type="gramEnd"/>
      <w:r w:rsidRPr="00F21A2B">
        <w:rPr>
          <w:rFonts w:ascii="Comic Sans MS" w:eastAsiaTheme="majorEastAsia" w:hAnsi="Comic Sans MS" w:cs="Arial"/>
          <w:color w:val="000000" w:themeColor="text1"/>
        </w:rPr>
        <w:t xml:space="preserve"> seen by a special doctor or sent for an X-ray. Your doctor’s surgery may be asked to help with exciting medical research; but don’t worry, we will always ask you, </w:t>
      </w:r>
      <w:r w:rsidRPr="00F21A2B">
        <w:rPr>
          <w:rFonts w:ascii="Comic Sans MS" w:eastAsiaTheme="majorEastAsia" w:hAnsi="Comic Sans MS" w:cs="Arial"/>
          <w:color w:val="000000" w:themeColor="text1"/>
        </w:rPr>
        <w:lastRenderedPageBreak/>
        <w:t>or your parents or adults with parental responsibility, if it’s okay to share your information.</w:t>
      </w:r>
    </w:p>
    <w:p w14:paraId="0A933AE5"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How do we keep your information private?</w:t>
      </w:r>
    </w:p>
    <w:p w14:paraId="4D47189D" w14:textId="77777777"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 xml:space="preserve">Well, your doctor’s surgery knows that it is very important to protect the information we have about you. We make sure we follow the rules that are written in the GDPR and other important rule books.  </w:t>
      </w:r>
    </w:p>
    <w:p w14:paraId="3B882C6E"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What if I’ve got a long-term medical problem?</w:t>
      </w:r>
    </w:p>
    <w:p w14:paraId="721D594A" w14:textId="77777777"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If you have a long-term medical problem then we know it is important to make sure your information is shared with other healthcare workers to help them help you, making sure you get the care you need when you need it!</w:t>
      </w:r>
    </w:p>
    <w:p w14:paraId="6AF76A36"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Don’t want to share?</w:t>
      </w:r>
    </w:p>
    <w:p w14:paraId="30B27D0C" w14:textId="77777777" w:rsidR="00F21A2B" w:rsidRPr="00F21A2B" w:rsidRDefault="00F21A2B" w:rsidP="00F21A2B">
      <w:pPr>
        <w:spacing w:line="240" w:lineRule="auto"/>
        <w:rPr>
          <w:rFonts w:ascii="Comic Sans MS" w:eastAsiaTheme="majorEastAsia" w:hAnsi="Comic Sans MS" w:cs="Arial"/>
          <w:color w:val="000000" w:themeColor="text1"/>
        </w:rPr>
      </w:pPr>
      <w:proofErr w:type="gramStart"/>
      <w:r w:rsidRPr="00F21A2B">
        <w:rPr>
          <w:rFonts w:ascii="Comic Sans MS" w:eastAsiaTheme="majorEastAsia" w:hAnsi="Comic Sans MS" w:cs="Arial"/>
          <w:color w:val="000000" w:themeColor="text1"/>
        </w:rPr>
        <w:t>All of</w:t>
      </w:r>
      <w:proofErr w:type="gramEnd"/>
      <w:r w:rsidRPr="00F21A2B">
        <w:rPr>
          <w:rFonts w:ascii="Comic Sans MS" w:eastAsiaTheme="majorEastAsia" w:hAnsi="Comic Sans MS" w:cs="Arial"/>
          <w:color w:val="000000" w:themeColor="text1"/>
        </w:rPr>
        <w:t xml:space="preserve">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4A7410B2"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How do I access my records?</w:t>
      </w:r>
    </w:p>
    <w:p w14:paraId="61B1669C" w14:textId="77777777"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w:t>
      </w:r>
    </w:p>
    <w:p w14:paraId="6DBA68BA"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 xml:space="preserve">What do I do if I have a question? </w:t>
      </w:r>
    </w:p>
    <w:p w14:paraId="2350A3A7" w14:textId="77777777"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If you have any questions, ask a member of the surgery team or your parents or adults with parental responsibility. You can:</w:t>
      </w:r>
    </w:p>
    <w:p w14:paraId="67A30FB6" w14:textId="64A27057" w:rsidR="00F21A2B" w:rsidRPr="00F21A2B" w:rsidRDefault="00F21A2B" w:rsidP="00F21A2B">
      <w:pPr>
        <w:numPr>
          <w:ilvl w:val="0"/>
          <w:numId w:val="1"/>
        </w:numPr>
        <w:spacing w:after="0" w:line="240" w:lineRule="auto"/>
        <w:contextualSpacing/>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 xml:space="preserve">Contact the practice’s data controller via email at </w:t>
      </w:r>
      <w:r w:rsidR="00223773">
        <w:rPr>
          <w:rFonts w:ascii="Comic Sans MS" w:eastAsiaTheme="majorEastAsia" w:hAnsi="Comic Sans MS" w:cs="Arial"/>
          <w:color w:val="000000" w:themeColor="text1"/>
        </w:rPr>
        <w:t>gmicb.sto.marplebridgesurgery@nhs.net</w:t>
      </w:r>
      <w:r w:rsidRPr="00F21A2B">
        <w:rPr>
          <w:rFonts w:ascii="Comic Sans MS" w:eastAsiaTheme="majorEastAsia" w:hAnsi="Comic Sans MS" w:cs="Arial"/>
          <w:color w:val="000000" w:themeColor="text1"/>
        </w:rPr>
        <w:t>admin@nhs.net. GP practices are data controllers for the data they hold about their patients</w:t>
      </w:r>
      <w:r w:rsidRPr="00F21A2B">
        <w:rPr>
          <w:rFonts w:ascii="Comic Sans MS" w:eastAsiaTheme="majorEastAsia" w:hAnsi="Comic Sans MS" w:cs="Arial"/>
          <w:color w:val="000000" w:themeColor="text1"/>
          <w:vertAlign w:val="superscript"/>
        </w:rPr>
        <w:footnoteReference w:id="1"/>
      </w:r>
      <w:r w:rsidRPr="00F21A2B">
        <w:rPr>
          <w:rFonts w:ascii="Comic Sans MS" w:eastAsiaTheme="majorEastAsia" w:hAnsi="Comic Sans MS" w:cs="Arial"/>
          <w:color w:val="000000" w:themeColor="text1"/>
        </w:rPr>
        <w:t xml:space="preserve">    </w:t>
      </w:r>
    </w:p>
    <w:p w14:paraId="759EB558" w14:textId="77777777" w:rsidR="00F21A2B" w:rsidRPr="00F21A2B" w:rsidRDefault="00F21A2B" w:rsidP="00F21A2B">
      <w:pPr>
        <w:numPr>
          <w:ilvl w:val="0"/>
          <w:numId w:val="1"/>
        </w:numPr>
        <w:spacing w:after="0" w:line="240" w:lineRule="auto"/>
        <w:contextualSpacing/>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Write to the data controller at Town St Marple Bridge Stockport SK6 5AA</w:t>
      </w:r>
    </w:p>
    <w:p w14:paraId="649FF750" w14:textId="47A3FA92" w:rsidR="00F21A2B" w:rsidRPr="00F21A2B" w:rsidRDefault="00F21A2B" w:rsidP="00F21A2B">
      <w:pPr>
        <w:numPr>
          <w:ilvl w:val="0"/>
          <w:numId w:val="1"/>
        </w:numPr>
        <w:spacing w:after="0" w:line="240" w:lineRule="auto"/>
        <w:contextualSpacing/>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 xml:space="preserve">Ask to speak to the practice manager </w:t>
      </w:r>
      <w:r w:rsidR="00223773">
        <w:rPr>
          <w:rFonts w:ascii="Comic Sans MS" w:eastAsiaTheme="majorEastAsia" w:hAnsi="Comic Sans MS" w:cs="Arial"/>
          <w:color w:val="000000" w:themeColor="text1"/>
        </w:rPr>
        <w:t>Matthew Horobin</w:t>
      </w:r>
      <w:r w:rsidRPr="00F21A2B">
        <w:rPr>
          <w:rFonts w:ascii="Comic Sans MS" w:eastAsiaTheme="majorEastAsia" w:hAnsi="Comic Sans MS" w:cs="Arial"/>
          <w:color w:val="000000" w:themeColor="text1"/>
        </w:rPr>
        <w:t xml:space="preserve"> or their deputy Ruth Alty</w:t>
      </w:r>
    </w:p>
    <w:p w14:paraId="67DFAC20" w14:textId="77777777" w:rsidR="00F21A2B" w:rsidRPr="00F21A2B" w:rsidRDefault="00F21A2B" w:rsidP="00F21A2B">
      <w:pPr>
        <w:spacing w:after="0" w:line="240" w:lineRule="auto"/>
        <w:ind w:left="1080"/>
        <w:contextualSpacing/>
        <w:rPr>
          <w:rFonts w:ascii="Comic Sans MS" w:eastAsiaTheme="majorEastAsia" w:hAnsi="Comic Sans MS" w:cs="Arial"/>
          <w:color w:val="000000" w:themeColor="text1"/>
        </w:rPr>
      </w:pPr>
    </w:p>
    <w:p w14:paraId="15B36BFB" w14:textId="773D9CE2" w:rsidR="00F21A2B" w:rsidRPr="00F21A2B" w:rsidRDefault="00F21A2B" w:rsidP="007F50D7">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 xml:space="preserve">The Data Protection Officer (DPO) for Marple Bridge Surgery </w:t>
      </w:r>
      <w:r w:rsidR="00223773">
        <w:rPr>
          <w:rFonts w:cs="Arial"/>
          <w:b/>
          <w:color w:val="9BBB59" w:themeColor="accent3"/>
          <w:lang w:val="en-US"/>
        </w:rPr>
        <w:t>ruthquinn@nhs.net</w:t>
      </w:r>
      <w:r w:rsidR="007F50D7">
        <w:rPr>
          <w:rFonts w:cs="Arial"/>
          <w:b/>
          <w:color w:val="9BBB59" w:themeColor="accent3"/>
          <w:lang w:val="en-US"/>
        </w:rPr>
        <w:t xml:space="preserve">   </w:t>
      </w:r>
    </w:p>
    <w:p w14:paraId="1F423415" w14:textId="77777777" w:rsidR="00F21A2B" w:rsidRPr="00F21A2B" w:rsidRDefault="00F21A2B" w:rsidP="00F21A2B">
      <w:pPr>
        <w:pBdr>
          <w:bottom w:val="thinThickSmallGap" w:sz="12" w:space="1" w:color="943634" w:themeColor="accent2" w:themeShade="BF"/>
        </w:pBdr>
        <w:shd w:val="clear" w:color="auto" w:fill="0070C0"/>
        <w:spacing w:before="400" w:line="252" w:lineRule="auto"/>
        <w:jc w:val="center"/>
        <w:outlineLvl w:val="0"/>
        <w:rPr>
          <w:rFonts w:ascii="Comic Sans MS" w:eastAsiaTheme="majorEastAsia" w:hAnsi="Comic Sans MS" w:cs="Arial"/>
          <w:caps/>
          <w:color w:val="632423" w:themeColor="accent2" w:themeShade="80"/>
          <w:spacing w:val="20"/>
          <w:sz w:val="28"/>
          <w:szCs w:val="28"/>
        </w:rPr>
      </w:pPr>
      <w:r w:rsidRPr="00F21A2B">
        <w:rPr>
          <w:rFonts w:ascii="Comic Sans MS" w:eastAsiaTheme="majorEastAsia" w:hAnsi="Comic Sans MS" w:cs="Arial"/>
          <w:caps/>
          <w:color w:val="632423" w:themeColor="accent2" w:themeShade="80"/>
          <w:spacing w:val="20"/>
          <w:sz w:val="28"/>
          <w:szCs w:val="28"/>
        </w:rPr>
        <w:t>What to do if you’re not happy about how we manage your information</w:t>
      </w:r>
    </w:p>
    <w:p w14:paraId="49D4D070" w14:textId="77777777"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 xml:space="preserve">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t>
      </w:r>
    </w:p>
    <w:p w14:paraId="044D251E" w14:textId="6DE9B7BD" w:rsidR="00F21A2B" w:rsidRPr="00F21A2B" w:rsidRDefault="00F21A2B" w:rsidP="00F21A2B">
      <w:pPr>
        <w:spacing w:line="240" w:lineRule="auto"/>
        <w:rPr>
          <w:rFonts w:ascii="Comic Sans MS" w:eastAsiaTheme="majorEastAsia" w:hAnsi="Comic Sans MS" w:cs="Arial"/>
          <w:color w:val="000000" w:themeColor="text1"/>
        </w:rPr>
      </w:pPr>
      <w:r w:rsidRPr="00F21A2B">
        <w:rPr>
          <w:rFonts w:ascii="Comic Sans MS" w:eastAsiaTheme="majorEastAsia" w:hAnsi="Comic Sans MS" w:cs="Arial"/>
          <w:color w:val="000000" w:themeColor="text1"/>
        </w:rPr>
        <w:t xml:space="preserve">We always make sure the information we give you is up to date. Any updates will be published on our website, in our newsletter and leaflets, and on our posters. This policy will be reviewed on </w:t>
      </w:r>
      <w:r w:rsidR="004316AE">
        <w:rPr>
          <w:rFonts w:ascii="Comic Sans MS" w:eastAsiaTheme="majorEastAsia" w:hAnsi="Comic Sans MS" w:cs="Arial"/>
          <w:color w:val="000000" w:themeColor="text1"/>
        </w:rPr>
        <w:t>1</w:t>
      </w:r>
      <w:r w:rsidR="00FC7015">
        <w:rPr>
          <w:rFonts w:ascii="Comic Sans MS" w:eastAsiaTheme="majorEastAsia" w:hAnsi="Comic Sans MS" w:cs="Arial"/>
          <w:color w:val="000000" w:themeColor="text1"/>
        </w:rPr>
        <w:t>/</w:t>
      </w:r>
      <w:r w:rsidR="007F50D7">
        <w:rPr>
          <w:rFonts w:ascii="Comic Sans MS" w:eastAsiaTheme="majorEastAsia" w:hAnsi="Comic Sans MS" w:cs="Arial"/>
          <w:color w:val="000000" w:themeColor="text1"/>
        </w:rPr>
        <w:t>8</w:t>
      </w:r>
      <w:r w:rsidR="00FC7015">
        <w:rPr>
          <w:rFonts w:ascii="Comic Sans MS" w:eastAsiaTheme="majorEastAsia" w:hAnsi="Comic Sans MS" w:cs="Arial"/>
          <w:color w:val="000000" w:themeColor="text1"/>
        </w:rPr>
        <w:t>/</w:t>
      </w:r>
      <w:r w:rsidR="008366E1">
        <w:rPr>
          <w:rFonts w:ascii="Comic Sans MS" w:eastAsiaTheme="majorEastAsia" w:hAnsi="Comic Sans MS" w:cs="Arial"/>
          <w:color w:val="000000" w:themeColor="text1"/>
        </w:rPr>
        <w:t>202</w:t>
      </w:r>
      <w:r w:rsidR="00223773">
        <w:rPr>
          <w:rFonts w:ascii="Comic Sans MS" w:eastAsiaTheme="majorEastAsia" w:hAnsi="Comic Sans MS" w:cs="Arial"/>
          <w:color w:val="000000" w:themeColor="text1"/>
        </w:rPr>
        <w:t>6</w:t>
      </w:r>
    </w:p>
    <w:p w14:paraId="1E95ADDE" w14:textId="77777777" w:rsidR="0091532F" w:rsidRDefault="0091532F"/>
    <w:sectPr w:rsidR="009153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258E" w14:textId="77777777" w:rsidR="00F21A2B" w:rsidRDefault="00F21A2B" w:rsidP="00F21A2B">
      <w:pPr>
        <w:spacing w:after="0" w:line="240" w:lineRule="auto"/>
      </w:pPr>
      <w:r>
        <w:separator/>
      </w:r>
    </w:p>
  </w:endnote>
  <w:endnote w:type="continuationSeparator" w:id="0">
    <w:p w14:paraId="5AD7DC81" w14:textId="77777777" w:rsidR="00F21A2B" w:rsidRDefault="00F21A2B" w:rsidP="00F2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B5AD" w14:textId="77777777" w:rsidR="00F21A2B" w:rsidRDefault="00F21A2B" w:rsidP="00F21A2B">
      <w:pPr>
        <w:spacing w:after="0" w:line="240" w:lineRule="auto"/>
      </w:pPr>
      <w:r>
        <w:separator/>
      </w:r>
    </w:p>
  </w:footnote>
  <w:footnote w:type="continuationSeparator" w:id="0">
    <w:p w14:paraId="2CD49CE3" w14:textId="77777777" w:rsidR="00F21A2B" w:rsidRDefault="00F21A2B" w:rsidP="00F21A2B">
      <w:pPr>
        <w:spacing w:after="0" w:line="240" w:lineRule="auto"/>
      </w:pPr>
      <w:r>
        <w:continuationSeparator/>
      </w:r>
    </w:p>
  </w:footnote>
  <w:footnote w:id="1">
    <w:p w14:paraId="23B5E6F4" w14:textId="77777777" w:rsidR="00F21A2B" w:rsidRDefault="00F21A2B" w:rsidP="00F21A2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094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A2B"/>
    <w:rsid w:val="00223773"/>
    <w:rsid w:val="003D2512"/>
    <w:rsid w:val="004316AE"/>
    <w:rsid w:val="007F50D7"/>
    <w:rsid w:val="008366E1"/>
    <w:rsid w:val="0091041C"/>
    <w:rsid w:val="0091532F"/>
    <w:rsid w:val="00A31FC4"/>
    <w:rsid w:val="00AD1A77"/>
    <w:rsid w:val="00BD1073"/>
    <w:rsid w:val="00C25A4D"/>
    <w:rsid w:val="00DC35B7"/>
    <w:rsid w:val="00E760BC"/>
    <w:rsid w:val="00F21A2B"/>
    <w:rsid w:val="00F471EC"/>
    <w:rsid w:val="00FC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CEC4"/>
  <w15:docId w15:val="{F6E99928-DBE7-479A-94A3-4F35E8CB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1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A2B"/>
    <w:rPr>
      <w:sz w:val="20"/>
      <w:szCs w:val="20"/>
    </w:rPr>
  </w:style>
  <w:style w:type="character" w:styleId="Hyperlink">
    <w:name w:val="Hyperlink"/>
    <w:basedOn w:val="DefaultParagraphFont"/>
    <w:uiPriority w:val="99"/>
    <w:unhideWhenUsed/>
    <w:rsid w:val="00F21A2B"/>
    <w:rPr>
      <w:color w:val="0000FF" w:themeColor="hyperlink"/>
      <w:u w:val="single"/>
    </w:rPr>
  </w:style>
  <w:style w:type="character" w:styleId="FootnoteReference">
    <w:name w:val="footnote reference"/>
    <w:basedOn w:val="DefaultParagraphFont"/>
    <w:unhideWhenUsed/>
    <w:rsid w:val="00F21A2B"/>
    <w:rPr>
      <w:vertAlign w:val="superscript"/>
    </w:rPr>
  </w:style>
  <w:style w:type="paragraph" w:styleId="BalloonText">
    <w:name w:val="Balloon Text"/>
    <w:basedOn w:val="Normal"/>
    <w:link w:val="BalloonTextChar"/>
    <w:uiPriority w:val="99"/>
    <w:semiHidden/>
    <w:unhideWhenUsed/>
    <w:rsid w:val="00F21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GM Shared Services</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ruth.alty</dc:creator>
  <cp:lastModifiedBy>ALTY, Ruth (MARPLE BRIDGE SURGERY)</cp:lastModifiedBy>
  <cp:revision>13</cp:revision>
  <cp:lastPrinted>2023-03-29T13:11:00Z</cp:lastPrinted>
  <dcterms:created xsi:type="dcterms:W3CDTF">2018-11-14T14:03:00Z</dcterms:created>
  <dcterms:modified xsi:type="dcterms:W3CDTF">2025-09-11T08:06:00Z</dcterms:modified>
</cp:coreProperties>
</file>