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A8171" w14:textId="77777777" w:rsidR="00A61686" w:rsidRDefault="00A61686">
      <w:pPr>
        <w:sectPr w:rsidR="00A61686" w:rsidSect="00060F52">
          <w:headerReference w:type="default" r:id="rId7"/>
          <w:footerReference w:type="default" r:id="rId8"/>
          <w:pgSz w:w="11906" w:h="16838"/>
          <w:pgMar w:top="567" w:right="567" w:bottom="680" w:left="227" w:header="709" w:footer="709" w:gutter="0"/>
          <w:cols w:space="708"/>
          <w:docGrid w:linePitch="360"/>
        </w:sectPr>
      </w:pPr>
    </w:p>
    <w:p w14:paraId="4947A906" w14:textId="77777777" w:rsidR="006649E2" w:rsidRDefault="006649E2" w:rsidP="006649E2">
      <w:pPr>
        <w:rPr>
          <w:rFonts w:ascii="Arial" w:hAnsi="Arial" w:cs="Arial"/>
          <w:b/>
          <w:bCs/>
          <w:color w:val="215868" w:themeColor="accent5" w:themeShade="80"/>
          <w:sz w:val="24"/>
          <w:szCs w:val="24"/>
          <w:u w:val="single"/>
        </w:rPr>
      </w:pPr>
      <w:r w:rsidRPr="006649E2">
        <w:rPr>
          <w:rFonts w:ascii="Arial" w:hAnsi="Arial" w:cs="Arial"/>
          <w:b/>
          <w:bCs/>
          <w:color w:val="215868" w:themeColor="accent5" w:themeShade="80"/>
          <w:sz w:val="24"/>
          <w:szCs w:val="24"/>
          <w:u w:val="single"/>
        </w:rPr>
        <w:t xml:space="preserve">FAQ: New </w:t>
      </w:r>
      <w:proofErr w:type="spellStart"/>
      <w:r w:rsidRPr="006649E2">
        <w:rPr>
          <w:rFonts w:ascii="Arial" w:hAnsi="Arial" w:cs="Arial"/>
          <w:b/>
          <w:bCs/>
          <w:color w:val="215868" w:themeColor="accent5" w:themeShade="80"/>
          <w:sz w:val="24"/>
          <w:szCs w:val="24"/>
          <w:u w:val="single"/>
        </w:rPr>
        <w:t>AccuRx</w:t>
      </w:r>
      <w:proofErr w:type="spellEnd"/>
      <w:r w:rsidRPr="006649E2">
        <w:rPr>
          <w:rFonts w:ascii="Arial" w:hAnsi="Arial" w:cs="Arial"/>
          <w:b/>
          <w:bCs/>
          <w:color w:val="215868" w:themeColor="accent5" w:themeShade="80"/>
          <w:sz w:val="24"/>
          <w:szCs w:val="24"/>
          <w:u w:val="single"/>
        </w:rPr>
        <w:t xml:space="preserve"> Online Appointment Request Process</w:t>
      </w:r>
    </w:p>
    <w:p w14:paraId="64E94DE0" w14:textId="77777777" w:rsidR="006649E2" w:rsidRPr="006649E2" w:rsidRDefault="006649E2" w:rsidP="006649E2">
      <w:pPr>
        <w:rPr>
          <w:rFonts w:ascii="Arial" w:hAnsi="Arial" w:cs="Arial"/>
          <w:b/>
          <w:bCs/>
          <w:color w:val="215868" w:themeColor="accent5" w:themeShade="80"/>
          <w:sz w:val="24"/>
          <w:szCs w:val="24"/>
          <w:u w:val="single"/>
        </w:rPr>
      </w:pPr>
    </w:p>
    <w:p w14:paraId="5D2C235E" w14:textId="77777777" w:rsidR="006649E2" w:rsidRPr="006649E2" w:rsidRDefault="006649E2" w:rsidP="006649E2">
      <w:pPr>
        <w:rPr>
          <w:rFonts w:ascii="Arial" w:hAnsi="Arial" w:cs="Arial"/>
          <w:color w:val="215868" w:themeColor="accent5" w:themeShade="80"/>
          <w:sz w:val="24"/>
          <w:szCs w:val="24"/>
        </w:rPr>
      </w:pPr>
      <w:r w:rsidRPr="006649E2">
        <w:rPr>
          <w:rFonts w:ascii="Arial" w:hAnsi="Arial" w:cs="Arial"/>
          <w:color w:val="215868" w:themeColor="accent5" w:themeShade="80"/>
          <w:sz w:val="24"/>
          <w:szCs w:val="24"/>
        </w:rPr>
        <w:t xml:space="preserve">What is the new </w:t>
      </w:r>
      <w:proofErr w:type="spellStart"/>
      <w:r w:rsidRPr="006649E2">
        <w:rPr>
          <w:rFonts w:ascii="Arial" w:hAnsi="Arial" w:cs="Arial"/>
          <w:color w:val="215868" w:themeColor="accent5" w:themeShade="80"/>
          <w:sz w:val="24"/>
          <w:szCs w:val="24"/>
        </w:rPr>
        <w:t>AccuRx</w:t>
      </w:r>
      <w:proofErr w:type="spellEnd"/>
      <w:r w:rsidRPr="006649E2">
        <w:rPr>
          <w:rFonts w:ascii="Arial" w:hAnsi="Arial" w:cs="Arial"/>
          <w:color w:val="215868" w:themeColor="accent5" w:themeShade="80"/>
          <w:sz w:val="24"/>
          <w:szCs w:val="24"/>
        </w:rPr>
        <w:t xml:space="preserve"> online appointment request process?</w:t>
      </w:r>
    </w:p>
    <w:p w14:paraId="2841388D" w14:textId="77777777" w:rsidR="00474A6A" w:rsidRDefault="00474A6A" w:rsidP="006649E2">
      <w:pPr>
        <w:rPr>
          <w:rFonts w:ascii="Arial" w:hAnsi="Arial" w:cs="Arial"/>
          <w:sz w:val="24"/>
          <w:szCs w:val="24"/>
        </w:rPr>
      </w:pPr>
    </w:p>
    <w:p w14:paraId="0155C556" w14:textId="3FD97403" w:rsidR="006649E2" w:rsidRDefault="006649E2" w:rsidP="006649E2">
      <w:pPr>
        <w:rPr>
          <w:rFonts w:ascii="Arial" w:hAnsi="Arial" w:cs="Arial"/>
          <w:sz w:val="24"/>
          <w:szCs w:val="24"/>
        </w:rPr>
      </w:pPr>
      <w:r w:rsidRPr="006649E2">
        <w:rPr>
          <w:rFonts w:ascii="Arial" w:hAnsi="Arial" w:cs="Arial"/>
          <w:sz w:val="24"/>
          <w:szCs w:val="24"/>
        </w:rPr>
        <w:t xml:space="preserve">Instead of picking a time slot directly online, you'll now send us a request through the </w:t>
      </w:r>
      <w:proofErr w:type="spellStart"/>
      <w:r w:rsidRPr="006649E2">
        <w:rPr>
          <w:rFonts w:ascii="Arial" w:hAnsi="Arial" w:cs="Arial"/>
          <w:sz w:val="24"/>
          <w:szCs w:val="24"/>
        </w:rPr>
        <w:t>AccuRx</w:t>
      </w:r>
      <w:proofErr w:type="spellEnd"/>
      <w:r w:rsidRPr="006649E2">
        <w:rPr>
          <w:rFonts w:ascii="Arial" w:hAnsi="Arial" w:cs="Arial"/>
          <w:sz w:val="24"/>
          <w:szCs w:val="24"/>
        </w:rPr>
        <w:t xml:space="preserve"> portal. Our team will look at your request and schedule you with the best person to help you</w:t>
      </w:r>
      <w:r w:rsidR="00474A6A">
        <w:rPr>
          <w:rFonts w:ascii="Arial" w:hAnsi="Arial" w:cs="Arial"/>
          <w:sz w:val="24"/>
          <w:szCs w:val="24"/>
        </w:rPr>
        <w:t xml:space="preserve"> or signpost you to the correct service</w:t>
      </w:r>
      <w:r w:rsidRPr="006649E2">
        <w:rPr>
          <w:rFonts w:ascii="Arial" w:hAnsi="Arial" w:cs="Arial"/>
          <w:sz w:val="24"/>
          <w:szCs w:val="24"/>
        </w:rPr>
        <w:t>, at the right time.</w:t>
      </w:r>
    </w:p>
    <w:p w14:paraId="195C9A27" w14:textId="77777777" w:rsidR="006649E2" w:rsidRPr="006649E2" w:rsidRDefault="006649E2" w:rsidP="006649E2">
      <w:pPr>
        <w:rPr>
          <w:rFonts w:ascii="Arial" w:hAnsi="Arial" w:cs="Arial"/>
          <w:sz w:val="24"/>
          <w:szCs w:val="24"/>
        </w:rPr>
      </w:pPr>
    </w:p>
    <w:p w14:paraId="52803534" w14:textId="77777777" w:rsidR="006649E2" w:rsidRDefault="006649E2" w:rsidP="006649E2">
      <w:pPr>
        <w:rPr>
          <w:rFonts w:ascii="Arial" w:hAnsi="Arial" w:cs="Arial"/>
          <w:b/>
          <w:bCs/>
          <w:sz w:val="24"/>
          <w:szCs w:val="24"/>
        </w:rPr>
      </w:pPr>
      <w:r w:rsidRPr="006649E2">
        <w:rPr>
          <w:rFonts w:ascii="Arial" w:hAnsi="Arial" w:cs="Arial"/>
          <w:b/>
          <w:bCs/>
          <w:sz w:val="24"/>
          <w:szCs w:val="24"/>
        </w:rPr>
        <w:t>Why are we changing the way appointments are booked online?</w:t>
      </w:r>
    </w:p>
    <w:p w14:paraId="6043E518" w14:textId="77777777" w:rsidR="006649E2" w:rsidRPr="006649E2" w:rsidRDefault="006649E2" w:rsidP="006649E2">
      <w:pPr>
        <w:rPr>
          <w:rFonts w:ascii="Arial" w:hAnsi="Arial" w:cs="Arial"/>
          <w:b/>
          <w:bCs/>
          <w:sz w:val="24"/>
          <w:szCs w:val="24"/>
        </w:rPr>
      </w:pPr>
    </w:p>
    <w:p w14:paraId="1B85F83E" w14:textId="77777777" w:rsidR="006649E2" w:rsidRPr="006649E2" w:rsidRDefault="006649E2" w:rsidP="006649E2">
      <w:pPr>
        <w:numPr>
          <w:ilvl w:val="0"/>
          <w:numId w:val="3"/>
        </w:numPr>
        <w:spacing w:after="160" w:line="278" w:lineRule="auto"/>
        <w:rPr>
          <w:rFonts w:ascii="Arial" w:hAnsi="Arial" w:cs="Arial"/>
          <w:sz w:val="24"/>
          <w:szCs w:val="24"/>
        </w:rPr>
      </w:pPr>
      <w:r w:rsidRPr="006649E2">
        <w:rPr>
          <w:rFonts w:ascii="Arial" w:hAnsi="Arial" w:cs="Arial"/>
          <w:sz w:val="24"/>
          <w:szCs w:val="24"/>
        </w:rPr>
        <w:t>Better Care for Everyone: We want to make sure everyone gets the help they need at the right time. This new way helps us match you with the person who can help you best.</w:t>
      </w:r>
    </w:p>
    <w:p w14:paraId="7D91141F" w14:textId="77777777" w:rsidR="006649E2" w:rsidRPr="006649E2" w:rsidRDefault="006649E2" w:rsidP="006649E2">
      <w:pPr>
        <w:numPr>
          <w:ilvl w:val="0"/>
          <w:numId w:val="3"/>
        </w:numPr>
        <w:spacing w:after="160" w:line="278" w:lineRule="auto"/>
        <w:rPr>
          <w:rFonts w:ascii="Arial" w:hAnsi="Arial" w:cs="Arial"/>
          <w:sz w:val="24"/>
          <w:szCs w:val="24"/>
        </w:rPr>
      </w:pPr>
      <w:r w:rsidRPr="006649E2">
        <w:rPr>
          <w:rFonts w:ascii="Arial" w:hAnsi="Arial" w:cs="Arial"/>
          <w:sz w:val="24"/>
          <w:szCs w:val="24"/>
        </w:rPr>
        <w:t>Fairness for All: Whether you contact us online, by phone, or come in person, everyone will be treated the same way. This makes sure everyone gets a fair chance to see someone.</w:t>
      </w:r>
    </w:p>
    <w:p w14:paraId="41BDF2E8" w14:textId="77777777" w:rsidR="006649E2" w:rsidRPr="006649E2" w:rsidRDefault="006649E2" w:rsidP="006649E2">
      <w:pPr>
        <w:numPr>
          <w:ilvl w:val="0"/>
          <w:numId w:val="3"/>
        </w:numPr>
        <w:spacing w:after="160" w:line="278" w:lineRule="auto"/>
        <w:rPr>
          <w:rFonts w:ascii="Arial" w:hAnsi="Arial" w:cs="Arial"/>
          <w:sz w:val="24"/>
          <w:szCs w:val="24"/>
        </w:rPr>
      </w:pPr>
      <w:r w:rsidRPr="006649E2">
        <w:rPr>
          <w:rFonts w:ascii="Arial" w:hAnsi="Arial" w:cs="Arial"/>
          <w:sz w:val="24"/>
          <w:szCs w:val="24"/>
        </w:rPr>
        <w:t>Faster Help: By looking at your requests, we can help people who need urgent care first and make sure everyone gets appointments faster.</w:t>
      </w:r>
    </w:p>
    <w:p w14:paraId="2F1C7BAF" w14:textId="77777777" w:rsidR="006649E2" w:rsidRPr="006649E2" w:rsidRDefault="006649E2" w:rsidP="006649E2">
      <w:pPr>
        <w:numPr>
          <w:ilvl w:val="0"/>
          <w:numId w:val="3"/>
        </w:numPr>
        <w:spacing w:after="160" w:line="278" w:lineRule="auto"/>
        <w:rPr>
          <w:rFonts w:ascii="Arial" w:hAnsi="Arial" w:cs="Arial"/>
          <w:sz w:val="24"/>
          <w:szCs w:val="24"/>
        </w:rPr>
      </w:pPr>
      <w:r w:rsidRPr="006649E2">
        <w:rPr>
          <w:rFonts w:ascii="Arial" w:hAnsi="Arial" w:cs="Arial"/>
          <w:sz w:val="24"/>
          <w:szCs w:val="24"/>
        </w:rPr>
        <w:t>Right Person, Right Time: Sometimes, you might need to see a nurse, a pharmacist, or someone else instead of a doctor. This system helps us get you to the right person quickly.</w:t>
      </w:r>
    </w:p>
    <w:p w14:paraId="72C1B466" w14:textId="77777777" w:rsidR="006649E2" w:rsidRPr="006649E2" w:rsidRDefault="006649E2" w:rsidP="006649E2">
      <w:pPr>
        <w:numPr>
          <w:ilvl w:val="0"/>
          <w:numId w:val="3"/>
        </w:numPr>
        <w:spacing w:after="160" w:line="278" w:lineRule="auto"/>
        <w:rPr>
          <w:rFonts w:ascii="Arial" w:hAnsi="Arial" w:cs="Arial"/>
          <w:sz w:val="24"/>
          <w:szCs w:val="24"/>
        </w:rPr>
      </w:pPr>
      <w:r w:rsidRPr="006649E2">
        <w:rPr>
          <w:rFonts w:ascii="Arial" w:hAnsi="Arial" w:cs="Arial"/>
          <w:sz w:val="24"/>
          <w:szCs w:val="24"/>
        </w:rPr>
        <w:t>Modern General Practice: This new system is like a helpful tool that makes sure everyone gets the best care.</w:t>
      </w:r>
    </w:p>
    <w:p w14:paraId="0C32A65E" w14:textId="77777777" w:rsidR="006649E2" w:rsidRDefault="006649E2" w:rsidP="006649E2">
      <w:pPr>
        <w:rPr>
          <w:rFonts w:ascii="Arial" w:hAnsi="Arial" w:cs="Arial"/>
          <w:b/>
          <w:bCs/>
          <w:sz w:val="24"/>
          <w:szCs w:val="24"/>
        </w:rPr>
      </w:pPr>
      <w:r w:rsidRPr="006649E2">
        <w:rPr>
          <w:rFonts w:ascii="Arial" w:hAnsi="Arial" w:cs="Arial"/>
          <w:b/>
          <w:bCs/>
          <w:sz w:val="24"/>
          <w:szCs w:val="24"/>
        </w:rPr>
        <w:t xml:space="preserve">How do I request an appointment through </w:t>
      </w:r>
      <w:proofErr w:type="spellStart"/>
      <w:r w:rsidRPr="006649E2">
        <w:rPr>
          <w:rFonts w:ascii="Arial" w:hAnsi="Arial" w:cs="Arial"/>
          <w:b/>
          <w:bCs/>
          <w:sz w:val="24"/>
          <w:szCs w:val="24"/>
        </w:rPr>
        <w:t>AccuRx</w:t>
      </w:r>
      <w:proofErr w:type="spellEnd"/>
      <w:r w:rsidRPr="006649E2">
        <w:rPr>
          <w:rFonts w:ascii="Arial" w:hAnsi="Arial" w:cs="Arial"/>
          <w:b/>
          <w:bCs/>
          <w:sz w:val="24"/>
          <w:szCs w:val="24"/>
        </w:rPr>
        <w:t>?</w:t>
      </w:r>
    </w:p>
    <w:p w14:paraId="71F73027" w14:textId="77777777" w:rsidR="006649E2" w:rsidRPr="006649E2" w:rsidRDefault="006649E2" w:rsidP="006649E2">
      <w:pPr>
        <w:rPr>
          <w:rFonts w:ascii="Arial" w:hAnsi="Arial" w:cs="Arial"/>
          <w:b/>
          <w:bCs/>
          <w:sz w:val="24"/>
          <w:szCs w:val="24"/>
        </w:rPr>
      </w:pPr>
    </w:p>
    <w:p w14:paraId="0E251AA0" w14:textId="77777777" w:rsidR="006649E2" w:rsidRPr="006649E2" w:rsidRDefault="006649E2" w:rsidP="006649E2">
      <w:pPr>
        <w:numPr>
          <w:ilvl w:val="0"/>
          <w:numId w:val="4"/>
        </w:numPr>
        <w:spacing w:after="160" w:line="278" w:lineRule="auto"/>
        <w:rPr>
          <w:rFonts w:ascii="Arial" w:hAnsi="Arial" w:cs="Arial"/>
          <w:sz w:val="24"/>
          <w:szCs w:val="24"/>
        </w:rPr>
      </w:pPr>
      <w:r w:rsidRPr="006649E2">
        <w:rPr>
          <w:rFonts w:ascii="Arial" w:hAnsi="Arial" w:cs="Arial"/>
          <w:sz w:val="24"/>
          <w:szCs w:val="24"/>
        </w:rPr>
        <w:t xml:space="preserve">Go to the website and click on the </w:t>
      </w:r>
      <w:r w:rsidRPr="006649E2">
        <w:rPr>
          <w:rFonts w:ascii="Arial" w:hAnsi="Arial" w:cs="Arial"/>
          <w:b/>
          <w:bCs/>
          <w:sz w:val="24"/>
          <w:szCs w:val="24"/>
        </w:rPr>
        <w:t xml:space="preserve">Contact us online </w:t>
      </w:r>
      <w:r w:rsidRPr="006649E2">
        <w:rPr>
          <w:rFonts w:ascii="Arial" w:hAnsi="Arial" w:cs="Arial"/>
          <w:sz w:val="24"/>
          <w:szCs w:val="24"/>
        </w:rPr>
        <w:t>section on the home page by clicking</w:t>
      </w:r>
      <w:r w:rsidRPr="006649E2">
        <w:rPr>
          <w:rFonts w:ascii="Arial" w:hAnsi="Arial" w:cs="Arial"/>
          <w:b/>
          <w:bCs/>
          <w:sz w:val="24"/>
          <w:szCs w:val="24"/>
        </w:rPr>
        <w:t xml:space="preserve"> </w:t>
      </w:r>
      <w:r w:rsidRPr="006649E2">
        <w:rPr>
          <w:rFonts w:ascii="Arial" w:hAnsi="Arial" w:cs="Arial"/>
          <w:b/>
          <w:bCs/>
          <w:sz w:val="24"/>
          <w:szCs w:val="24"/>
          <w:u w:val="single"/>
        </w:rPr>
        <w:t>Submit a new Request</w:t>
      </w:r>
    </w:p>
    <w:p w14:paraId="407B21A0" w14:textId="77777777" w:rsidR="006649E2" w:rsidRPr="006649E2" w:rsidRDefault="006649E2" w:rsidP="006649E2">
      <w:pPr>
        <w:numPr>
          <w:ilvl w:val="0"/>
          <w:numId w:val="4"/>
        </w:numPr>
        <w:spacing w:after="160" w:line="278" w:lineRule="auto"/>
        <w:rPr>
          <w:rFonts w:ascii="Arial" w:hAnsi="Arial" w:cs="Arial"/>
          <w:sz w:val="24"/>
          <w:szCs w:val="24"/>
        </w:rPr>
      </w:pPr>
      <w:r w:rsidRPr="006649E2">
        <w:rPr>
          <w:rFonts w:ascii="Arial" w:hAnsi="Arial" w:cs="Arial"/>
          <w:sz w:val="24"/>
          <w:szCs w:val="24"/>
        </w:rPr>
        <w:t xml:space="preserve">Find the " </w:t>
      </w:r>
      <w:r w:rsidRPr="006649E2">
        <w:rPr>
          <w:rFonts w:ascii="Arial" w:hAnsi="Arial" w:cs="Arial"/>
          <w:b/>
          <w:bCs/>
          <w:sz w:val="24"/>
          <w:szCs w:val="24"/>
        </w:rPr>
        <w:t>I want help with a medical issue</w:t>
      </w:r>
      <w:r w:rsidRPr="006649E2">
        <w:rPr>
          <w:rFonts w:ascii="Arial" w:hAnsi="Arial" w:cs="Arial"/>
          <w:sz w:val="24"/>
          <w:szCs w:val="24"/>
        </w:rPr>
        <w:t>” section.</w:t>
      </w:r>
    </w:p>
    <w:p w14:paraId="4EC5C520" w14:textId="77777777" w:rsidR="006649E2" w:rsidRPr="006649E2" w:rsidRDefault="006649E2" w:rsidP="006649E2">
      <w:pPr>
        <w:numPr>
          <w:ilvl w:val="0"/>
          <w:numId w:val="4"/>
        </w:numPr>
        <w:spacing w:after="160" w:line="278" w:lineRule="auto"/>
        <w:rPr>
          <w:rFonts w:ascii="Arial" w:hAnsi="Arial" w:cs="Arial"/>
          <w:sz w:val="24"/>
          <w:szCs w:val="24"/>
        </w:rPr>
      </w:pPr>
      <w:r w:rsidRPr="006649E2">
        <w:rPr>
          <w:rFonts w:ascii="Arial" w:hAnsi="Arial" w:cs="Arial"/>
          <w:sz w:val="24"/>
          <w:szCs w:val="24"/>
        </w:rPr>
        <w:t>Fill out the form with how you're feeling and why you need an appointment.</w:t>
      </w:r>
    </w:p>
    <w:p w14:paraId="142839D7" w14:textId="77777777" w:rsidR="006649E2" w:rsidRPr="006649E2" w:rsidRDefault="006649E2" w:rsidP="006649E2">
      <w:pPr>
        <w:numPr>
          <w:ilvl w:val="0"/>
          <w:numId w:val="4"/>
        </w:numPr>
        <w:spacing w:after="160" w:line="278" w:lineRule="auto"/>
        <w:rPr>
          <w:rFonts w:ascii="Arial" w:hAnsi="Arial" w:cs="Arial"/>
          <w:sz w:val="24"/>
          <w:szCs w:val="24"/>
        </w:rPr>
      </w:pPr>
      <w:r w:rsidRPr="006649E2">
        <w:rPr>
          <w:rFonts w:ascii="Arial" w:hAnsi="Arial" w:cs="Arial"/>
          <w:sz w:val="24"/>
          <w:szCs w:val="24"/>
        </w:rPr>
        <w:t>Send your request.</w:t>
      </w:r>
    </w:p>
    <w:p w14:paraId="663F9F15" w14:textId="77777777" w:rsidR="006649E2" w:rsidRDefault="006649E2" w:rsidP="006649E2">
      <w:pPr>
        <w:rPr>
          <w:rFonts w:ascii="Arial" w:hAnsi="Arial" w:cs="Arial"/>
          <w:color w:val="215868" w:themeColor="accent5" w:themeShade="80"/>
          <w:sz w:val="24"/>
          <w:szCs w:val="24"/>
        </w:rPr>
      </w:pPr>
      <w:r w:rsidRPr="006649E2">
        <w:rPr>
          <w:rFonts w:ascii="Arial" w:hAnsi="Arial" w:cs="Arial"/>
          <w:color w:val="215868" w:themeColor="accent5" w:themeShade="80"/>
          <w:sz w:val="24"/>
          <w:szCs w:val="24"/>
        </w:rPr>
        <w:t>What happens after I send my request?</w:t>
      </w:r>
    </w:p>
    <w:p w14:paraId="0454CF9C" w14:textId="77777777" w:rsidR="006649E2" w:rsidRPr="006649E2" w:rsidRDefault="006649E2" w:rsidP="006649E2">
      <w:pPr>
        <w:rPr>
          <w:rFonts w:ascii="Arial" w:hAnsi="Arial" w:cs="Arial"/>
          <w:color w:val="215868" w:themeColor="accent5" w:themeShade="80"/>
          <w:sz w:val="24"/>
          <w:szCs w:val="24"/>
        </w:rPr>
      </w:pPr>
    </w:p>
    <w:p w14:paraId="31C6C863" w14:textId="58C30299" w:rsidR="006649E2" w:rsidRPr="006649E2" w:rsidRDefault="006649E2" w:rsidP="006649E2">
      <w:pPr>
        <w:rPr>
          <w:rFonts w:ascii="Arial" w:hAnsi="Arial" w:cs="Arial"/>
          <w:sz w:val="24"/>
          <w:szCs w:val="24"/>
        </w:rPr>
      </w:pPr>
      <w:r w:rsidRPr="006649E2">
        <w:rPr>
          <w:rFonts w:ascii="Arial" w:hAnsi="Arial" w:cs="Arial"/>
          <w:sz w:val="24"/>
          <w:szCs w:val="24"/>
        </w:rPr>
        <w:t>Our Care Navigation team will read your request. They'll think about how you're feeling, how urgent it is, and who can help you best. Then, they'll schedule an appointment for you</w:t>
      </w:r>
      <w:r w:rsidR="00474A6A">
        <w:rPr>
          <w:rFonts w:ascii="Arial" w:hAnsi="Arial" w:cs="Arial"/>
          <w:sz w:val="24"/>
          <w:szCs w:val="24"/>
        </w:rPr>
        <w:t xml:space="preserve"> or signpost you to the correct service.</w:t>
      </w:r>
    </w:p>
    <w:p w14:paraId="47D9DF9B" w14:textId="520E7683" w:rsidR="006649E2" w:rsidRDefault="006649E2" w:rsidP="006649E2">
      <w:pPr>
        <w:rPr>
          <w:rFonts w:ascii="Arial" w:hAnsi="Arial" w:cs="Arial"/>
          <w:color w:val="215868" w:themeColor="accent5" w:themeShade="80"/>
          <w:sz w:val="24"/>
          <w:szCs w:val="24"/>
        </w:rPr>
      </w:pPr>
      <w:r>
        <w:rPr>
          <w:rFonts w:ascii="Arial" w:hAnsi="Arial" w:cs="Arial"/>
          <w:color w:val="215868" w:themeColor="accent5" w:themeShade="80"/>
          <w:sz w:val="24"/>
          <w:szCs w:val="24"/>
        </w:rPr>
        <w:tab/>
      </w:r>
      <w:r>
        <w:rPr>
          <w:rFonts w:ascii="Arial" w:hAnsi="Arial" w:cs="Arial"/>
          <w:color w:val="215868" w:themeColor="accent5" w:themeShade="80"/>
          <w:sz w:val="24"/>
          <w:szCs w:val="24"/>
        </w:rPr>
        <w:tab/>
      </w:r>
      <w:r>
        <w:rPr>
          <w:rFonts w:ascii="Arial" w:hAnsi="Arial" w:cs="Arial"/>
          <w:color w:val="215868" w:themeColor="accent5" w:themeShade="80"/>
          <w:sz w:val="24"/>
          <w:szCs w:val="24"/>
        </w:rPr>
        <w:tab/>
      </w:r>
      <w:r>
        <w:rPr>
          <w:rFonts w:ascii="Arial" w:hAnsi="Arial" w:cs="Arial"/>
          <w:color w:val="215868" w:themeColor="accent5" w:themeShade="80"/>
          <w:sz w:val="24"/>
          <w:szCs w:val="24"/>
        </w:rPr>
        <w:tab/>
      </w:r>
      <w:r>
        <w:rPr>
          <w:rFonts w:ascii="Arial" w:hAnsi="Arial" w:cs="Arial"/>
          <w:color w:val="215868" w:themeColor="accent5" w:themeShade="80"/>
          <w:sz w:val="24"/>
          <w:szCs w:val="24"/>
        </w:rPr>
        <w:tab/>
      </w:r>
      <w:r>
        <w:rPr>
          <w:rFonts w:ascii="Arial" w:hAnsi="Arial" w:cs="Arial"/>
          <w:color w:val="215868" w:themeColor="accent5" w:themeShade="80"/>
          <w:sz w:val="24"/>
          <w:szCs w:val="24"/>
        </w:rPr>
        <w:tab/>
      </w:r>
      <w:r>
        <w:rPr>
          <w:rFonts w:ascii="Arial" w:hAnsi="Arial" w:cs="Arial"/>
          <w:color w:val="215868" w:themeColor="accent5" w:themeShade="80"/>
          <w:sz w:val="24"/>
          <w:szCs w:val="24"/>
        </w:rPr>
        <w:tab/>
      </w:r>
      <w:r>
        <w:rPr>
          <w:rFonts w:ascii="Arial" w:hAnsi="Arial" w:cs="Arial"/>
          <w:color w:val="215868" w:themeColor="accent5" w:themeShade="80"/>
          <w:sz w:val="24"/>
          <w:szCs w:val="24"/>
        </w:rPr>
        <w:tab/>
      </w:r>
      <w:r>
        <w:rPr>
          <w:rFonts w:ascii="Arial" w:hAnsi="Arial" w:cs="Arial"/>
          <w:color w:val="215868" w:themeColor="accent5" w:themeShade="80"/>
          <w:sz w:val="24"/>
          <w:szCs w:val="24"/>
        </w:rPr>
        <w:tab/>
      </w:r>
      <w:r>
        <w:rPr>
          <w:rFonts w:ascii="Arial" w:hAnsi="Arial" w:cs="Arial"/>
          <w:color w:val="215868" w:themeColor="accent5" w:themeShade="80"/>
          <w:sz w:val="24"/>
          <w:szCs w:val="24"/>
        </w:rPr>
        <w:tab/>
      </w:r>
      <w:r>
        <w:rPr>
          <w:rFonts w:ascii="Arial" w:hAnsi="Arial" w:cs="Arial"/>
          <w:color w:val="215868" w:themeColor="accent5" w:themeShade="80"/>
          <w:sz w:val="24"/>
          <w:szCs w:val="24"/>
        </w:rPr>
        <w:tab/>
        <w:t>PTO</w:t>
      </w:r>
    </w:p>
    <w:p w14:paraId="74BF56A8" w14:textId="77777777" w:rsidR="006649E2" w:rsidRDefault="006649E2" w:rsidP="006649E2">
      <w:pPr>
        <w:rPr>
          <w:rFonts w:ascii="Arial" w:hAnsi="Arial" w:cs="Arial"/>
          <w:color w:val="215868" w:themeColor="accent5" w:themeShade="80"/>
          <w:sz w:val="24"/>
          <w:szCs w:val="24"/>
        </w:rPr>
      </w:pPr>
    </w:p>
    <w:p w14:paraId="32025D0D" w14:textId="0C640924" w:rsidR="006649E2" w:rsidRPr="006649E2" w:rsidRDefault="006649E2" w:rsidP="006649E2">
      <w:pPr>
        <w:rPr>
          <w:rFonts w:ascii="Arial" w:hAnsi="Arial" w:cs="Arial"/>
          <w:color w:val="215868" w:themeColor="accent5" w:themeShade="80"/>
          <w:sz w:val="24"/>
          <w:szCs w:val="24"/>
        </w:rPr>
      </w:pPr>
      <w:r w:rsidRPr="006649E2">
        <w:rPr>
          <w:rFonts w:ascii="Arial" w:hAnsi="Arial" w:cs="Arial"/>
          <w:color w:val="215868" w:themeColor="accent5" w:themeShade="80"/>
          <w:sz w:val="24"/>
          <w:szCs w:val="24"/>
        </w:rPr>
        <w:t>How long will it take to get an appointment?</w:t>
      </w:r>
    </w:p>
    <w:p w14:paraId="6C542640" w14:textId="77777777" w:rsidR="006649E2" w:rsidRDefault="006649E2" w:rsidP="006649E2">
      <w:pPr>
        <w:rPr>
          <w:rFonts w:ascii="Arial" w:hAnsi="Arial" w:cs="Arial"/>
          <w:sz w:val="24"/>
          <w:szCs w:val="24"/>
        </w:rPr>
      </w:pPr>
    </w:p>
    <w:p w14:paraId="1FB88275" w14:textId="0FE55756" w:rsidR="006649E2" w:rsidRPr="006649E2" w:rsidRDefault="006649E2" w:rsidP="006649E2">
      <w:pPr>
        <w:rPr>
          <w:rFonts w:ascii="Arial" w:hAnsi="Arial" w:cs="Arial"/>
          <w:sz w:val="24"/>
          <w:szCs w:val="24"/>
        </w:rPr>
      </w:pPr>
      <w:r w:rsidRPr="006649E2">
        <w:rPr>
          <w:rFonts w:ascii="Arial" w:hAnsi="Arial" w:cs="Arial"/>
          <w:sz w:val="24"/>
          <w:szCs w:val="24"/>
        </w:rPr>
        <w:t>We'll try to schedule your appointment as fast as we can, depending on how quickly you need to be seen. If it's urgent, we'll help you sooner. The time will depend on how quickly you need help and when appointments are available.</w:t>
      </w:r>
    </w:p>
    <w:p w14:paraId="54D72525" w14:textId="77777777" w:rsidR="006649E2" w:rsidRDefault="006649E2" w:rsidP="006649E2">
      <w:pPr>
        <w:rPr>
          <w:rFonts w:ascii="Arial" w:hAnsi="Arial" w:cs="Arial"/>
          <w:color w:val="215868" w:themeColor="accent5" w:themeShade="80"/>
          <w:sz w:val="24"/>
          <w:szCs w:val="24"/>
        </w:rPr>
      </w:pPr>
    </w:p>
    <w:p w14:paraId="047187F7" w14:textId="734C654D" w:rsidR="006649E2" w:rsidRPr="006649E2" w:rsidRDefault="006649E2" w:rsidP="006649E2">
      <w:pPr>
        <w:rPr>
          <w:rFonts w:ascii="Arial" w:hAnsi="Arial" w:cs="Arial"/>
          <w:color w:val="215868" w:themeColor="accent5" w:themeShade="80"/>
          <w:sz w:val="24"/>
          <w:szCs w:val="24"/>
        </w:rPr>
      </w:pPr>
      <w:r w:rsidRPr="006649E2">
        <w:rPr>
          <w:rFonts w:ascii="Arial" w:hAnsi="Arial" w:cs="Arial"/>
          <w:color w:val="215868" w:themeColor="accent5" w:themeShade="80"/>
          <w:sz w:val="24"/>
          <w:szCs w:val="24"/>
        </w:rPr>
        <w:t>Can I still book an appointment by phone or in person?</w:t>
      </w:r>
    </w:p>
    <w:p w14:paraId="3C3A8039" w14:textId="77777777" w:rsidR="006649E2" w:rsidRDefault="006649E2" w:rsidP="006649E2">
      <w:pPr>
        <w:rPr>
          <w:rFonts w:ascii="Arial" w:hAnsi="Arial" w:cs="Arial"/>
          <w:sz w:val="24"/>
          <w:szCs w:val="24"/>
        </w:rPr>
      </w:pPr>
    </w:p>
    <w:p w14:paraId="1279D0D2" w14:textId="5CB8E51D" w:rsidR="006649E2" w:rsidRPr="006649E2" w:rsidRDefault="006649E2" w:rsidP="006649E2">
      <w:pPr>
        <w:rPr>
          <w:rFonts w:ascii="Arial" w:hAnsi="Arial" w:cs="Arial"/>
          <w:sz w:val="24"/>
          <w:szCs w:val="24"/>
        </w:rPr>
      </w:pPr>
      <w:r w:rsidRPr="006649E2">
        <w:rPr>
          <w:rFonts w:ascii="Arial" w:hAnsi="Arial" w:cs="Arial"/>
          <w:sz w:val="24"/>
          <w:szCs w:val="24"/>
        </w:rPr>
        <w:t>Yes, you can still call us or come to the practice. The new online system is just another way to ask for an appointment.</w:t>
      </w:r>
    </w:p>
    <w:p w14:paraId="178FB328" w14:textId="77777777" w:rsidR="006649E2" w:rsidRDefault="006649E2" w:rsidP="006649E2">
      <w:pPr>
        <w:rPr>
          <w:rFonts w:ascii="Arial" w:hAnsi="Arial" w:cs="Arial"/>
          <w:color w:val="215868" w:themeColor="accent5" w:themeShade="80"/>
          <w:sz w:val="24"/>
          <w:szCs w:val="24"/>
        </w:rPr>
      </w:pPr>
    </w:p>
    <w:p w14:paraId="664CC3B5" w14:textId="2B55D9C2" w:rsidR="006649E2" w:rsidRDefault="006649E2" w:rsidP="006649E2">
      <w:pPr>
        <w:rPr>
          <w:rFonts w:ascii="Arial" w:hAnsi="Arial" w:cs="Arial"/>
          <w:color w:val="215868" w:themeColor="accent5" w:themeShade="80"/>
          <w:sz w:val="24"/>
          <w:szCs w:val="24"/>
        </w:rPr>
      </w:pPr>
      <w:r w:rsidRPr="006649E2">
        <w:rPr>
          <w:rFonts w:ascii="Arial" w:hAnsi="Arial" w:cs="Arial"/>
          <w:color w:val="215868" w:themeColor="accent5" w:themeShade="80"/>
          <w:sz w:val="24"/>
          <w:szCs w:val="24"/>
        </w:rPr>
        <w:t>What if I need an urgent appointment?</w:t>
      </w:r>
    </w:p>
    <w:p w14:paraId="6D2EAA0F" w14:textId="77777777" w:rsidR="00474A6A" w:rsidRPr="006649E2" w:rsidRDefault="00474A6A" w:rsidP="006649E2">
      <w:pPr>
        <w:rPr>
          <w:rFonts w:ascii="Arial" w:hAnsi="Arial" w:cs="Arial"/>
          <w:color w:val="215868" w:themeColor="accent5" w:themeShade="80"/>
          <w:sz w:val="24"/>
          <w:szCs w:val="24"/>
        </w:rPr>
      </w:pPr>
    </w:p>
    <w:p w14:paraId="29FCD22B" w14:textId="77777777" w:rsidR="006649E2" w:rsidRPr="006649E2" w:rsidRDefault="006649E2" w:rsidP="006649E2">
      <w:pPr>
        <w:rPr>
          <w:rFonts w:ascii="Arial" w:hAnsi="Arial" w:cs="Arial"/>
          <w:sz w:val="24"/>
          <w:szCs w:val="24"/>
        </w:rPr>
      </w:pPr>
      <w:r w:rsidRPr="006649E2">
        <w:rPr>
          <w:rFonts w:ascii="Arial" w:hAnsi="Arial" w:cs="Arial"/>
          <w:sz w:val="24"/>
          <w:szCs w:val="24"/>
        </w:rPr>
        <w:t xml:space="preserve">Please tell us if you need to be seen urgently when you fill out the online form. We'll help urgent cases first. </w:t>
      </w:r>
      <w:r w:rsidRPr="00474A6A">
        <w:rPr>
          <w:rFonts w:ascii="Arial" w:hAnsi="Arial" w:cs="Arial"/>
          <w:sz w:val="24"/>
          <w:szCs w:val="24"/>
          <w:u w:val="single"/>
        </w:rPr>
        <w:t>You can also call us if you need help right away</w:t>
      </w:r>
      <w:r w:rsidRPr="006649E2">
        <w:rPr>
          <w:rFonts w:ascii="Arial" w:hAnsi="Arial" w:cs="Arial"/>
          <w:sz w:val="24"/>
          <w:szCs w:val="24"/>
        </w:rPr>
        <w:t>.</w:t>
      </w:r>
    </w:p>
    <w:p w14:paraId="5DDEF522" w14:textId="77777777" w:rsidR="006649E2" w:rsidRDefault="006649E2" w:rsidP="006649E2">
      <w:pPr>
        <w:rPr>
          <w:rFonts w:ascii="Arial" w:hAnsi="Arial" w:cs="Arial"/>
          <w:color w:val="215868" w:themeColor="accent5" w:themeShade="80"/>
          <w:sz w:val="24"/>
          <w:szCs w:val="24"/>
        </w:rPr>
      </w:pPr>
    </w:p>
    <w:p w14:paraId="6317862C" w14:textId="7ED8CA89" w:rsidR="006649E2" w:rsidRPr="006649E2" w:rsidRDefault="006649E2" w:rsidP="006649E2">
      <w:pPr>
        <w:rPr>
          <w:rFonts w:ascii="Arial" w:hAnsi="Arial" w:cs="Arial"/>
          <w:color w:val="215868" w:themeColor="accent5" w:themeShade="80"/>
          <w:sz w:val="24"/>
          <w:szCs w:val="24"/>
        </w:rPr>
      </w:pPr>
      <w:r w:rsidRPr="006649E2">
        <w:rPr>
          <w:rFonts w:ascii="Arial" w:hAnsi="Arial" w:cs="Arial"/>
          <w:color w:val="215868" w:themeColor="accent5" w:themeShade="80"/>
          <w:sz w:val="24"/>
          <w:szCs w:val="24"/>
        </w:rPr>
        <w:t>What if I don't have access to the internet?</w:t>
      </w:r>
    </w:p>
    <w:p w14:paraId="36ADAFBA" w14:textId="77777777" w:rsidR="00474A6A" w:rsidRDefault="00474A6A" w:rsidP="006649E2">
      <w:pPr>
        <w:rPr>
          <w:rFonts w:ascii="Arial" w:hAnsi="Arial" w:cs="Arial"/>
          <w:sz w:val="24"/>
          <w:szCs w:val="24"/>
        </w:rPr>
      </w:pPr>
    </w:p>
    <w:p w14:paraId="18833BED" w14:textId="323F04F3" w:rsidR="006649E2" w:rsidRPr="006649E2" w:rsidRDefault="006649E2" w:rsidP="006649E2">
      <w:pPr>
        <w:rPr>
          <w:rFonts w:ascii="Arial" w:hAnsi="Arial" w:cs="Arial"/>
          <w:sz w:val="24"/>
          <w:szCs w:val="24"/>
        </w:rPr>
      </w:pPr>
      <w:r w:rsidRPr="006649E2">
        <w:rPr>
          <w:rFonts w:ascii="Arial" w:hAnsi="Arial" w:cs="Arial"/>
          <w:sz w:val="24"/>
          <w:szCs w:val="24"/>
        </w:rPr>
        <w:t>You can still book appointments by phone or come and see us. We're happy to help you.</w:t>
      </w:r>
    </w:p>
    <w:p w14:paraId="3959B816" w14:textId="77777777" w:rsidR="006649E2" w:rsidRDefault="006649E2" w:rsidP="006649E2">
      <w:pPr>
        <w:rPr>
          <w:rFonts w:ascii="Arial" w:hAnsi="Arial" w:cs="Arial"/>
          <w:color w:val="215868" w:themeColor="accent5" w:themeShade="80"/>
          <w:sz w:val="24"/>
          <w:szCs w:val="24"/>
        </w:rPr>
      </w:pPr>
    </w:p>
    <w:p w14:paraId="7D9EA2D3" w14:textId="4D6F13DC" w:rsidR="006649E2" w:rsidRPr="006649E2" w:rsidRDefault="006649E2" w:rsidP="006649E2">
      <w:pPr>
        <w:rPr>
          <w:rFonts w:ascii="Arial" w:hAnsi="Arial" w:cs="Arial"/>
          <w:color w:val="215868" w:themeColor="accent5" w:themeShade="80"/>
          <w:sz w:val="24"/>
          <w:szCs w:val="24"/>
        </w:rPr>
      </w:pPr>
      <w:r w:rsidRPr="006649E2">
        <w:rPr>
          <w:rFonts w:ascii="Arial" w:hAnsi="Arial" w:cs="Arial"/>
          <w:color w:val="215868" w:themeColor="accent5" w:themeShade="80"/>
          <w:sz w:val="24"/>
          <w:szCs w:val="24"/>
        </w:rPr>
        <w:t>Why can't I just pick a time slot myself anymore?</w:t>
      </w:r>
    </w:p>
    <w:p w14:paraId="3ABBEEAD" w14:textId="77777777" w:rsidR="00474A6A" w:rsidRDefault="00474A6A" w:rsidP="006649E2">
      <w:pPr>
        <w:rPr>
          <w:rFonts w:ascii="Arial" w:hAnsi="Arial" w:cs="Arial"/>
          <w:sz w:val="24"/>
          <w:szCs w:val="24"/>
        </w:rPr>
      </w:pPr>
    </w:p>
    <w:p w14:paraId="49D96D8A" w14:textId="403B370E" w:rsidR="006649E2" w:rsidRPr="006649E2" w:rsidRDefault="006649E2" w:rsidP="006649E2">
      <w:pPr>
        <w:rPr>
          <w:rFonts w:ascii="Arial" w:hAnsi="Arial" w:cs="Arial"/>
          <w:sz w:val="24"/>
          <w:szCs w:val="24"/>
        </w:rPr>
      </w:pPr>
      <w:r w:rsidRPr="006649E2">
        <w:rPr>
          <w:rFonts w:ascii="Arial" w:hAnsi="Arial" w:cs="Arial"/>
          <w:sz w:val="24"/>
          <w:szCs w:val="24"/>
        </w:rPr>
        <w:t>This new system helps us make sure you see the right person. This helps make sure you get the help you need quickly and in the best way.</w:t>
      </w:r>
    </w:p>
    <w:p w14:paraId="62B1DBF6" w14:textId="77777777" w:rsidR="006649E2" w:rsidRDefault="006649E2" w:rsidP="006649E2">
      <w:pPr>
        <w:rPr>
          <w:rFonts w:ascii="Arial" w:hAnsi="Arial" w:cs="Arial"/>
          <w:color w:val="215868" w:themeColor="accent5" w:themeShade="80"/>
          <w:sz w:val="24"/>
          <w:szCs w:val="24"/>
        </w:rPr>
      </w:pPr>
    </w:p>
    <w:p w14:paraId="354C2EC2" w14:textId="41F803AD" w:rsidR="006649E2" w:rsidRPr="006649E2" w:rsidRDefault="006649E2" w:rsidP="006649E2">
      <w:pPr>
        <w:rPr>
          <w:rFonts w:ascii="Arial" w:hAnsi="Arial" w:cs="Arial"/>
          <w:color w:val="215868" w:themeColor="accent5" w:themeShade="80"/>
          <w:sz w:val="24"/>
          <w:szCs w:val="24"/>
        </w:rPr>
      </w:pPr>
      <w:r w:rsidRPr="006649E2">
        <w:rPr>
          <w:rFonts w:ascii="Arial" w:hAnsi="Arial" w:cs="Arial"/>
          <w:color w:val="215868" w:themeColor="accent5" w:themeShade="80"/>
          <w:sz w:val="24"/>
          <w:szCs w:val="24"/>
        </w:rPr>
        <w:t>What if I don't like this new system?</w:t>
      </w:r>
    </w:p>
    <w:p w14:paraId="259D77DD" w14:textId="77777777" w:rsidR="00474A6A" w:rsidRDefault="00474A6A" w:rsidP="006649E2">
      <w:pPr>
        <w:rPr>
          <w:rFonts w:ascii="Arial" w:hAnsi="Arial" w:cs="Arial"/>
          <w:sz w:val="24"/>
          <w:szCs w:val="24"/>
        </w:rPr>
      </w:pPr>
    </w:p>
    <w:p w14:paraId="46AAAA55" w14:textId="56C02D7A" w:rsidR="006649E2" w:rsidRPr="006649E2" w:rsidRDefault="006649E2" w:rsidP="006649E2">
      <w:pPr>
        <w:rPr>
          <w:rFonts w:ascii="Arial" w:hAnsi="Arial" w:cs="Arial"/>
          <w:sz w:val="24"/>
          <w:szCs w:val="24"/>
        </w:rPr>
      </w:pPr>
      <w:r w:rsidRPr="006649E2">
        <w:rPr>
          <w:rFonts w:ascii="Arial" w:hAnsi="Arial" w:cs="Arial"/>
          <w:sz w:val="24"/>
          <w:szCs w:val="24"/>
        </w:rPr>
        <w:t>We know that changes can be tricky. We think this new system will help everyone get better care. We're happy to listen to your thoughts and help with any problems.</w:t>
      </w:r>
    </w:p>
    <w:p w14:paraId="12230894" w14:textId="77777777" w:rsidR="006649E2" w:rsidRDefault="006649E2" w:rsidP="006649E2">
      <w:pPr>
        <w:rPr>
          <w:rFonts w:ascii="Arial" w:hAnsi="Arial" w:cs="Arial"/>
          <w:b/>
          <w:bCs/>
          <w:color w:val="215868" w:themeColor="accent5" w:themeShade="80"/>
          <w:sz w:val="24"/>
          <w:szCs w:val="24"/>
          <w:u w:val="single"/>
        </w:rPr>
      </w:pPr>
    </w:p>
    <w:sectPr w:rsidR="006649E2" w:rsidSect="00060F52">
      <w:type w:val="continuous"/>
      <w:pgSz w:w="11906" w:h="16838" w:code="9"/>
      <w:pgMar w:top="567" w:right="1134"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F998A" w14:textId="77777777" w:rsidR="00060F52" w:rsidRDefault="00060F52" w:rsidP="007833DE">
      <w:r>
        <w:separator/>
      </w:r>
    </w:p>
  </w:endnote>
  <w:endnote w:type="continuationSeparator" w:id="0">
    <w:p w14:paraId="6B70D2BA" w14:textId="77777777" w:rsidR="00060F52" w:rsidRDefault="00060F52" w:rsidP="0078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076A" w14:textId="77777777" w:rsidR="00F141A2" w:rsidRDefault="00F141A2" w:rsidP="007833DE">
    <w:pPr>
      <w:pStyle w:val="Footer"/>
      <w:tabs>
        <w:tab w:val="right" w:pos="10440"/>
      </w:tabs>
      <w:jc w:val="right"/>
    </w:pPr>
    <w:r>
      <w:rPr>
        <w:noProof/>
        <w:lang w:eastAsia="en-GB"/>
      </w:rPr>
      <w:drawing>
        <wp:inline distT="0" distB="0" distL="0" distR="0" wp14:anchorId="7C1558FD" wp14:editId="5A03E4BC">
          <wp:extent cx="7162800" cy="232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0430" cy="235522"/>
                  </a:xfrm>
                  <a:prstGeom prst="rect">
                    <a:avLst/>
                  </a:prstGeom>
                  <a:noFill/>
                  <a:ln>
                    <a:noFill/>
                  </a:ln>
                </pic:spPr>
              </pic:pic>
            </a:graphicData>
          </a:graphic>
        </wp:inline>
      </w:drawing>
    </w:r>
  </w:p>
  <w:p w14:paraId="09BD4122" w14:textId="77777777" w:rsidR="00F141A2" w:rsidRPr="007833DE" w:rsidRDefault="00F141A2" w:rsidP="007833DE">
    <w:pPr>
      <w:pStyle w:val="Footer"/>
      <w:tabs>
        <w:tab w:val="right" w:pos="10440"/>
      </w:tabs>
      <w:jc w:val="right"/>
      <w:rPr>
        <w:rFonts w:ascii="Century Gothic" w:hAnsi="Century Gothic"/>
      </w:rPr>
    </w:pPr>
    <w:r>
      <w:tab/>
    </w:r>
    <w:r>
      <w:tab/>
    </w:r>
    <w:r w:rsidRPr="007833DE">
      <w:rPr>
        <w:rFonts w:ascii="Century Gothic" w:hAnsi="Century Gothic"/>
      </w:rPr>
      <w:t xml:space="preserve">Website  </w:t>
    </w:r>
    <w:hyperlink r:id="rId2" w:history="1">
      <w:r w:rsidRPr="007833DE">
        <w:rPr>
          <w:rStyle w:val="Hyperlink"/>
          <w:rFonts w:ascii="Century Gothic" w:hAnsi="Century Gothic"/>
        </w:rPr>
        <w:t>www.spamedical.co.uk</w:t>
      </w:r>
    </w:hyperlink>
  </w:p>
  <w:p w14:paraId="3C785DBD" w14:textId="77777777" w:rsidR="00F141A2" w:rsidRPr="007833DE" w:rsidRDefault="00F141A2" w:rsidP="007833DE">
    <w:pPr>
      <w:pStyle w:val="Footer"/>
      <w:tabs>
        <w:tab w:val="right" w:pos="10440"/>
      </w:tabs>
      <w:jc w:val="right"/>
      <w:rPr>
        <w:rFonts w:ascii="Century Gothic" w:hAnsi="Century Gothic"/>
      </w:rPr>
    </w:pPr>
    <w:r w:rsidRPr="007833DE">
      <w:rPr>
        <w:rFonts w:ascii="Century Gothic" w:hAnsi="Century Gothic"/>
      </w:rPr>
      <w:tab/>
      <w:t>Telephone 01905 772389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C6AD" w14:textId="77777777" w:rsidR="00060F52" w:rsidRDefault="00060F52" w:rsidP="007833DE">
      <w:r>
        <w:separator/>
      </w:r>
    </w:p>
  </w:footnote>
  <w:footnote w:type="continuationSeparator" w:id="0">
    <w:p w14:paraId="3A12F93C" w14:textId="77777777" w:rsidR="00060F52" w:rsidRDefault="00060F52" w:rsidP="00783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C4E5" w14:textId="77777777" w:rsidR="00F141A2" w:rsidRDefault="00F141A2" w:rsidP="007833DE">
    <w:pPr>
      <w:pStyle w:val="Header"/>
    </w:pPr>
    <w:r>
      <w:rPr>
        <w:noProof/>
        <w:lang w:eastAsia="en-GB"/>
      </w:rPr>
      <w:drawing>
        <wp:inline distT="0" distB="0" distL="0" distR="0" wp14:anchorId="77BB1FEE" wp14:editId="60C4E1BF">
          <wp:extent cx="7258050"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542925"/>
                  </a:xfrm>
                  <a:prstGeom prst="rect">
                    <a:avLst/>
                  </a:prstGeom>
                  <a:noFill/>
                  <a:ln>
                    <a:noFill/>
                  </a:ln>
                </pic:spPr>
              </pic:pic>
            </a:graphicData>
          </a:graphic>
        </wp:inline>
      </w:drawing>
    </w:r>
  </w:p>
  <w:p w14:paraId="2C585883" w14:textId="77777777" w:rsidR="00F141A2" w:rsidRDefault="00F141A2" w:rsidP="007833DE">
    <w:pPr>
      <w:jc w:val="center"/>
      <w:rPr>
        <w:sz w:val="36"/>
        <w:szCs w:val="36"/>
      </w:rPr>
    </w:pPr>
    <w:r>
      <w:rPr>
        <w:sz w:val="36"/>
        <w:szCs w:val="36"/>
      </w:rPr>
      <w:t>THE SPA MEDICAL PRACTICE</w:t>
    </w:r>
  </w:p>
  <w:p w14:paraId="544872D4" w14:textId="77777777" w:rsidR="00F141A2" w:rsidRDefault="00F141A2" w:rsidP="007833DE">
    <w:pPr>
      <w:jc w:val="center"/>
      <w:rPr>
        <w:sz w:val="16"/>
        <w:szCs w:val="16"/>
      </w:rPr>
    </w:pPr>
  </w:p>
  <w:p w14:paraId="7A6A15AA" w14:textId="77777777" w:rsidR="00F141A2" w:rsidRDefault="00F141A2" w:rsidP="007833DE">
    <w:pPr>
      <w:jc w:val="center"/>
      <w:rPr>
        <w:rFonts w:ascii="Century Gothic" w:hAnsi="Century Gothic"/>
        <w:color w:val="000080"/>
        <w:sz w:val="20"/>
      </w:rPr>
    </w:pPr>
    <w:r>
      <w:rPr>
        <w:color w:val="000080"/>
      </w:rPr>
      <w:t xml:space="preserve"> </w:t>
    </w:r>
    <w:r>
      <w:rPr>
        <w:rFonts w:ascii="Century Gothic" w:hAnsi="Century Gothic"/>
        <w:color w:val="000080"/>
        <w:sz w:val="20"/>
      </w:rPr>
      <w:t>Droitwich Medical Centre, Ombersley Street, Droitwich Spa, Worcestershire, WR9 8RD</w:t>
    </w:r>
  </w:p>
  <w:p w14:paraId="470CEB34" w14:textId="77777777" w:rsidR="00F141A2" w:rsidRPr="007833DE" w:rsidRDefault="00F141A2" w:rsidP="00D6131C">
    <w:pPr>
      <w:rPr>
        <w:rFonts w:ascii="Century Gothic" w:hAnsi="Century Gothic"/>
        <w:color w:val="000080"/>
        <w:sz w:val="1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28C"/>
    <w:multiLevelType w:val="hybridMultilevel"/>
    <w:tmpl w:val="C5F83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721092"/>
    <w:multiLevelType w:val="multilevel"/>
    <w:tmpl w:val="DF1C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13718"/>
    <w:multiLevelType w:val="multilevel"/>
    <w:tmpl w:val="96B4D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773979"/>
    <w:multiLevelType w:val="hybridMultilevel"/>
    <w:tmpl w:val="80B04B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E04ECC"/>
    <w:multiLevelType w:val="multilevel"/>
    <w:tmpl w:val="79A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857037">
    <w:abstractNumId w:val="3"/>
  </w:num>
  <w:num w:numId="2" w16cid:durableId="27610549">
    <w:abstractNumId w:val="0"/>
  </w:num>
  <w:num w:numId="3" w16cid:durableId="441145517">
    <w:abstractNumId w:val="4"/>
  </w:num>
  <w:num w:numId="4" w16cid:durableId="867572047">
    <w:abstractNumId w:val="2"/>
  </w:num>
  <w:num w:numId="5" w16cid:durableId="2084909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E"/>
    <w:rsid w:val="00044640"/>
    <w:rsid w:val="00060F52"/>
    <w:rsid w:val="000845EC"/>
    <w:rsid w:val="000A4BF4"/>
    <w:rsid w:val="000B1A73"/>
    <w:rsid w:val="000C6CF5"/>
    <w:rsid w:val="00110AC6"/>
    <w:rsid w:val="00133901"/>
    <w:rsid w:val="0017177A"/>
    <w:rsid w:val="00177D95"/>
    <w:rsid w:val="00190C60"/>
    <w:rsid w:val="001945F9"/>
    <w:rsid w:val="0019567C"/>
    <w:rsid w:val="00203CBE"/>
    <w:rsid w:val="00244A0D"/>
    <w:rsid w:val="0027724F"/>
    <w:rsid w:val="002A3CB1"/>
    <w:rsid w:val="002A3CE9"/>
    <w:rsid w:val="002A5C0C"/>
    <w:rsid w:val="003079E0"/>
    <w:rsid w:val="00356FC0"/>
    <w:rsid w:val="003935E2"/>
    <w:rsid w:val="003A1D55"/>
    <w:rsid w:val="003C06E6"/>
    <w:rsid w:val="004224B1"/>
    <w:rsid w:val="004644AD"/>
    <w:rsid w:val="00474A6A"/>
    <w:rsid w:val="004774F4"/>
    <w:rsid w:val="004C722E"/>
    <w:rsid w:val="004F30DA"/>
    <w:rsid w:val="005006B6"/>
    <w:rsid w:val="0050699A"/>
    <w:rsid w:val="00554D4D"/>
    <w:rsid w:val="00554EA3"/>
    <w:rsid w:val="005643CC"/>
    <w:rsid w:val="005961DB"/>
    <w:rsid w:val="00613BD5"/>
    <w:rsid w:val="00635F14"/>
    <w:rsid w:val="006649E2"/>
    <w:rsid w:val="00682F3D"/>
    <w:rsid w:val="00683EE4"/>
    <w:rsid w:val="006D63F9"/>
    <w:rsid w:val="006F1D36"/>
    <w:rsid w:val="00735B9A"/>
    <w:rsid w:val="0074093A"/>
    <w:rsid w:val="0076353B"/>
    <w:rsid w:val="007833DE"/>
    <w:rsid w:val="00790D1D"/>
    <w:rsid w:val="007F54D0"/>
    <w:rsid w:val="00813B8D"/>
    <w:rsid w:val="00851B27"/>
    <w:rsid w:val="00860863"/>
    <w:rsid w:val="008B27E6"/>
    <w:rsid w:val="008D7873"/>
    <w:rsid w:val="008F5714"/>
    <w:rsid w:val="00933592"/>
    <w:rsid w:val="009913BB"/>
    <w:rsid w:val="009D6912"/>
    <w:rsid w:val="00A016E9"/>
    <w:rsid w:val="00A105C8"/>
    <w:rsid w:val="00A1685A"/>
    <w:rsid w:val="00A25A57"/>
    <w:rsid w:val="00A451AF"/>
    <w:rsid w:val="00A61686"/>
    <w:rsid w:val="00A73275"/>
    <w:rsid w:val="00AC2DD5"/>
    <w:rsid w:val="00AD0114"/>
    <w:rsid w:val="00B13C88"/>
    <w:rsid w:val="00B26389"/>
    <w:rsid w:val="00B51E70"/>
    <w:rsid w:val="00B67068"/>
    <w:rsid w:val="00B7123C"/>
    <w:rsid w:val="00B96EA3"/>
    <w:rsid w:val="00BC589C"/>
    <w:rsid w:val="00BD2425"/>
    <w:rsid w:val="00C508AF"/>
    <w:rsid w:val="00C55B2A"/>
    <w:rsid w:val="00C646FD"/>
    <w:rsid w:val="00C856EB"/>
    <w:rsid w:val="00D331A8"/>
    <w:rsid w:val="00D4735A"/>
    <w:rsid w:val="00D52E11"/>
    <w:rsid w:val="00D6131C"/>
    <w:rsid w:val="00D63933"/>
    <w:rsid w:val="00DA5461"/>
    <w:rsid w:val="00DC7F79"/>
    <w:rsid w:val="00E024A8"/>
    <w:rsid w:val="00ED5C16"/>
    <w:rsid w:val="00EE0D96"/>
    <w:rsid w:val="00F141A2"/>
    <w:rsid w:val="00F20D6E"/>
    <w:rsid w:val="00F873F2"/>
    <w:rsid w:val="00FA0B3D"/>
    <w:rsid w:val="00FA2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9B88F"/>
  <w15:docId w15:val="{9BCE784A-4A01-4370-B849-0FA6C2FC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3DE"/>
    <w:pPr>
      <w:tabs>
        <w:tab w:val="center" w:pos="4513"/>
        <w:tab w:val="right" w:pos="9026"/>
      </w:tabs>
    </w:pPr>
  </w:style>
  <w:style w:type="character" w:customStyle="1" w:styleId="HeaderChar">
    <w:name w:val="Header Char"/>
    <w:basedOn w:val="DefaultParagraphFont"/>
    <w:link w:val="Header"/>
    <w:uiPriority w:val="99"/>
    <w:rsid w:val="007833DE"/>
  </w:style>
  <w:style w:type="paragraph" w:styleId="Footer">
    <w:name w:val="footer"/>
    <w:basedOn w:val="Normal"/>
    <w:link w:val="FooterChar"/>
    <w:uiPriority w:val="99"/>
    <w:unhideWhenUsed/>
    <w:rsid w:val="007833DE"/>
    <w:pPr>
      <w:tabs>
        <w:tab w:val="center" w:pos="4513"/>
        <w:tab w:val="right" w:pos="9026"/>
      </w:tabs>
    </w:pPr>
  </w:style>
  <w:style w:type="character" w:customStyle="1" w:styleId="FooterChar">
    <w:name w:val="Footer Char"/>
    <w:basedOn w:val="DefaultParagraphFont"/>
    <w:link w:val="Footer"/>
    <w:uiPriority w:val="99"/>
    <w:rsid w:val="007833DE"/>
  </w:style>
  <w:style w:type="paragraph" w:styleId="BalloonText">
    <w:name w:val="Balloon Text"/>
    <w:basedOn w:val="Normal"/>
    <w:link w:val="BalloonTextChar"/>
    <w:uiPriority w:val="99"/>
    <w:semiHidden/>
    <w:unhideWhenUsed/>
    <w:rsid w:val="007833DE"/>
    <w:rPr>
      <w:rFonts w:ascii="Tahoma" w:hAnsi="Tahoma" w:cs="Tahoma"/>
      <w:sz w:val="16"/>
      <w:szCs w:val="16"/>
    </w:rPr>
  </w:style>
  <w:style w:type="character" w:customStyle="1" w:styleId="BalloonTextChar">
    <w:name w:val="Balloon Text Char"/>
    <w:basedOn w:val="DefaultParagraphFont"/>
    <w:link w:val="BalloonText"/>
    <w:uiPriority w:val="99"/>
    <w:semiHidden/>
    <w:rsid w:val="007833DE"/>
    <w:rPr>
      <w:rFonts w:ascii="Tahoma" w:hAnsi="Tahoma" w:cs="Tahoma"/>
      <w:sz w:val="16"/>
      <w:szCs w:val="16"/>
    </w:rPr>
  </w:style>
  <w:style w:type="character" w:styleId="Hyperlink">
    <w:name w:val="Hyperlink"/>
    <w:basedOn w:val="DefaultParagraphFont"/>
    <w:uiPriority w:val="99"/>
    <w:unhideWhenUsed/>
    <w:rsid w:val="007833DE"/>
    <w:rPr>
      <w:rFonts w:ascii="Times New Roman" w:hAnsi="Times New Roman" w:cs="Times New Roman" w:hint="default"/>
      <w:color w:val="000000"/>
      <w:u w:val="single"/>
    </w:rPr>
  </w:style>
  <w:style w:type="paragraph" w:styleId="ListParagraph">
    <w:name w:val="List Paragraph"/>
    <w:basedOn w:val="Normal"/>
    <w:uiPriority w:val="34"/>
    <w:qFormat/>
    <w:rsid w:val="00FA2A96"/>
    <w:pPr>
      <w:ind w:left="720"/>
      <w:contextualSpacing/>
    </w:pPr>
  </w:style>
  <w:style w:type="character" w:styleId="UnresolvedMention">
    <w:name w:val="Unresolved Mention"/>
    <w:basedOn w:val="DefaultParagraphFont"/>
    <w:uiPriority w:val="99"/>
    <w:semiHidden/>
    <w:unhideWhenUsed/>
    <w:rsid w:val="00B67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08516">
      <w:bodyDiv w:val="1"/>
      <w:marLeft w:val="0"/>
      <w:marRight w:val="0"/>
      <w:marTop w:val="0"/>
      <w:marBottom w:val="0"/>
      <w:divBdr>
        <w:top w:val="none" w:sz="0" w:space="0" w:color="auto"/>
        <w:left w:val="none" w:sz="0" w:space="0" w:color="auto"/>
        <w:bottom w:val="none" w:sz="0" w:space="0" w:color="auto"/>
        <w:right w:val="none" w:sz="0" w:space="0" w:color="auto"/>
      </w:divBdr>
    </w:div>
    <w:div w:id="519975234">
      <w:bodyDiv w:val="1"/>
      <w:marLeft w:val="0"/>
      <w:marRight w:val="0"/>
      <w:marTop w:val="0"/>
      <w:marBottom w:val="0"/>
      <w:divBdr>
        <w:top w:val="none" w:sz="0" w:space="0" w:color="auto"/>
        <w:left w:val="none" w:sz="0" w:space="0" w:color="auto"/>
        <w:bottom w:val="none" w:sz="0" w:space="0" w:color="auto"/>
        <w:right w:val="none" w:sz="0" w:space="0" w:color="auto"/>
      </w:divBdr>
    </w:div>
    <w:div w:id="794759213">
      <w:bodyDiv w:val="1"/>
      <w:marLeft w:val="0"/>
      <w:marRight w:val="0"/>
      <w:marTop w:val="0"/>
      <w:marBottom w:val="0"/>
      <w:divBdr>
        <w:top w:val="none" w:sz="0" w:space="0" w:color="auto"/>
        <w:left w:val="none" w:sz="0" w:space="0" w:color="auto"/>
        <w:bottom w:val="none" w:sz="0" w:space="0" w:color="auto"/>
        <w:right w:val="none" w:sz="0" w:space="0" w:color="auto"/>
      </w:divBdr>
    </w:div>
    <w:div w:id="1801723106">
      <w:bodyDiv w:val="1"/>
      <w:marLeft w:val="0"/>
      <w:marRight w:val="0"/>
      <w:marTop w:val="0"/>
      <w:marBottom w:val="0"/>
      <w:divBdr>
        <w:top w:val="none" w:sz="0" w:space="0" w:color="auto"/>
        <w:left w:val="none" w:sz="0" w:space="0" w:color="auto"/>
        <w:bottom w:val="none" w:sz="0" w:space="0" w:color="auto"/>
        <w:right w:val="none" w:sz="0" w:space="0" w:color="auto"/>
      </w:divBdr>
    </w:div>
    <w:div w:id="200573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amedical.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WHITS</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Taplin, Lynnette (Spa Medical Practice, WR9 8RD)</dc:creator>
  <cp:lastModifiedBy>GARFIELD, Helen (SPA MEDICAL PRACTICE)</cp:lastModifiedBy>
  <cp:revision>2</cp:revision>
  <cp:lastPrinted>2022-05-18T15:08:00Z</cp:lastPrinted>
  <dcterms:created xsi:type="dcterms:W3CDTF">2025-03-28T11:29:00Z</dcterms:created>
  <dcterms:modified xsi:type="dcterms:W3CDTF">2025-03-28T11:29:00Z</dcterms:modified>
</cp:coreProperties>
</file>