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3FEB" w14:textId="75D646B9" w:rsidR="0089792A" w:rsidRPr="00805664" w:rsidRDefault="00C020FF" w:rsidP="00795427">
      <w:pPr>
        <w:jc w:val="center"/>
        <w:rPr>
          <w:b/>
          <w:bCs/>
          <w:sz w:val="28"/>
          <w:szCs w:val="28"/>
        </w:rPr>
      </w:pPr>
      <w:r w:rsidRPr="00805664">
        <w:rPr>
          <w:b/>
          <w:bCs/>
          <w:sz w:val="28"/>
          <w:szCs w:val="28"/>
        </w:rPr>
        <w:t>THE COTTONS MEDICAL CENTRE   -   PATIENT PARTICIPATION GROUP</w:t>
      </w:r>
    </w:p>
    <w:p w14:paraId="1E719B0F" w14:textId="39B6B41B" w:rsidR="009E50DD" w:rsidRDefault="00C020FF" w:rsidP="00021650">
      <w:pPr>
        <w:pBdr>
          <w:bottom w:val="single" w:sz="12" w:space="1" w:color="auto"/>
        </w:pBdr>
        <w:spacing w:after="0" w:line="240" w:lineRule="auto"/>
        <w:rPr>
          <w:b/>
          <w:bCs/>
          <w:sz w:val="72"/>
          <w:szCs w:val="72"/>
        </w:rPr>
      </w:pPr>
      <w:r w:rsidRPr="00C020FF">
        <w:rPr>
          <w:b/>
          <w:bCs/>
          <w:sz w:val="72"/>
          <w:szCs w:val="72"/>
        </w:rPr>
        <w:t>Newsletter</w:t>
      </w:r>
      <w:r w:rsidR="00021650">
        <w:rPr>
          <w:b/>
          <w:bCs/>
          <w:sz w:val="72"/>
          <w:szCs w:val="72"/>
        </w:rPr>
        <w:t xml:space="preserve">                         </w:t>
      </w:r>
      <w:r w:rsidR="00C27841">
        <w:t>Summer</w:t>
      </w:r>
      <w:r w:rsidR="005960E7">
        <w:t xml:space="preserve"> 2025</w:t>
      </w:r>
    </w:p>
    <w:p w14:paraId="17EEE081" w14:textId="77777777" w:rsidR="00B82085" w:rsidRDefault="00B82085" w:rsidP="00A13CF8">
      <w:pPr>
        <w:spacing w:after="0"/>
        <w:jc w:val="both"/>
        <w:rPr>
          <w:rFonts w:ascii="Bodoni MT Black" w:hAnsi="Bodoni MT Black"/>
          <w:color w:val="41342F" w:themeColor="background2" w:themeShade="40"/>
          <w:sz w:val="36"/>
          <w:szCs w:val="36"/>
        </w:rPr>
      </w:pPr>
    </w:p>
    <w:p w14:paraId="27541345" w14:textId="77777777" w:rsidR="00305B70" w:rsidRDefault="00305B70" w:rsidP="00A13CF8">
      <w:pPr>
        <w:spacing w:after="0"/>
        <w:jc w:val="both"/>
        <w:rPr>
          <w:rFonts w:ascii="Bodoni MT Black" w:hAnsi="Bodoni MT Black"/>
          <w:color w:val="41342F" w:themeColor="background2" w:themeShade="40"/>
          <w:sz w:val="36"/>
          <w:szCs w:val="36"/>
        </w:rPr>
      </w:pPr>
    </w:p>
    <w:p w14:paraId="4B719E9B" w14:textId="77777777" w:rsidR="00305B70" w:rsidRDefault="00305B70" w:rsidP="00305B70">
      <w:pPr>
        <w:jc w:val="both"/>
        <w:rPr>
          <w:rFonts w:ascii="Bodoni MT Black" w:hAnsi="Bodoni MT Black"/>
          <w:b/>
          <w:bCs/>
          <w:sz w:val="36"/>
          <w:szCs w:val="36"/>
        </w:rPr>
      </w:pPr>
      <w:r w:rsidRPr="00493674">
        <w:rPr>
          <w:rFonts w:ascii="Bodoni MT Black" w:hAnsi="Bodoni MT Black"/>
          <w:b/>
          <w:bCs/>
          <w:sz w:val="36"/>
          <w:szCs w:val="36"/>
        </w:rPr>
        <w:t xml:space="preserve">ANIMA – </w:t>
      </w:r>
      <w:r>
        <w:rPr>
          <w:rFonts w:ascii="Bodoni MT Black" w:hAnsi="Bodoni MT Black"/>
          <w:b/>
          <w:bCs/>
          <w:sz w:val="36"/>
          <w:szCs w:val="36"/>
        </w:rPr>
        <w:t>HOW THE SYSTEM IS WORKING</w:t>
      </w:r>
    </w:p>
    <w:p w14:paraId="02280395" w14:textId="77777777" w:rsidR="00305B70" w:rsidRPr="00395FB5" w:rsidRDefault="00305B70" w:rsidP="00305B70">
      <w:pPr>
        <w:jc w:val="both"/>
        <w:rPr>
          <w:rFonts w:ascii="Bodoni MT Black" w:hAnsi="Bodoni MT Black"/>
          <w:b/>
          <w:bCs/>
          <w:sz w:val="36"/>
          <w:szCs w:val="36"/>
        </w:rPr>
      </w:pPr>
    </w:p>
    <w:p w14:paraId="60DE8C34" w14:textId="77777777" w:rsidR="00305B70" w:rsidRPr="00AC4C3C" w:rsidRDefault="00305B70" w:rsidP="00305B70">
      <w:pPr>
        <w:jc w:val="both"/>
        <w:rPr>
          <w:noProof/>
        </w:rPr>
      </w:pPr>
      <w:r w:rsidRPr="00AC4C3C">
        <w:rPr>
          <w:noProof/>
        </w:rPr>
        <w:t>This system has now been in use at The Cottons for approximately one month.  It is a system that has been/is being introduced nationally by the NHS.</w:t>
      </w:r>
    </w:p>
    <w:p w14:paraId="54B5964F" w14:textId="77777777" w:rsidR="00305B70" w:rsidRPr="00AC4C3C" w:rsidRDefault="00305B70" w:rsidP="00305B70">
      <w:pPr>
        <w:jc w:val="both"/>
        <w:rPr>
          <w:noProof/>
        </w:rPr>
      </w:pPr>
      <w:r>
        <w:rPr>
          <w:noProof/>
        </w:rPr>
        <w:drawing>
          <wp:anchor distT="0" distB="0" distL="114300" distR="114300" simplePos="0" relativeHeight="251679744" behindDoc="0" locked="0" layoutInCell="1" allowOverlap="1" wp14:anchorId="0112BB2F" wp14:editId="73625EB8">
            <wp:simplePos x="0" y="0"/>
            <wp:positionH relativeFrom="margin">
              <wp:align>left</wp:align>
            </wp:positionH>
            <wp:positionV relativeFrom="paragraph">
              <wp:posOffset>4692</wp:posOffset>
            </wp:positionV>
            <wp:extent cx="2362835" cy="1352550"/>
            <wp:effectExtent l="0" t="0" r="0" b="0"/>
            <wp:wrapThrough wrapText="bothSides">
              <wp:wrapPolygon edited="0">
                <wp:start x="0" y="0"/>
                <wp:lineTo x="0" y="21296"/>
                <wp:lineTo x="21420" y="21296"/>
                <wp:lineTo x="21420" y="0"/>
                <wp:lineTo x="0" y="0"/>
              </wp:wrapPolygon>
            </wp:wrapThrough>
            <wp:docPr id="1451295801" name="Picture 1" descr="Anima Guide - Living Well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 Guide - Living Well Partnersh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83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C3C">
        <w:rPr>
          <w:noProof/>
        </w:rPr>
        <w:t>Many people who have used it are surprised at how quickly they are contacted back by The Cottons team, despite the fact that when a patient has completed the required forms and submitted their request ANIMA states “You may not receive a response for a number of working days”.</w:t>
      </w:r>
    </w:p>
    <w:p w14:paraId="5554325C" w14:textId="77777777" w:rsidR="00305B70" w:rsidRPr="00AC4C3C" w:rsidRDefault="00305B70" w:rsidP="00305B70">
      <w:pPr>
        <w:jc w:val="both"/>
        <w:rPr>
          <w:noProof/>
        </w:rPr>
      </w:pPr>
      <w:r w:rsidRPr="00AC4C3C">
        <w:rPr>
          <w:noProof/>
        </w:rPr>
        <w:t>When your request is submitted it will, most importantly, initially be looked at by an appointed GP who will then ‘field’ problems to the relevant person/department and you will be contacted back almost certainly within the day and often, if it is thought that you need an appointment, within the hour.</w:t>
      </w:r>
    </w:p>
    <w:p w14:paraId="1A1CCF36" w14:textId="54C28BBB" w:rsidR="00305B70" w:rsidRPr="00AC4C3C" w:rsidRDefault="00305B70" w:rsidP="00305B70">
      <w:pPr>
        <w:jc w:val="both"/>
        <w:rPr>
          <w:noProof/>
        </w:rPr>
      </w:pPr>
      <w:r w:rsidRPr="00AC4C3C">
        <w:rPr>
          <w:noProof/>
        </w:rPr>
        <w:t xml:space="preserve">We again remind you that if you do not have a smart phone or computer and are not able to use ANIMA, to telephone the surgery and a Care Navigator/Receptionist will complete the form with you and submit it on your behalf.  </w:t>
      </w:r>
      <w:r w:rsidR="00F0009B">
        <w:rPr>
          <w:noProof/>
        </w:rPr>
        <w:t xml:space="preserve">The </w:t>
      </w:r>
      <w:r w:rsidR="004D4A82" w:rsidRPr="00AC4C3C">
        <w:rPr>
          <w:noProof/>
        </w:rPr>
        <w:t>Care Navigator/Receptionist</w:t>
      </w:r>
      <w:r w:rsidRPr="00AC4C3C">
        <w:rPr>
          <w:noProof/>
        </w:rPr>
        <w:t xml:space="preserve"> is UNABLE to make you an appointment if you telephone as all appointments have to go through ANIMA.</w:t>
      </w:r>
    </w:p>
    <w:p w14:paraId="5E4611A6" w14:textId="77777777" w:rsidR="00305B70" w:rsidRPr="00AC4C3C" w:rsidRDefault="00305B70" w:rsidP="00305B70">
      <w:pPr>
        <w:jc w:val="both"/>
        <w:rPr>
          <w:noProof/>
        </w:rPr>
      </w:pPr>
      <w:r w:rsidRPr="00AC4C3C">
        <w:rPr>
          <w:noProof/>
        </w:rPr>
        <w:t>You may think that some of the questions you are asked are irrelevant to your problem and this is recognised by the Practice.  It is hoped that problems will gradually be ironed out and alterations made</w:t>
      </w:r>
      <w:r>
        <w:rPr>
          <w:noProof/>
        </w:rPr>
        <w:t xml:space="preserve"> nationally</w:t>
      </w:r>
      <w:r w:rsidRPr="00AC4C3C">
        <w:rPr>
          <w:noProof/>
        </w:rPr>
        <w:t>, but this will take time.  Please remember that like you, the Staff are new to this system and learning all the time.  They will do their upmost to help and as we have said you can contact them if you are struggling.</w:t>
      </w:r>
    </w:p>
    <w:p w14:paraId="411FEEA3" w14:textId="77777777" w:rsidR="00305B70" w:rsidRPr="00AC4C3C" w:rsidRDefault="00305B70" w:rsidP="00305B70">
      <w:pPr>
        <w:jc w:val="both"/>
        <w:rPr>
          <w:noProof/>
        </w:rPr>
      </w:pPr>
      <w:r w:rsidRPr="00AC4C3C">
        <w:rPr>
          <w:noProof/>
        </w:rPr>
        <w:t>Repeat prescriptions should still be made through the NHS, Systm</w:t>
      </w:r>
      <w:r>
        <w:rPr>
          <w:noProof/>
        </w:rPr>
        <w:t>O</w:t>
      </w:r>
      <w:r w:rsidRPr="00AC4C3C">
        <w:rPr>
          <w:noProof/>
        </w:rPr>
        <w:t>nline or the AirMid app</w:t>
      </w:r>
      <w:r>
        <w:rPr>
          <w:noProof/>
        </w:rPr>
        <w:t>s</w:t>
      </w:r>
      <w:r w:rsidRPr="00AC4C3C">
        <w:rPr>
          <w:noProof/>
        </w:rPr>
        <w:t>, or you can physically go to the surgery and complete a Request Form and put it in the Prescription Box.</w:t>
      </w:r>
    </w:p>
    <w:p w14:paraId="00340E86" w14:textId="77777777" w:rsidR="00305B70" w:rsidRDefault="00305B70" w:rsidP="00F5280D">
      <w:pPr>
        <w:spacing w:after="0"/>
        <w:jc w:val="both"/>
        <w:rPr>
          <w:rFonts w:ascii="Bodoni MT Black" w:hAnsi="Bodoni MT Black"/>
          <w:b/>
          <w:bCs/>
          <w:sz w:val="36"/>
          <w:szCs w:val="36"/>
        </w:rPr>
      </w:pPr>
    </w:p>
    <w:p w14:paraId="5DE8EA4E" w14:textId="77777777" w:rsidR="00305B70" w:rsidRDefault="00305B70" w:rsidP="00F5280D">
      <w:pPr>
        <w:spacing w:after="0"/>
        <w:jc w:val="both"/>
        <w:rPr>
          <w:rFonts w:ascii="Bodoni MT Black" w:hAnsi="Bodoni MT Black"/>
          <w:b/>
          <w:bCs/>
          <w:sz w:val="36"/>
          <w:szCs w:val="36"/>
        </w:rPr>
      </w:pPr>
    </w:p>
    <w:p w14:paraId="60C1D1F3" w14:textId="4CB7B57F" w:rsidR="00F5280D" w:rsidRPr="00D85B65" w:rsidRDefault="00395FB5" w:rsidP="00D85B65">
      <w:pPr>
        <w:spacing w:after="0"/>
        <w:jc w:val="both"/>
        <w:rPr>
          <w:rFonts w:ascii="Bodoni MT Black" w:hAnsi="Bodoni MT Black"/>
          <w:b/>
          <w:bCs/>
          <w:sz w:val="36"/>
          <w:szCs w:val="36"/>
        </w:rPr>
      </w:pPr>
      <w:r w:rsidRPr="00493674">
        <w:rPr>
          <w:rFonts w:ascii="Bodoni MT Black" w:hAnsi="Bodoni MT Black"/>
          <w:b/>
          <w:bCs/>
          <w:sz w:val="36"/>
          <w:szCs w:val="36"/>
        </w:rPr>
        <w:t>MISSED</w:t>
      </w:r>
      <w:r w:rsidR="00F5280D" w:rsidRPr="00493674">
        <w:rPr>
          <w:rFonts w:ascii="Bodoni MT Black" w:hAnsi="Bodoni MT Black"/>
          <w:b/>
          <w:bCs/>
          <w:sz w:val="36"/>
          <w:szCs w:val="36"/>
        </w:rPr>
        <w:t xml:space="preserve"> APPOINTMENTS</w:t>
      </w:r>
    </w:p>
    <w:p w14:paraId="2495C059" w14:textId="1B324D7D" w:rsidR="00B82085" w:rsidRDefault="00493674" w:rsidP="00E87192">
      <w:pPr>
        <w:jc w:val="both"/>
      </w:pPr>
      <w:r>
        <w:rPr>
          <w:noProof/>
        </w:rPr>
        <w:drawing>
          <wp:anchor distT="0" distB="0" distL="114300" distR="114300" simplePos="0" relativeHeight="251670528" behindDoc="0" locked="0" layoutInCell="1" allowOverlap="1" wp14:anchorId="5EB5A6F9" wp14:editId="313F9CB2">
            <wp:simplePos x="0" y="0"/>
            <wp:positionH relativeFrom="column">
              <wp:posOffset>4006850</wp:posOffset>
            </wp:positionH>
            <wp:positionV relativeFrom="paragraph">
              <wp:posOffset>296454</wp:posOffset>
            </wp:positionV>
            <wp:extent cx="1572260" cy="1020445"/>
            <wp:effectExtent l="0" t="0" r="8890" b="8255"/>
            <wp:wrapThrough wrapText="bothSides">
              <wp:wrapPolygon edited="0">
                <wp:start x="0" y="0"/>
                <wp:lineTo x="0" y="21371"/>
                <wp:lineTo x="21460" y="21371"/>
                <wp:lineTo x="21460" y="0"/>
                <wp:lineTo x="0" y="0"/>
              </wp:wrapPolygon>
            </wp:wrapThrough>
            <wp:docPr id="70760964" name="Picture 2" descr="ERMC Missed Appointments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MC Missed Appointments 2019-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260"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FB5" w:rsidRPr="00395FB5">
        <w:t xml:space="preserve">The level of missed appointments is still too high. Missed appointments also have an impact on patients who are needing appointments. Please help the surgery by responding to any text reminders by attending as notified or cancelling if your appointment is not needed. </w:t>
      </w:r>
      <w:r w:rsidR="004D4A82">
        <w:t>139</w:t>
      </w:r>
      <w:r w:rsidR="00395FB5" w:rsidRPr="004D4A82">
        <w:t xml:space="preserve"> patients did not turn up for appointments during </w:t>
      </w:r>
      <w:r w:rsidR="004D4A82">
        <w:t>the month of June 2025</w:t>
      </w:r>
      <w:r w:rsidR="00395FB5" w:rsidRPr="004D4A82">
        <w:t>.</w:t>
      </w:r>
    </w:p>
    <w:p w14:paraId="729E2384" w14:textId="4AE880F3" w:rsidR="00395FB5" w:rsidRDefault="00F5280D" w:rsidP="00E87192">
      <w:pPr>
        <w:jc w:val="both"/>
        <w:rPr>
          <w:color w:val="FF0000"/>
        </w:rPr>
      </w:pPr>
      <w:r w:rsidRPr="00FA080C">
        <w:rPr>
          <w:color w:val="FF0000"/>
        </w:rPr>
        <w:t>IF YOU NO LONGER NEED AN APPOINTMENT</w:t>
      </w:r>
      <w:r w:rsidR="00395FB5">
        <w:rPr>
          <w:color w:val="FF0000"/>
        </w:rPr>
        <w:t>,</w:t>
      </w:r>
      <w:r w:rsidRPr="00FA080C">
        <w:rPr>
          <w:color w:val="FF0000"/>
        </w:rPr>
        <w:t xml:space="preserve"> PLEASE CANCEL IT!</w:t>
      </w:r>
      <w:r w:rsidR="002D5BA8">
        <w:rPr>
          <w:color w:val="FF0000"/>
        </w:rPr>
        <w:t xml:space="preserve"> </w:t>
      </w:r>
    </w:p>
    <w:p w14:paraId="7F36481E" w14:textId="78D6433A" w:rsidR="00B82085" w:rsidRPr="00344B46" w:rsidRDefault="002D5BA8" w:rsidP="00E87192">
      <w:pPr>
        <w:jc w:val="both"/>
        <w:rPr>
          <w:b/>
          <w:bCs/>
          <w:color w:val="FF0000"/>
        </w:rPr>
      </w:pPr>
      <w:r w:rsidRPr="00344B46">
        <w:rPr>
          <w:b/>
          <w:bCs/>
        </w:rPr>
        <w:t>This will free up appoint</w:t>
      </w:r>
      <w:r w:rsidR="00344B46" w:rsidRPr="00344B46">
        <w:rPr>
          <w:b/>
          <w:bCs/>
        </w:rPr>
        <w:t>ment</w:t>
      </w:r>
      <w:r w:rsidRPr="00344B46">
        <w:rPr>
          <w:b/>
          <w:bCs/>
        </w:rPr>
        <w:t>s for other patients.</w:t>
      </w:r>
    </w:p>
    <w:p w14:paraId="2D748A1B" w14:textId="77777777" w:rsidR="008937EE" w:rsidRDefault="008937EE" w:rsidP="00E87192">
      <w:pPr>
        <w:jc w:val="both"/>
        <w:rPr>
          <w:color w:val="FF0000"/>
        </w:rPr>
      </w:pPr>
    </w:p>
    <w:p w14:paraId="45A7063E" w14:textId="5658F203" w:rsidR="00D85B65" w:rsidRPr="00D85B65" w:rsidRDefault="00D85B65" w:rsidP="00D85B65">
      <w:pPr>
        <w:jc w:val="both"/>
        <w:rPr>
          <w:rFonts w:ascii="Bodoni MT Black" w:hAnsi="Bodoni MT Black"/>
          <w:b/>
          <w:bCs/>
          <w:sz w:val="36"/>
          <w:szCs w:val="36"/>
        </w:rPr>
      </w:pPr>
      <w:r w:rsidRPr="00D85B65">
        <w:rPr>
          <w:rFonts w:ascii="Bodoni MT Black" w:hAnsi="Bodoni MT Black"/>
          <w:b/>
          <w:bCs/>
          <w:sz w:val="36"/>
          <w:szCs w:val="36"/>
        </w:rPr>
        <w:t>COPING WITH HOT WEATHER</w:t>
      </w:r>
    </w:p>
    <w:p w14:paraId="73E42A4F" w14:textId="7A6144B5" w:rsidR="00D85B65" w:rsidRPr="00D85B65" w:rsidRDefault="00086DF6" w:rsidP="00086DF6">
      <w:r w:rsidRPr="00D85B65">
        <w:rPr>
          <w:noProof/>
        </w:rPr>
        <w:drawing>
          <wp:anchor distT="0" distB="0" distL="114300" distR="114300" simplePos="0" relativeHeight="251681792" behindDoc="0" locked="0" layoutInCell="1" allowOverlap="1" wp14:anchorId="1D068C80" wp14:editId="10ACBC7C">
            <wp:simplePos x="0" y="0"/>
            <wp:positionH relativeFrom="margin">
              <wp:align>left</wp:align>
            </wp:positionH>
            <wp:positionV relativeFrom="paragraph">
              <wp:posOffset>72465</wp:posOffset>
            </wp:positionV>
            <wp:extent cx="1564005" cy="1171575"/>
            <wp:effectExtent l="0" t="0" r="0" b="9525"/>
            <wp:wrapSquare wrapText="bothSides"/>
            <wp:docPr id="70569611" name="Picture 2" descr="Hot Sun Imag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t Sun Images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4005" cy="1171575"/>
                    </a:xfrm>
                    <a:prstGeom prst="rect">
                      <a:avLst/>
                    </a:prstGeom>
                    <a:noFill/>
                  </pic:spPr>
                </pic:pic>
              </a:graphicData>
            </a:graphic>
            <wp14:sizeRelH relativeFrom="page">
              <wp14:pctWidth>0</wp14:pctWidth>
            </wp14:sizeRelH>
            <wp14:sizeRelV relativeFrom="page">
              <wp14:pctHeight>0</wp14:pctHeight>
            </wp14:sizeRelV>
          </wp:anchor>
        </w:drawing>
      </w:r>
      <w:r w:rsidR="00D85B65" w:rsidRPr="00D85B65">
        <w:t xml:space="preserve">The NHS advises staying safe during hot weather by keeping out of the sun during peak hours (11am to 3pm), staying hydrated and checking on vulnerable individuals like the elderly and young children. It's also important to recognize the signs of heat exhaustion and heatstroke, which can include dizziness, excessive sweating, and confusion. </w:t>
      </w:r>
    </w:p>
    <w:p w14:paraId="66DBAD39" w14:textId="5883E0EE" w:rsidR="00D85B65" w:rsidRPr="00D85B65" w:rsidRDefault="00D85B65" w:rsidP="00D85B65">
      <w:pPr>
        <w:jc w:val="both"/>
      </w:pPr>
      <w:r w:rsidRPr="00D85B65">
        <w:t xml:space="preserve">For more info visit the link </w:t>
      </w:r>
      <w:proofErr w:type="gramStart"/>
      <w:r w:rsidRPr="00D85B65">
        <w:t>below:-</w:t>
      </w:r>
      <w:proofErr w:type="gramEnd"/>
    </w:p>
    <w:p w14:paraId="0B892E21" w14:textId="1B4A2E36" w:rsidR="00D85B65" w:rsidRDefault="00D85B65" w:rsidP="00E87192">
      <w:pPr>
        <w:jc w:val="both"/>
        <w:rPr>
          <w:color w:val="FF0000"/>
        </w:rPr>
      </w:pPr>
      <w:hyperlink r:id="rId11" w:history="1">
        <w:r w:rsidRPr="00D85B65">
          <w:rPr>
            <w:rStyle w:val="Hyperlink"/>
          </w:rPr>
          <w:t>https://www.nhs.uk/live-well/seasonal-health/heatwave-how-to-cope-in-hot-weather/</w:t>
        </w:r>
      </w:hyperlink>
    </w:p>
    <w:p w14:paraId="0FC2900B" w14:textId="77777777" w:rsidR="00D85B65" w:rsidRPr="0015094B" w:rsidRDefault="00D85B65" w:rsidP="00E87192">
      <w:pPr>
        <w:jc w:val="both"/>
        <w:rPr>
          <w:color w:val="FF0000"/>
        </w:rPr>
      </w:pPr>
    </w:p>
    <w:p w14:paraId="0202075A" w14:textId="1EE71C7C" w:rsidR="00B82085" w:rsidRPr="0015094B" w:rsidRDefault="0015094B" w:rsidP="0015094B">
      <w:pPr>
        <w:jc w:val="both"/>
        <w:rPr>
          <w:rFonts w:ascii="Bodoni MT Black" w:hAnsi="Bodoni MT Black"/>
          <w:b/>
          <w:bCs/>
          <w:sz w:val="36"/>
          <w:szCs w:val="36"/>
        </w:rPr>
      </w:pPr>
      <w:r w:rsidRPr="00493674">
        <w:rPr>
          <w:rFonts w:ascii="Bodoni MT Black" w:hAnsi="Bodoni MT Black"/>
          <w:b/>
          <w:bCs/>
          <w:sz w:val="36"/>
          <w:szCs w:val="36"/>
        </w:rPr>
        <w:t>SUNGLASSES PROTECT YOUR EYES</w:t>
      </w:r>
    </w:p>
    <w:p w14:paraId="62AF6B25" w14:textId="1A90D9A1" w:rsidR="00B82085" w:rsidRPr="0015094B" w:rsidRDefault="00EB2748" w:rsidP="00EB2748">
      <w:pPr>
        <w:jc w:val="both"/>
        <w:rPr>
          <w:noProof/>
        </w:rPr>
      </w:pPr>
      <w:r>
        <w:rPr>
          <w:noProof/>
        </w:rPr>
        <w:drawing>
          <wp:anchor distT="0" distB="0" distL="114300" distR="114300" simplePos="0" relativeHeight="251685888" behindDoc="0" locked="0" layoutInCell="1" allowOverlap="1" wp14:anchorId="2C9C6900" wp14:editId="73D36A95">
            <wp:simplePos x="0" y="0"/>
            <wp:positionH relativeFrom="column">
              <wp:posOffset>4392930</wp:posOffset>
            </wp:positionH>
            <wp:positionV relativeFrom="paragraph">
              <wp:posOffset>66040</wp:posOffset>
            </wp:positionV>
            <wp:extent cx="1316990" cy="1316990"/>
            <wp:effectExtent l="0" t="0" r="0" b="0"/>
            <wp:wrapSquare wrapText="bothSides"/>
            <wp:docPr id="304386178" name="Picture 8" descr="Premium Photo | Hand drawn cartoon illustration of a woman wea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mium Photo | Hand drawn cartoon illustration of a woman weari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94B" w:rsidRPr="0015094B">
        <w:rPr>
          <w:noProof/>
        </w:rPr>
        <w:t>Bright sunshine can increase your risk of cataracts and age-related macular degeneration, the most common cause of sight loss in older people. This is not only direct sunshine, but reflection of the sun, such as when we sit at white plastic tables or stainless steel or glass tables.</w:t>
      </w:r>
    </w:p>
    <w:p w14:paraId="1591A8BA" w14:textId="77777777" w:rsidR="0015094B" w:rsidRDefault="0015094B" w:rsidP="00EB2748">
      <w:pPr>
        <w:jc w:val="both"/>
        <w:rPr>
          <w:noProof/>
        </w:rPr>
      </w:pPr>
      <w:r w:rsidRPr="0015094B">
        <w:rPr>
          <w:noProof/>
        </w:rPr>
        <w:t>The skin of our eyelids is thin and prone to skin cancer if not protected. UK regulations are strict; sunglasses must block 99-100% of UV radiation. The same may not be true of shades bought abroad (or online), so be aware of copies.</w:t>
      </w:r>
    </w:p>
    <w:p w14:paraId="3ED3381C" w14:textId="77777777" w:rsidR="00A85F32" w:rsidRDefault="00A85F32" w:rsidP="0015094B">
      <w:pPr>
        <w:rPr>
          <w:noProof/>
        </w:rPr>
      </w:pPr>
    </w:p>
    <w:p w14:paraId="22A893D6" w14:textId="77777777" w:rsidR="00EB2748" w:rsidRDefault="00EB2748" w:rsidP="0015094B">
      <w:pPr>
        <w:rPr>
          <w:noProof/>
        </w:rPr>
      </w:pPr>
    </w:p>
    <w:p w14:paraId="6857CA3F" w14:textId="77777777" w:rsidR="00EB2748" w:rsidRDefault="00EB2748" w:rsidP="0015094B">
      <w:pPr>
        <w:rPr>
          <w:noProof/>
        </w:rPr>
      </w:pPr>
    </w:p>
    <w:p w14:paraId="119691B7" w14:textId="40B3DE8B" w:rsidR="000A4C01" w:rsidRDefault="000A4C01" w:rsidP="000A4C01">
      <w:pPr>
        <w:jc w:val="both"/>
        <w:rPr>
          <w:rFonts w:ascii="Bodoni MT Black" w:hAnsi="Bodoni MT Black"/>
          <w:sz w:val="36"/>
          <w:szCs w:val="36"/>
        </w:rPr>
      </w:pPr>
      <w:r>
        <w:rPr>
          <w:rFonts w:ascii="Bodoni MT Black" w:hAnsi="Bodoni MT Black"/>
          <w:sz w:val="36"/>
          <w:szCs w:val="36"/>
        </w:rPr>
        <w:t>OUT OF HOURS AND EMERGENCIES</w:t>
      </w:r>
    </w:p>
    <w:p w14:paraId="7FDFE1B0" w14:textId="000AACCA" w:rsidR="000A4C01" w:rsidRPr="000A4C01" w:rsidRDefault="00A85F32" w:rsidP="000A4C01">
      <w:pPr>
        <w:jc w:val="both"/>
      </w:pPr>
      <w:r>
        <w:rPr>
          <w:noProof/>
        </w:rPr>
        <w:drawing>
          <wp:anchor distT="0" distB="0" distL="114300" distR="114300" simplePos="0" relativeHeight="251677696" behindDoc="0" locked="0" layoutInCell="1" allowOverlap="1" wp14:anchorId="5EAF065F" wp14:editId="4A185FE6">
            <wp:simplePos x="0" y="0"/>
            <wp:positionH relativeFrom="margin">
              <wp:align>left</wp:align>
            </wp:positionH>
            <wp:positionV relativeFrom="paragraph">
              <wp:posOffset>6350</wp:posOffset>
            </wp:positionV>
            <wp:extent cx="1425575" cy="1425575"/>
            <wp:effectExtent l="0" t="0" r="3175" b="3175"/>
            <wp:wrapSquare wrapText="bothSides"/>
            <wp:docPr id="1549254667" name="Picture 1" descr="740+ Clock Character Hurry Up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0+ Clock Character Hurry Up An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575"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C01" w:rsidRPr="000A4C01">
        <w:t>111 is the NHS non-emergency number. It’s fast, easy and free. Call 111 and speak to a highly trained adviser, supported by healthcare professionals. They will ask you a series of questions to assess your symptoms and immediately direct you to the best medical care for you.</w:t>
      </w:r>
    </w:p>
    <w:p w14:paraId="3586A8C6" w14:textId="77777777" w:rsidR="000A4C01" w:rsidRDefault="000A4C01" w:rsidP="000A4C01">
      <w:pPr>
        <w:jc w:val="both"/>
        <w:rPr>
          <w:b/>
          <w:bCs/>
        </w:rPr>
      </w:pPr>
      <w:r w:rsidRPr="000A4C01">
        <w:rPr>
          <w:b/>
          <w:bCs/>
        </w:rPr>
        <w:t>NHS 111 is available 24 hours a day, 365 days a year. Calls are free from landlines and mobile phones.</w:t>
      </w:r>
    </w:p>
    <w:p w14:paraId="4F83E289" w14:textId="34936A98" w:rsidR="000A4C01" w:rsidRDefault="000A4C01" w:rsidP="00E87192">
      <w:pPr>
        <w:jc w:val="both"/>
        <w:rPr>
          <w:b/>
          <w:bCs/>
          <w:sz w:val="28"/>
          <w:szCs w:val="28"/>
        </w:rPr>
      </w:pPr>
      <w:r w:rsidRPr="000A4C01">
        <w:rPr>
          <w:b/>
          <w:bCs/>
          <w:sz w:val="28"/>
          <w:szCs w:val="28"/>
        </w:rPr>
        <w:t>IN CASE OF A LIFE-THREATENING EMERGENCY, PLEASE DIAL 999.</w:t>
      </w:r>
    </w:p>
    <w:p w14:paraId="42C7A7B0" w14:textId="77777777" w:rsidR="00F96CD6" w:rsidRDefault="00F96CD6" w:rsidP="00E87192">
      <w:pPr>
        <w:jc w:val="both"/>
        <w:rPr>
          <w:b/>
          <w:bCs/>
          <w:sz w:val="28"/>
          <w:szCs w:val="28"/>
        </w:rPr>
      </w:pPr>
    </w:p>
    <w:p w14:paraId="68BFA695" w14:textId="132073DE" w:rsidR="005E0F05" w:rsidRDefault="00344B46" w:rsidP="005E0F05">
      <w:pPr>
        <w:jc w:val="both"/>
        <w:rPr>
          <w:rFonts w:ascii="Bodoni MT Black" w:hAnsi="Bodoni MT Black"/>
          <w:sz w:val="36"/>
          <w:szCs w:val="36"/>
        </w:rPr>
      </w:pPr>
      <w:r>
        <w:rPr>
          <w:rFonts w:ascii="Bodoni MT Black" w:hAnsi="Bodoni MT Black"/>
          <w:sz w:val="36"/>
          <w:szCs w:val="36"/>
        </w:rPr>
        <w:t xml:space="preserve">MMR JAB - </w:t>
      </w:r>
      <w:r w:rsidR="005E0F05">
        <w:rPr>
          <w:rFonts w:ascii="Bodoni MT Black" w:hAnsi="Bodoni MT Black"/>
          <w:sz w:val="36"/>
          <w:szCs w:val="36"/>
        </w:rPr>
        <w:t>MEASLES</w:t>
      </w:r>
      <w:r w:rsidR="00F96CD6">
        <w:rPr>
          <w:rFonts w:ascii="Bodoni MT Black" w:hAnsi="Bodoni MT Black"/>
          <w:sz w:val="36"/>
          <w:szCs w:val="36"/>
        </w:rPr>
        <w:t xml:space="preserve"> </w:t>
      </w:r>
      <w:r w:rsidR="00766406">
        <w:rPr>
          <w:rFonts w:ascii="Bodoni MT Black" w:hAnsi="Bodoni MT Black"/>
          <w:sz w:val="36"/>
          <w:szCs w:val="36"/>
        </w:rPr>
        <w:t>IS SPREADING</w:t>
      </w:r>
    </w:p>
    <w:p w14:paraId="4055EA93" w14:textId="5F09D873" w:rsidR="00F96CD6" w:rsidRDefault="00F96CD6" w:rsidP="00E87192">
      <w:pPr>
        <w:jc w:val="both"/>
      </w:pPr>
      <w:r>
        <w:rPr>
          <w:rFonts w:eastAsia="Times New Roman"/>
          <w:noProof/>
        </w:rPr>
        <w:drawing>
          <wp:anchor distT="0" distB="0" distL="114300" distR="114300" simplePos="0" relativeHeight="251682816" behindDoc="0" locked="0" layoutInCell="1" allowOverlap="1" wp14:anchorId="0A7EC08D" wp14:editId="4C12C904">
            <wp:simplePos x="0" y="0"/>
            <wp:positionH relativeFrom="margin">
              <wp:align>right</wp:align>
            </wp:positionH>
            <wp:positionV relativeFrom="paragraph">
              <wp:posOffset>11570</wp:posOffset>
            </wp:positionV>
            <wp:extent cx="1355725" cy="1328420"/>
            <wp:effectExtent l="0" t="0" r="0" b="5080"/>
            <wp:wrapSquare wrapText="bothSides"/>
            <wp:docPr id="646445208" name="Picture 7" descr="A person with a bandage on her 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45208" name="Picture 7" descr="A person with a bandage on her arm&#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55725"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05" w:rsidRPr="005E0F05">
        <w:t>You have</w:t>
      </w:r>
      <w:r w:rsidR="005E0F05">
        <w:t xml:space="preserve"> probably read or heard of the recent tragic event when a child died after contracting Measles. The NHS recommend that all children received the MMR vaccine to give them protection against Measl</w:t>
      </w:r>
      <w:r>
        <w:t>e</w:t>
      </w:r>
      <w:r w:rsidR="005E0F05">
        <w:t>s, Mumps and Rubella</w:t>
      </w:r>
      <w:r>
        <w:t xml:space="preserve">. More information can be found on the NHS </w:t>
      </w:r>
      <w:proofErr w:type="gramStart"/>
      <w:r>
        <w:t>website:-</w:t>
      </w:r>
      <w:proofErr w:type="gramEnd"/>
      <w:r>
        <w:t xml:space="preserve">        </w:t>
      </w:r>
      <w:r w:rsidRPr="00F96CD6">
        <w:rPr>
          <w:kern w:val="0"/>
          <w14:ligatures w14:val="none"/>
        </w:rPr>
        <w:t xml:space="preserve"> </w:t>
      </w:r>
      <w:hyperlink r:id="rId16" w:history="1">
        <w:r w:rsidRPr="00F96CD6">
          <w:rPr>
            <w:rStyle w:val="Hyperlink"/>
          </w:rPr>
          <w:t>https://www.nhs.uk/vaccinations/mmr-vaccine/</w:t>
        </w:r>
      </w:hyperlink>
    </w:p>
    <w:p w14:paraId="33249BCC" w14:textId="76780DF3" w:rsidR="005E0F05" w:rsidRDefault="00F96CD6" w:rsidP="00E87192">
      <w:pPr>
        <w:jc w:val="both"/>
      </w:pPr>
      <w:r>
        <w:t>However</w:t>
      </w:r>
      <w:r w:rsidR="00344B46">
        <w:t>,</w:t>
      </w:r>
      <w:r>
        <w:t xml:space="preserve"> </w:t>
      </w:r>
      <w:r w:rsidR="005E0F05" w:rsidRPr="005E0F05">
        <w:t xml:space="preserve">Measles can </w:t>
      </w:r>
      <w:r>
        <w:t xml:space="preserve">also </w:t>
      </w:r>
      <w:r w:rsidR="005E0F05" w:rsidRPr="005E0F05">
        <w:t xml:space="preserve">be dangerous for adults, especially those over 20 years old or with weakened immune systems, as they are at higher risk </w:t>
      </w:r>
      <w:proofErr w:type="gramStart"/>
      <w:r w:rsidR="00344B46">
        <w:t xml:space="preserve">of </w:t>
      </w:r>
      <w:r w:rsidR="005E0F05" w:rsidRPr="005E0F05">
        <w:t xml:space="preserve"> severe</w:t>
      </w:r>
      <w:proofErr w:type="gramEnd"/>
      <w:r w:rsidR="005E0F05" w:rsidRPr="005E0F05">
        <w:t xml:space="preserve"> complications like pneumonia and encephalitis. While most people recover, complications can lead to hospitalization and even death in some cases</w:t>
      </w:r>
      <w:r w:rsidR="00344B46">
        <w:t>.</w:t>
      </w:r>
      <w:r>
        <w:t xml:space="preserve"> If you have not or are unsure if you have been </w:t>
      </w:r>
      <w:proofErr w:type="gramStart"/>
      <w:r>
        <w:t>vaccinated</w:t>
      </w:r>
      <w:proofErr w:type="gramEnd"/>
      <w:r>
        <w:t xml:space="preserve"> please contact your GP.</w:t>
      </w:r>
    </w:p>
    <w:p w14:paraId="2E050AE4" w14:textId="77777777" w:rsidR="00766406" w:rsidRPr="00F96CD6" w:rsidRDefault="00766406" w:rsidP="00E87192">
      <w:pPr>
        <w:jc w:val="both"/>
      </w:pPr>
    </w:p>
    <w:p w14:paraId="2A7EB84D" w14:textId="0216DF01" w:rsidR="00990B27" w:rsidRPr="000A4C01" w:rsidRDefault="0094166E" w:rsidP="00E87192">
      <w:pPr>
        <w:jc w:val="both"/>
        <w:rPr>
          <w:rFonts w:ascii="Bodoni MT Black" w:hAnsi="Bodoni MT Black"/>
          <w:sz w:val="36"/>
          <w:szCs w:val="36"/>
        </w:rPr>
      </w:pPr>
      <w:r w:rsidRPr="000A4C01">
        <w:rPr>
          <w:rFonts w:ascii="Bodoni MT Black" w:hAnsi="Bodoni MT Black"/>
          <w:sz w:val="36"/>
          <w:szCs w:val="36"/>
        </w:rPr>
        <w:t>JOIN THE COTTONS PPG!</w:t>
      </w:r>
    </w:p>
    <w:p w14:paraId="5502416D" w14:textId="71C1CE76" w:rsidR="003A59DB" w:rsidRPr="002A1DE4" w:rsidRDefault="00766406" w:rsidP="00E87192">
      <w:pPr>
        <w:jc w:val="both"/>
      </w:pPr>
      <w:r>
        <w:rPr>
          <w:noProof/>
        </w:rPr>
        <w:drawing>
          <wp:anchor distT="0" distB="0" distL="114300" distR="114300" simplePos="0" relativeHeight="251684864" behindDoc="0" locked="0" layoutInCell="1" allowOverlap="1" wp14:anchorId="2D29384C" wp14:editId="44E739DF">
            <wp:simplePos x="0" y="0"/>
            <wp:positionH relativeFrom="column">
              <wp:posOffset>-39370</wp:posOffset>
            </wp:positionH>
            <wp:positionV relativeFrom="paragraph">
              <wp:posOffset>53340</wp:posOffset>
            </wp:positionV>
            <wp:extent cx="1115695" cy="1284605"/>
            <wp:effectExtent l="0" t="0" r="8255" b="0"/>
            <wp:wrapSquare wrapText="bothSides"/>
            <wp:docPr id="1951155966" name="Picture 5" descr="Patient Participatio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ient Participation Gro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5695"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4E5">
        <w:t xml:space="preserve">If you want to make your ideas and suggestions heard why not join our PPG. You can join as an Active member and come along to meetings which are held quarterly, or as a Virtual </w:t>
      </w:r>
      <w:r w:rsidR="0029130A">
        <w:t>m</w:t>
      </w:r>
      <w:r w:rsidR="003A34E5">
        <w:t xml:space="preserve">ember and put your thoughts in writing to us and receive updates and </w:t>
      </w:r>
      <w:r w:rsidR="0029130A">
        <w:t>m</w:t>
      </w:r>
      <w:r w:rsidR="003A34E5">
        <w:t xml:space="preserve">inutes of </w:t>
      </w:r>
      <w:r w:rsidR="0029130A">
        <w:t>m</w:t>
      </w:r>
      <w:r w:rsidR="003A34E5">
        <w:t>eetings.  We are looking for ‘new blood’ and would welcome all enquiries to:</w:t>
      </w:r>
      <w:r w:rsidR="008E2EA4">
        <w:t xml:space="preserve"> </w:t>
      </w:r>
      <w:hyperlink r:id="rId18" w:history="1">
        <w:r w:rsidR="008E2EA4" w:rsidRPr="00FE56C7">
          <w:rPr>
            <w:rStyle w:val="Hyperlink"/>
            <w:b/>
            <w:bCs/>
          </w:rPr>
          <w:t>ppgcottons@gmail.com</w:t>
        </w:r>
      </w:hyperlink>
      <w:r w:rsidR="00B95F6C">
        <w:t xml:space="preserve"> </w:t>
      </w:r>
      <w:r w:rsidR="006F485F">
        <w:t xml:space="preserve">but please remember we are </w:t>
      </w:r>
      <w:r w:rsidR="00FE56C7">
        <w:t>NOT</w:t>
      </w:r>
      <w:r w:rsidR="006F485F">
        <w:t xml:space="preserve"> a vehicle for complaints.  These should be made to the Practice </w:t>
      </w:r>
      <w:r w:rsidR="000A4C01">
        <w:t>M</w:t>
      </w:r>
      <w:r w:rsidR="006F485F">
        <w:t>anagement.</w:t>
      </w:r>
    </w:p>
    <w:p w14:paraId="6CC1A033" w14:textId="78666613" w:rsidR="00E243ED" w:rsidRDefault="00E243ED" w:rsidP="00E87192">
      <w:pPr>
        <w:jc w:val="both"/>
        <w:rPr>
          <w:color w:val="FF0000"/>
        </w:rPr>
      </w:pPr>
      <w:r w:rsidRPr="00C15B04">
        <w:rPr>
          <w:color w:val="FF0000"/>
        </w:rPr>
        <w:lastRenderedPageBreak/>
        <w:t xml:space="preserve">If you know anybody who is a patient at The Cottons, but not a member of the PPG, and who would like to receive the Newsletter, please ask them to send an email to this effect to </w:t>
      </w:r>
      <w:hyperlink r:id="rId19" w:history="1">
        <w:r w:rsidRPr="00C15B04">
          <w:rPr>
            <w:rStyle w:val="Hyperlink"/>
            <w:color w:val="FF0000"/>
          </w:rPr>
          <w:t>ppgcottons@gmail.com</w:t>
        </w:r>
      </w:hyperlink>
      <w:r w:rsidRPr="00C15B04">
        <w:rPr>
          <w:color w:val="FF0000"/>
        </w:rPr>
        <w:t xml:space="preserve"> and we will be pleased to add them to the circulation list.</w:t>
      </w:r>
    </w:p>
    <w:p w14:paraId="30458818" w14:textId="77777777" w:rsidR="00F96CD6" w:rsidRDefault="00F96CD6" w:rsidP="00E87192">
      <w:pPr>
        <w:jc w:val="both"/>
        <w:rPr>
          <w:b/>
          <w:bCs/>
        </w:rPr>
      </w:pPr>
    </w:p>
    <w:p w14:paraId="273A0C62" w14:textId="4CEBF5D1" w:rsidR="008E2EA4" w:rsidRDefault="0094166E" w:rsidP="00E87192">
      <w:pPr>
        <w:jc w:val="both"/>
        <w:rPr>
          <w:rFonts w:ascii="Bodoni MT Black" w:hAnsi="Bodoni MT Black"/>
          <w:sz w:val="32"/>
          <w:szCs w:val="32"/>
        </w:rPr>
      </w:pPr>
      <w:r w:rsidRPr="00305B70">
        <w:rPr>
          <w:rFonts w:ascii="Bodoni MT Black" w:hAnsi="Bodoni MT Black"/>
          <w:sz w:val="32"/>
          <w:szCs w:val="32"/>
        </w:rPr>
        <w:t xml:space="preserve">USEFUL </w:t>
      </w:r>
      <w:r w:rsidR="00B95F6C">
        <w:rPr>
          <w:rFonts w:ascii="Bodoni MT Black" w:hAnsi="Bodoni MT Black"/>
          <w:sz w:val="32"/>
          <w:szCs w:val="32"/>
        </w:rPr>
        <w:t>INFORMATION</w:t>
      </w:r>
      <w:r w:rsidRPr="00305B70">
        <w:rPr>
          <w:rFonts w:ascii="Bodoni MT Black" w:hAnsi="Bodoni MT Black"/>
          <w:sz w:val="32"/>
          <w:szCs w:val="32"/>
        </w:rPr>
        <w:t xml:space="preserve"> </w:t>
      </w:r>
    </w:p>
    <w:p w14:paraId="15BF6959" w14:textId="77777777" w:rsidR="00F96CD6" w:rsidRPr="00305B70" w:rsidRDefault="00F96CD6" w:rsidP="00E87192">
      <w:pPr>
        <w:jc w:val="both"/>
        <w:rPr>
          <w:b/>
          <w:bCs/>
        </w:rPr>
      </w:pPr>
    </w:p>
    <w:p w14:paraId="0C72051D" w14:textId="446411C5" w:rsidR="00F96CD6" w:rsidRDefault="00F96CD6" w:rsidP="00B95F6C">
      <w:pPr>
        <w:jc w:val="both"/>
      </w:pPr>
      <w:r>
        <w:t xml:space="preserve">Surgery </w:t>
      </w:r>
      <w:proofErr w:type="gramStart"/>
      <w:r w:rsidR="008E2EA4">
        <w:t>Tel</w:t>
      </w:r>
      <w:r>
        <w:t xml:space="preserve">ephone </w:t>
      </w:r>
      <w:r w:rsidR="00B95F6C">
        <w:t xml:space="preserve"> No</w:t>
      </w:r>
      <w:proofErr w:type="gramEnd"/>
      <w:r w:rsidR="008E2EA4">
        <w:t xml:space="preserve">:  </w:t>
      </w:r>
      <w:r>
        <w:t xml:space="preserve">            </w:t>
      </w:r>
      <w:r w:rsidR="00E360CF">
        <w:t xml:space="preserve">01933 </w:t>
      </w:r>
      <w:r w:rsidR="008E2EA4">
        <w:t>623327</w:t>
      </w:r>
      <w:r w:rsidR="00B95F6C">
        <w:t xml:space="preserve">             </w:t>
      </w:r>
    </w:p>
    <w:p w14:paraId="146FC9CB" w14:textId="0C190DB9" w:rsidR="00B95F6C" w:rsidRDefault="00F96CD6" w:rsidP="00B95F6C">
      <w:pPr>
        <w:jc w:val="both"/>
      </w:pPr>
      <w:r>
        <w:t xml:space="preserve">The Cottons </w:t>
      </w:r>
      <w:r w:rsidR="00B95F6C">
        <w:t>Website:</w:t>
      </w:r>
      <w:r w:rsidR="00B95F6C">
        <w:tab/>
        <w:t xml:space="preserve">   </w:t>
      </w:r>
      <w:hyperlink r:id="rId20" w:history="1">
        <w:r w:rsidRPr="00B96813">
          <w:rPr>
            <w:rStyle w:val="Hyperlink"/>
          </w:rPr>
          <w:t>www.thecottonsmedicalcentre.co.uk</w:t>
        </w:r>
      </w:hyperlink>
    </w:p>
    <w:p w14:paraId="25EE2743" w14:textId="3830326C" w:rsidR="008E2EA4" w:rsidRDefault="008E2EA4" w:rsidP="00B95F6C">
      <w:r>
        <w:t>Repeat Prescriptions:</w:t>
      </w:r>
      <w:r w:rsidR="002A0395">
        <w:t xml:space="preserve"> </w:t>
      </w:r>
      <w:r w:rsidR="00DF35D8">
        <w:t xml:space="preserve">          </w:t>
      </w:r>
      <w:r w:rsidR="00F96CD6">
        <w:t xml:space="preserve">     </w:t>
      </w:r>
      <w:proofErr w:type="gramStart"/>
      <w:r>
        <w:t>NHS</w:t>
      </w:r>
      <w:r w:rsidR="00160608">
        <w:t xml:space="preserve">, </w:t>
      </w:r>
      <w:r w:rsidR="00F96CD6">
        <w:t xml:space="preserve"> </w:t>
      </w:r>
      <w:proofErr w:type="spellStart"/>
      <w:r>
        <w:t>Airmid</w:t>
      </w:r>
      <w:proofErr w:type="spellEnd"/>
      <w:proofErr w:type="gramEnd"/>
      <w:r w:rsidR="002A0395">
        <w:t xml:space="preserve"> </w:t>
      </w:r>
      <w:proofErr w:type="gramStart"/>
      <w:r w:rsidR="00160608">
        <w:t xml:space="preserve">or </w:t>
      </w:r>
      <w:r w:rsidR="002A0395">
        <w:t xml:space="preserve"> </w:t>
      </w:r>
      <w:proofErr w:type="spellStart"/>
      <w:r w:rsidR="002A0395" w:rsidRPr="00160608">
        <w:t>Systm</w:t>
      </w:r>
      <w:r w:rsidR="00160608" w:rsidRPr="00160608">
        <w:t>O</w:t>
      </w:r>
      <w:r w:rsidR="002A0395" w:rsidRPr="00160608">
        <w:t>nline</w:t>
      </w:r>
      <w:proofErr w:type="spellEnd"/>
      <w:proofErr w:type="gramEnd"/>
      <w:r w:rsidR="00E243ED">
        <w:t xml:space="preserve"> </w:t>
      </w:r>
      <w:r w:rsidR="00F96CD6">
        <w:t xml:space="preserve">   </w:t>
      </w:r>
      <w:r w:rsidR="002A0395" w:rsidRPr="00160608">
        <w:t>mobile phone app</w:t>
      </w:r>
      <w:r w:rsidR="00160608">
        <w:t>s</w:t>
      </w:r>
      <w:r w:rsidR="00B95F6C">
        <w:t xml:space="preserve"> </w:t>
      </w:r>
    </w:p>
    <w:p w14:paraId="3CCB989A" w14:textId="77777777" w:rsidR="00F96CD6" w:rsidRDefault="00B95F6C" w:rsidP="0029130A">
      <w:pPr>
        <w:spacing w:after="0"/>
        <w:jc w:val="both"/>
        <w:rPr>
          <w:b/>
          <w:bCs/>
        </w:rPr>
      </w:pPr>
      <w:r>
        <w:rPr>
          <w:b/>
          <w:bCs/>
        </w:rPr>
        <w:t>Li</w:t>
      </w:r>
      <w:r w:rsidR="008E2EA4" w:rsidRPr="001C3379">
        <w:rPr>
          <w:b/>
          <w:bCs/>
        </w:rPr>
        <w:t xml:space="preserve">fe threatening </w:t>
      </w:r>
      <w:proofErr w:type="gramStart"/>
      <w:r w:rsidR="008E2EA4" w:rsidRPr="001C3379">
        <w:rPr>
          <w:b/>
          <w:bCs/>
        </w:rPr>
        <w:t>conditions</w:t>
      </w:r>
      <w:r w:rsidR="0029130A">
        <w:t xml:space="preserve"> </w:t>
      </w:r>
      <w:r>
        <w:t xml:space="preserve"> </w:t>
      </w:r>
      <w:r w:rsidRPr="00B95F6C">
        <w:rPr>
          <w:b/>
          <w:bCs/>
        </w:rPr>
        <w:t>telephone</w:t>
      </w:r>
      <w:proofErr w:type="gramEnd"/>
      <w:r>
        <w:t xml:space="preserve">                             </w:t>
      </w:r>
      <w:r w:rsidR="005A0D3E" w:rsidRPr="00B95F6C">
        <w:rPr>
          <w:b/>
          <w:bCs/>
        </w:rPr>
        <w:t>999</w:t>
      </w:r>
      <w:r w:rsidR="005A0D3E" w:rsidRPr="00B95F6C">
        <w:rPr>
          <w:b/>
          <w:bCs/>
        </w:rPr>
        <w:tab/>
      </w:r>
    </w:p>
    <w:p w14:paraId="3EF70783" w14:textId="77777777" w:rsidR="00F96CD6" w:rsidRDefault="00F96CD6" w:rsidP="0029130A">
      <w:pPr>
        <w:spacing w:after="0"/>
        <w:jc w:val="both"/>
        <w:rPr>
          <w:b/>
          <w:bCs/>
        </w:rPr>
      </w:pPr>
    </w:p>
    <w:p w14:paraId="590284D9" w14:textId="16535656" w:rsidR="008E2EA4" w:rsidRDefault="005A0D3E" w:rsidP="0029130A">
      <w:pPr>
        <w:spacing w:after="0"/>
        <w:jc w:val="both"/>
        <w:rPr>
          <w:b/>
          <w:bCs/>
        </w:rPr>
      </w:pPr>
      <w:r w:rsidRPr="00B95F6C">
        <w:rPr>
          <w:b/>
          <w:bCs/>
        </w:rPr>
        <w:t>For urgent medical assistance</w:t>
      </w:r>
      <w:r w:rsidR="00B95F6C" w:rsidRPr="00B95F6C">
        <w:rPr>
          <w:b/>
          <w:bCs/>
        </w:rPr>
        <w:t xml:space="preserve"> telephone </w:t>
      </w:r>
      <w:r w:rsidRPr="00B95F6C">
        <w:rPr>
          <w:b/>
          <w:bCs/>
        </w:rPr>
        <w:tab/>
      </w:r>
      <w:r w:rsidR="00B95F6C" w:rsidRPr="00B95F6C">
        <w:rPr>
          <w:b/>
          <w:bCs/>
        </w:rPr>
        <w:t xml:space="preserve">           </w:t>
      </w:r>
      <w:r w:rsidRPr="00B95F6C">
        <w:rPr>
          <w:b/>
          <w:bCs/>
        </w:rPr>
        <w:t>111</w:t>
      </w:r>
    </w:p>
    <w:p w14:paraId="78E65A07" w14:textId="77777777" w:rsidR="00F96CD6" w:rsidRDefault="00F96CD6" w:rsidP="0029130A">
      <w:pPr>
        <w:spacing w:after="0"/>
        <w:jc w:val="both"/>
      </w:pPr>
    </w:p>
    <w:p w14:paraId="3195F223" w14:textId="4460B45B" w:rsidR="00E40DAA" w:rsidRDefault="00DF35D8" w:rsidP="00E87192">
      <w:pPr>
        <w:jc w:val="both"/>
      </w:pPr>
      <w:r>
        <w:t xml:space="preserve"> To g</w:t>
      </w:r>
      <w:r w:rsidR="005A0D3E" w:rsidRPr="00980F5F">
        <w:t>et mobile phone reminders:</w:t>
      </w:r>
      <w:r w:rsidR="005A0D3E">
        <w:tab/>
      </w:r>
      <w:proofErr w:type="gramStart"/>
      <w:r w:rsidR="005A0D3E">
        <w:tab/>
        <w:t xml:space="preserve"> </w:t>
      </w:r>
      <w:r w:rsidR="00E243ED">
        <w:t xml:space="preserve"> </w:t>
      </w:r>
      <w:r w:rsidR="00766406">
        <w:t>R</w:t>
      </w:r>
      <w:r w:rsidR="005A0D3E">
        <w:t>egister</w:t>
      </w:r>
      <w:proofErr w:type="gramEnd"/>
      <w:r w:rsidR="005A0D3E">
        <w:t xml:space="preserve"> your number with reception</w:t>
      </w:r>
      <w:r w:rsidR="00EA26AB">
        <w:t>.</w:t>
      </w:r>
    </w:p>
    <w:p w14:paraId="4AEB87A2" w14:textId="0E76A361" w:rsidR="00EA26AB" w:rsidRDefault="00EA26AB" w:rsidP="00EA26AB">
      <w:pPr>
        <w:rPr>
          <w:color w:val="FF0000"/>
        </w:rPr>
      </w:pPr>
    </w:p>
    <w:p w14:paraId="654BDC7E" w14:textId="77777777" w:rsidR="004951D4" w:rsidRPr="00C15B04" w:rsidRDefault="004951D4" w:rsidP="00EA26AB">
      <w:pPr>
        <w:rPr>
          <w:color w:val="FF0000"/>
        </w:rPr>
      </w:pP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182"/>
      </w:tblGrid>
      <w:tr w:rsidR="006F175F" w14:paraId="6E84D20D" w14:textId="77777777" w:rsidTr="00E10349">
        <w:trPr>
          <w:trHeight w:val="1580"/>
        </w:trPr>
        <w:tc>
          <w:tcPr>
            <w:tcW w:w="1668" w:type="dxa"/>
            <w:tcBorders>
              <w:bottom w:val="single" w:sz="4" w:space="0" w:color="auto"/>
            </w:tcBorders>
          </w:tcPr>
          <w:p w14:paraId="78957329" w14:textId="2A9B4BF0" w:rsidR="00E243ED" w:rsidRDefault="004951D4" w:rsidP="00E10349">
            <w:pPr>
              <w:jc w:val="both"/>
            </w:pPr>
            <w:r w:rsidRPr="004951D4">
              <w:rPr>
                <w:noProof/>
              </w:rPr>
              <w:drawing>
                <wp:inline distT="0" distB="0" distL="0" distR="0" wp14:anchorId="22BCFFC5" wp14:editId="7DE0B3E1">
                  <wp:extent cx="1749600" cy="1219419"/>
                  <wp:effectExtent l="0" t="0" r="3175" b="0"/>
                  <wp:docPr id="178432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28789" name=""/>
                          <pic:cNvPicPr/>
                        </pic:nvPicPr>
                        <pic:blipFill>
                          <a:blip r:embed="rId21"/>
                          <a:stretch>
                            <a:fillRect/>
                          </a:stretch>
                        </pic:blipFill>
                        <pic:spPr>
                          <a:xfrm>
                            <a:off x="0" y="0"/>
                            <a:ext cx="1762382" cy="1228328"/>
                          </a:xfrm>
                          <a:prstGeom prst="rect">
                            <a:avLst/>
                          </a:prstGeom>
                        </pic:spPr>
                      </pic:pic>
                    </a:graphicData>
                  </a:graphic>
                </wp:inline>
              </w:drawing>
            </w:r>
          </w:p>
        </w:tc>
        <w:tc>
          <w:tcPr>
            <w:tcW w:w="7490" w:type="dxa"/>
            <w:tcBorders>
              <w:bottom w:val="single" w:sz="4" w:space="0" w:color="auto"/>
            </w:tcBorders>
          </w:tcPr>
          <w:p w14:paraId="35DDE874" w14:textId="716A6741" w:rsidR="00E243ED" w:rsidRDefault="00C531E4" w:rsidP="00E10349">
            <w:pPr>
              <w:jc w:val="both"/>
              <w:rPr>
                <w:i/>
                <w:iCs/>
                <w:sz w:val="28"/>
                <w:szCs w:val="28"/>
              </w:rPr>
            </w:pPr>
            <w:r w:rsidRPr="004951D4">
              <w:rPr>
                <w:i/>
                <w:iCs/>
                <w:sz w:val="28"/>
                <w:szCs w:val="28"/>
              </w:rPr>
              <w:t xml:space="preserve">Patient: </w:t>
            </w:r>
            <w:r w:rsidR="004951D4" w:rsidRPr="004951D4">
              <w:rPr>
                <w:i/>
                <w:iCs/>
                <w:sz w:val="28"/>
                <w:szCs w:val="28"/>
              </w:rPr>
              <w:t xml:space="preserve">Hi Doc – </w:t>
            </w:r>
            <w:proofErr w:type="spellStart"/>
            <w:r w:rsidR="004951D4" w:rsidRPr="004951D4">
              <w:rPr>
                <w:i/>
                <w:iCs/>
                <w:sz w:val="28"/>
                <w:szCs w:val="28"/>
              </w:rPr>
              <w:t>Wot</w:t>
            </w:r>
            <w:r w:rsidR="00042CB4">
              <w:rPr>
                <w:i/>
                <w:iCs/>
                <w:sz w:val="28"/>
                <w:szCs w:val="28"/>
              </w:rPr>
              <w:t>’</w:t>
            </w:r>
            <w:r w:rsidR="004951D4" w:rsidRPr="004951D4">
              <w:rPr>
                <w:i/>
                <w:iCs/>
                <w:sz w:val="28"/>
                <w:szCs w:val="28"/>
              </w:rPr>
              <w:t>s</w:t>
            </w:r>
            <w:proofErr w:type="spellEnd"/>
            <w:r w:rsidR="004951D4" w:rsidRPr="004951D4">
              <w:rPr>
                <w:i/>
                <w:iCs/>
                <w:sz w:val="28"/>
                <w:szCs w:val="28"/>
              </w:rPr>
              <w:t xml:space="preserve"> the</w:t>
            </w:r>
            <w:r w:rsidR="004951D4">
              <w:rPr>
                <w:i/>
                <w:iCs/>
                <w:sz w:val="28"/>
                <w:szCs w:val="28"/>
              </w:rPr>
              <w:t xml:space="preserve"> news?</w:t>
            </w:r>
          </w:p>
          <w:p w14:paraId="34CF1B11" w14:textId="77777777" w:rsidR="004951D4" w:rsidRPr="004951D4" w:rsidRDefault="004951D4" w:rsidP="00E10349">
            <w:pPr>
              <w:jc w:val="both"/>
              <w:rPr>
                <w:i/>
                <w:iCs/>
                <w:sz w:val="28"/>
                <w:szCs w:val="28"/>
              </w:rPr>
            </w:pPr>
          </w:p>
          <w:p w14:paraId="39304476" w14:textId="37555A2A" w:rsidR="006F175F" w:rsidRPr="00E243ED" w:rsidRDefault="006F175F" w:rsidP="00E10349">
            <w:pPr>
              <w:jc w:val="both"/>
              <w:rPr>
                <w:i/>
                <w:iCs/>
                <w:sz w:val="28"/>
                <w:szCs w:val="28"/>
              </w:rPr>
            </w:pPr>
            <w:r>
              <w:rPr>
                <w:i/>
                <w:iCs/>
                <w:sz w:val="28"/>
                <w:szCs w:val="28"/>
              </w:rPr>
              <w:t>Doctor:</w:t>
            </w:r>
            <w:r w:rsidR="004951D4">
              <w:rPr>
                <w:i/>
                <w:iCs/>
                <w:sz w:val="28"/>
                <w:szCs w:val="28"/>
              </w:rPr>
              <w:t xml:space="preserve"> Your X Ray showed a broken rib, but we fixed it in Photoshop!</w:t>
            </w:r>
          </w:p>
          <w:p w14:paraId="76387246" w14:textId="7397FEB2" w:rsidR="00E243ED" w:rsidRDefault="00E243ED" w:rsidP="00E10349">
            <w:pPr>
              <w:jc w:val="both"/>
            </w:pPr>
          </w:p>
        </w:tc>
      </w:tr>
    </w:tbl>
    <w:p w14:paraId="37517468" w14:textId="77777777" w:rsidR="00EA26AB" w:rsidRPr="003A34E5" w:rsidRDefault="00EA26AB" w:rsidP="00E87192">
      <w:pPr>
        <w:jc w:val="both"/>
      </w:pPr>
    </w:p>
    <w:p w14:paraId="6EA33E10" w14:textId="4B4A153C" w:rsidR="00A84ECA" w:rsidRDefault="00A84ECA" w:rsidP="00E360CF">
      <w:pPr>
        <w:tabs>
          <w:tab w:val="left" w:pos="1469"/>
        </w:tabs>
        <w:jc w:val="both"/>
      </w:pPr>
    </w:p>
    <w:sectPr w:rsidR="00A84ECA" w:rsidSect="00741291">
      <w:headerReference w:type="default" r:id="rId22"/>
      <w:footerReference w:type="default" r:id="rId23"/>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78E5" w14:textId="77777777" w:rsidR="006D3F81" w:rsidRDefault="006D3F81" w:rsidP="00795427">
      <w:pPr>
        <w:spacing w:after="0" w:line="240" w:lineRule="auto"/>
      </w:pPr>
      <w:r>
        <w:separator/>
      </w:r>
    </w:p>
  </w:endnote>
  <w:endnote w:type="continuationSeparator" w:id="0">
    <w:p w14:paraId="08B5F87F" w14:textId="77777777" w:rsidR="006D3F81" w:rsidRDefault="006D3F81" w:rsidP="0079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DFD4" w14:textId="627B132D" w:rsidR="000E113F" w:rsidRDefault="00DE1B3B">
    <w:pPr>
      <w:pStyle w:val="Footer"/>
    </w:pPr>
    <w:r>
      <w:rPr>
        <w:noProof/>
      </w:rPr>
      <w:ptab w:relativeTo="indent" w:alignment="center" w:leader="none"/>
    </w:r>
    <w:r>
      <w:rPr>
        <w:noProof/>
      </w:rPr>
      <w:drawing>
        <wp:inline distT="0" distB="0" distL="0" distR="0" wp14:anchorId="6728F016" wp14:editId="1C39B892">
          <wp:extent cx="4915535" cy="563335"/>
          <wp:effectExtent l="0" t="0" r="0" b="8255"/>
          <wp:docPr id="1650482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8120" cy="5647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2959" w14:textId="77777777" w:rsidR="006D3F81" w:rsidRDefault="006D3F81" w:rsidP="00795427">
      <w:pPr>
        <w:spacing w:after="0" w:line="240" w:lineRule="auto"/>
      </w:pPr>
      <w:r>
        <w:separator/>
      </w:r>
    </w:p>
  </w:footnote>
  <w:footnote w:type="continuationSeparator" w:id="0">
    <w:p w14:paraId="4BBD8C6A" w14:textId="77777777" w:rsidR="006D3F81" w:rsidRDefault="006D3F81" w:rsidP="0079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F440" w14:textId="1B1A30ED" w:rsidR="00795427" w:rsidRDefault="00795427">
    <w:pPr>
      <w:pStyle w:val="Header"/>
    </w:pPr>
    <w:r>
      <w:rPr>
        <w:noProof/>
      </w:rPr>
      <w:drawing>
        <wp:inline distT="0" distB="0" distL="0" distR="0" wp14:anchorId="75250460" wp14:editId="467EFED0">
          <wp:extent cx="5688000" cy="266400"/>
          <wp:effectExtent l="0" t="0" r="0" b="635"/>
          <wp:docPr id="2129498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98807" name="Picture 2129498807"/>
                  <pic:cNvPicPr/>
                </pic:nvPicPr>
                <pic:blipFill>
                  <a:blip r:embed="rId1">
                    <a:extLst>
                      <a:ext uri="{28A0092B-C50C-407E-A947-70E740481C1C}">
                        <a14:useLocalDpi xmlns:a14="http://schemas.microsoft.com/office/drawing/2010/main" val="0"/>
                      </a:ext>
                    </a:extLst>
                  </a:blip>
                  <a:stretch>
                    <a:fillRect/>
                  </a:stretch>
                </pic:blipFill>
                <pic:spPr>
                  <a:xfrm>
                    <a:off x="0" y="0"/>
                    <a:ext cx="5688000" cy="26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315"/>
    <w:multiLevelType w:val="multilevel"/>
    <w:tmpl w:val="6A9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6788E"/>
    <w:multiLevelType w:val="hybridMultilevel"/>
    <w:tmpl w:val="E72AC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173CF"/>
    <w:multiLevelType w:val="hybridMultilevel"/>
    <w:tmpl w:val="3462F8E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CCE05EE"/>
    <w:multiLevelType w:val="multilevel"/>
    <w:tmpl w:val="7B6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8D067B"/>
    <w:multiLevelType w:val="multilevel"/>
    <w:tmpl w:val="882A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D0700B"/>
    <w:multiLevelType w:val="multilevel"/>
    <w:tmpl w:val="64FE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100ADD"/>
    <w:multiLevelType w:val="multilevel"/>
    <w:tmpl w:val="F19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160085">
    <w:abstractNumId w:val="2"/>
  </w:num>
  <w:num w:numId="2" w16cid:durableId="694229609">
    <w:abstractNumId w:val="1"/>
  </w:num>
  <w:num w:numId="3" w16cid:durableId="1155292207">
    <w:abstractNumId w:val="3"/>
  </w:num>
  <w:num w:numId="4" w16cid:durableId="55783304">
    <w:abstractNumId w:val="4"/>
  </w:num>
  <w:num w:numId="5" w16cid:durableId="2071031795">
    <w:abstractNumId w:val="5"/>
  </w:num>
  <w:num w:numId="6" w16cid:durableId="163476591">
    <w:abstractNumId w:val="0"/>
  </w:num>
  <w:num w:numId="7" w16cid:durableId="1987203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2A"/>
    <w:rsid w:val="000000AF"/>
    <w:rsid w:val="00010B62"/>
    <w:rsid w:val="00021650"/>
    <w:rsid w:val="000406D0"/>
    <w:rsid w:val="00042CB4"/>
    <w:rsid w:val="0005135D"/>
    <w:rsid w:val="00072076"/>
    <w:rsid w:val="00086DF6"/>
    <w:rsid w:val="000A4C01"/>
    <w:rsid w:val="000E113F"/>
    <w:rsid w:val="000F2891"/>
    <w:rsid w:val="000F50DD"/>
    <w:rsid w:val="00136869"/>
    <w:rsid w:val="0015094B"/>
    <w:rsid w:val="00160608"/>
    <w:rsid w:val="001B0328"/>
    <w:rsid w:val="001B33EE"/>
    <w:rsid w:val="001C3379"/>
    <w:rsid w:val="001D6475"/>
    <w:rsid w:val="00272DC9"/>
    <w:rsid w:val="00282AA6"/>
    <w:rsid w:val="0029130A"/>
    <w:rsid w:val="00291D97"/>
    <w:rsid w:val="002A0395"/>
    <w:rsid w:val="002A1DE4"/>
    <w:rsid w:val="002D5BA8"/>
    <w:rsid w:val="00305B70"/>
    <w:rsid w:val="003133E9"/>
    <w:rsid w:val="00344B46"/>
    <w:rsid w:val="003464EE"/>
    <w:rsid w:val="003603E0"/>
    <w:rsid w:val="00370D5D"/>
    <w:rsid w:val="003738D5"/>
    <w:rsid w:val="00374371"/>
    <w:rsid w:val="00375FA6"/>
    <w:rsid w:val="00392D3A"/>
    <w:rsid w:val="00395FB5"/>
    <w:rsid w:val="003A0036"/>
    <w:rsid w:val="003A34E5"/>
    <w:rsid w:val="003A4350"/>
    <w:rsid w:val="003A59DB"/>
    <w:rsid w:val="003B3232"/>
    <w:rsid w:val="003D6E18"/>
    <w:rsid w:val="00402169"/>
    <w:rsid w:val="004305D6"/>
    <w:rsid w:val="004579C8"/>
    <w:rsid w:val="00480908"/>
    <w:rsid w:val="00493674"/>
    <w:rsid w:val="004951D4"/>
    <w:rsid w:val="00495EB5"/>
    <w:rsid w:val="004D2BC5"/>
    <w:rsid w:val="004D4A82"/>
    <w:rsid w:val="004F2425"/>
    <w:rsid w:val="00500B9E"/>
    <w:rsid w:val="00504438"/>
    <w:rsid w:val="00507758"/>
    <w:rsid w:val="00534ABE"/>
    <w:rsid w:val="00553FC7"/>
    <w:rsid w:val="00564199"/>
    <w:rsid w:val="005960E7"/>
    <w:rsid w:val="005A0D3E"/>
    <w:rsid w:val="005A35F5"/>
    <w:rsid w:val="005D75BE"/>
    <w:rsid w:val="005E0F05"/>
    <w:rsid w:val="005E6038"/>
    <w:rsid w:val="005F7EB6"/>
    <w:rsid w:val="00614C1A"/>
    <w:rsid w:val="006405A8"/>
    <w:rsid w:val="0064174B"/>
    <w:rsid w:val="00691ED6"/>
    <w:rsid w:val="0069438E"/>
    <w:rsid w:val="00695C31"/>
    <w:rsid w:val="006C5058"/>
    <w:rsid w:val="006D3F81"/>
    <w:rsid w:val="006E3035"/>
    <w:rsid w:val="006E34DC"/>
    <w:rsid w:val="006E68D6"/>
    <w:rsid w:val="006F175F"/>
    <w:rsid w:val="006F485F"/>
    <w:rsid w:val="007175EB"/>
    <w:rsid w:val="00726509"/>
    <w:rsid w:val="00741291"/>
    <w:rsid w:val="00741C58"/>
    <w:rsid w:val="00764165"/>
    <w:rsid w:val="00766406"/>
    <w:rsid w:val="00795427"/>
    <w:rsid w:val="007B5D6E"/>
    <w:rsid w:val="007C098F"/>
    <w:rsid w:val="007D639C"/>
    <w:rsid w:val="00805664"/>
    <w:rsid w:val="008176CB"/>
    <w:rsid w:val="00820E85"/>
    <w:rsid w:val="00836301"/>
    <w:rsid w:val="00881F54"/>
    <w:rsid w:val="008937EE"/>
    <w:rsid w:val="0089792A"/>
    <w:rsid w:val="008A187E"/>
    <w:rsid w:val="008D2CB4"/>
    <w:rsid w:val="008E2EA4"/>
    <w:rsid w:val="00916067"/>
    <w:rsid w:val="0094166E"/>
    <w:rsid w:val="00950857"/>
    <w:rsid w:val="00980F5F"/>
    <w:rsid w:val="00990B27"/>
    <w:rsid w:val="00992AB7"/>
    <w:rsid w:val="009B4FBF"/>
    <w:rsid w:val="009E50DD"/>
    <w:rsid w:val="00A01767"/>
    <w:rsid w:val="00A13CF8"/>
    <w:rsid w:val="00A45DC2"/>
    <w:rsid w:val="00A505AB"/>
    <w:rsid w:val="00A802D1"/>
    <w:rsid w:val="00A84ECA"/>
    <w:rsid w:val="00A85F32"/>
    <w:rsid w:val="00AC4C3C"/>
    <w:rsid w:val="00AD649F"/>
    <w:rsid w:val="00B140A0"/>
    <w:rsid w:val="00B82085"/>
    <w:rsid w:val="00B828D6"/>
    <w:rsid w:val="00B82C96"/>
    <w:rsid w:val="00B95F6C"/>
    <w:rsid w:val="00BB1B9A"/>
    <w:rsid w:val="00BC27A7"/>
    <w:rsid w:val="00BC3117"/>
    <w:rsid w:val="00C020FF"/>
    <w:rsid w:val="00C14B02"/>
    <w:rsid w:val="00C15B04"/>
    <w:rsid w:val="00C23DBB"/>
    <w:rsid w:val="00C27841"/>
    <w:rsid w:val="00C40882"/>
    <w:rsid w:val="00C531E4"/>
    <w:rsid w:val="00C60141"/>
    <w:rsid w:val="00C67A79"/>
    <w:rsid w:val="00CA378D"/>
    <w:rsid w:val="00CB6A83"/>
    <w:rsid w:val="00CC5BD4"/>
    <w:rsid w:val="00CF7124"/>
    <w:rsid w:val="00CF7CF7"/>
    <w:rsid w:val="00D50E05"/>
    <w:rsid w:val="00D85B65"/>
    <w:rsid w:val="00DE1B3B"/>
    <w:rsid w:val="00DE4A09"/>
    <w:rsid w:val="00DF35D8"/>
    <w:rsid w:val="00E243ED"/>
    <w:rsid w:val="00E360CF"/>
    <w:rsid w:val="00E40DAA"/>
    <w:rsid w:val="00E442F0"/>
    <w:rsid w:val="00E4519E"/>
    <w:rsid w:val="00E534FA"/>
    <w:rsid w:val="00E815C9"/>
    <w:rsid w:val="00E87192"/>
    <w:rsid w:val="00E946A7"/>
    <w:rsid w:val="00EA26AB"/>
    <w:rsid w:val="00EA2EDB"/>
    <w:rsid w:val="00EA55D1"/>
    <w:rsid w:val="00EA768E"/>
    <w:rsid w:val="00EB2748"/>
    <w:rsid w:val="00EB357B"/>
    <w:rsid w:val="00EE2058"/>
    <w:rsid w:val="00F0009B"/>
    <w:rsid w:val="00F169E4"/>
    <w:rsid w:val="00F23E5C"/>
    <w:rsid w:val="00F24164"/>
    <w:rsid w:val="00F24EE2"/>
    <w:rsid w:val="00F5280D"/>
    <w:rsid w:val="00F57FBA"/>
    <w:rsid w:val="00F65C0D"/>
    <w:rsid w:val="00F75B91"/>
    <w:rsid w:val="00F96CD6"/>
    <w:rsid w:val="00FA080C"/>
    <w:rsid w:val="00FA5535"/>
    <w:rsid w:val="00FE56C7"/>
    <w:rsid w:val="00FE6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A5346"/>
  <w15:chartTrackingRefBased/>
  <w15:docId w15:val="{1F2E7AA8-7831-4269-B028-0CCF8843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92A"/>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89792A"/>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89792A"/>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89792A"/>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89792A"/>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897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92A"/>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89792A"/>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89792A"/>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89792A"/>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89792A"/>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897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92A"/>
    <w:rPr>
      <w:rFonts w:eastAsiaTheme="majorEastAsia" w:cstheme="majorBidi"/>
      <w:color w:val="272727" w:themeColor="text1" w:themeTint="D8"/>
    </w:rPr>
  </w:style>
  <w:style w:type="paragraph" w:styleId="Title">
    <w:name w:val="Title"/>
    <w:basedOn w:val="Normal"/>
    <w:next w:val="Normal"/>
    <w:link w:val="TitleChar"/>
    <w:uiPriority w:val="10"/>
    <w:qFormat/>
    <w:rsid w:val="00897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92A"/>
    <w:pPr>
      <w:spacing w:before="160"/>
      <w:jc w:val="center"/>
    </w:pPr>
    <w:rPr>
      <w:i/>
      <w:iCs/>
      <w:color w:val="404040" w:themeColor="text1" w:themeTint="BF"/>
    </w:rPr>
  </w:style>
  <w:style w:type="character" w:customStyle="1" w:styleId="QuoteChar">
    <w:name w:val="Quote Char"/>
    <w:basedOn w:val="DefaultParagraphFont"/>
    <w:link w:val="Quote"/>
    <w:uiPriority w:val="29"/>
    <w:rsid w:val="0089792A"/>
    <w:rPr>
      <w:i/>
      <w:iCs/>
      <w:color w:val="404040" w:themeColor="text1" w:themeTint="BF"/>
    </w:rPr>
  </w:style>
  <w:style w:type="paragraph" w:styleId="ListParagraph">
    <w:name w:val="List Paragraph"/>
    <w:basedOn w:val="Normal"/>
    <w:uiPriority w:val="34"/>
    <w:qFormat/>
    <w:rsid w:val="0089792A"/>
    <w:pPr>
      <w:ind w:left="720"/>
      <w:contextualSpacing/>
    </w:pPr>
  </w:style>
  <w:style w:type="character" w:styleId="IntenseEmphasis">
    <w:name w:val="Intense Emphasis"/>
    <w:basedOn w:val="DefaultParagraphFont"/>
    <w:uiPriority w:val="21"/>
    <w:qFormat/>
    <w:rsid w:val="0089792A"/>
    <w:rPr>
      <w:i/>
      <w:iCs/>
      <w:color w:val="C49A00" w:themeColor="accent1" w:themeShade="BF"/>
    </w:rPr>
  </w:style>
  <w:style w:type="paragraph" w:styleId="IntenseQuote">
    <w:name w:val="Intense Quote"/>
    <w:basedOn w:val="Normal"/>
    <w:next w:val="Normal"/>
    <w:link w:val="IntenseQuoteChar"/>
    <w:uiPriority w:val="30"/>
    <w:qFormat/>
    <w:rsid w:val="0089792A"/>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89792A"/>
    <w:rPr>
      <w:i/>
      <w:iCs/>
      <w:color w:val="C49A00" w:themeColor="accent1" w:themeShade="BF"/>
    </w:rPr>
  </w:style>
  <w:style w:type="character" w:styleId="IntenseReference">
    <w:name w:val="Intense Reference"/>
    <w:basedOn w:val="DefaultParagraphFont"/>
    <w:uiPriority w:val="32"/>
    <w:qFormat/>
    <w:rsid w:val="0089792A"/>
    <w:rPr>
      <w:b/>
      <w:bCs/>
      <w:smallCaps/>
      <w:color w:val="C49A00" w:themeColor="accent1" w:themeShade="BF"/>
      <w:spacing w:val="5"/>
    </w:rPr>
  </w:style>
  <w:style w:type="character" w:styleId="Hyperlink">
    <w:name w:val="Hyperlink"/>
    <w:basedOn w:val="DefaultParagraphFont"/>
    <w:uiPriority w:val="99"/>
    <w:unhideWhenUsed/>
    <w:rsid w:val="00F169E4"/>
    <w:rPr>
      <w:color w:val="2998E3" w:themeColor="hyperlink"/>
      <w:u w:val="single"/>
    </w:rPr>
  </w:style>
  <w:style w:type="character" w:styleId="UnresolvedMention">
    <w:name w:val="Unresolved Mention"/>
    <w:basedOn w:val="DefaultParagraphFont"/>
    <w:uiPriority w:val="99"/>
    <w:semiHidden/>
    <w:unhideWhenUsed/>
    <w:rsid w:val="00F169E4"/>
    <w:rPr>
      <w:color w:val="605E5C"/>
      <w:shd w:val="clear" w:color="auto" w:fill="E1DFDD"/>
    </w:rPr>
  </w:style>
  <w:style w:type="paragraph" w:styleId="Header">
    <w:name w:val="header"/>
    <w:basedOn w:val="Normal"/>
    <w:link w:val="HeaderChar"/>
    <w:uiPriority w:val="99"/>
    <w:unhideWhenUsed/>
    <w:rsid w:val="0079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427"/>
  </w:style>
  <w:style w:type="paragraph" w:styleId="Footer">
    <w:name w:val="footer"/>
    <w:basedOn w:val="Normal"/>
    <w:link w:val="FooterChar"/>
    <w:uiPriority w:val="99"/>
    <w:unhideWhenUsed/>
    <w:rsid w:val="0079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427"/>
  </w:style>
  <w:style w:type="table" w:styleId="TableGrid">
    <w:name w:val="Table Grid"/>
    <w:basedOn w:val="TableNormal"/>
    <w:uiPriority w:val="39"/>
    <w:rsid w:val="00CF7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E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5180">
      <w:bodyDiv w:val="1"/>
      <w:marLeft w:val="0"/>
      <w:marRight w:val="0"/>
      <w:marTop w:val="0"/>
      <w:marBottom w:val="0"/>
      <w:divBdr>
        <w:top w:val="none" w:sz="0" w:space="0" w:color="auto"/>
        <w:left w:val="none" w:sz="0" w:space="0" w:color="auto"/>
        <w:bottom w:val="none" w:sz="0" w:space="0" w:color="auto"/>
        <w:right w:val="none" w:sz="0" w:space="0" w:color="auto"/>
      </w:divBdr>
    </w:div>
    <w:div w:id="297805370">
      <w:bodyDiv w:val="1"/>
      <w:marLeft w:val="0"/>
      <w:marRight w:val="0"/>
      <w:marTop w:val="0"/>
      <w:marBottom w:val="0"/>
      <w:divBdr>
        <w:top w:val="none" w:sz="0" w:space="0" w:color="auto"/>
        <w:left w:val="none" w:sz="0" w:space="0" w:color="auto"/>
        <w:bottom w:val="none" w:sz="0" w:space="0" w:color="auto"/>
        <w:right w:val="none" w:sz="0" w:space="0" w:color="auto"/>
      </w:divBdr>
    </w:div>
    <w:div w:id="309527137">
      <w:bodyDiv w:val="1"/>
      <w:marLeft w:val="0"/>
      <w:marRight w:val="0"/>
      <w:marTop w:val="0"/>
      <w:marBottom w:val="0"/>
      <w:divBdr>
        <w:top w:val="none" w:sz="0" w:space="0" w:color="auto"/>
        <w:left w:val="none" w:sz="0" w:space="0" w:color="auto"/>
        <w:bottom w:val="none" w:sz="0" w:space="0" w:color="auto"/>
        <w:right w:val="none" w:sz="0" w:space="0" w:color="auto"/>
      </w:divBdr>
    </w:div>
    <w:div w:id="359360207">
      <w:bodyDiv w:val="1"/>
      <w:marLeft w:val="0"/>
      <w:marRight w:val="0"/>
      <w:marTop w:val="0"/>
      <w:marBottom w:val="0"/>
      <w:divBdr>
        <w:top w:val="none" w:sz="0" w:space="0" w:color="auto"/>
        <w:left w:val="none" w:sz="0" w:space="0" w:color="auto"/>
        <w:bottom w:val="none" w:sz="0" w:space="0" w:color="auto"/>
        <w:right w:val="none" w:sz="0" w:space="0" w:color="auto"/>
      </w:divBdr>
    </w:div>
    <w:div w:id="363335616">
      <w:bodyDiv w:val="1"/>
      <w:marLeft w:val="0"/>
      <w:marRight w:val="0"/>
      <w:marTop w:val="0"/>
      <w:marBottom w:val="0"/>
      <w:divBdr>
        <w:top w:val="none" w:sz="0" w:space="0" w:color="auto"/>
        <w:left w:val="none" w:sz="0" w:space="0" w:color="auto"/>
        <w:bottom w:val="none" w:sz="0" w:space="0" w:color="auto"/>
        <w:right w:val="none" w:sz="0" w:space="0" w:color="auto"/>
      </w:divBdr>
      <w:divsChild>
        <w:div w:id="1967662497">
          <w:marLeft w:val="0"/>
          <w:marRight w:val="0"/>
          <w:marTop w:val="0"/>
          <w:marBottom w:val="0"/>
          <w:divBdr>
            <w:top w:val="none" w:sz="0" w:space="0" w:color="auto"/>
            <w:left w:val="none" w:sz="0" w:space="0" w:color="auto"/>
            <w:bottom w:val="none" w:sz="0" w:space="0" w:color="auto"/>
            <w:right w:val="none" w:sz="0" w:space="0" w:color="auto"/>
          </w:divBdr>
          <w:divsChild>
            <w:div w:id="300694702">
              <w:marLeft w:val="0"/>
              <w:marRight w:val="0"/>
              <w:marTop w:val="0"/>
              <w:marBottom w:val="0"/>
              <w:divBdr>
                <w:top w:val="none" w:sz="0" w:space="0" w:color="auto"/>
                <w:left w:val="none" w:sz="0" w:space="0" w:color="auto"/>
                <w:bottom w:val="none" w:sz="0" w:space="0" w:color="auto"/>
                <w:right w:val="none" w:sz="0" w:space="0" w:color="auto"/>
              </w:divBdr>
              <w:divsChild>
                <w:div w:id="15009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3055">
      <w:bodyDiv w:val="1"/>
      <w:marLeft w:val="0"/>
      <w:marRight w:val="0"/>
      <w:marTop w:val="0"/>
      <w:marBottom w:val="0"/>
      <w:divBdr>
        <w:top w:val="none" w:sz="0" w:space="0" w:color="auto"/>
        <w:left w:val="none" w:sz="0" w:space="0" w:color="auto"/>
        <w:bottom w:val="none" w:sz="0" w:space="0" w:color="auto"/>
        <w:right w:val="none" w:sz="0" w:space="0" w:color="auto"/>
      </w:divBdr>
    </w:div>
    <w:div w:id="454105238">
      <w:bodyDiv w:val="1"/>
      <w:marLeft w:val="0"/>
      <w:marRight w:val="0"/>
      <w:marTop w:val="0"/>
      <w:marBottom w:val="0"/>
      <w:divBdr>
        <w:top w:val="none" w:sz="0" w:space="0" w:color="auto"/>
        <w:left w:val="none" w:sz="0" w:space="0" w:color="auto"/>
        <w:bottom w:val="none" w:sz="0" w:space="0" w:color="auto"/>
        <w:right w:val="none" w:sz="0" w:space="0" w:color="auto"/>
      </w:divBdr>
    </w:div>
    <w:div w:id="457064865">
      <w:bodyDiv w:val="1"/>
      <w:marLeft w:val="0"/>
      <w:marRight w:val="0"/>
      <w:marTop w:val="0"/>
      <w:marBottom w:val="0"/>
      <w:divBdr>
        <w:top w:val="none" w:sz="0" w:space="0" w:color="auto"/>
        <w:left w:val="none" w:sz="0" w:space="0" w:color="auto"/>
        <w:bottom w:val="none" w:sz="0" w:space="0" w:color="auto"/>
        <w:right w:val="none" w:sz="0" w:space="0" w:color="auto"/>
      </w:divBdr>
    </w:div>
    <w:div w:id="462620232">
      <w:bodyDiv w:val="1"/>
      <w:marLeft w:val="0"/>
      <w:marRight w:val="0"/>
      <w:marTop w:val="0"/>
      <w:marBottom w:val="0"/>
      <w:divBdr>
        <w:top w:val="none" w:sz="0" w:space="0" w:color="auto"/>
        <w:left w:val="none" w:sz="0" w:space="0" w:color="auto"/>
        <w:bottom w:val="none" w:sz="0" w:space="0" w:color="auto"/>
        <w:right w:val="none" w:sz="0" w:space="0" w:color="auto"/>
      </w:divBdr>
    </w:div>
    <w:div w:id="506753718">
      <w:bodyDiv w:val="1"/>
      <w:marLeft w:val="0"/>
      <w:marRight w:val="0"/>
      <w:marTop w:val="0"/>
      <w:marBottom w:val="0"/>
      <w:divBdr>
        <w:top w:val="none" w:sz="0" w:space="0" w:color="auto"/>
        <w:left w:val="none" w:sz="0" w:space="0" w:color="auto"/>
        <w:bottom w:val="none" w:sz="0" w:space="0" w:color="auto"/>
        <w:right w:val="none" w:sz="0" w:space="0" w:color="auto"/>
      </w:divBdr>
    </w:div>
    <w:div w:id="526795622">
      <w:bodyDiv w:val="1"/>
      <w:marLeft w:val="0"/>
      <w:marRight w:val="0"/>
      <w:marTop w:val="0"/>
      <w:marBottom w:val="0"/>
      <w:divBdr>
        <w:top w:val="none" w:sz="0" w:space="0" w:color="auto"/>
        <w:left w:val="none" w:sz="0" w:space="0" w:color="auto"/>
        <w:bottom w:val="none" w:sz="0" w:space="0" w:color="auto"/>
        <w:right w:val="none" w:sz="0" w:space="0" w:color="auto"/>
      </w:divBdr>
    </w:div>
    <w:div w:id="611205080">
      <w:bodyDiv w:val="1"/>
      <w:marLeft w:val="0"/>
      <w:marRight w:val="0"/>
      <w:marTop w:val="0"/>
      <w:marBottom w:val="0"/>
      <w:divBdr>
        <w:top w:val="none" w:sz="0" w:space="0" w:color="auto"/>
        <w:left w:val="none" w:sz="0" w:space="0" w:color="auto"/>
        <w:bottom w:val="none" w:sz="0" w:space="0" w:color="auto"/>
        <w:right w:val="none" w:sz="0" w:space="0" w:color="auto"/>
      </w:divBdr>
    </w:div>
    <w:div w:id="637034867">
      <w:bodyDiv w:val="1"/>
      <w:marLeft w:val="0"/>
      <w:marRight w:val="0"/>
      <w:marTop w:val="0"/>
      <w:marBottom w:val="0"/>
      <w:divBdr>
        <w:top w:val="none" w:sz="0" w:space="0" w:color="auto"/>
        <w:left w:val="none" w:sz="0" w:space="0" w:color="auto"/>
        <w:bottom w:val="none" w:sz="0" w:space="0" w:color="auto"/>
        <w:right w:val="none" w:sz="0" w:space="0" w:color="auto"/>
      </w:divBdr>
    </w:div>
    <w:div w:id="680666368">
      <w:bodyDiv w:val="1"/>
      <w:marLeft w:val="0"/>
      <w:marRight w:val="0"/>
      <w:marTop w:val="0"/>
      <w:marBottom w:val="0"/>
      <w:divBdr>
        <w:top w:val="none" w:sz="0" w:space="0" w:color="auto"/>
        <w:left w:val="none" w:sz="0" w:space="0" w:color="auto"/>
        <w:bottom w:val="none" w:sz="0" w:space="0" w:color="auto"/>
        <w:right w:val="none" w:sz="0" w:space="0" w:color="auto"/>
      </w:divBdr>
    </w:div>
    <w:div w:id="718239856">
      <w:bodyDiv w:val="1"/>
      <w:marLeft w:val="0"/>
      <w:marRight w:val="0"/>
      <w:marTop w:val="0"/>
      <w:marBottom w:val="0"/>
      <w:divBdr>
        <w:top w:val="none" w:sz="0" w:space="0" w:color="auto"/>
        <w:left w:val="none" w:sz="0" w:space="0" w:color="auto"/>
        <w:bottom w:val="none" w:sz="0" w:space="0" w:color="auto"/>
        <w:right w:val="none" w:sz="0" w:space="0" w:color="auto"/>
      </w:divBdr>
    </w:div>
    <w:div w:id="806970953">
      <w:bodyDiv w:val="1"/>
      <w:marLeft w:val="0"/>
      <w:marRight w:val="0"/>
      <w:marTop w:val="0"/>
      <w:marBottom w:val="0"/>
      <w:divBdr>
        <w:top w:val="none" w:sz="0" w:space="0" w:color="auto"/>
        <w:left w:val="none" w:sz="0" w:space="0" w:color="auto"/>
        <w:bottom w:val="none" w:sz="0" w:space="0" w:color="auto"/>
        <w:right w:val="none" w:sz="0" w:space="0" w:color="auto"/>
      </w:divBdr>
    </w:div>
    <w:div w:id="861239351">
      <w:bodyDiv w:val="1"/>
      <w:marLeft w:val="0"/>
      <w:marRight w:val="0"/>
      <w:marTop w:val="0"/>
      <w:marBottom w:val="0"/>
      <w:divBdr>
        <w:top w:val="none" w:sz="0" w:space="0" w:color="auto"/>
        <w:left w:val="none" w:sz="0" w:space="0" w:color="auto"/>
        <w:bottom w:val="none" w:sz="0" w:space="0" w:color="auto"/>
        <w:right w:val="none" w:sz="0" w:space="0" w:color="auto"/>
      </w:divBdr>
    </w:div>
    <w:div w:id="998537416">
      <w:bodyDiv w:val="1"/>
      <w:marLeft w:val="0"/>
      <w:marRight w:val="0"/>
      <w:marTop w:val="0"/>
      <w:marBottom w:val="0"/>
      <w:divBdr>
        <w:top w:val="none" w:sz="0" w:space="0" w:color="auto"/>
        <w:left w:val="none" w:sz="0" w:space="0" w:color="auto"/>
        <w:bottom w:val="none" w:sz="0" w:space="0" w:color="auto"/>
        <w:right w:val="none" w:sz="0" w:space="0" w:color="auto"/>
      </w:divBdr>
    </w:div>
    <w:div w:id="1094672385">
      <w:bodyDiv w:val="1"/>
      <w:marLeft w:val="0"/>
      <w:marRight w:val="0"/>
      <w:marTop w:val="0"/>
      <w:marBottom w:val="0"/>
      <w:divBdr>
        <w:top w:val="none" w:sz="0" w:space="0" w:color="auto"/>
        <w:left w:val="none" w:sz="0" w:space="0" w:color="auto"/>
        <w:bottom w:val="none" w:sz="0" w:space="0" w:color="auto"/>
        <w:right w:val="none" w:sz="0" w:space="0" w:color="auto"/>
      </w:divBdr>
      <w:divsChild>
        <w:div w:id="139078852">
          <w:marLeft w:val="0"/>
          <w:marRight w:val="0"/>
          <w:marTop w:val="720"/>
          <w:marBottom w:val="720"/>
          <w:divBdr>
            <w:top w:val="single" w:sz="6" w:space="24" w:color="D8DDE0"/>
            <w:left w:val="single" w:sz="6" w:space="24" w:color="D8DDE0"/>
            <w:bottom w:val="single" w:sz="6" w:space="24" w:color="D8DDE0"/>
            <w:right w:val="single" w:sz="6" w:space="24" w:color="D8DDE0"/>
          </w:divBdr>
        </w:div>
        <w:div w:id="216093860">
          <w:marLeft w:val="0"/>
          <w:marRight w:val="0"/>
          <w:marTop w:val="720"/>
          <w:marBottom w:val="720"/>
          <w:divBdr>
            <w:top w:val="single" w:sz="6" w:space="24" w:color="D8DDE0"/>
            <w:left w:val="single" w:sz="6" w:space="24" w:color="D8DDE0"/>
            <w:bottom w:val="single" w:sz="6" w:space="24" w:color="D8DDE0"/>
            <w:right w:val="single" w:sz="6" w:space="24" w:color="D8DDE0"/>
          </w:divBdr>
        </w:div>
      </w:divsChild>
    </w:div>
    <w:div w:id="1272973972">
      <w:bodyDiv w:val="1"/>
      <w:marLeft w:val="0"/>
      <w:marRight w:val="0"/>
      <w:marTop w:val="0"/>
      <w:marBottom w:val="0"/>
      <w:divBdr>
        <w:top w:val="none" w:sz="0" w:space="0" w:color="auto"/>
        <w:left w:val="none" w:sz="0" w:space="0" w:color="auto"/>
        <w:bottom w:val="none" w:sz="0" w:space="0" w:color="auto"/>
        <w:right w:val="none" w:sz="0" w:space="0" w:color="auto"/>
      </w:divBdr>
    </w:div>
    <w:div w:id="1302535026">
      <w:bodyDiv w:val="1"/>
      <w:marLeft w:val="0"/>
      <w:marRight w:val="0"/>
      <w:marTop w:val="0"/>
      <w:marBottom w:val="0"/>
      <w:divBdr>
        <w:top w:val="none" w:sz="0" w:space="0" w:color="auto"/>
        <w:left w:val="none" w:sz="0" w:space="0" w:color="auto"/>
        <w:bottom w:val="none" w:sz="0" w:space="0" w:color="auto"/>
        <w:right w:val="none" w:sz="0" w:space="0" w:color="auto"/>
      </w:divBdr>
    </w:div>
    <w:div w:id="1349333670">
      <w:bodyDiv w:val="1"/>
      <w:marLeft w:val="0"/>
      <w:marRight w:val="0"/>
      <w:marTop w:val="0"/>
      <w:marBottom w:val="0"/>
      <w:divBdr>
        <w:top w:val="none" w:sz="0" w:space="0" w:color="auto"/>
        <w:left w:val="none" w:sz="0" w:space="0" w:color="auto"/>
        <w:bottom w:val="none" w:sz="0" w:space="0" w:color="auto"/>
        <w:right w:val="none" w:sz="0" w:space="0" w:color="auto"/>
      </w:divBdr>
    </w:div>
    <w:div w:id="1451121804">
      <w:bodyDiv w:val="1"/>
      <w:marLeft w:val="0"/>
      <w:marRight w:val="0"/>
      <w:marTop w:val="0"/>
      <w:marBottom w:val="0"/>
      <w:divBdr>
        <w:top w:val="none" w:sz="0" w:space="0" w:color="auto"/>
        <w:left w:val="none" w:sz="0" w:space="0" w:color="auto"/>
        <w:bottom w:val="none" w:sz="0" w:space="0" w:color="auto"/>
        <w:right w:val="none" w:sz="0" w:space="0" w:color="auto"/>
      </w:divBdr>
    </w:div>
    <w:div w:id="1505972267">
      <w:bodyDiv w:val="1"/>
      <w:marLeft w:val="0"/>
      <w:marRight w:val="0"/>
      <w:marTop w:val="0"/>
      <w:marBottom w:val="0"/>
      <w:divBdr>
        <w:top w:val="none" w:sz="0" w:space="0" w:color="auto"/>
        <w:left w:val="none" w:sz="0" w:space="0" w:color="auto"/>
        <w:bottom w:val="none" w:sz="0" w:space="0" w:color="auto"/>
        <w:right w:val="none" w:sz="0" w:space="0" w:color="auto"/>
      </w:divBdr>
    </w:div>
    <w:div w:id="1523664539">
      <w:bodyDiv w:val="1"/>
      <w:marLeft w:val="0"/>
      <w:marRight w:val="0"/>
      <w:marTop w:val="0"/>
      <w:marBottom w:val="0"/>
      <w:divBdr>
        <w:top w:val="none" w:sz="0" w:space="0" w:color="auto"/>
        <w:left w:val="none" w:sz="0" w:space="0" w:color="auto"/>
        <w:bottom w:val="none" w:sz="0" w:space="0" w:color="auto"/>
        <w:right w:val="none" w:sz="0" w:space="0" w:color="auto"/>
      </w:divBdr>
    </w:div>
    <w:div w:id="1639648358">
      <w:bodyDiv w:val="1"/>
      <w:marLeft w:val="0"/>
      <w:marRight w:val="0"/>
      <w:marTop w:val="0"/>
      <w:marBottom w:val="0"/>
      <w:divBdr>
        <w:top w:val="none" w:sz="0" w:space="0" w:color="auto"/>
        <w:left w:val="none" w:sz="0" w:space="0" w:color="auto"/>
        <w:bottom w:val="none" w:sz="0" w:space="0" w:color="auto"/>
        <w:right w:val="none" w:sz="0" w:space="0" w:color="auto"/>
      </w:divBdr>
    </w:div>
    <w:div w:id="1709912519">
      <w:bodyDiv w:val="1"/>
      <w:marLeft w:val="0"/>
      <w:marRight w:val="0"/>
      <w:marTop w:val="0"/>
      <w:marBottom w:val="0"/>
      <w:divBdr>
        <w:top w:val="none" w:sz="0" w:space="0" w:color="auto"/>
        <w:left w:val="none" w:sz="0" w:space="0" w:color="auto"/>
        <w:bottom w:val="none" w:sz="0" w:space="0" w:color="auto"/>
        <w:right w:val="none" w:sz="0" w:space="0" w:color="auto"/>
      </w:divBdr>
    </w:div>
    <w:div w:id="1743405770">
      <w:bodyDiv w:val="1"/>
      <w:marLeft w:val="0"/>
      <w:marRight w:val="0"/>
      <w:marTop w:val="0"/>
      <w:marBottom w:val="0"/>
      <w:divBdr>
        <w:top w:val="none" w:sz="0" w:space="0" w:color="auto"/>
        <w:left w:val="none" w:sz="0" w:space="0" w:color="auto"/>
        <w:bottom w:val="none" w:sz="0" w:space="0" w:color="auto"/>
        <w:right w:val="none" w:sz="0" w:space="0" w:color="auto"/>
      </w:divBdr>
      <w:divsChild>
        <w:div w:id="274287591">
          <w:marLeft w:val="0"/>
          <w:marRight w:val="0"/>
          <w:marTop w:val="720"/>
          <w:marBottom w:val="720"/>
          <w:divBdr>
            <w:top w:val="single" w:sz="6" w:space="24" w:color="D8DDE0"/>
            <w:left w:val="single" w:sz="6" w:space="24" w:color="D8DDE0"/>
            <w:bottom w:val="single" w:sz="6" w:space="24" w:color="D8DDE0"/>
            <w:right w:val="single" w:sz="6" w:space="24" w:color="D8DDE0"/>
          </w:divBdr>
        </w:div>
        <w:div w:id="804280122">
          <w:marLeft w:val="0"/>
          <w:marRight w:val="0"/>
          <w:marTop w:val="720"/>
          <w:marBottom w:val="720"/>
          <w:divBdr>
            <w:top w:val="single" w:sz="6" w:space="24" w:color="D8DDE0"/>
            <w:left w:val="single" w:sz="6" w:space="24" w:color="D8DDE0"/>
            <w:bottom w:val="single" w:sz="6" w:space="24" w:color="D8DDE0"/>
            <w:right w:val="single" w:sz="6" w:space="24" w:color="D8DDE0"/>
          </w:divBdr>
        </w:div>
      </w:divsChild>
    </w:div>
    <w:div w:id="1754231234">
      <w:bodyDiv w:val="1"/>
      <w:marLeft w:val="0"/>
      <w:marRight w:val="0"/>
      <w:marTop w:val="0"/>
      <w:marBottom w:val="0"/>
      <w:divBdr>
        <w:top w:val="none" w:sz="0" w:space="0" w:color="auto"/>
        <w:left w:val="none" w:sz="0" w:space="0" w:color="auto"/>
        <w:bottom w:val="none" w:sz="0" w:space="0" w:color="auto"/>
        <w:right w:val="none" w:sz="0" w:space="0" w:color="auto"/>
      </w:divBdr>
    </w:div>
    <w:div w:id="1754623270">
      <w:bodyDiv w:val="1"/>
      <w:marLeft w:val="0"/>
      <w:marRight w:val="0"/>
      <w:marTop w:val="0"/>
      <w:marBottom w:val="0"/>
      <w:divBdr>
        <w:top w:val="none" w:sz="0" w:space="0" w:color="auto"/>
        <w:left w:val="none" w:sz="0" w:space="0" w:color="auto"/>
        <w:bottom w:val="none" w:sz="0" w:space="0" w:color="auto"/>
        <w:right w:val="none" w:sz="0" w:space="0" w:color="auto"/>
      </w:divBdr>
    </w:div>
    <w:div w:id="1804812822">
      <w:bodyDiv w:val="1"/>
      <w:marLeft w:val="0"/>
      <w:marRight w:val="0"/>
      <w:marTop w:val="0"/>
      <w:marBottom w:val="0"/>
      <w:divBdr>
        <w:top w:val="none" w:sz="0" w:space="0" w:color="auto"/>
        <w:left w:val="none" w:sz="0" w:space="0" w:color="auto"/>
        <w:bottom w:val="none" w:sz="0" w:space="0" w:color="auto"/>
        <w:right w:val="none" w:sz="0" w:space="0" w:color="auto"/>
      </w:divBdr>
    </w:div>
    <w:div w:id="1813518941">
      <w:bodyDiv w:val="1"/>
      <w:marLeft w:val="0"/>
      <w:marRight w:val="0"/>
      <w:marTop w:val="0"/>
      <w:marBottom w:val="0"/>
      <w:divBdr>
        <w:top w:val="none" w:sz="0" w:space="0" w:color="auto"/>
        <w:left w:val="none" w:sz="0" w:space="0" w:color="auto"/>
        <w:bottom w:val="none" w:sz="0" w:space="0" w:color="auto"/>
        <w:right w:val="none" w:sz="0" w:space="0" w:color="auto"/>
      </w:divBdr>
    </w:div>
    <w:div w:id="1841457516">
      <w:bodyDiv w:val="1"/>
      <w:marLeft w:val="0"/>
      <w:marRight w:val="0"/>
      <w:marTop w:val="0"/>
      <w:marBottom w:val="0"/>
      <w:divBdr>
        <w:top w:val="none" w:sz="0" w:space="0" w:color="auto"/>
        <w:left w:val="none" w:sz="0" w:space="0" w:color="auto"/>
        <w:bottom w:val="none" w:sz="0" w:space="0" w:color="auto"/>
        <w:right w:val="none" w:sz="0" w:space="0" w:color="auto"/>
      </w:divBdr>
    </w:div>
    <w:div w:id="1913588728">
      <w:bodyDiv w:val="1"/>
      <w:marLeft w:val="0"/>
      <w:marRight w:val="0"/>
      <w:marTop w:val="0"/>
      <w:marBottom w:val="0"/>
      <w:divBdr>
        <w:top w:val="none" w:sz="0" w:space="0" w:color="auto"/>
        <w:left w:val="none" w:sz="0" w:space="0" w:color="auto"/>
        <w:bottom w:val="none" w:sz="0" w:space="0" w:color="auto"/>
        <w:right w:val="none" w:sz="0" w:space="0" w:color="auto"/>
      </w:divBdr>
    </w:div>
    <w:div w:id="1916544358">
      <w:bodyDiv w:val="1"/>
      <w:marLeft w:val="0"/>
      <w:marRight w:val="0"/>
      <w:marTop w:val="0"/>
      <w:marBottom w:val="0"/>
      <w:divBdr>
        <w:top w:val="none" w:sz="0" w:space="0" w:color="auto"/>
        <w:left w:val="none" w:sz="0" w:space="0" w:color="auto"/>
        <w:bottom w:val="none" w:sz="0" w:space="0" w:color="auto"/>
        <w:right w:val="none" w:sz="0" w:space="0" w:color="auto"/>
      </w:divBdr>
    </w:div>
    <w:div w:id="1970700182">
      <w:bodyDiv w:val="1"/>
      <w:marLeft w:val="0"/>
      <w:marRight w:val="0"/>
      <w:marTop w:val="0"/>
      <w:marBottom w:val="0"/>
      <w:divBdr>
        <w:top w:val="none" w:sz="0" w:space="0" w:color="auto"/>
        <w:left w:val="none" w:sz="0" w:space="0" w:color="auto"/>
        <w:bottom w:val="none" w:sz="0" w:space="0" w:color="auto"/>
        <w:right w:val="none" w:sz="0" w:space="0" w:color="auto"/>
      </w:divBdr>
    </w:div>
    <w:div w:id="2078164160">
      <w:bodyDiv w:val="1"/>
      <w:marLeft w:val="0"/>
      <w:marRight w:val="0"/>
      <w:marTop w:val="0"/>
      <w:marBottom w:val="0"/>
      <w:divBdr>
        <w:top w:val="none" w:sz="0" w:space="0" w:color="auto"/>
        <w:left w:val="none" w:sz="0" w:space="0" w:color="auto"/>
        <w:bottom w:val="none" w:sz="0" w:space="0" w:color="auto"/>
        <w:right w:val="none" w:sz="0" w:space="0" w:color="auto"/>
      </w:divBdr>
      <w:divsChild>
        <w:div w:id="1339190169">
          <w:marLeft w:val="0"/>
          <w:marRight w:val="0"/>
          <w:marTop w:val="0"/>
          <w:marBottom w:val="0"/>
          <w:divBdr>
            <w:top w:val="none" w:sz="0" w:space="0" w:color="auto"/>
            <w:left w:val="none" w:sz="0" w:space="0" w:color="auto"/>
            <w:bottom w:val="none" w:sz="0" w:space="0" w:color="auto"/>
            <w:right w:val="none" w:sz="0" w:space="0" w:color="auto"/>
          </w:divBdr>
          <w:divsChild>
            <w:div w:id="1190293163">
              <w:marLeft w:val="0"/>
              <w:marRight w:val="0"/>
              <w:marTop w:val="0"/>
              <w:marBottom w:val="0"/>
              <w:divBdr>
                <w:top w:val="none" w:sz="0" w:space="0" w:color="auto"/>
                <w:left w:val="none" w:sz="0" w:space="0" w:color="auto"/>
                <w:bottom w:val="none" w:sz="0" w:space="0" w:color="auto"/>
                <w:right w:val="none" w:sz="0" w:space="0" w:color="auto"/>
              </w:divBdr>
              <w:divsChild>
                <w:div w:id="17656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ppgcottons@gmail.com"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vaccinations/mmr-vaccine/" TargetMode="External"/><Relationship Id="rId20" Type="http://schemas.openxmlformats.org/officeDocument/2006/relationships/hyperlink" Target="http://www.thecottonsmedicalcentr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live-well/seasonal-health/heatwave-how-to-cope-in-hot-weath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5c4ef860-37fa-4655-846d-a89103d01463@winuk.mail"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ppgcottons@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B47C-F30D-47A6-A8FB-BABD285C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Harper</dc:creator>
  <cp:keywords/>
  <dc:description/>
  <cp:lastModifiedBy>Barrie HARPER</cp:lastModifiedBy>
  <cp:revision>2</cp:revision>
  <cp:lastPrinted>2025-07-15T09:59:00Z</cp:lastPrinted>
  <dcterms:created xsi:type="dcterms:W3CDTF">2025-07-17T08:44:00Z</dcterms:created>
  <dcterms:modified xsi:type="dcterms:W3CDTF">2025-07-17T08:44:00Z</dcterms:modified>
</cp:coreProperties>
</file>