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E283" w14:textId="209E528A" w:rsidR="000B341F" w:rsidRPr="00265380" w:rsidRDefault="00E46519" w:rsidP="00C1170F">
      <w:pPr>
        <w:ind w:hanging="425"/>
        <w:rPr>
          <w:b/>
          <w:sz w:val="28"/>
          <w:szCs w:val="28"/>
        </w:rPr>
      </w:pPr>
      <w:r>
        <w:rPr>
          <w:noProof/>
          <w:lang w:eastAsia="en-GB"/>
        </w:rPr>
        <mc:AlternateContent>
          <mc:Choice Requires="wps">
            <w:drawing>
              <wp:anchor distT="0" distB="0" distL="114300" distR="114300" simplePos="0" relativeHeight="251657728" behindDoc="0" locked="0" layoutInCell="1" allowOverlap="1" wp14:anchorId="76F82D57" wp14:editId="29F05660">
                <wp:simplePos x="0" y="0"/>
                <wp:positionH relativeFrom="column">
                  <wp:posOffset>4604385</wp:posOffset>
                </wp:positionH>
                <wp:positionV relativeFrom="paragraph">
                  <wp:posOffset>31115</wp:posOffset>
                </wp:positionV>
                <wp:extent cx="1266825" cy="10668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066800"/>
                        </a:xfrm>
                        <a:prstGeom prst="rect">
                          <a:avLst/>
                        </a:prstGeom>
                        <a:solidFill>
                          <a:srgbClr val="FFFFFF"/>
                        </a:solidFill>
                        <a:ln w="6350">
                          <a:solidFill>
                            <a:srgbClr val="000000"/>
                          </a:solidFill>
                          <a:miter lim="800000"/>
                          <a:headEnd/>
                          <a:tailEnd/>
                        </a:ln>
                      </wps:spPr>
                      <wps:txbx>
                        <w:txbxContent>
                          <w:p w14:paraId="4D275A26" w14:textId="77777777" w:rsidR="00705980" w:rsidRDefault="00705980" w:rsidP="00891A7C">
                            <w:pPr>
                              <w:jc w:val="center"/>
                            </w:pPr>
                            <w:r>
                              <w:rPr>
                                <w:b/>
                                <w:noProof/>
                                <w:lang w:eastAsia="en-GB"/>
                              </w:rPr>
                              <w:drawing>
                                <wp:inline distT="0" distB="0" distL="0" distR="0" wp14:anchorId="7BBD23C6" wp14:editId="2DE34A9A">
                                  <wp:extent cx="1171575" cy="933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001" cy="94414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82D57" id="_x0000_t202" coordsize="21600,21600" o:spt="202" path="m,l,21600r21600,l21600,xe">
                <v:stroke joinstyle="miter"/>
                <v:path gradientshapeok="t" o:connecttype="rect"/>
              </v:shapetype>
              <v:shape id="Text Box 2" o:spid="_x0000_s1026" type="#_x0000_t202" style="position:absolute;left:0;text-align:left;margin-left:362.55pt;margin-top:2.45pt;width:99.75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" strokeweight=".5pt">
                <v:textbox>
                  <w:txbxContent>
                    <w:p w14:paraId="4D275A26" w14:textId="77777777" w:rsidR="00705980" w:rsidRDefault="00705980" w:rsidP="00891A7C">
                      <w:pPr>
                        <w:jc w:val="center"/>
                      </w:pPr>
                      <w:r>
                        <w:rPr>
                          <w:b/>
                          <w:noProof/>
                          <w:lang w:eastAsia="en-GB"/>
                        </w:rPr>
                        <w:drawing>
                          <wp:inline distT="0" distB="0" distL="0" distR="0" wp14:anchorId="7BBD23C6" wp14:editId="2DE34A9A">
                            <wp:extent cx="1171575" cy="933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001" cy="944147"/>
                                    </a:xfrm>
                                    <a:prstGeom prst="rect">
                                      <a:avLst/>
                                    </a:prstGeom>
                                    <a:noFill/>
                                    <a:ln>
                                      <a:noFill/>
                                    </a:ln>
                                  </pic:spPr>
                                </pic:pic>
                              </a:graphicData>
                            </a:graphic>
                          </wp:inline>
                        </w:drawing>
                      </w:r>
                    </w:p>
                  </w:txbxContent>
                </v:textbox>
              </v:shape>
            </w:pict>
          </mc:Fallback>
        </mc:AlternateContent>
      </w:r>
      <w:r w:rsidR="000B341F" w:rsidRPr="00265380">
        <w:rPr>
          <w:b/>
          <w:sz w:val="28"/>
          <w:szCs w:val="28"/>
        </w:rPr>
        <w:t>HOVETON &amp; WROXHAM MEDICAL CENTRE</w:t>
      </w:r>
    </w:p>
    <w:p w14:paraId="0DD87C42" w14:textId="77777777" w:rsidR="000B341F" w:rsidRPr="00265380" w:rsidRDefault="000B341F" w:rsidP="00352285">
      <w:pPr>
        <w:ind w:left="709"/>
        <w:rPr>
          <w:b/>
          <w:sz w:val="28"/>
          <w:szCs w:val="28"/>
        </w:rPr>
      </w:pPr>
      <w:r w:rsidRPr="00265380">
        <w:rPr>
          <w:b/>
          <w:sz w:val="28"/>
          <w:szCs w:val="28"/>
        </w:rPr>
        <w:t>PATIENT PARTICIPATION GROUP</w:t>
      </w:r>
    </w:p>
    <w:p w14:paraId="45239A16" w14:textId="77777777" w:rsidR="007528A1" w:rsidRDefault="000B341F" w:rsidP="00352285">
      <w:pPr>
        <w:tabs>
          <w:tab w:val="right" w:pos="9026"/>
        </w:tabs>
        <w:ind w:left="709"/>
        <w:rPr>
          <w:b/>
          <w:sz w:val="28"/>
          <w:szCs w:val="28"/>
        </w:rPr>
      </w:pPr>
      <w:r w:rsidRPr="00265380">
        <w:rPr>
          <w:b/>
          <w:sz w:val="28"/>
          <w:szCs w:val="28"/>
        </w:rPr>
        <w:t xml:space="preserve">MINUTES </w:t>
      </w:r>
      <w:r w:rsidR="007528A1">
        <w:rPr>
          <w:b/>
          <w:sz w:val="28"/>
          <w:szCs w:val="28"/>
        </w:rPr>
        <w:t xml:space="preserve">OF THE </w:t>
      </w:r>
      <w:r w:rsidR="00276C08">
        <w:rPr>
          <w:b/>
          <w:sz w:val="28"/>
          <w:szCs w:val="28"/>
        </w:rPr>
        <w:t>ME</w:t>
      </w:r>
      <w:r>
        <w:rPr>
          <w:b/>
          <w:sz w:val="28"/>
          <w:szCs w:val="28"/>
        </w:rPr>
        <w:t xml:space="preserve">ETING </w:t>
      </w:r>
    </w:p>
    <w:p w14:paraId="01DB1AFB" w14:textId="37F609B2" w:rsidR="000B341F" w:rsidRPr="00265380" w:rsidRDefault="000B341F" w:rsidP="00352285">
      <w:pPr>
        <w:tabs>
          <w:tab w:val="right" w:pos="9026"/>
        </w:tabs>
        <w:ind w:left="709"/>
        <w:rPr>
          <w:b/>
          <w:sz w:val="28"/>
          <w:szCs w:val="28"/>
        </w:rPr>
      </w:pPr>
      <w:r>
        <w:rPr>
          <w:b/>
          <w:sz w:val="28"/>
          <w:szCs w:val="28"/>
        </w:rPr>
        <w:t>HELD</w:t>
      </w:r>
      <w:r w:rsidR="000C3CDE">
        <w:rPr>
          <w:b/>
          <w:sz w:val="28"/>
          <w:szCs w:val="28"/>
        </w:rPr>
        <w:t xml:space="preserve"> at the CENTRE</w:t>
      </w:r>
      <w:r w:rsidR="000B1400">
        <w:rPr>
          <w:b/>
          <w:sz w:val="28"/>
          <w:szCs w:val="28"/>
        </w:rPr>
        <w:t xml:space="preserve"> </w:t>
      </w:r>
      <w:r>
        <w:rPr>
          <w:b/>
          <w:sz w:val="28"/>
          <w:szCs w:val="28"/>
        </w:rPr>
        <w:t>ON</w:t>
      </w:r>
      <w:r w:rsidR="00A12954">
        <w:rPr>
          <w:b/>
          <w:sz w:val="28"/>
          <w:szCs w:val="28"/>
        </w:rPr>
        <w:t xml:space="preserve"> </w:t>
      </w:r>
      <w:r w:rsidR="00EE725C">
        <w:rPr>
          <w:b/>
          <w:sz w:val="28"/>
          <w:szCs w:val="28"/>
        </w:rPr>
        <w:t>1</w:t>
      </w:r>
      <w:r w:rsidR="00411A38">
        <w:rPr>
          <w:b/>
          <w:sz w:val="28"/>
          <w:szCs w:val="28"/>
        </w:rPr>
        <w:t>5</w:t>
      </w:r>
      <w:r w:rsidR="00411A38">
        <w:rPr>
          <w:b/>
          <w:sz w:val="28"/>
          <w:szCs w:val="28"/>
          <w:vertAlign w:val="superscript"/>
        </w:rPr>
        <w:t xml:space="preserve">th </w:t>
      </w:r>
      <w:r w:rsidR="00411A38">
        <w:rPr>
          <w:b/>
          <w:sz w:val="28"/>
          <w:szCs w:val="28"/>
        </w:rPr>
        <w:t>January 2025</w:t>
      </w:r>
      <w:r w:rsidR="00E74585">
        <w:rPr>
          <w:b/>
          <w:sz w:val="28"/>
          <w:szCs w:val="28"/>
        </w:rPr>
        <w:t xml:space="preserve"> at </w:t>
      </w:r>
      <w:r w:rsidR="006900EE">
        <w:rPr>
          <w:b/>
          <w:sz w:val="28"/>
          <w:szCs w:val="28"/>
        </w:rPr>
        <w:t>5</w:t>
      </w:r>
      <w:r w:rsidR="00CF0C57">
        <w:rPr>
          <w:b/>
          <w:sz w:val="28"/>
          <w:szCs w:val="28"/>
        </w:rPr>
        <w:t>pm</w:t>
      </w:r>
      <w:r>
        <w:rPr>
          <w:b/>
          <w:sz w:val="28"/>
          <w:szCs w:val="28"/>
        </w:rPr>
        <w:t xml:space="preserve"> </w:t>
      </w:r>
      <w:r>
        <w:rPr>
          <w:b/>
          <w:sz w:val="28"/>
          <w:szCs w:val="28"/>
        </w:rPr>
        <w:tab/>
      </w:r>
    </w:p>
    <w:p w14:paraId="09AE64A4" w14:textId="77777777" w:rsidR="00237CEB" w:rsidRDefault="00237CEB" w:rsidP="00360C0C">
      <w:pPr>
        <w:rPr>
          <w:rFonts w:ascii="Arial" w:hAnsi="Arial" w:cs="Arial"/>
          <w:b/>
          <w:sz w:val="24"/>
          <w:szCs w:val="24"/>
        </w:rPr>
      </w:pPr>
    </w:p>
    <w:p w14:paraId="580A15F6" w14:textId="77777777" w:rsidR="00EE725C" w:rsidRPr="00EE725C" w:rsidRDefault="00EE725C" w:rsidP="00EE725C">
      <w:pPr>
        <w:ind w:left="170" w:hanging="28"/>
        <w:rPr>
          <w:rFonts w:ascii="Arial" w:hAnsi="Arial" w:cs="Arial"/>
          <w:sz w:val="24"/>
          <w:szCs w:val="24"/>
          <w:lang w:val="en-US"/>
        </w:rPr>
      </w:pPr>
    </w:p>
    <w:p w14:paraId="15F950F1" w14:textId="77777777" w:rsidR="00EE725C" w:rsidRPr="00EE725C" w:rsidRDefault="00EE725C" w:rsidP="00231FA4">
      <w:pPr>
        <w:ind w:firstLine="0"/>
        <w:rPr>
          <w:rFonts w:ascii="Arial" w:hAnsi="Arial" w:cs="Arial"/>
          <w:sz w:val="24"/>
          <w:szCs w:val="24"/>
          <w:lang w:val="en-US"/>
        </w:rPr>
      </w:pPr>
      <w:r w:rsidRPr="00EE725C">
        <w:rPr>
          <w:rFonts w:ascii="Arial" w:hAnsi="Arial" w:cs="Arial"/>
          <w:b/>
          <w:bCs/>
          <w:sz w:val="24"/>
          <w:szCs w:val="24"/>
          <w:lang w:val="en-US"/>
        </w:rPr>
        <w:t>Present:</w:t>
      </w:r>
    </w:p>
    <w:p w14:paraId="18A2E779" w14:textId="77777777" w:rsidR="00EE725C" w:rsidRPr="00EE725C" w:rsidRDefault="00EE725C" w:rsidP="00231FA4">
      <w:pPr>
        <w:ind w:firstLine="0"/>
        <w:rPr>
          <w:rFonts w:ascii="Arial" w:hAnsi="Arial" w:cs="Arial"/>
          <w:sz w:val="24"/>
          <w:szCs w:val="24"/>
          <w:lang w:val="en-US"/>
        </w:rPr>
      </w:pPr>
      <w:r w:rsidRPr="00EE725C">
        <w:rPr>
          <w:rFonts w:ascii="Arial" w:hAnsi="Arial" w:cs="Arial"/>
          <w:sz w:val="24"/>
          <w:szCs w:val="24"/>
          <w:lang w:val="en-US"/>
        </w:rPr>
        <w:t>Carol Hastwell (Chair)</w:t>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t>(CH)</w:t>
      </w:r>
    </w:p>
    <w:p w14:paraId="3C96D018" w14:textId="59114943" w:rsidR="00EE725C" w:rsidRPr="00EE725C" w:rsidRDefault="00EE725C" w:rsidP="00231FA4">
      <w:pPr>
        <w:ind w:firstLine="0"/>
        <w:rPr>
          <w:rFonts w:ascii="Arial" w:hAnsi="Arial" w:cs="Arial"/>
          <w:sz w:val="24"/>
          <w:szCs w:val="24"/>
          <w:lang w:val="en-US"/>
        </w:rPr>
      </w:pPr>
      <w:r w:rsidRPr="00EE725C">
        <w:rPr>
          <w:rFonts w:ascii="Arial" w:hAnsi="Arial" w:cs="Arial"/>
          <w:sz w:val="24"/>
          <w:szCs w:val="24"/>
          <w:lang w:val="en-US"/>
        </w:rPr>
        <w:t>Jane Hutton (Vice Chair)</w:t>
      </w:r>
      <w:r w:rsidR="00231FA4">
        <w:rPr>
          <w:rFonts w:ascii="Arial" w:hAnsi="Arial" w:cs="Arial"/>
          <w:sz w:val="24"/>
          <w:szCs w:val="24"/>
          <w:lang w:val="en-US"/>
        </w:rPr>
        <w:t xml:space="preserve"> (via Teams)</w:t>
      </w:r>
      <w:r w:rsidRPr="00EE725C">
        <w:rPr>
          <w:rFonts w:ascii="Arial" w:hAnsi="Arial" w:cs="Arial"/>
          <w:sz w:val="24"/>
          <w:szCs w:val="24"/>
          <w:lang w:val="en-US"/>
        </w:rPr>
        <w:tab/>
      </w:r>
      <w:r w:rsidRPr="00EE725C">
        <w:rPr>
          <w:rFonts w:ascii="Arial" w:hAnsi="Arial" w:cs="Arial"/>
          <w:sz w:val="24"/>
          <w:szCs w:val="24"/>
          <w:lang w:val="en-US"/>
        </w:rPr>
        <w:tab/>
      </w:r>
      <w:r>
        <w:rPr>
          <w:rFonts w:ascii="Arial" w:hAnsi="Arial" w:cs="Arial"/>
          <w:sz w:val="24"/>
          <w:szCs w:val="24"/>
          <w:lang w:val="en-US"/>
        </w:rPr>
        <w:tab/>
      </w:r>
      <w:r w:rsidRPr="00EE725C">
        <w:rPr>
          <w:rFonts w:ascii="Arial" w:hAnsi="Arial" w:cs="Arial"/>
          <w:sz w:val="24"/>
          <w:szCs w:val="24"/>
          <w:lang w:val="en-US"/>
        </w:rPr>
        <w:t>(JH)</w:t>
      </w:r>
    </w:p>
    <w:p w14:paraId="00B9F8F9" w14:textId="036BA2F5" w:rsidR="00EE725C" w:rsidRPr="00EE725C" w:rsidRDefault="00231FA4" w:rsidP="00231FA4">
      <w:pPr>
        <w:ind w:firstLine="0"/>
        <w:rPr>
          <w:rFonts w:ascii="Arial" w:hAnsi="Arial" w:cs="Arial"/>
          <w:sz w:val="24"/>
          <w:szCs w:val="24"/>
          <w:lang w:val="en-US"/>
        </w:rPr>
      </w:pPr>
      <w:r>
        <w:rPr>
          <w:rFonts w:ascii="Arial" w:hAnsi="Arial" w:cs="Arial"/>
          <w:sz w:val="24"/>
          <w:szCs w:val="24"/>
          <w:lang w:val="en-US"/>
        </w:rPr>
        <w:t>Carole Eason</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EE725C" w:rsidRPr="00EE725C">
        <w:rPr>
          <w:rFonts w:ascii="Arial" w:hAnsi="Arial" w:cs="Arial"/>
          <w:sz w:val="24"/>
          <w:szCs w:val="24"/>
          <w:lang w:val="en-US"/>
        </w:rPr>
        <w:t>(CE)</w:t>
      </w:r>
    </w:p>
    <w:p w14:paraId="79910A2C" w14:textId="7990D954" w:rsidR="00EE725C" w:rsidRPr="00EE725C" w:rsidRDefault="00EE725C" w:rsidP="00231FA4">
      <w:pPr>
        <w:ind w:firstLine="0"/>
        <w:rPr>
          <w:rFonts w:ascii="Arial" w:hAnsi="Arial" w:cs="Arial"/>
          <w:sz w:val="24"/>
          <w:szCs w:val="24"/>
          <w:lang w:val="en-US"/>
        </w:rPr>
      </w:pPr>
      <w:r w:rsidRPr="00EE725C">
        <w:rPr>
          <w:rFonts w:ascii="Arial" w:hAnsi="Arial" w:cs="Arial"/>
          <w:sz w:val="24"/>
          <w:szCs w:val="24"/>
          <w:lang w:val="en-US"/>
        </w:rPr>
        <w:t>Helen Houghton</w:t>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r>
      <w:r>
        <w:rPr>
          <w:rFonts w:ascii="Arial" w:hAnsi="Arial" w:cs="Arial"/>
          <w:sz w:val="24"/>
          <w:szCs w:val="24"/>
          <w:lang w:val="en-US"/>
        </w:rPr>
        <w:tab/>
      </w:r>
      <w:r w:rsidRPr="00EE725C">
        <w:rPr>
          <w:rFonts w:ascii="Arial" w:hAnsi="Arial" w:cs="Arial"/>
          <w:sz w:val="24"/>
          <w:szCs w:val="24"/>
          <w:lang w:val="en-US"/>
        </w:rPr>
        <w:t>(HH)</w:t>
      </w:r>
    </w:p>
    <w:p w14:paraId="4C403026" w14:textId="763E55FD" w:rsidR="00EE725C" w:rsidRPr="00EE725C" w:rsidRDefault="00231FA4" w:rsidP="00231FA4">
      <w:pPr>
        <w:ind w:firstLine="0"/>
        <w:rPr>
          <w:rFonts w:ascii="Arial" w:hAnsi="Arial" w:cs="Arial"/>
          <w:sz w:val="24"/>
          <w:szCs w:val="24"/>
          <w:lang w:val="en-US"/>
        </w:rPr>
      </w:pPr>
      <w:r>
        <w:rPr>
          <w:rFonts w:ascii="Arial" w:hAnsi="Arial" w:cs="Arial"/>
          <w:sz w:val="24"/>
          <w:szCs w:val="24"/>
          <w:lang w:val="en-US"/>
        </w:rPr>
        <w:t>Tony E</w:t>
      </w:r>
      <w:r w:rsidR="00EE725C" w:rsidRPr="00EE725C">
        <w:rPr>
          <w:rFonts w:ascii="Arial" w:hAnsi="Arial" w:cs="Arial"/>
          <w:sz w:val="24"/>
          <w:szCs w:val="24"/>
          <w:lang w:val="en-US"/>
        </w:rPr>
        <w:t>mes</w:t>
      </w:r>
      <w:r w:rsidR="00EE725C" w:rsidRPr="00EE725C">
        <w:rPr>
          <w:rFonts w:ascii="Arial" w:hAnsi="Arial" w:cs="Arial"/>
          <w:sz w:val="24"/>
          <w:szCs w:val="24"/>
          <w:lang w:val="en-US"/>
        </w:rPr>
        <w:tab/>
      </w:r>
      <w:r w:rsidR="00EE725C" w:rsidRPr="00EE725C">
        <w:rPr>
          <w:rFonts w:ascii="Arial" w:hAnsi="Arial" w:cs="Arial"/>
          <w:sz w:val="24"/>
          <w:szCs w:val="24"/>
          <w:lang w:val="en-US"/>
        </w:rPr>
        <w:tab/>
      </w:r>
      <w:r w:rsidR="00EE725C" w:rsidRPr="00EE725C">
        <w:rPr>
          <w:rFonts w:ascii="Arial" w:hAnsi="Arial" w:cs="Arial"/>
          <w:sz w:val="24"/>
          <w:szCs w:val="24"/>
          <w:lang w:val="en-US"/>
        </w:rPr>
        <w:tab/>
      </w:r>
      <w:r w:rsidR="00EE725C" w:rsidRPr="00EE725C">
        <w:rPr>
          <w:rFonts w:ascii="Arial" w:hAnsi="Arial" w:cs="Arial"/>
          <w:sz w:val="24"/>
          <w:szCs w:val="24"/>
          <w:lang w:val="en-US"/>
        </w:rPr>
        <w:tab/>
      </w:r>
      <w:r w:rsidR="00EE725C" w:rsidRPr="00EE725C">
        <w:rPr>
          <w:rFonts w:ascii="Arial" w:hAnsi="Arial" w:cs="Arial"/>
          <w:sz w:val="24"/>
          <w:szCs w:val="24"/>
          <w:lang w:val="en-US"/>
        </w:rPr>
        <w:tab/>
      </w:r>
      <w:r>
        <w:rPr>
          <w:rFonts w:ascii="Arial" w:hAnsi="Arial" w:cs="Arial"/>
          <w:sz w:val="24"/>
          <w:szCs w:val="24"/>
          <w:lang w:val="en-US"/>
        </w:rPr>
        <w:tab/>
      </w:r>
      <w:r w:rsidR="00EE725C" w:rsidRPr="00EE725C">
        <w:rPr>
          <w:rFonts w:ascii="Arial" w:hAnsi="Arial" w:cs="Arial"/>
          <w:sz w:val="24"/>
          <w:szCs w:val="24"/>
          <w:lang w:val="en-US"/>
        </w:rPr>
        <w:tab/>
        <w:t>(TE)</w:t>
      </w:r>
    </w:p>
    <w:p w14:paraId="5583F1E7" w14:textId="44EE558A" w:rsidR="00EE725C" w:rsidRPr="00EE725C" w:rsidRDefault="00EE725C" w:rsidP="00231FA4">
      <w:pPr>
        <w:ind w:firstLine="0"/>
        <w:rPr>
          <w:rFonts w:ascii="Arial" w:hAnsi="Arial" w:cs="Arial"/>
          <w:sz w:val="24"/>
          <w:szCs w:val="24"/>
          <w:lang w:val="en-US"/>
        </w:rPr>
      </w:pPr>
      <w:r w:rsidRPr="00EE725C">
        <w:rPr>
          <w:rFonts w:ascii="Arial" w:hAnsi="Arial" w:cs="Arial"/>
          <w:sz w:val="24"/>
          <w:szCs w:val="24"/>
          <w:lang w:val="en-US"/>
        </w:rPr>
        <w:t>Charlotte Watlow</w:t>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r>
      <w:r>
        <w:rPr>
          <w:rFonts w:ascii="Arial" w:hAnsi="Arial" w:cs="Arial"/>
          <w:sz w:val="24"/>
          <w:szCs w:val="24"/>
          <w:lang w:val="en-US"/>
        </w:rPr>
        <w:tab/>
      </w:r>
      <w:r w:rsidRPr="00EE725C">
        <w:rPr>
          <w:rFonts w:ascii="Arial" w:hAnsi="Arial" w:cs="Arial"/>
          <w:sz w:val="24"/>
          <w:szCs w:val="24"/>
          <w:lang w:val="en-US"/>
        </w:rPr>
        <w:t>(CW)</w:t>
      </w:r>
    </w:p>
    <w:p w14:paraId="41E40B6D" w14:textId="77777777" w:rsidR="00EE725C" w:rsidRDefault="00EE725C" w:rsidP="00231FA4">
      <w:pPr>
        <w:ind w:firstLine="0"/>
        <w:rPr>
          <w:rFonts w:ascii="Arial" w:hAnsi="Arial" w:cs="Arial"/>
          <w:sz w:val="24"/>
          <w:szCs w:val="24"/>
          <w:lang w:val="en-US"/>
        </w:rPr>
      </w:pPr>
      <w:r w:rsidRPr="00EE725C">
        <w:rPr>
          <w:rFonts w:ascii="Arial" w:hAnsi="Arial" w:cs="Arial"/>
          <w:sz w:val="24"/>
          <w:szCs w:val="24"/>
          <w:lang w:val="en-US"/>
        </w:rPr>
        <w:t>Heather Leishman (Practice Manager)</w:t>
      </w:r>
      <w:r w:rsidRPr="00EE725C">
        <w:rPr>
          <w:rFonts w:ascii="Arial" w:hAnsi="Arial" w:cs="Arial"/>
          <w:sz w:val="24"/>
          <w:szCs w:val="24"/>
          <w:lang w:val="en-US"/>
        </w:rPr>
        <w:tab/>
      </w:r>
      <w:r w:rsidRPr="00EE725C">
        <w:rPr>
          <w:rFonts w:ascii="Arial" w:hAnsi="Arial" w:cs="Arial"/>
          <w:sz w:val="24"/>
          <w:szCs w:val="24"/>
          <w:lang w:val="en-US"/>
        </w:rPr>
        <w:tab/>
      </w:r>
      <w:r w:rsidRPr="00EE725C">
        <w:rPr>
          <w:rFonts w:ascii="Arial" w:hAnsi="Arial" w:cs="Arial"/>
          <w:sz w:val="24"/>
          <w:szCs w:val="24"/>
          <w:lang w:val="en-US"/>
        </w:rPr>
        <w:tab/>
        <w:t>(HL)</w:t>
      </w:r>
    </w:p>
    <w:p w14:paraId="3F0DDAA7" w14:textId="55D686DA" w:rsidR="00411A38" w:rsidRPr="00EE725C" w:rsidRDefault="00411A38" w:rsidP="00231FA4">
      <w:pPr>
        <w:ind w:firstLine="0"/>
        <w:rPr>
          <w:rFonts w:ascii="Arial" w:hAnsi="Arial" w:cs="Arial"/>
          <w:sz w:val="24"/>
          <w:szCs w:val="24"/>
          <w:lang w:val="en-US"/>
        </w:rPr>
      </w:pPr>
      <w:r>
        <w:rPr>
          <w:rFonts w:ascii="Arial" w:hAnsi="Arial" w:cs="Arial"/>
          <w:sz w:val="24"/>
          <w:szCs w:val="24"/>
          <w:lang w:val="en-US"/>
        </w:rPr>
        <w:t>Dr. Will Brookings</w:t>
      </w:r>
      <w:r w:rsidR="00997A1A">
        <w:rPr>
          <w:rFonts w:ascii="Arial" w:hAnsi="Arial" w:cs="Arial"/>
          <w:sz w:val="24"/>
          <w:szCs w:val="24"/>
          <w:lang w:val="en-US"/>
        </w:rPr>
        <w:tab/>
      </w:r>
      <w:r w:rsidR="00997A1A">
        <w:rPr>
          <w:rFonts w:ascii="Arial" w:hAnsi="Arial" w:cs="Arial"/>
          <w:sz w:val="24"/>
          <w:szCs w:val="24"/>
          <w:lang w:val="en-US"/>
        </w:rPr>
        <w:tab/>
      </w:r>
      <w:r w:rsidR="00997A1A">
        <w:rPr>
          <w:rFonts w:ascii="Arial" w:hAnsi="Arial" w:cs="Arial"/>
          <w:sz w:val="24"/>
          <w:szCs w:val="24"/>
          <w:lang w:val="en-US"/>
        </w:rPr>
        <w:tab/>
      </w:r>
      <w:r w:rsidR="00997A1A">
        <w:rPr>
          <w:rFonts w:ascii="Arial" w:hAnsi="Arial" w:cs="Arial"/>
          <w:sz w:val="24"/>
          <w:szCs w:val="24"/>
          <w:lang w:val="en-US"/>
        </w:rPr>
        <w:tab/>
      </w:r>
      <w:r w:rsidR="00997A1A">
        <w:rPr>
          <w:rFonts w:ascii="Arial" w:hAnsi="Arial" w:cs="Arial"/>
          <w:sz w:val="24"/>
          <w:szCs w:val="24"/>
          <w:lang w:val="en-US"/>
        </w:rPr>
        <w:tab/>
      </w:r>
      <w:r w:rsidR="00997A1A">
        <w:rPr>
          <w:rFonts w:ascii="Arial" w:hAnsi="Arial" w:cs="Arial"/>
          <w:sz w:val="24"/>
          <w:szCs w:val="24"/>
          <w:lang w:val="en-US"/>
        </w:rPr>
        <w:tab/>
        <w:t>(WB)</w:t>
      </w:r>
    </w:p>
    <w:p w14:paraId="16985377" w14:textId="77777777" w:rsidR="00EE725C" w:rsidRDefault="00EE725C" w:rsidP="00EE725C">
      <w:pPr>
        <w:ind w:left="170"/>
        <w:rPr>
          <w:lang w:val="en-US"/>
        </w:rPr>
      </w:pPr>
    </w:p>
    <w:p w14:paraId="220030DD" w14:textId="77777777" w:rsidR="00997A1A" w:rsidRDefault="00997A1A" w:rsidP="00EE725C">
      <w:pPr>
        <w:ind w:left="170"/>
        <w:rPr>
          <w:lang w:val="en-US"/>
        </w:rPr>
      </w:pPr>
    </w:p>
    <w:p w14:paraId="6CC6C56F" w14:textId="77777777" w:rsidR="00EE725C" w:rsidRPr="00231FA4" w:rsidRDefault="00EE725C" w:rsidP="008A1864">
      <w:pPr>
        <w:pStyle w:val="ListParagraph"/>
        <w:numPr>
          <w:ilvl w:val="0"/>
          <w:numId w:val="41"/>
        </w:numPr>
        <w:spacing w:line="256" w:lineRule="auto"/>
        <w:ind w:left="567" w:hanging="425"/>
        <w:jc w:val="left"/>
        <w:rPr>
          <w:rFonts w:ascii="Arial" w:hAnsi="Arial" w:cs="Arial"/>
          <w:b/>
          <w:bCs/>
          <w:sz w:val="24"/>
          <w:szCs w:val="24"/>
          <w:lang w:val="en-US"/>
        </w:rPr>
      </w:pPr>
      <w:r w:rsidRPr="00231FA4">
        <w:rPr>
          <w:rFonts w:ascii="Arial" w:hAnsi="Arial" w:cs="Arial"/>
          <w:b/>
          <w:bCs/>
          <w:sz w:val="24"/>
          <w:szCs w:val="24"/>
          <w:lang w:val="en-US"/>
        </w:rPr>
        <w:t>Welcome</w:t>
      </w:r>
    </w:p>
    <w:p w14:paraId="20911EEC" w14:textId="1B74B896" w:rsidR="00EE725C" w:rsidRPr="00EE725C" w:rsidRDefault="00EE725C" w:rsidP="00EE725C">
      <w:pPr>
        <w:pStyle w:val="ListParagraph"/>
        <w:ind w:left="567" w:hanging="425"/>
        <w:rPr>
          <w:rFonts w:ascii="Arial" w:hAnsi="Arial" w:cs="Arial"/>
          <w:sz w:val="24"/>
          <w:szCs w:val="24"/>
          <w:lang w:val="en-US"/>
        </w:rPr>
      </w:pPr>
      <w:r>
        <w:rPr>
          <w:rFonts w:ascii="Arial" w:hAnsi="Arial" w:cs="Arial"/>
          <w:sz w:val="24"/>
          <w:szCs w:val="24"/>
          <w:lang w:val="en-US"/>
        </w:rPr>
        <w:tab/>
      </w:r>
      <w:r w:rsidRPr="00EE725C">
        <w:rPr>
          <w:rFonts w:ascii="Arial" w:hAnsi="Arial" w:cs="Arial"/>
          <w:sz w:val="24"/>
          <w:szCs w:val="24"/>
          <w:lang w:val="en-US"/>
        </w:rPr>
        <w:t xml:space="preserve">The </w:t>
      </w:r>
      <w:r w:rsidR="00231FA4">
        <w:rPr>
          <w:rFonts w:ascii="Arial" w:hAnsi="Arial" w:cs="Arial"/>
          <w:sz w:val="24"/>
          <w:szCs w:val="24"/>
          <w:lang w:val="en-US"/>
        </w:rPr>
        <w:t>Chair welcomed all to the meet</w:t>
      </w:r>
      <w:r w:rsidR="00411A38">
        <w:rPr>
          <w:rFonts w:ascii="Arial" w:hAnsi="Arial" w:cs="Arial"/>
          <w:sz w:val="24"/>
          <w:szCs w:val="24"/>
          <w:lang w:val="en-US"/>
        </w:rPr>
        <w:t>ing</w:t>
      </w:r>
      <w:r w:rsidR="00231FA4">
        <w:rPr>
          <w:rFonts w:ascii="Arial" w:hAnsi="Arial" w:cs="Arial"/>
          <w:sz w:val="24"/>
          <w:szCs w:val="24"/>
          <w:lang w:val="en-US"/>
        </w:rPr>
        <w:t>.</w:t>
      </w:r>
    </w:p>
    <w:p w14:paraId="7A5C1747" w14:textId="77777777" w:rsidR="00EE725C" w:rsidRPr="00EE725C" w:rsidRDefault="00EE725C" w:rsidP="00EE725C">
      <w:pPr>
        <w:ind w:hanging="425"/>
        <w:rPr>
          <w:rFonts w:ascii="Arial" w:hAnsi="Arial" w:cs="Arial"/>
          <w:sz w:val="24"/>
          <w:szCs w:val="24"/>
          <w:lang w:val="en-US"/>
        </w:rPr>
      </w:pPr>
    </w:p>
    <w:p w14:paraId="39F5ECF0" w14:textId="2CC843C5" w:rsidR="00EE725C" w:rsidRDefault="00EE725C" w:rsidP="00EE725C">
      <w:pPr>
        <w:pStyle w:val="ListParagraph"/>
        <w:numPr>
          <w:ilvl w:val="0"/>
          <w:numId w:val="41"/>
        </w:numPr>
        <w:spacing w:line="256" w:lineRule="auto"/>
        <w:ind w:left="567" w:hanging="425"/>
        <w:jc w:val="left"/>
        <w:rPr>
          <w:rFonts w:ascii="Arial" w:hAnsi="Arial" w:cs="Arial"/>
          <w:b/>
          <w:bCs/>
          <w:sz w:val="24"/>
          <w:szCs w:val="24"/>
          <w:lang w:val="en-US"/>
        </w:rPr>
      </w:pPr>
      <w:r w:rsidRPr="00231FA4">
        <w:rPr>
          <w:rFonts w:ascii="Arial" w:hAnsi="Arial" w:cs="Arial"/>
          <w:b/>
          <w:bCs/>
          <w:sz w:val="24"/>
          <w:szCs w:val="24"/>
          <w:lang w:val="en-US"/>
        </w:rPr>
        <w:t>Apologies:</w:t>
      </w:r>
    </w:p>
    <w:p w14:paraId="50D5D687" w14:textId="6D924245" w:rsidR="00231FA4" w:rsidRDefault="00231FA4" w:rsidP="00231FA4">
      <w:pPr>
        <w:pStyle w:val="ListParagraph"/>
        <w:spacing w:line="256" w:lineRule="auto"/>
        <w:ind w:left="567" w:firstLine="0"/>
        <w:jc w:val="left"/>
        <w:rPr>
          <w:rFonts w:ascii="Arial" w:hAnsi="Arial" w:cs="Arial"/>
          <w:bCs/>
          <w:sz w:val="24"/>
          <w:szCs w:val="24"/>
          <w:lang w:val="en-US"/>
        </w:rPr>
      </w:pPr>
      <w:r>
        <w:rPr>
          <w:rFonts w:ascii="Arial" w:hAnsi="Arial" w:cs="Arial"/>
          <w:bCs/>
          <w:sz w:val="24"/>
          <w:szCs w:val="24"/>
          <w:lang w:val="en-US"/>
        </w:rPr>
        <w:t xml:space="preserve">There were none. </w:t>
      </w:r>
    </w:p>
    <w:p w14:paraId="1F054DD3" w14:textId="77777777" w:rsidR="00231FA4" w:rsidRPr="00231FA4" w:rsidRDefault="00231FA4" w:rsidP="00231FA4">
      <w:pPr>
        <w:pStyle w:val="ListParagraph"/>
        <w:spacing w:line="256" w:lineRule="auto"/>
        <w:ind w:left="567" w:firstLine="0"/>
        <w:jc w:val="left"/>
        <w:rPr>
          <w:rFonts w:ascii="Arial" w:hAnsi="Arial" w:cs="Arial"/>
          <w:bCs/>
          <w:sz w:val="16"/>
          <w:szCs w:val="16"/>
          <w:lang w:val="en-US"/>
        </w:rPr>
      </w:pPr>
    </w:p>
    <w:p w14:paraId="29875BC4" w14:textId="368821E2" w:rsidR="00231FA4" w:rsidRPr="00231FA4" w:rsidRDefault="00231FA4" w:rsidP="00997A1A">
      <w:pPr>
        <w:pStyle w:val="ListParagraph"/>
        <w:spacing w:line="256" w:lineRule="auto"/>
        <w:ind w:left="567" w:firstLine="0"/>
        <w:rPr>
          <w:rFonts w:ascii="Arial" w:hAnsi="Arial" w:cs="Arial"/>
          <w:bCs/>
          <w:sz w:val="24"/>
          <w:szCs w:val="24"/>
          <w:lang w:val="en-US"/>
        </w:rPr>
      </w:pPr>
      <w:r>
        <w:rPr>
          <w:rFonts w:ascii="Arial" w:hAnsi="Arial" w:cs="Arial"/>
          <w:bCs/>
          <w:sz w:val="24"/>
          <w:szCs w:val="24"/>
          <w:lang w:val="en-US"/>
        </w:rPr>
        <w:t>It was agreed that Ranjan would not be copied into any further emails until she advised CH that she was able to return to the PPG.</w:t>
      </w:r>
    </w:p>
    <w:p w14:paraId="2A8F8D7A" w14:textId="5075C365" w:rsidR="00EE725C" w:rsidRPr="00EE725C" w:rsidRDefault="00EE725C" w:rsidP="00EE725C">
      <w:pPr>
        <w:pStyle w:val="ListParagraph"/>
        <w:ind w:left="567" w:hanging="425"/>
        <w:rPr>
          <w:rFonts w:ascii="Arial" w:hAnsi="Arial" w:cs="Arial"/>
          <w:sz w:val="24"/>
          <w:szCs w:val="24"/>
          <w:lang w:val="en-US"/>
        </w:rPr>
      </w:pPr>
      <w:r w:rsidRPr="00EE725C">
        <w:rPr>
          <w:rFonts w:ascii="Arial" w:hAnsi="Arial" w:cs="Arial"/>
          <w:sz w:val="24"/>
          <w:szCs w:val="24"/>
          <w:lang w:val="en-US"/>
        </w:rPr>
        <w:t xml:space="preserve"> </w:t>
      </w:r>
      <w:r>
        <w:rPr>
          <w:rFonts w:ascii="Arial" w:hAnsi="Arial" w:cs="Arial"/>
          <w:sz w:val="24"/>
          <w:szCs w:val="24"/>
          <w:lang w:val="en-US"/>
        </w:rPr>
        <w:tab/>
      </w:r>
    </w:p>
    <w:p w14:paraId="2C87EDB7" w14:textId="57C7B20E" w:rsidR="00EE725C" w:rsidRPr="00231FA4" w:rsidRDefault="00EE725C" w:rsidP="00EE725C">
      <w:pPr>
        <w:pStyle w:val="ListParagraph"/>
        <w:numPr>
          <w:ilvl w:val="0"/>
          <w:numId w:val="41"/>
        </w:numPr>
        <w:spacing w:line="256" w:lineRule="auto"/>
        <w:ind w:left="567" w:hanging="567"/>
        <w:jc w:val="left"/>
        <w:rPr>
          <w:rFonts w:ascii="Arial" w:hAnsi="Arial" w:cs="Arial"/>
          <w:b/>
          <w:bCs/>
          <w:sz w:val="24"/>
          <w:szCs w:val="24"/>
          <w:lang w:val="en-US"/>
        </w:rPr>
      </w:pPr>
      <w:r w:rsidRPr="00231FA4">
        <w:rPr>
          <w:rFonts w:ascii="Arial" w:hAnsi="Arial" w:cs="Arial"/>
          <w:b/>
          <w:bCs/>
          <w:sz w:val="24"/>
          <w:szCs w:val="24"/>
          <w:lang w:val="en-US"/>
        </w:rPr>
        <w:t xml:space="preserve">Minutes of Meetings </w:t>
      </w:r>
      <w:r w:rsidR="00231FA4">
        <w:rPr>
          <w:rFonts w:ascii="Arial" w:hAnsi="Arial" w:cs="Arial"/>
          <w:b/>
          <w:bCs/>
          <w:sz w:val="24"/>
          <w:szCs w:val="24"/>
          <w:lang w:val="en-US"/>
        </w:rPr>
        <w:t>13</w:t>
      </w:r>
      <w:r w:rsidR="00231FA4" w:rsidRPr="00231FA4">
        <w:rPr>
          <w:rFonts w:ascii="Arial" w:hAnsi="Arial" w:cs="Arial"/>
          <w:b/>
          <w:bCs/>
          <w:sz w:val="24"/>
          <w:szCs w:val="24"/>
          <w:vertAlign w:val="superscript"/>
          <w:lang w:val="en-US"/>
        </w:rPr>
        <w:t>th</w:t>
      </w:r>
      <w:r w:rsidR="00231FA4">
        <w:rPr>
          <w:rFonts w:ascii="Arial" w:hAnsi="Arial" w:cs="Arial"/>
          <w:b/>
          <w:bCs/>
          <w:sz w:val="24"/>
          <w:szCs w:val="24"/>
          <w:lang w:val="en-US"/>
        </w:rPr>
        <w:t xml:space="preserve"> November</w:t>
      </w:r>
      <w:r w:rsidRPr="00231FA4">
        <w:rPr>
          <w:rFonts w:ascii="Arial" w:hAnsi="Arial" w:cs="Arial"/>
          <w:b/>
          <w:bCs/>
          <w:sz w:val="24"/>
          <w:szCs w:val="24"/>
          <w:lang w:val="en-US"/>
        </w:rPr>
        <w:t xml:space="preserve"> 2024:</w:t>
      </w:r>
    </w:p>
    <w:p w14:paraId="318FDEBA" w14:textId="18667F21" w:rsidR="00EE725C" w:rsidRDefault="00231FA4" w:rsidP="00EE725C">
      <w:pPr>
        <w:rPr>
          <w:rFonts w:ascii="Arial" w:hAnsi="Arial" w:cs="Arial"/>
          <w:sz w:val="24"/>
          <w:szCs w:val="24"/>
          <w:lang w:val="en-US"/>
        </w:rPr>
      </w:pPr>
      <w:r>
        <w:rPr>
          <w:rFonts w:ascii="Arial" w:hAnsi="Arial" w:cs="Arial"/>
          <w:sz w:val="24"/>
          <w:szCs w:val="24"/>
          <w:lang w:val="en-US"/>
        </w:rPr>
        <w:tab/>
        <w:t>These were agreed and signed as a true record by the Chairman. AH thanked CE for taking the Minutes in her absence.</w:t>
      </w:r>
    </w:p>
    <w:p w14:paraId="1D701EBF" w14:textId="77777777" w:rsidR="00231FA4" w:rsidRPr="00EE725C" w:rsidRDefault="00231FA4" w:rsidP="00EE725C">
      <w:pPr>
        <w:rPr>
          <w:rFonts w:ascii="Arial" w:hAnsi="Arial" w:cs="Arial"/>
          <w:sz w:val="24"/>
          <w:szCs w:val="24"/>
          <w:lang w:val="en-US"/>
        </w:rPr>
      </w:pPr>
    </w:p>
    <w:p w14:paraId="77605F68" w14:textId="77777777" w:rsidR="00EE725C" w:rsidRPr="00231FA4" w:rsidRDefault="00EE725C" w:rsidP="00231FA4">
      <w:pPr>
        <w:pStyle w:val="ListParagraph"/>
        <w:numPr>
          <w:ilvl w:val="0"/>
          <w:numId w:val="41"/>
        </w:numPr>
        <w:spacing w:line="256" w:lineRule="auto"/>
        <w:ind w:left="567" w:hanging="567"/>
        <w:jc w:val="left"/>
        <w:rPr>
          <w:rFonts w:ascii="Arial" w:hAnsi="Arial" w:cs="Arial"/>
          <w:b/>
          <w:bCs/>
          <w:sz w:val="24"/>
          <w:szCs w:val="24"/>
          <w:lang w:val="en-US"/>
        </w:rPr>
      </w:pPr>
      <w:r w:rsidRPr="00231FA4">
        <w:rPr>
          <w:rFonts w:ascii="Arial" w:hAnsi="Arial" w:cs="Arial"/>
          <w:b/>
          <w:bCs/>
          <w:sz w:val="24"/>
          <w:szCs w:val="24"/>
          <w:lang w:val="en-US"/>
        </w:rPr>
        <w:t>Matters arising not on agenda:</w:t>
      </w:r>
    </w:p>
    <w:p w14:paraId="473910D1" w14:textId="10F7927E" w:rsidR="00EE725C" w:rsidRDefault="00EE725C" w:rsidP="00EE725C">
      <w:pPr>
        <w:rPr>
          <w:rFonts w:ascii="Arial" w:hAnsi="Arial" w:cs="Arial"/>
          <w:sz w:val="24"/>
          <w:szCs w:val="24"/>
          <w:lang w:val="en-US"/>
        </w:rPr>
      </w:pPr>
      <w:r w:rsidRPr="00B45EAB">
        <w:rPr>
          <w:rFonts w:ascii="Arial" w:hAnsi="Arial" w:cs="Arial"/>
          <w:b/>
          <w:sz w:val="24"/>
          <w:szCs w:val="24"/>
          <w:lang w:val="en-US"/>
        </w:rPr>
        <w:t xml:space="preserve">       </w:t>
      </w:r>
      <w:r w:rsidRPr="00B45EAB">
        <w:rPr>
          <w:rFonts w:ascii="Arial" w:hAnsi="Arial" w:cs="Arial"/>
          <w:b/>
          <w:sz w:val="24"/>
          <w:szCs w:val="24"/>
          <w:lang w:val="en-US"/>
        </w:rPr>
        <w:tab/>
      </w:r>
      <w:r w:rsidR="00231FA4" w:rsidRPr="00B45EAB">
        <w:rPr>
          <w:rFonts w:ascii="Arial" w:hAnsi="Arial" w:cs="Arial"/>
          <w:b/>
          <w:i/>
          <w:sz w:val="24"/>
          <w:szCs w:val="24"/>
          <w:lang w:val="en-US"/>
        </w:rPr>
        <w:t>Item 5</w:t>
      </w:r>
      <w:r w:rsidR="00B45EAB">
        <w:rPr>
          <w:rFonts w:ascii="Arial" w:hAnsi="Arial" w:cs="Arial"/>
          <w:b/>
          <w:i/>
          <w:sz w:val="24"/>
          <w:szCs w:val="24"/>
          <w:lang w:val="en-US"/>
        </w:rPr>
        <w:t xml:space="preserve"> – 2</w:t>
      </w:r>
      <w:r w:rsidR="00B45EAB" w:rsidRPr="00B45EAB">
        <w:rPr>
          <w:rFonts w:ascii="Arial" w:hAnsi="Arial" w:cs="Arial"/>
          <w:b/>
          <w:i/>
          <w:sz w:val="24"/>
          <w:szCs w:val="24"/>
          <w:vertAlign w:val="superscript"/>
          <w:lang w:val="en-US"/>
        </w:rPr>
        <w:t>nd</w:t>
      </w:r>
      <w:r w:rsidR="00B45EAB">
        <w:rPr>
          <w:rFonts w:ascii="Arial" w:hAnsi="Arial" w:cs="Arial"/>
          <w:b/>
          <w:i/>
          <w:sz w:val="24"/>
          <w:szCs w:val="24"/>
          <w:lang w:val="en-US"/>
        </w:rPr>
        <w:t xml:space="preserve"> para)</w:t>
      </w:r>
      <w:r w:rsidR="002848EB">
        <w:rPr>
          <w:rFonts w:ascii="Arial" w:hAnsi="Arial" w:cs="Arial"/>
          <w:sz w:val="24"/>
          <w:szCs w:val="24"/>
          <w:lang w:val="en-US"/>
        </w:rPr>
        <w:t xml:space="preserve"> – A meeting with Nurse Practitioner Mansfield still to be arranged.</w:t>
      </w:r>
      <w:r w:rsidR="00F529FE">
        <w:rPr>
          <w:rFonts w:ascii="Arial" w:hAnsi="Arial" w:cs="Arial"/>
          <w:sz w:val="24"/>
          <w:szCs w:val="24"/>
          <w:lang w:val="en-US"/>
        </w:rPr>
        <w:t xml:space="preserve"> HL agreed a debrief was needed but no details of 2025 clinics were available </w:t>
      </w:r>
      <w:proofErr w:type="gramStart"/>
      <w:r w:rsidR="00F529FE">
        <w:rPr>
          <w:rFonts w:ascii="Arial" w:hAnsi="Arial" w:cs="Arial"/>
          <w:sz w:val="24"/>
          <w:szCs w:val="24"/>
          <w:lang w:val="en-US"/>
        </w:rPr>
        <w:t>as yet</w:t>
      </w:r>
      <w:proofErr w:type="gramEnd"/>
      <w:r w:rsidR="00F529FE">
        <w:rPr>
          <w:rFonts w:ascii="Arial" w:hAnsi="Arial" w:cs="Arial"/>
          <w:sz w:val="24"/>
          <w:szCs w:val="24"/>
          <w:lang w:val="en-US"/>
        </w:rPr>
        <w:t>.</w:t>
      </w:r>
    </w:p>
    <w:p w14:paraId="14DD3A75" w14:textId="4ABF26FA" w:rsidR="002848EB" w:rsidRPr="002848EB" w:rsidRDefault="002848EB" w:rsidP="00EE725C">
      <w:pPr>
        <w:rPr>
          <w:rFonts w:ascii="Arial" w:hAnsi="Arial" w:cs="Arial"/>
          <w:bCs/>
          <w:sz w:val="24"/>
          <w:szCs w:val="24"/>
          <w:u w:val="single"/>
          <w:vertAlign w:val="subscript"/>
          <w:lang w:val="en-US"/>
        </w:rPr>
      </w:pPr>
      <w:r>
        <w:rPr>
          <w:rFonts w:ascii="Arial" w:hAnsi="Arial" w:cs="Arial"/>
          <w:b/>
          <w:sz w:val="24"/>
          <w:szCs w:val="24"/>
          <w:lang w:val="en-US"/>
        </w:rPr>
        <w:tab/>
        <w:t>Action: PPG meeting with Nurse Practitioner Mansfield still to be arranged prior to 2025 clinics</w:t>
      </w:r>
    </w:p>
    <w:p w14:paraId="052420A8" w14:textId="77777777" w:rsidR="00EE725C" w:rsidRPr="00EE725C" w:rsidRDefault="00EE725C" w:rsidP="00EE725C">
      <w:pPr>
        <w:pStyle w:val="ListParagraph"/>
        <w:ind w:left="530"/>
        <w:rPr>
          <w:rFonts w:ascii="Arial" w:hAnsi="Arial" w:cs="Arial"/>
          <w:b/>
          <w:bCs/>
          <w:sz w:val="24"/>
          <w:szCs w:val="24"/>
          <w:u w:val="single"/>
          <w:lang w:val="en-US"/>
        </w:rPr>
      </w:pPr>
    </w:p>
    <w:p w14:paraId="5605726B" w14:textId="1A0917BB" w:rsidR="00EE725C" w:rsidRDefault="002848EB" w:rsidP="002848EB">
      <w:pPr>
        <w:pStyle w:val="ListParagraph"/>
        <w:numPr>
          <w:ilvl w:val="0"/>
          <w:numId w:val="41"/>
        </w:numPr>
        <w:spacing w:line="256" w:lineRule="auto"/>
        <w:ind w:left="567" w:hanging="567"/>
        <w:jc w:val="left"/>
        <w:rPr>
          <w:rFonts w:ascii="Arial" w:hAnsi="Arial" w:cs="Arial"/>
          <w:b/>
          <w:bCs/>
          <w:sz w:val="24"/>
          <w:szCs w:val="24"/>
          <w:lang w:val="en-US"/>
        </w:rPr>
      </w:pPr>
      <w:r>
        <w:rPr>
          <w:rFonts w:ascii="Arial" w:hAnsi="Arial" w:cs="Arial"/>
          <w:b/>
          <w:bCs/>
          <w:sz w:val="24"/>
          <w:szCs w:val="24"/>
          <w:lang w:val="en-US"/>
        </w:rPr>
        <w:t>Practice Report for the PPG</w:t>
      </w:r>
      <w:r w:rsidR="00EE725C" w:rsidRPr="002848EB">
        <w:rPr>
          <w:rFonts w:ascii="Arial" w:hAnsi="Arial" w:cs="Arial"/>
          <w:b/>
          <w:bCs/>
          <w:sz w:val="24"/>
          <w:szCs w:val="24"/>
          <w:lang w:val="en-US"/>
        </w:rPr>
        <w:t>:</w:t>
      </w:r>
    </w:p>
    <w:p w14:paraId="566D0EE6" w14:textId="5AC5FF0A" w:rsidR="002848EB" w:rsidRDefault="002848EB" w:rsidP="002848EB">
      <w:pPr>
        <w:pStyle w:val="ListParagraph"/>
        <w:spacing w:line="256" w:lineRule="auto"/>
        <w:ind w:left="567"/>
        <w:jc w:val="left"/>
        <w:rPr>
          <w:rFonts w:ascii="Arial" w:hAnsi="Arial" w:cs="Arial"/>
          <w:bCs/>
          <w:sz w:val="24"/>
          <w:szCs w:val="24"/>
          <w:lang w:val="en-US"/>
        </w:rPr>
      </w:pPr>
      <w:r>
        <w:rPr>
          <w:rFonts w:ascii="Arial" w:hAnsi="Arial" w:cs="Arial"/>
          <w:b/>
          <w:bCs/>
          <w:sz w:val="24"/>
          <w:szCs w:val="24"/>
          <w:lang w:val="en-US"/>
        </w:rPr>
        <w:tab/>
      </w:r>
      <w:r>
        <w:rPr>
          <w:rFonts w:ascii="Arial" w:hAnsi="Arial" w:cs="Arial"/>
          <w:bCs/>
          <w:sz w:val="24"/>
          <w:szCs w:val="24"/>
          <w:lang w:val="en-US"/>
        </w:rPr>
        <w:t xml:space="preserve">HL spoke to her report, which had previously been circulated to all members.  A copy of the report is attached to the filed set of Minutes but below are </w:t>
      </w:r>
      <w:proofErr w:type="gramStart"/>
      <w:r>
        <w:rPr>
          <w:rFonts w:ascii="Arial" w:hAnsi="Arial" w:cs="Arial"/>
          <w:bCs/>
          <w:sz w:val="24"/>
          <w:szCs w:val="24"/>
          <w:lang w:val="en-US"/>
        </w:rPr>
        <w:t>a number of</w:t>
      </w:r>
      <w:proofErr w:type="gramEnd"/>
      <w:r>
        <w:rPr>
          <w:rFonts w:ascii="Arial" w:hAnsi="Arial" w:cs="Arial"/>
          <w:bCs/>
          <w:sz w:val="24"/>
          <w:szCs w:val="24"/>
          <w:lang w:val="en-US"/>
        </w:rPr>
        <w:t xml:space="preserve"> points </w:t>
      </w:r>
      <w:r w:rsidR="00BC58F1">
        <w:rPr>
          <w:rFonts w:ascii="Arial" w:hAnsi="Arial" w:cs="Arial"/>
          <w:bCs/>
          <w:sz w:val="24"/>
          <w:szCs w:val="24"/>
          <w:lang w:val="en-US"/>
        </w:rPr>
        <w:t xml:space="preserve">that were </w:t>
      </w:r>
      <w:r>
        <w:rPr>
          <w:rFonts w:ascii="Arial" w:hAnsi="Arial" w:cs="Arial"/>
          <w:bCs/>
          <w:sz w:val="24"/>
          <w:szCs w:val="24"/>
          <w:lang w:val="en-US"/>
        </w:rPr>
        <w:t>highlighted</w:t>
      </w:r>
      <w:r w:rsidR="00F529FE">
        <w:rPr>
          <w:rFonts w:ascii="Arial" w:hAnsi="Arial" w:cs="Arial"/>
          <w:bCs/>
          <w:sz w:val="24"/>
          <w:szCs w:val="24"/>
          <w:lang w:val="en-US"/>
        </w:rPr>
        <w:t xml:space="preserve"> and discussed</w:t>
      </w:r>
      <w:r>
        <w:rPr>
          <w:rFonts w:ascii="Arial" w:hAnsi="Arial" w:cs="Arial"/>
          <w:bCs/>
          <w:sz w:val="24"/>
          <w:szCs w:val="24"/>
          <w:lang w:val="en-US"/>
        </w:rPr>
        <w:t>:</w:t>
      </w:r>
    </w:p>
    <w:p w14:paraId="2F608CE1" w14:textId="22ACB9EF" w:rsidR="002848EB" w:rsidRDefault="002848EB" w:rsidP="00BC58F1">
      <w:pPr>
        <w:pStyle w:val="ListParagraph"/>
        <w:numPr>
          <w:ilvl w:val="0"/>
          <w:numId w:val="43"/>
        </w:numPr>
        <w:spacing w:line="256" w:lineRule="auto"/>
        <w:ind w:left="1418" w:hanging="284"/>
        <w:jc w:val="left"/>
        <w:rPr>
          <w:rFonts w:ascii="Arial" w:hAnsi="Arial" w:cs="Arial"/>
          <w:bCs/>
          <w:sz w:val="24"/>
          <w:szCs w:val="24"/>
          <w:lang w:val="en-US"/>
        </w:rPr>
      </w:pPr>
      <w:r>
        <w:rPr>
          <w:rFonts w:ascii="Arial" w:hAnsi="Arial" w:cs="Arial"/>
          <w:bCs/>
          <w:sz w:val="24"/>
          <w:szCs w:val="24"/>
          <w:lang w:val="en-US"/>
        </w:rPr>
        <w:t xml:space="preserve">Look out for the blue plaques </w:t>
      </w:r>
      <w:r w:rsidR="00BC58F1">
        <w:rPr>
          <w:rFonts w:ascii="Arial" w:hAnsi="Arial" w:cs="Arial"/>
          <w:bCs/>
          <w:sz w:val="24"/>
          <w:szCs w:val="24"/>
          <w:lang w:val="en-US"/>
        </w:rPr>
        <w:t>in the surgery, from the National Institute for Health Research. The plaques are for the Surgery being a research active practice for over ten years;</w:t>
      </w:r>
    </w:p>
    <w:p w14:paraId="7981B717" w14:textId="4CDB635B" w:rsidR="00BC58F1" w:rsidRDefault="00BC58F1" w:rsidP="00BC58F1">
      <w:pPr>
        <w:pStyle w:val="ListParagraph"/>
        <w:numPr>
          <w:ilvl w:val="0"/>
          <w:numId w:val="43"/>
        </w:numPr>
        <w:spacing w:line="256" w:lineRule="auto"/>
        <w:ind w:left="1418" w:hanging="284"/>
        <w:jc w:val="left"/>
        <w:rPr>
          <w:rFonts w:ascii="Arial" w:hAnsi="Arial" w:cs="Arial"/>
          <w:bCs/>
          <w:sz w:val="24"/>
          <w:szCs w:val="24"/>
          <w:lang w:val="en-US"/>
        </w:rPr>
      </w:pPr>
      <w:r>
        <w:rPr>
          <w:rFonts w:ascii="Arial" w:hAnsi="Arial" w:cs="Arial"/>
          <w:bCs/>
          <w:sz w:val="24"/>
          <w:szCs w:val="24"/>
          <w:lang w:val="en-US"/>
        </w:rPr>
        <w:t>A national surveillance is taking place of general pathogens to look out for;</w:t>
      </w:r>
    </w:p>
    <w:p w14:paraId="177F7F37" w14:textId="453D63F3" w:rsidR="00BC58F1" w:rsidRDefault="00BC58F1" w:rsidP="00BC58F1">
      <w:pPr>
        <w:pStyle w:val="ListParagraph"/>
        <w:numPr>
          <w:ilvl w:val="0"/>
          <w:numId w:val="43"/>
        </w:numPr>
        <w:spacing w:line="256" w:lineRule="auto"/>
        <w:ind w:left="1418" w:hanging="284"/>
        <w:jc w:val="left"/>
        <w:rPr>
          <w:rFonts w:ascii="Arial" w:hAnsi="Arial" w:cs="Arial"/>
          <w:bCs/>
          <w:sz w:val="24"/>
          <w:szCs w:val="24"/>
          <w:lang w:val="en-US"/>
        </w:rPr>
      </w:pPr>
      <w:r>
        <w:rPr>
          <w:rFonts w:ascii="Arial" w:hAnsi="Arial" w:cs="Arial"/>
          <w:bCs/>
          <w:sz w:val="24"/>
          <w:szCs w:val="24"/>
          <w:lang w:val="en-US"/>
        </w:rPr>
        <w:t xml:space="preserve">New on-line consultation route and GP voice call back seem to be working but </w:t>
      </w:r>
      <w:r w:rsidR="00F529FE">
        <w:rPr>
          <w:rFonts w:ascii="Arial" w:hAnsi="Arial" w:cs="Arial"/>
          <w:bCs/>
          <w:sz w:val="24"/>
          <w:szCs w:val="24"/>
          <w:lang w:val="en-US"/>
        </w:rPr>
        <w:t>these are</w:t>
      </w:r>
      <w:r>
        <w:rPr>
          <w:rFonts w:ascii="Arial" w:hAnsi="Arial" w:cs="Arial"/>
          <w:bCs/>
          <w:sz w:val="24"/>
          <w:szCs w:val="24"/>
          <w:lang w:val="en-US"/>
        </w:rPr>
        <w:t xml:space="preserve"> not kept on at night-time;</w:t>
      </w:r>
    </w:p>
    <w:p w14:paraId="7BD8255C" w14:textId="4F82497C" w:rsidR="00F529FE" w:rsidRDefault="00BC58F1" w:rsidP="00F529FE">
      <w:pPr>
        <w:pStyle w:val="ListParagraph"/>
        <w:numPr>
          <w:ilvl w:val="0"/>
          <w:numId w:val="43"/>
        </w:numPr>
        <w:spacing w:line="256" w:lineRule="auto"/>
        <w:ind w:left="1418" w:hanging="284"/>
        <w:jc w:val="left"/>
        <w:rPr>
          <w:rFonts w:ascii="Arial" w:hAnsi="Arial" w:cs="Arial"/>
          <w:bCs/>
          <w:sz w:val="24"/>
          <w:szCs w:val="24"/>
          <w:lang w:val="en-US"/>
        </w:rPr>
      </w:pPr>
      <w:r>
        <w:rPr>
          <w:rFonts w:ascii="Arial" w:hAnsi="Arial" w:cs="Arial"/>
          <w:bCs/>
          <w:sz w:val="24"/>
          <w:szCs w:val="24"/>
          <w:lang w:val="en-US"/>
        </w:rPr>
        <w:t>HL has not yet seen the new GP contract/national minimum wage and employers</w:t>
      </w:r>
      <w:r w:rsidR="00F529FE">
        <w:rPr>
          <w:rFonts w:ascii="Arial" w:hAnsi="Arial" w:cs="Arial"/>
          <w:bCs/>
          <w:sz w:val="24"/>
          <w:szCs w:val="24"/>
          <w:lang w:val="en-US"/>
        </w:rPr>
        <w:t>’</w:t>
      </w:r>
      <w:r>
        <w:rPr>
          <w:rFonts w:ascii="Arial" w:hAnsi="Arial" w:cs="Arial"/>
          <w:bCs/>
          <w:sz w:val="24"/>
          <w:szCs w:val="24"/>
          <w:lang w:val="en-US"/>
        </w:rPr>
        <w:t xml:space="preserve"> national insurance.  Funding is very tight and the additional costs created by government </w:t>
      </w:r>
      <w:r w:rsidR="00F529FE">
        <w:rPr>
          <w:rFonts w:ascii="Arial" w:hAnsi="Arial" w:cs="Arial"/>
          <w:bCs/>
          <w:sz w:val="24"/>
          <w:szCs w:val="24"/>
          <w:lang w:val="en-US"/>
        </w:rPr>
        <w:t>cannot be passed on to patients.</w:t>
      </w:r>
    </w:p>
    <w:p w14:paraId="544A0CE9" w14:textId="6F18A907" w:rsidR="00F529FE" w:rsidRPr="00F529FE" w:rsidRDefault="00F529FE" w:rsidP="00411A38">
      <w:pPr>
        <w:pStyle w:val="ListParagraph"/>
        <w:numPr>
          <w:ilvl w:val="0"/>
          <w:numId w:val="43"/>
        </w:numPr>
        <w:spacing w:line="256" w:lineRule="auto"/>
        <w:ind w:left="1418" w:hanging="284"/>
        <w:rPr>
          <w:rFonts w:ascii="Arial" w:hAnsi="Arial" w:cs="Arial"/>
          <w:bCs/>
          <w:sz w:val="24"/>
          <w:szCs w:val="24"/>
          <w:lang w:val="en-US"/>
        </w:rPr>
      </w:pPr>
      <w:r>
        <w:rPr>
          <w:rFonts w:ascii="Arial" w:hAnsi="Arial" w:cs="Arial"/>
          <w:bCs/>
          <w:sz w:val="24"/>
          <w:szCs w:val="24"/>
          <w:lang w:val="en-US"/>
        </w:rPr>
        <w:t xml:space="preserve">There had been a better uptake of the clinics due to the autumn campaign, which will lead neatly into the spring campaign. There was also a push for </w:t>
      </w:r>
      <w:r w:rsidR="00EF5F69">
        <w:rPr>
          <w:rFonts w:ascii="Arial" w:hAnsi="Arial" w:cs="Arial"/>
          <w:bCs/>
          <w:sz w:val="24"/>
          <w:szCs w:val="24"/>
          <w:lang w:val="en-US"/>
        </w:rPr>
        <w:lastRenderedPageBreak/>
        <w:t>pregnant women and older women</w:t>
      </w:r>
      <w:r>
        <w:rPr>
          <w:rFonts w:ascii="Arial" w:hAnsi="Arial" w:cs="Arial"/>
          <w:bCs/>
          <w:sz w:val="24"/>
          <w:szCs w:val="24"/>
          <w:lang w:val="en-US"/>
        </w:rPr>
        <w:t xml:space="preserve"> to get the RSV</w:t>
      </w:r>
      <w:r w:rsidR="00315A30">
        <w:rPr>
          <w:rFonts w:ascii="Arial" w:hAnsi="Arial" w:cs="Arial"/>
          <w:bCs/>
          <w:sz w:val="24"/>
          <w:szCs w:val="24"/>
          <w:lang w:val="en-US"/>
        </w:rPr>
        <w:t xml:space="preserve"> (Respiratory Syncytial Virus).</w:t>
      </w:r>
    </w:p>
    <w:p w14:paraId="5765DAA4" w14:textId="77777777" w:rsidR="00BC58F1" w:rsidRDefault="00BC58F1" w:rsidP="00411A38">
      <w:pPr>
        <w:pStyle w:val="ListParagraph"/>
        <w:spacing w:line="256" w:lineRule="auto"/>
        <w:ind w:left="1134" w:firstLine="0"/>
        <w:rPr>
          <w:rFonts w:ascii="Arial" w:hAnsi="Arial" w:cs="Arial"/>
          <w:bCs/>
          <w:sz w:val="24"/>
          <w:szCs w:val="24"/>
          <w:lang w:val="en-US"/>
        </w:rPr>
      </w:pPr>
    </w:p>
    <w:p w14:paraId="5F3030A0" w14:textId="28E4BA8E" w:rsidR="00F529FE" w:rsidRDefault="00F529FE" w:rsidP="00411A38">
      <w:pPr>
        <w:pStyle w:val="ListParagraph"/>
        <w:spacing w:line="256" w:lineRule="auto"/>
        <w:ind w:left="567"/>
        <w:rPr>
          <w:rFonts w:ascii="Arial" w:hAnsi="Arial" w:cs="Arial"/>
          <w:b/>
          <w:bCs/>
          <w:sz w:val="24"/>
          <w:szCs w:val="24"/>
          <w:lang w:val="en-US"/>
        </w:rPr>
      </w:pPr>
      <w:r>
        <w:rPr>
          <w:rFonts w:ascii="Arial" w:hAnsi="Arial" w:cs="Arial"/>
          <w:bCs/>
          <w:sz w:val="24"/>
          <w:szCs w:val="24"/>
          <w:lang w:val="en-US"/>
        </w:rPr>
        <w:t xml:space="preserve"> </w:t>
      </w:r>
      <w:r>
        <w:rPr>
          <w:rFonts w:ascii="Arial" w:hAnsi="Arial" w:cs="Arial"/>
          <w:b/>
          <w:bCs/>
          <w:sz w:val="24"/>
          <w:szCs w:val="24"/>
          <w:lang w:val="en-US"/>
        </w:rPr>
        <w:t>6.</w:t>
      </w:r>
      <w:r>
        <w:rPr>
          <w:rFonts w:ascii="Arial" w:hAnsi="Arial" w:cs="Arial"/>
          <w:b/>
          <w:bCs/>
          <w:sz w:val="24"/>
          <w:szCs w:val="24"/>
          <w:lang w:val="en-US"/>
        </w:rPr>
        <w:tab/>
        <w:t>Education and Training Evenings:</w:t>
      </w:r>
    </w:p>
    <w:p w14:paraId="269AED9E" w14:textId="69EB3810" w:rsidR="009E332C" w:rsidRDefault="00BB5598" w:rsidP="00411A38">
      <w:pPr>
        <w:pStyle w:val="ListParagraph"/>
        <w:spacing w:line="256" w:lineRule="auto"/>
        <w:ind w:left="567"/>
        <w:rPr>
          <w:rFonts w:ascii="Arial" w:hAnsi="Arial" w:cs="Arial"/>
          <w:bCs/>
          <w:sz w:val="24"/>
          <w:szCs w:val="24"/>
          <w:lang w:val="en-US"/>
        </w:rPr>
      </w:pPr>
      <w:r>
        <w:rPr>
          <w:rFonts w:ascii="Arial" w:hAnsi="Arial" w:cs="Arial"/>
          <w:bCs/>
          <w:sz w:val="24"/>
          <w:szCs w:val="24"/>
          <w:lang w:val="en-US"/>
        </w:rPr>
        <w:tab/>
        <w:t xml:space="preserve">Dates needed to be arranged for the proposed </w:t>
      </w:r>
      <w:r w:rsidR="00D4523E">
        <w:rPr>
          <w:rFonts w:ascii="Arial" w:hAnsi="Arial" w:cs="Arial"/>
          <w:bCs/>
          <w:sz w:val="24"/>
          <w:szCs w:val="24"/>
          <w:lang w:val="en-US"/>
        </w:rPr>
        <w:t xml:space="preserve">training </w:t>
      </w:r>
      <w:r>
        <w:rPr>
          <w:rFonts w:ascii="Arial" w:hAnsi="Arial" w:cs="Arial"/>
          <w:bCs/>
          <w:sz w:val="24"/>
          <w:szCs w:val="24"/>
          <w:lang w:val="en-US"/>
        </w:rPr>
        <w:t>evenings and 9</w:t>
      </w:r>
      <w:r w:rsidRPr="00BB5598">
        <w:rPr>
          <w:rFonts w:ascii="Arial" w:hAnsi="Arial" w:cs="Arial"/>
          <w:bCs/>
          <w:sz w:val="24"/>
          <w:szCs w:val="24"/>
          <w:vertAlign w:val="superscript"/>
          <w:lang w:val="en-US"/>
        </w:rPr>
        <w:t>th</w:t>
      </w:r>
      <w:r>
        <w:rPr>
          <w:rFonts w:ascii="Arial" w:hAnsi="Arial" w:cs="Arial"/>
          <w:bCs/>
          <w:sz w:val="24"/>
          <w:szCs w:val="24"/>
          <w:lang w:val="en-US"/>
        </w:rPr>
        <w:t xml:space="preserve"> April was suggested as a launch date.  (It was noted that TE was not available between 17 the 22</w:t>
      </w:r>
      <w:r w:rsidRPr="00BB5598">
        <w:rPr>
          <w:rFonts w:ascii="Arial" w:hAnsi="Arial" w:cs="Arial"/>
          <w:bCs/>
          <w:sz w:val="24"/>
          <w:szCs w:val="24"/>
          <w:vertAlign w:val="superscript"/>
          <w:lang w:val="en-US"/>
        </w:rPr>
        <w:t>nd</w:t>
      </w:r>
      <w:r>
        <w:rPr>
          <w:rFonts w:ascii="Arial" w:hAnsi="Arial" w:cs="Arial"/>
          <w:bCs/>
          <w:sz w:val="24"/>
          <w:szCs w:val="24"/>
          <w:lang w:val="en-US"/>
        </w:rPr>
        <w:t xml:space="preserve"> February, and CH was away between 17</w:t>
      </w:r>
      <w:r w:rsidRPr="00BB5598">
        <w:rPr>
          <w:rFonts w:ascii="Arial" w:hAnsi="Arial" w:cs="Arial"/>
          <w:bCs/>
          <w:sz w:val="24"/>
          <w:szCs w:val="24"/>
          <w:vertAlign w:val="superscript"/>
          <w:lang w:val="en-US"/>
        </w:rPr>
        <w:t>th</w:t>
      </w:r>
      <w:r>
        <w:rPr>
          <w:rFonts w:ascii="Arial" w:hAnsi="Arial" w:cs="Arial"/>
          <w:bCs/>
          <w:sz w:val="24"/>
          <w:szCs w:val="24"/>
          <w:lang w:val="en-US"/>
        </w:rPr>
        <w:t xml:space="preserve"> and 22</w:t>
      </w:r>
      <w:r w:rsidRPr="00BB5598">
        <w:rPr>
          <w:rFonts w:ascii="Arial" w:hAnsi="Arial" w:cs="Arial"/>
          <w:bCs/>
          <w:sz w:val="24"/>
          <w:szCs w:val="24"/>
          <w:vertAlign w:val="superscript"/>
          <w:lang w:val="en-US"/>
        </w:rPr>
        <w:t>nd</w:t>
      </w:r>
      <w:r>
        <w:rPr>
          <w:rFonts w:ascii="Arial" w:hAnsi="Arial" w:cs="Arial"/>
          <w:bCs/>
          <w:sz w:val="24"/>
          <w:szCs w:val="24"/>
          <w:lang w:val="en-US"/>
        </w:rPr>
        <w:t xml:space="preserve"> February).</w:t>
      </w:r>
      <w:r w:rsidR="009E332C">
        <w:rPr>
          <w:rFonts w:ascii="Arial" w:hAnsi="Arial" w:cs="Arial"/>
          <w:bCs/>
          <w:sz w:val="24"/>
          <w:szCs w:val="24"/>
          <w:lang w:val="en-US"/>
        </w:rPr>
        <w:t xml:space="preserve"> It was planned that the event would take 90 minutes</w:t>
      </w:r>
      <w:r w:rsidR="00D4523E">
        <w:rPr>
          <w:rFonts w:ascii="Arial" w:hAnsi="Arial" w:cs="Arial"/>
          <w:bCs/>
          <w:sz w:val="24"/>
          <w:szCs w:val="24"/>
          <w:lang w:val="en-US"/>
        </w:rPr>
        <w:t>, with a</w:t>
      </w:r>
      <w:r w:rsidR="009E332C">
        <w:rPr>
          <w:rFonts w:ascii="Arial" w:hAnsi="Arial" w:cs="Arial"/>
          <w:bCs/>
          <w:sz w:val="24"/>
          <w:szCs w:val="24"/>
          <w:lang w:val="en-US"/>
        </w:rPr>
        <w:t xml:space="preserve"> capa</w:t>
      </w:r>
      <w:r w:rsidR="00D4523E">
        <w:rPr>
          <w:rFonts w:ascii="Arial" w:hAnsi="Arial" w:cs="Arial"/>
          <w:bCs/>
          <w:sz w:val="24"/>
          <w:szCs w:val="24"/>
          <w:lang w:val="en-US"/>
        </w:rPr>
        <w:t>city available of</w:t>
      </w:r>
      <w:r w:rsidR="00B826D8">
        <w:rPr>
          <w:rFonts w:ascii="Arial" w:hAnsi="Arial" w:cs="Arial"/>
          <w:bCs/>
          <w:sz w:val="24"/>
          <w:szCs w:val="24"/>
          <w:lang w:val="en-US"/>
        </w:rPr>
        <w:t xml:space="preserve"> 30</w:t>
      </w:r>
      <w:r w:rsidR="009E332C">
        <w:rPr>
          <w:rFonts w:ascii="Arial" w:hAnsi="Arial" w:cs="Arial"/>
          <w:bCs/>
          <w:sz w:val="24"/>
          <w:szCs w:val="24"/>
          <w:lang w:val="en-US"/>
        </w:rPr>
        <w:t xml:space="preserve"> people.  This to be included on the publicity and ‘first come, first served’ as a strap line.</w:t>
      </w:r>
    </w:p>
    <w:p w14:paraId="14DD54C5" w14:textId="77777777" w:rsidR="009E332C" w:rsidRPr="00B826D8" w:rsidRDefault="009E332C" w:rsidP="00411A38">
      <w:pPr>
        <w:pStyle w:val="ListParagraph"/>
        <w:spacing w:line="256" w:lineRule="auto"/>
        <w:ind w:left="567"/>
        <w:rPr>
          <w:rFonts w:ascii="Arial" w:hAnsi="Arial" w:cs="Arial"/>
          <w:bCs/>
          <w:sz w:val="12"/>
          <w:szCs w:val="12"/>
          <w:lang w:val="en-US"/>
        </w:rPr>
      </w:pPr>
    </w:p>
    <w:p w14:paraId="0A09CBE2" w14:textId="66BC2262" w:rsidR="009E332C" w:rsidRDefault="00D4523E" w:rsidP="00411A38">
      <w:pPr>
        <w:pStyle w:val="ListParagraph"/>
        <w:spacing w:line="256" w:lineRule="auto"/>
        <w:ind w:left="567"/>
        <w:rPr>
          <w:rFonts w:ascii="Arial" w:hAnsi="Arial" w:cs="Arial"/>
          <w:bCs/>
          <w:sz w:val="24"/>
          <w:szCs w:val="24"/>
          <w:lang w:val="en-US"/>
        </w:rPr>
      </w:pPr>
      <w:r>
        <w:rPr>
          <w:rFonts w:ascii="Arial" w:hAnsi="Arial" w:cs="Arial"/>
          <w:bCs/>
          <w:sz w:val="24"/>
          <w:szCs w:val="24"/>
          <w:lang w:val="en-US"/>
        </w:rPr>
        <w:tab/>
        <w:t>A</w:t>
      </w:r>
      <w:r w:rsidR="009E332C">
        <w:rPr>
          <w:rFonts w:ascii="Arial" w:hAnsi="Arial" w:cs="Arial"/>
          <w:bCs/>
          <w:sz w:val="24"/>
          <w:szCs w:val="24"/>
          <w:lang w:val="en-US"/>
        </w:rPr>
        <w:t xml:space="preserve"> </w:t>
      </w:r>
      <w:r w:rsidR="00B826D8">
        <w:rPr>
          <w:rFonts w:ascii="Arial" w:hAnsi="Arial" w:cs="Arial"/>
          <w:bCs/>
          <w:sz w:val="24"/>
          <w:szCs w:val="24"/>
          <w:lang w:val="en-US"/>
        </w:rPr>
        <w:t xml:space="preserve">40 minute talk (‘Can I see my GP’) followed by questions </w:t>
      </w:r>
      <w:r w:rsidR="002F4A50">
        <w:rPr>
          <w:rFonts w:ascii="Arial" w:hAnsi="Arial" w:cs="Arial"/>
          <w:bCs/>
          <w:sz w:val="24"/>
          <w:szCs w:val="24"/>
          <w:lang w:val="en-US"/>
        </w:rPr>
        <w:t xml:space="preserve">was suggested as </w:t>
      </w:r>
      <w:r w:rsidR="00B826D8">
        <w:rPr>
          <w:rFonts w:ascii="Arial" w:hAnsi="Arial" w:cs="Arial"/>
          <w:bCs/>
          <w:sz w:val="24"/>
          <w:szCs w:val="24"/>
          <w:lang w:val="en-US"/>
        </w:rPr>
        <w:t>the initial</w:t>
      </w:r>
      <w:r>
        <w:rPr>
          <w:rFonts w:ascii="Arial" w:hAnsi="Arial" w:cs="Arial"/>
          <w:bCs/>
          <w:sz w:val="24"/>
          <w:szCs w:val="24"/>
          <w:lang w:val="en-US"/>
        </w:rPr>
        <w:t xml:space="preserve"> subject,</w:t>
      </w:r>
      <w:r w:rsidR="00B826D8">
        <w:rPr>
          <w:rFonts w:ascii="Arial" w:hAnsi="Arial" w:cs="Arial"/>
          <w:bCs/>
          <w:sz w:val="24"/>
          <w:szCs w:val="24"/>
          <w:lang w:val="en-US"/>
        </w:rPr>
        <w:t xml:space="preserve"> with a </w:t>
      </w:r>
      <w:r w:rsidR="009E332C">
        <w:rPr>
          <w:rFonts w:ascii="Arial" w:hAnsi="Arial" w:cs="Arial"/>
          <w:bCs/>
          <w:sz w:val="24"/>
          <w:szCs w:val="24"/>
          <w:lang w:val="en-US"/>
        </w:rPr>
        <w:t xml:space="preserve">GP </w:t>
      </w:r>
      <w:r w:rsidR="00B826D8">
        <w:rPr>
          <w:rFonts w:ascii="Arial" w:hAnsi="Arial" w:cs="Arial"/>
          <w:bCs/>
          <w:sz w:val="24"/>
          <w:szCs w:val="24"/>
          <w:lang w:val="en-US"/>
        </w:rPr>
        <w:t xml:space="preserve">as </w:t>
      </w:r>
      <w:r w:rsidR="009E332C">
        <w:rPr>
          <w:rFonts w:ascii="Arial" w:hAnsi="Arial" w:cs="Arial"/>
          <w:bCs/>
          <w:sz w:val="24"/>
          <w:szCs w:val="24"/>
          <w:lang w:val="en-US"/>
        </w:rPr>
        <w:t>the first</w:t>
      </w:r>
      <w:r w:rsidR="002F4A50">
        <w:rPr>
          <w:rFonts w:ascii="Arial" w:hAnsi="Arial" w:cs="Arial"/>
          <w:bCs/>
          <w:sz w:val="24"/>
          <w:szCs w:val="24"/>
          <w:lang w:val="en-US"/>
        </w:rPr>
        <w:t xml:space="preserve"> host.</w:t>
      </w:r>
      <w:r w:rsidR="009E332C">
        <w:rPr>
          <w:rFonts w:ascii="Arial" w:hAnsi="Arial" w:cs="Arial"/>
          <w:bCs/>
          <w:sz w:val="24"/>
          <w:szCs w:val="24"/>
          <w:lang w:val="en-US"/>
        </w:rPr>
        <w:t xml:space="preserve"> </w:t>
      </w:r>
      <w:r w:rsidR="00B826D8">
        <w:rPr>
          <w:rFonts w:ascii="Arial" w:hAnsi="Arial" w:cs="Arial"/>
          <w:bCs/>
          <w:sz w:val="24"/>
          <w:szCs w:val="24"/>
          <w:lang w:val="en-US"/>
        </w:rPr>
        <w:t xml:space="preserve">He or she could then deal with the frustrations of patients who have to wait some weeks before they are offered an appointment to see their GP.  </w:t>
      </w:r>
      <w:r>
        <w:rPr>
          <w:rFonts w:ascii="Arial" w:hAnsi="Arial" w:cs="Arial"/>
          <w:bCs/>
          <w:sz w:val="24"/>
          <w:szCs w:val="24"/>
          <w:lang w:val="en-US"/>
        </w:rPr>
        <w:t>A judgement could be made about any following talks once the success of the first one had been evaluated.</w:t>
      </w:r>
    </w:p>
    <w:p w14:paraId="7CBAB4DB" w14:textId="77777777" w:rsidR="00BC254B" w:rsidRDefault="008A1864" w:rsidP="00BC254B">
      <w:pPr>
        <w:pStyle w:val="ListParagraph"/>
        <w:spacing w:line="256" w:lineRule="auto"/>
        <w:ind w:left="567"/>
        <w:rPr>
          <w:rFonts w:ascii="Arial" w:hAnsi="Arial" w:cs="Arial"/>
          <w:bCs/>
          <w:sz w:val="24"/>
          <w:szCs w:val="24"/>
          <w:lang w:val="en-US"/>
        </w:rPr>
      </w:pPr>
      <w:r>
        <w:rPr>
          <w:rFonts w:ascii="Arial" w:hAnsi="Arial" w:cs="Arial"/>
          <w:bCs/>
          <w:sz w:val="24"/>
          <w:szCs w:val="24"/>
          <w:lang w:val="en-US"/>
        </w:rPr>
        <w:tab/>
      </w:r>
    </w:p>
    <w:p w14:paraId="79D87AC4" w14:textId="24D93D0D" w:rsidR="00EE725C" w:rsidRPr="00D4523E" w:rsidRDefault="00BC254B" w:rsidP="00BC254B">
      <w:pPr>
        <w:pStyle w:val="ListParagraph"/>
        <w:spacing w:line="256" w:lineRule="auto"/>
        <w:ind w:left="567"/>
        <w:rPr>
          <w:rFonts w:ascii="Arial" w:hAnsi="Arial" w:cs="Arial"/>
          <w:sz w:val="24"/>
          <w:szCs w:val="24"/>
          <w:lang w:val="en-US"/>
        </w:rPr>
      </w:pPr>
      <w:r>
        <w:rPr>
          <w:rFonts w:ascii="Arial" w:hAnsi="Arial" w:cs="Arial"/>
          <w:bCs/>
          <w:sz w:val="24"/>
          <w:szCs w:val="24"/>
          <w:lang w:val="en-US"/>
        </w:rPr>
        <w:t xml:space="preserve"> </w:t>
      </w:r>
      <w:r w:rsidRPr="00BC254B">
        <w:rPr>
          <w:rFonts w:ascii="Arial" w:hAnsi="Arial" w:cs="Arial"/>
          <w:b/>
          <w:bCs/>
          <w:sz w:val="24"/>
          <w:szCs w:val="24"/>
          <w:lang w:val="en-US"/>
        </w:rPr>
        <w:t>7.</w:t>
      </w:r>
      <w:r>
        <w:rPr>
          <w:rFonts w:ascii="Arial" w:hAnsi="Arial" w:cs="Arial"/>
          <w:bCs/>
          <w:sz w:val="24"/>
          <w:szCs w:val="24"/>
          <w:lang w:val="en-US"/>
        </w:rPr>
        <w:tab/>
      </w:r>
      <w:proofErr w:type="spellStart"/>
      <w:r w:rsidR="00EE725C" w:rsidRPr="00D4523E">
        <w:rPr>
          <w:rFonts w:ascii="Arial" w:hAnsi="Arial" w:cs="Arial"/>
          <w:b/>
          <w:bCs/>
          <w:sz w:val="24"/>
          <w:szCs w:val="24"/>
          <w:lang w:val="en-US"/>
        </w:rPr>
        <w:t>Rackheath</w:t>
      </w:r>
      <w:proofErr w:type="spellEnd"/>
      <w:r w:rsidR="00EE725C" w:rsidRPr="00D4523E">
        <w:rPr>
          <w:rFonts w:ascii="Arial" w:hAnsi="Arial" w:cs="Arial"/>
          <w:b/>
          <w:bCs/>
          <w:sz w:val="24"/>
          <w:szCs w:val="24"/>
          <w:lang w:val="en-US"/>
        </w:rPr>
        <w:t xml:space="preserve"> Medical Centre update:</w:t>
      </w:r>
      <w:r w:rsidR="00EE725C" w:rsidRPr="00D4523E">
        <w:rPr>
          <w:rFonts w:ascii="Arial" w:hAnsi="Arial" w:cs="Arial"/>
          <w:sz w:val="24"/>
          <w:szCs w:val="24"/>
          <w:lang w:val="en-US"/>
        </w:rPr>
        <w:t xml:space="preserve">  </w:t>
      </w:r>
    </w:p>
    <w:p w14:paraId="77BAC657" w14:textId="2DD44AE9" w:rsidR="00411A38" w:rsidRDefault="00EE725C" w:rsidP="00411A38">
      <w:pPr>
        <w:rPr>
          <w:rFonts w:ascii="Arial" w:hAnsi="Arial" w:cs="Arial"/>
          <w:bCs/>
          <w:sz w:val="24"/>
          <w:szCs w:val="24"/>
        </w:rPr>
      </w:pPr>
      <w:r w:rsidRPr="00EE725C">
        <w:rPr>
          <w:rFonts w:ascii="Arial" w:hAnsi="Arial" w:cs="Arial"/>
          <w:sz w:val="24"/>
          <w:szCs w:val="24"/>
          <w:lang w:val="en-US"/>
        </w:rPr>
        <w:t xml:space="preserve"> </w:t>
      </w:r>
      <w:r>
        <w:rPr>
          <w:rFonts w:ascii="Arial" w:hAnsi="Arial" w:cs="Arial"/>
          <w:sz w:val="24"/>
          <w:szCs w:val="24"/>
          <w:lang w:val="en-US"/>
        </w:rPr>
        <w:tab/>
      </w:r>
      <w:r w:rsidRPr="00EE725C">
        <w:rPr>
          <w:rFonts w:ascii="Arial" w:hAnsi="Arial" w:cs="Arial"/>
          <w:sz w:val="24"/>
          <w:szCs w:val="24"/>
          <w:lang w:val="en-US"/>
        </w:rPr>
        <w:t xml:space="preserve">TE reported </w:t>
      </w:r>
      <w:r w:rsidR="00411A38">
        <w:rPr>
          <w:rFonts w:ascii="Arial" w:hAnsi="Arial" w:cs="Arial"/>
          <w:sz w:val="24"/>
          <w:szCs w:val="24"/>
          <w:lang w:val="en-US"/>
        </w:rPr>
        <w:t>that a s</w:t>
      </w:r>
      <w:proofErr w:type="spellStart"/>
      <w:r w:rsidR="00411A38" w:rsidRPr="00964ADB">
        <w:rPr>
          <w:rFonts w:ascii="Arial" w:hAnsi="Arial" w:cs="Arial"/>
          <w:bCs/>
          <w:sz w:val="24"/>
          <w:szCs w:val="24"/>
        </w:rPr>
        <w:t>ite</w:t>
      </w:r>
      <w:proofErr w:type="spellEnd"/>
      <w:r w:rsidR="00411A38" w:rsidRPr="00964ADB">
        <w:rPr>
          <w:rFonts w:ascii="Arial" w:hAnsi="Arial" w:cs="Arial"/>
          <w:bCs/>
          <w:sz w:val="24"/>
          <w:szCs w:val="24"/>
        </w:rPr>
        <w:t xml:space="preserve"> visit for Engagement Group Members and other NHS management </w:t>
      </w:r>
      <w:r w:rsidR="00411A38">
        <w:rPr>
          <w:rFonts w:ascii="Arial" w:hAnsi="Arial" w:cs="Arial"/>
          <w:bCs/>
          <w:sz w:val="24"/>
          <w:szCs w:val="24"/>
        </w:rPr>
        <w:t xml:space="preserve">will </w:t>
      </w:r>
      <w:r w:rsidR="00411A38" w:rsidRPr="00964ADB">
        <w:rPr>
          <w:rFonts w:ascii="Arial" w:hAnsi="Arial" w:cs="Arial"/>
          <w:bCs/>
          <w:sz w:val="24"/>
          <w:szCs w:val="24"/>
        </w:rPr>
        <w:t>take</w:t>
      </w:r>
      <w:r w:rsidR="00411A38">
        <w:rPr>
          <w:rFonts w:ascii="Arial" w:hAnsi="Arial" w:cs="Arial"/>
          <w:bCs/>
          <w:sz w:val="24"/>
          <w:szCs w:val="24"/>
        </w:rPr>
        <w:t xml:space="preserve"> place on Friday 31st January 2025 after the postponement in November. Apart from a December Newsletter issued by NHS/Darwin, forewarning of forthcoming roadwork disruption no other progress reports have been received. The newsletter also stated that practical completion of the building would be by Spring 2025 but no mention of handover date.</w:t>
      </w:r>
    </w:p>
    <w:p w14:paraId="5A7FF5B9" w14:textId="77777777" w:rsidR="002F4A50" w:rsidRPr="002F4A50" w:rsidRDefault="002F4A50" w:rsidP="00411A38">
      <w:pPr>
        <w:rPr>
          <w:rFonts w:ascii="Arial" w:hAnsi="Arial" w:cs="Arial"/>
          <w:bCs/>
          <w:sz w:val="12"/>
          <w:szCs w:val="12"/>
        </w:rPr>
      </w:pPr>
    </w:p>
    <w:p w14:paraId="5357F782" w14:textId="444A903B" w:rsidR="00411A38" w:rsidRDefault="00411A38" w:rsidP="00411A38">
      <w:pPr>
        <w:rPr>
          <w:rFonts w:ascii="Arial" w:hAnsi="Arial" w:cs="Arial"/>
          <w:bCs/>
          <w:sz w:val="24"/>
          <w:szCs w:val="24"/>
        </w:rPr>
      </w:pPr>
      <w:r>
        <w:rPr>
          <w:rFonts w:ascii="Arial" w:hAnsi="Arial" w:cs="Arial"/>
          <w:bCs/>
          <w:sz w:val="24"/>
          <w:szCs w:val="24"/>
        </w:rPr>
        <w:tab/>
        <w:t>PPG Rep TE arranged circulation through local social media sites, photos of the finished Kings Lynn building to give a better idea to public of how our building will appear on completion of the exterior.</w:t>
      </w:r>
    </w:p>
    <w:p w14:paraId="7A02982A" w14:textId="77777777" w:rsidR="002F4A50" w:rsidRPr="002F4A50" w:rsidRDefault="002F4A50" w:rsidP="00411A38">
      <w:pPr>
        <w:rPr>
          <w:rFonts w:ascii="Arial" w:hAnsi="Arial" w:cs="Arial"/>
          <w:bCs/>
          <w:sz w:val="12"/>
          <w:szCs w:val="12"/>
        </w:rPr>
      </w:pPr>
    </w:p>
    <w:p w14:paraId="70BF1276" w14:textId="78A6638A" w:rsidR="00411A38" w:rsidRDefault="00411A38" w:rsidP="00411A38">
      <w:pPr>
        <w:rPr>
          <w:rFonts w:ascii="Arial" w:hAnsi="Arial" w:cs="Arial"/>
          <w:bCs/>
          <w:sz w:val="24"/>
          <w:szCs w:val="24"/>
        </w:rPr>
      </w:pPr>
      <w:r>
        <w:rPr>
          <w:rFonts w:ascii="Arial" w:hAnsi="Arial" w:cs="Arial"/>
          <w:bCs/>
          <w:sz w:val="24"/>
          <w:szCs w:val="24"/>
        </w:rPr>
        <w:tab/>
        <w:t>The last NHS Engagement Meeting to update the lay members i</w:t>
      </w:r>
      <w:r w:rsidR="002F4A50">
        <w:rPr>
          <w:rFonts w:ascii="Arial" w:hAnsi="Arial" w:cs="Arial"/>
          <w:bCs/>
          <w:sz w:val="24"/>
          <w:szCs w:val="24"/>
        </w:rPr>
        <w:t>.</w:t>
      </w:r>
      <w:r>
        <w:rPr>
          <w:rFonts w:ascii="Arial" w:hAnsi="Arial" w:cs="Arial"/>
          <w:bCs/>
          <w:sz w:val="24"/>
          <w:szCs w:val="24"/>
        </w:rPr>
        <w:t>e</w:t>
      </w:r>
      <w:r w:rsidR="002F4A50">
        <w:rPr>
          <w:rFonts w:ascii="Arial" w:hAnsi="Arial" w:cs="Arial"/>
          <w:bCs/>
          <w:sz w:val="24"/>
          <w:szCs w:val="24"/>
        </w:rPr>
        <w:t>.</w:t>
      </w:r>
      <w:r>
        <w:rPr>
          <w:rFonts w:ascii="Arial" w:hAnsi="Arial" w:cs="Arial"/>
          <w:bCs/>
          <w:sz w:val="24"/>
          <w:szCs w:val="24"/>
        </w:rPr>
        <w:t xml:space="preserve"> Councillors </w:t>
      </w:r>
      <w:r w:rsidR="002F4A50">
        <w:rPr>
          <w:rFonts w:ascii="Arial" w:hAnsi="Arial" w:cs="Arial"/>
          <w:bCs/>
          <w:sz w:val="24"/>
          <w:szCs w:val="24"/>
        </w:rPr>
        <w:t>and</w:t>
      </w:r>
      <w:r>
        <w:rPr>
          <w:rFonts w:ascii="Arial" w:hAnsi="Arial" w:cs="Arial"/>
          <w:bCs/>
          <w:sz w:val="24"/>
          <w:szCs w:val="24"/>
        </w:rPr>
        <w:t xml:space="preserve"> PPG, on the total project progress including Organisation and Strategy for Healthcare services to be provided was July 2024 and no further information on progress is available.</w:t>
      </w:r>
    </w:p>
    <w:p w14:paraId="50947AEB" w14:textId="77777777" w:rsidR="002F4A50" w:rsidRPr="002F4A50" w:rsidRDefault="002F4A50" w:rsidP="00411A38">
      <w:pPr>
        <w:rPr>
          <w:rFonts w:ascii="Arial" w:hAnsi="Arial" w:cs="Arial"/>
          <w:bCs/>
          <w:sz w:val="12"/>
          <w:szCs w:val="12"/>
        </w:rPr>
      </w:pPr>
    </w:p>
    <w:p w14:paraId="6D3429B5" w14:textId="2131346E" w:rsidR="00411A38" w:rsidRDefault="00411A38" w:rsidP="00411A38">
      <w:pPr>
        <w:rPr>
          <w:rFonts w:ascii="Arial" w:hAnsi="Arial" w:cs="Arial"/>
          <w:bCs/>
          <w:sz w:val="24"/>
          <w:szCs w:val="24"/>
        </w:rPr>
      </w:pPr>
      <w:r>
        <w:rPr>
          <w:rFonts w:ascii="Arial" w:hAnsi="Arial" w:cs="Arial"/>
          <w:bCs/>
          <w:sz w:val="24"/>
          <w:szCs w:val="24"/>
        </w:rPr>
        <w:tab/>
        <w:t>However, it is understood that the main services to site for the building have been delayed from December 24 to March 25. From exterior views only it is assumed that the building is fully watertight and some internal fitting out and services are progressing on temporary power supplies. No external cladding and finishes have yet been put in place.</w:t>
      </w:r>
    </w:p>
    <w:p w14:paraId="6B3C665B" w14:textId="77777777" w:rsidR="002F4A50" w:rsidRPr="002F4A50" w:rsidRDefault="002F4A50" w:rsidP="00411A38">
      <w:pPr>
        <w:rPr>
          <w:rFonts w:ascii="Arial" w:hAnsi="Arial" w:cs="Arial"/>
          <w:bCs/>
          <w:sz w:val="12"/>
          <w:szCs w:val="12"/>
        </w:rPr>
      </w:pPr>
    </w:p>
    <w:p w14:paraId="0530F3BA" w14:textId="481C06CB" w:rsidR="00411A38" w:rsidRDefault="00411A38" w:rsidP="00411A38">
      <w:pPr>
        <w:rPr>
          <w:rFonts w:ascii="Arial" w:hAnsi="Arial" w:cs="Arial"/>
          <w:bCs/>
          <w:sz w:val="24"/>
          <w:szCs w:val="24"/>
        </w:rPr>
      </w:pPr>
      <w:r>
        <w:rPr>
          <w:rFonts w:ascii="Arial" w:hAnsi="Arial" w:cs="Arial"/>
          <w:bCs/>
          <w:sz w:val="24"/>
          <w:szCs w:val="24"/>
        </w:rPr>
        <w:tab/>
        <w:t>Finally, a date for a face-to-face meeting between NHS PS (PH) /PPG (TE)/Practice Manger to review Outstanding Patient /Public queries delayed from before Christmas has still to be confirmed by Paul Higham of the NHS PS.</w:t>
      </w:r>
    </w:p>
    <w:p w14:paraId="1CB54464" w14:textId="77777777" w:rsidR="002F4A50" w:rsidRDefault="002F4A50" w:rsidP="00411A38">
      <w:pPr>
        <w:rPr>
          <w:rFonts w:ascii="Arial" w:hAnsi="Arial" w:cs="Arial"/>
          <w:bCs/>
          <w:sz w:val="24"/>
          <w:szCs w:val="24"/>
        </w:rPr>
      </w:pPr>
    </w:p>
    <w:p w14:paraId="3AEEBF82" w14:textId="0B09C4D9" w:rsidR="00411A38" w:rsidRDefault="002F4A50" w:rsidP="00411A38">
      <w:pPr>
        <w:rPr>
          <w:rFonts w:ascii="Arial" w:hAnsi="Arial" w:cs="Arial"/>
          <w:b/>
          <w:bCs/>
          <w:sz w:val="24"/>
          <w:szCs w:val="24"/>
          <w:lang w:val="en-US"/>
        </w:rPr>
      </w:pPr>
      <w:r>
        <w:rPr>
          <w:rFonts w:ascii="Arial" w:hAnsi="Arial" w:cs="Arial"/>
          <w:b/>
          <w:bCs/>
          <w:sz w:val="24"/>
          <w:szCs w:val="24"/>
          <w:lang w:val="en-US"/>
        </w:rPr>
        <w:t xml:space="preserve"> 8.</w:t>
      </w:r>
      <w:r>
        <w:rPr>
          <w:rFonts w:ascii="Arial" w:hAnsi="Arial" w:cs="Arial"/>
          <w:b/>
          <w:bCs/>
          <w:sz w:val="24"/>
          <w:szCs w:val="24"/>
          <w:lang w:val="en-US"/>
        </w:rPr>
        <w:tab/>
        <w:t>NHS App.  Feedback from Rotarian Talk:</w:t>
      </w:r>
    </w:p>
    <w:p w14:paraId="485AC380" w14:textId="2DB0C42B" w:rsidR="002F4A50" w:rsidRDefault="002F4A50" w:rsidP="00411A38">
      <w:pPr>
        <w:rPr>
          <w:rFonts w:ascii="Arial" w:hAnsi="Arial" w:cs="Arial"/>
          <w:bCs/>
          <w:sz w:val="24"/>
          <w:szCs w:val="24"/>
          <w:lang w:val="en-US"/>
        </w:rPr>
      </w:pPr>
      <w:r>
        <w:rPr>
          <w:rFonts w:ascii="Arial" w:hAnsi="Arial" w:cs="Arial"/>
          <w:b/>
          <w:bCs/>
          <w:sz w:val="24"/>
          <w:szCs w:val="24"/>
          <w:lang w:val="en-US"/>
        </w:rPr>
        <w:tab/>
      </w:r>
      <w:r>
        <w:rPr>
          <w:rFonts w:ascii="Arial" w:hAnsi="Arial" w:cs="Arial"/>
          <w:bCs/>
          <w:sz w:val="24"/>
          <w:szCs w:val="24"/>
          <w:lang w:val="en-US"/>
        </w:rPr>
        <w:t>CH was trying to get hold of Jo to arrange the details for the PPG members to talk to patients about using the app.</w:t>
      </w:r>
    </w:p>
    <w:p w14:paraId="716275DE" w14:textId="77777777" w:rsidR="002F4A50" w:rsidRPr="002F4A50" w:rsidRDefault="002F4A50" w:rsidP="00411A38">
      <w:pPr>
        <w:rPr>
          <w:rFonts w:ascii="Arial" w:hAnsi="Arial" w:cs="Arial"/>
          <w:bCs/>
          <w:sz w:val="12"/>
          <w:szCs w:val="12"/>
          <w:lang w:val="en-US"/>
        </w:rPr>
      </w:pPr>
    </w:p>
    <w:p w14:paraId="586C293D" w14:textId="6ED0E4B3" w:rsidR="002F4A50" w:rsidRDefault="002F4A50" w:rsidP="002F4A50">
      <w:pPr>
        <w:pStyle w:val="ListParagraph"/>
        <w:spacing w:line="256" w:lineRule="auto"/>
        <w:ind w:left="567"/>
        <w:rPr>
          <w:rFonts w:ascii="Arial" w:hAnsi="Arial" w:cs="Arial"/>
          <w:bCs/>
          <w:sz w:val="24"/>
          <w:szCs w:val="24"/>
          <w:lang w:val="en-US"/>
        </w:rPr>
      </w:pPr>
      <w:r>
        <w:rPr>
          <w:rFonts w:ascii="Arial" w:hAnsi="Arial" w:cs="Arial"/>
          <w:b/>
          <w:bCs/>
          <w:sz w:val="24"/>
          <w:szCs w:val="24"/>
          <w:lang w:val="en-US"/>
        </w:rPr>
        <w:tab/>
      </w:r>
      <w:r>
        <w:rPr>
          <w:rFonts w:ascii="Arial" w:hAnsi="Arial" w:cs="Arial"/>
          <w:bCs/>
          <w:sz w:val="24"/>
          <w:szCs w:val="24"/>
          <w:lang w:val="en-US"/>
        </w:rPr>
        <w:t xml:space="preserve">The PPG had already seen the slides that HL presented at her recent talk to the Rotarians. </w:t>
      </w:r>
      <w:r w:rsidR="00C85014">
        <w:rPr>
          <w:rFonts w:ascii="Arial" w:hAnsi="Arial" w:cs="Arial"/>
          <w:bCs/>
          <w:sz w:val="24"/>
          <w:szCs w:val="24"/>
          <w:lang w:val="en-US"/>
        </w:rPr>
        <w:t>She had talked</w:t>
      </w:r>
      <w:r>
        <w:rPr>
          <w:rFonts w:ascii="Arial" w:hAnsi="Arial" w:cs="Arial"/>
          <w:bCs/>
          <w:sz w:val="24"/>
          <w:szCs w:val="24"/>
          <w:lang w:val="en-US"/>
        </w:rPr>
        <w:t xml:space="preserve"> about the PPG, the general running of the Practice, and the training and research which the surgery undertakes. She had also covered alternative services provided by the Medical Centre, and enjoyed the Q&amp;A session.  She hoped that all this would result in further talks being requested.</w:t>
      </w:r>
    </w:p>
    <w:p w14:paraId="70EABD6B" w14:textId="77777777" w:rsidR="00330FD8" w:rsidRPr="00330FD8" w:rsidRDefault="00330FD8" w:rsidP="00411A38">
      <w:pPr>
        <w:pStyle w:val="ListParagraph"/>
        <w:ind w:left="567"/>
        <w:rPr>
          <w:rFonts w:ascii="Arial" w:hAnsi="Arial" w:cs="Arial"/>
          <w:sz w:val="12"/>
          <w:szCs w:val="12"/>
          <w:lang w:val="en-US"/>
        </w:rPr>
      </w:pPr>
      <w:r>
        <w:rPr>
          <w:rFonts w:ascii="Arial" w:hAnsi="Arial" w:cs="Arial"/>
          <w:sz w:val="24"/>
          <w:szCs w:val="24"/>
          <w:lang w:val="en-US"/>
        </w:rPr>
        <w:tab/>
      </w:r>
    </w:p>
    <w:p w14:paraId="4F0F9E11" w14:textId="77777777" w:rsidR="00F17F09" w:rsidRDefault="00330FD8" w:rsidP="002F4A50">
      <w:pPr>
        <w:pStyle w:val="ListParagraph"/>
        <w:ind w:left="567"/>
        <w:rPr>
          <w:rFonts w:ascii="Arial" w:hAnsi="Arial" w:cs="Arial"/>
          <w:sz w:val="24"/>
          <w:szCs w:val="24"/>
          <w:lang w:val="en-US"/>
        </w:rPr>
      </w:pPr>
      <w:r>
        <w:rPr>
          <w:rFonts w:ascii="Arial" w:hAnsi="Arial" w:cs="Arial"/>
          <w:sz w:val="24"/>
          <w:szCs w:val="24"/>
          <w:lang w:val="en-US"/>
        </w:rPr>
        <w:tab/>
      </w:r>
    </w:p>
    <w:p w14:paraId="35B566FF" w14:textId="77777777" w:rsidR="00F17F09" w:rsidRDefault="00F17F09" w:rsidP="002F4A50">
      <w:pPr>
        <w:pStyle w:val="ListParagraph"/>
        <w:ind w:left="567"/>
        <w:rPr>
          <w:rFonts w:ascii="Arial" w:hAnsi="Arial" w:cs="Arial"/>
          <w:sz w:val="24"/>
          <w:szCs w:val="24"/>
          <w:lang w:val="en-US"/>
        </w:rPr>
      </w:pPr>
    </w:p>
    <w:p w14:paraId="0B3D19E9" w14:textId="77777777" w:rsidR="00F17F09" w:rsidRDefault="00F17F09" w:rsidP="002F4A50">
      <w:pPr>
        <w:pStyle w:val="ListParagraph"/>
        <w:ind w:left="567"/>
        <w:rPr>
          <w:rFonts w:ascii="Arial" w:hAnsi="Arial" w:cs="Arial"/>
          <w:sz w:val="24"/>
          <w:szCs w:val="24"/>
          <w:lang w:val="en-US"/>
        </w:rPr>
      </w:pPr>
    </w:p>
    <w:p w14:paraId="5145A906" w14:textId="73D66380" w:rsidR="00EE725C" w:rsidRDefault="00F17F09" w:rsidP="002F4A50">
      <w:pPr>
        <w:pStyle w:val="ListParagraph"/>
        <w:ind w:left="567"/>
        <w:rPr>
          <w:rFonts w:ascii="Arial" w:hAnsi="Arial" w:cs="Arial"/>
          <w:b/>
          <w:bCs/>
          <w:sz w:val="24"/>
          <w:szCs w:val="24"/>
          <w:lang w:val="en-US"/>
        </w:rPr>
      </w:pPr>
      <w:r w:rsidRPr="00F17F09">
        <w:rPr>
          <w:rFonts w:ascii="Arial" w:hAnsi="Arial" w:cs="Arial"/>
          <w:b/>
          <w:sz w:val="24"/>
          <w:szCs w:val="24"/>
          <w:lang w:val="en-US"/>
        </w:rPr>
        <w:lastRenderedPageBreak/>
        <w:t xml:space="preserve"> 9.</w:t>
      </w:r>
      <w:r>
        <w:rPr>
          <w:rFonts w:ascii="Arial" w:hAnsi="Arial" w:cs="Arial"/>
          <w:sz w:val="24"/>
          <w:szCs w:val="24"/>
          <w:lang w:val="en-US"/>
        </w:rPr>
        <w:tab/>
      </w:r>
      <w:r w:rsidR="00EE725C" w:rsidRPr="0046702D">
        <w:rPr>
          <w:rFonts w:ascii="Arial" w:hAnsi="Arial" w:cs="Arial"/>
          <w:b/>
          <w:bCs/>
          <w:sz w:val="24"/>
          <w:szCs w:val="24"/>
          <w:lang w:val="en-US"/>
        </w:rPr>
        <w:t>Any Other Business:</w:t>
      </w:r>
    </w:p>
    <w:p w14:paraId="6950B417" w14:textId="15B7F1E4" w:rsidR="002F4A50" w:rsidRDefault="002F4A50" w:rsidP="002F4A50">
      <w:pPr>
        <w:pStyle w:val="ListParagraph"/>
        <w:ind w:left="567"/>
        <w:rPr>
          <w:rFonts w:ascii="Arial" w:hAnsi="Arial" w:cs="Arial"/>
          <w:bCs/>
          <w:sz w:val="24"/>
          <w:szCs w:val="24"/>
          <w:lang w:val="en-US"/>
        </w:rPr>
      </w:pPr>
      <w:r w:rsidRPr="00F17F09">
        <w:rPr>
          <w:rFonts w:ascii="Arial" w:hAnsi="Arial" w:cs="Arial"/>
          <w:b/>
          <w:bCs/>
          <w:sz w:val="24"/>
          <w:szCs w:val="24"/>
          <w:lang w:val="en-US"/>
        </w:rPr>
        <w:tab/>
      </w:r>
      <w:proofErr w:type="spellStart"/>
      <w:r w:rsidR="00F17F09" w:rsidRPr="00F17F09">
        <w:rPr>
          <w:rFonts w:ascii="Arial" w:hAnsi="Arial" w:cs="Arial"/>
          <w:b/>
          <w:bCs/>
          <w:sz w:val="24"/>
          <w:szCs w:val="24"/>
          <w:lang w:val="en-US"/>
        </w:rPr>
        <w:t>i</w:t>
      </w:r>
      <w:proofErr w:type="spellEnd"/>
      <w:r w:rsidR="00F17F09" w:rsidRPr="00F17F09">
        <w:rPr>
          <w:rFonts w:ascii="Arial" w:hAnsi="Arial" w:cs="Arial"/>
          <w:b/>
          <w:bCs/>
          <w:sz w:val="24"/>
          <w:szCs w:val="24"/>
          <w:lang w:val="en-US"/>
        </w:rPr>
        <w:t>.</w:t>
      </w:r>
      <w:r w:rsidR="00F17F09" w:rsidRPr="00F17F09">
        <w:rPr>
          <w:rFonts w:ascii="Arial" w:hAnsi="Arial" w:cs="Arial"/>
          <w:b/>
          <w:bCs/>
          <w:sz w:val="24"/>
          <w:szCs w:val="24"/>
          <w:lang w:val="en-US"/>
        </w:rPr>
        <w:tab/>
      </w:r>
      <w:r w:rsidR="00F17F09">
        <w:rPr>
          <w:rFonts w:ascii="Arial" w:hAnsi="Arial" w:cs="Arial"/>
          <w:bCs/>
          <w:sz w:val="24"/>
          <w:szCs w:val="24"/>
          <w:lang w:val="en-US"/>
        </w:rPr>
        <w:t xml:space="preserve">  </w:t>
      </w:r>
      <w:r>
        <w:rPr>
          <w:rFonts w:ascii="Arial" w:hAnsi="Arial" w:cs="Arial"/>
          <w:bCs/>
          <w:sz w:val="24"/>
          <w:szCs w:val="24"/>
          <w:lang w:val="en-US"/>
        </w:rPr>
        <w:t>TE raised the issue of AI and asked how this is fitting in with the Centre’s systems.</w:t>
      </w:r>
    </w:p>
    <w:p w14:paraId="6AFAFD0A" w14:textId="19561A5D" w:rsidR="002F4A50" w:rsidRDefault="002F4A50" w:rsidP="002F4A50">
      <w:pPr>
        <w:pStyle w:val="ListParagraph"/>
        <w:ind w:left="567"/>
        <w:rPr>
          <w:rFonts w:ascii="Arial" w:hAnsi="Arial" w:cs="Arial"/>
          <w:bCs/>
          <w:sz w:val="24"/>
          <w:szCs w:val="24"/>
          <w:lang w:val="en-US"/>
        </w:rPr>
      </w:pPr>
      <w:r>
        <w:rPr>
          <w:rFonts w:ascii="Arial" w:hAnsi="Arial" w:cs="Arial"/>
          <w:bCs/>
          <w:sz w:val="24"/>
          <w:szCs w:val="24"/>
          <w:lang w:val="en-US"/>
        </w:rPr>
        <w:tab/>
        <w:t>HL advised that it is currently being tria</w:t>
      </w:r>
      <w:r w:rsidR="00F17F09">
        <w:rPr>
          <w:rFonts w:ascii="Arial" w:hAnsi="Arial" w:cs="Arial"/>
          <w:bCs/>
          <w:sz w:val="24"/>
          <w:szCs w:val="24"/>
          <w:lang w:val="en-US"/>
        </w:rPr>
        <w:t>l</w:t>
      </w:r>
      <w:r>
        <w:rPr>
          <w:rFonts w:ascii="Arial" w:hAnsi="Arial" w:cs="Arial"/>
          <w:bCs/>
          <w:sz w:val="24"/>
          <w:szCs w:val="24"/>
          <w:lang w:val="en-US"/>
        </w:rPr>
        <w:t xml:space="preserve">ed </w:t>
      </w:r>
      <w:r w:rsidR="00F17F09">
        <w:rPr>
          <w:rFonts w:ascii="Arial" w:hAnsi="Arial" w:cs="Arial"/>
          <w:bCs/>
          <w:sz w:val="24"/>
          <w:szCs w:val="24"/>
          <w:lang w:val="en-US"/>
        </w:rPr>
        <w:t xml:space="preserve">within the NHS </w:t>
      </w:r>
      <w:r>
        <w:rPr>
          <w:rFonts w:ascii="Arial" w:hAnsi="Arial" w:cs="Arial"/>
          <w:bCs/>
          <w:sz w:val="24"/>
          <w:szCs w:val="24"/>
          <w:lang w:val="en-US"/>
        </w:rPr>
        <w:t>but not with H&amp;WMC yet!</w:t>
      </w:r>
      <w:r w:rsidR="00F17F09">
        <w:rPr>
          <w:rFonts w:ascii="Arial" w:hAnsi="Arial" w:cs="Arial"/>
          <w:bCs/>
          <w:sz w:val="24"/>
          <w:szCs w:val="24"/>
          <w:lang w:val="en-US"/>
        </w:rPr>
        <w:t xml:space="preserve">  HL has app</w:t>
      </w:r>
      <w:r>
        <w:rPr>
          <w:rFonts w:ascii="Arial" w:hAnsi="Arial" w:cs="Arial"/>
          <w:bCs/>
          <w:sz w:val="24"/>
          <w:szCs w:val="24"/>
          <w:lang w:val="en-US"/>
        </w:rPr>
        <w:t>lied</w:t>
      </w:r>
      <w:r w:rsidR="00F17F09">
        <w:rPr>
          <w:rFonts w:ascii="Arial" w:hAnsi="Arial" w:cs="Arial"/>
          <w:bCs/>
          <w:sz w:val="24"/>
          <w:szCs w:val="24"/>
          <w:lang w:val="en-US"/>
        </w:rPr>
        <w:t xml:space="preserve"> but it was thought that we’re way off yet in using such new systems.</w:t>
      </w:r>
    </w:p>
    <w:p w14:paraId="4CC7798A" w14:textId="77777777" w:rsidR="00F17F09" w:rsidRPr="00F17F09" w:rsidRDefault="00F17F09" w:rsidP="002F4A50">
      <w:pPr>
        <w:pStyle w:val="ListParagraph"/>
        <w:ind w:left="567"/>
        <w:rPr>
          <w:rFonts w:ascii="Arial" w:hAnsi="Arial" w:cs="Arial"/>
          <w:bCs/>
          <w:sz w:val="12"/>
          <w:szCs w:val="12"/>
          <w:lang w:val="en-US"/>
        </w:rPr>
      </w:pPr>
    </w:p>
    <w:p w14:paraId="1C358777" w14:textId="77777777" w:rsidR="00D31F94" w:rsidRDefault="00F17F09" w:rsidP="00D31F94">
      <w:pPr>
        <w:pStyle w:val="Heading2"/>
        <w:shd w:val="clear" w:color="auto" w:fill="FFFFFF"/>
        <w:spacing w:before="0" w:after="180"/>
        <w:rPr>
          <w:rFonts w:ascii="Arial" w:hAnsi="Arial" w:cs="Arial"/>
          <w:b w:val="0"/>
          <w:bCs w:val="0"/>
          <w:color w:val="auto"/>
          <w:sz w:val="24"/>
          <w:szCs w:val="24"/>
          <w:lang w:val="en-US"/>
        </w:rPr>
      </w:pPr>
      <w:r w:rsidRPr="00D31F94">
        <w:rPr>
          <w:rFonts w:ascii="Arial" w:hAnsi="Arial" w:cs="Arial"/>
          <w:b w:val="0"/>
          <w:bCs w:val="0"/>
          <w:color w:val="auto"/>
          <w:sz w:val="24"/>
          <w:szCs w:val="24"/>
          <w:lang w:val="en-US"/>
        </w:rPr>
        <w:tab/>
      </w:r>
      <w:r w:rsidRPr="00C85014">
        <w:rPr>
          <w:rFonts w:ascii="Arial" w:hAnsi="Arial" w:cs="Arial"/>
          <w:bCs w:val="0"/>
          <w:color w:val="auto"/>
          <w:sz w:val="24"/>
          <w:szCs w:val="24"/>
          <w:lang w:val="en-US"/>
        </w:rPr>
        <w:t>ii.</w:t>
      </w:r>
      <w:r w:rsidRPr="00D31F94">
        <w:rPr>
          <w:rFonts w:ascii="Arial" w:hAnsi="Arial" w:cs="Arial"/>
          <w:b w:val="0"/>
          <w:bCs w:val="0"/>
          <w:color w:val="auto"/>
          <w:sz w:val="24"/>
          <w:szCs w:val="24"/>
          <w:lang w:val="en-US"/>
        </w:rPr>
        <w:t xml:space="preserve">  CH referred to ‘associate physicians’, but there aren’t any at our Practice.</w:t>
      </w:r>
      <w:r w:rsidR="00D31F94" w:rsidRPr="00D31F94">
        <w:rPr>
          <w:rFonts w:ascii="Arial" w:hAnsi="Arial" w:cs="Arial"/>
          <w:b w:val="0"/>
          <w:bCs w:val="0"/>
          <w:color w:val="auto"/>
          <w:sz w:val="24"/>
          <w:szCs w:val="24"/>
          <w:lang w:val="en-US"/>
        </w:rPr>
        <w:t xml:space="preserve"> </w:t>
      </w:r>
    </w:p>
    <w:p w14:paraId="4FED714F" w14:textId="553578FF" w:rsidR="00D31F94" w:rsidRPr="00D31F94" w:rsidRDefault="00D31F94" w:rsidP="00C85014">
      <w:pPr>
        <w:pStyle w:val="Heading2"/>
        <w:shd w:val="clear" w:color="auto" w:fill="FFFFFF"/>
        <w:spacing w:before="0"/>
        <w:rPr>
          <w:rFonts w:ascii="Arial" w:hAnsi="Arial" w:cs="Arial"/>
          <w:b w:val="0"/>
          <w:bCs w:val="0"/>
          <w:i/>
          <w:color w:val="auto"/>
          <w:sz w:val="24"/>
          <w:szCs w:val="24"/>
          <w:lang w:val="en-US"/>
        </w:rPr>
      </w:pPr>
      <w:r>
        <w:rPr>
          <w:rFonts w:ascii="Arial" w:hAnsi="Arial" w:cs="Arial"/>
          <w:b w:val="0"/>
          <w:bCs w:val="0"/>
          <w:color w:val="auto"/>
          <w:sz w:val="24"/>
          <w:szCs w:val="24"/>
          <w:lang w:val="en-US"/>
        </w:rPr>
        <w:tab/>
      </w:r>
      <w:r w:rsidRPr="00D31F94">
        <w:rPr>
          <w:rFonts w:ascii="Arial" w:hAnsi="Arial" w:cs="Arial"/>
          <w:b w:val="0"/>
          <w:bCs w:val="0"/>
          <w:i/>
          <w:color w:val="auto"/>
          <w:sz w:val="24"/>
          <w:szCs w:val="24"/>
          <w:lang w:val="en-US"/>
        </w:rPr>
        <w:t>(For information only.</w:t>
      </w:r>
      <w:r>
        <w:rPr>
          <w:rFonts w:ascii="Arial" w:hAnsi="Arial" w:cs="Arial"/>
          <w:b w:val="0"/>
          <w:bCs w:val="0"/>
          <w:i/>
          <w:color w:val="auto"/>
          <w:sz w:val="24"/>
          <w:szCs w:val="24"/>
          <w:lang w:val="en-US"/>
        </w:rPr>
        <w:t xml:space="preserve"> </w:t>
      </w:r>
    </w:p>
    <w:p w14:paraId="7AC592D1" w14:textId="77777777" w:rsidR="00D31F94" w:rsidRPr="00D31F94" w:rsidRDefault="00D31F94" w:rsidP="00C85014">
      <w:pPr>
        <w:pStyle w:val="NormalWeb"/>
        <w:shd w:val="clear" w:color="auto" w:fill="FFFFFF"/>
        <w:ind w:firstLine="0"/>
        <w:rPr>
          <w:rFonts w:ascii="Arial" w:hAnsi="Arial" w:cs="Arial"/>
          <w:i/>
        </w:rPr>
      </w:pPr>
      <w:r w:rsidRPr="00D31F94">
        <w:rPr>
          <w:rFonts w:ascii="Arial" w:hAnsi="Arial" w:cs="Arial"/>
          <w:i/>
        </w:rPr>
        <w:t>Physician associates (PAs) are healthcare professionals who work under the supervision of a senior doctor, such as a hospital consultant or a GP. </w:t>
      </w:r>
    </w:p>
    <w:p w14:paraId="089E5829" w14:textId="77777777" w:rsidR="00D31F94" w:rsidRPr="00D31F94" w:rsidRDefault="00D31F94" w:rsidP="00C85014">
      <w:pPr>
        <w:pStyle w:val="NormalWeb"/>
        <w:shd w:val="clear" w:color="auto" w:fill="FFFFFF"/>
        <w:ind w:firstLine="0"/>
        <w:rPr>
          <w:rFonts w:ascii="Arial" w:hAnsi="Arial" w:cs="Arial"/>
          <w:i/>
        </w:rPr>
      </w:pPr>
      <w:r w:rsidRPr="00D31F94">
        <w:rPr>
          <w:rFonts w:ascii="Arial" w:hAnsi="Arial" w:cs="Arial"/>
          <w:i/>
        </w:rPr>
        <w:t>They are trained to perform various clinical duties, such as taking medical histories, conducting physical examinations, and developing and managing treatment plans. </w:t>
      </w:r>
    </w:p>
    <w:p w14:paraId="3DA8D684" w14:textId="77777777" w:rsidR="00D31F94" w:rsidRPr="00D31F94" w:rsidRDefault="00D31F94" w:rsidP="00C85014">
      <w:pPr>
        <w:pStyle w:val="NormalWeb"/>
        <w:shd w:val="clear" w:color="auto" w:fill="FFFFFF"/>
        <w:ind w:firstLine="0"/>
        <w:rPr>
          <w:rFonts w:ascii="Arial" w:hAnsi="Arial" w:cs="Arial"/>
          <w:i/>
        </w:rPr>
      </w:pPr>
      <w:r w:rsidRPr="00D31F94">
        <w:rPr>
          <w:rFonts w:ascii="Arial" w:hAnsi="Arial" w:cs="Arial"/>
          <w:i/>
        </w:rPr>
        <w:t>Since 2003, the number of PAs working in the NHS has grown to 3,000, and there are plans to employ 10,000 by 2036. In May 2024, 6 PAs were working in Greenwich. </w:t>
      </w:r>
    </w:p>
    <w:p w14:paraId="05A53580" w14:textId="77777777" w:rsidR="00D31F94" w:rsidRPr="00D31F94" w:rsidRDefault="00D31F94" w:rsidP="00C85014">
      <w:pPr>
        <w:pStyle w:val="NormalWeb"/>
        <w:shd w:val="clear" w:color="auto" w:fill="FFFFFF"/>
        <w:ind w:firstLine="0"/>
        <w:rPr>
          <w:rFonts w:ascii="Arial" w:hAnsi="Arial" w:cs="Arial"/>
          <w:i/>
        </w:rPr>
      </w:pPr>
      <w:r w:rsidRPr="00D31F94">
        <w:rPr>
          <w:rFonts w:ascii="Arial" w:hAnsi="Arial" w:cs="Arial"/>
          <w:i/>
        </w:rPr>
        <w:t>PAs complete a three-year undergraduate degree, usually in a health, biomedical science, or life-sciences subject, followed by a two-year postgraduate qualification.</w:t>
      </w:r>
    </w:p>
    <w:p w14:paraId="2E023615" w14:textId="77777777" w:rsidR="00D31F94" w:rsidRPr="00D31F94" w:rsidRDefault="00D31F94" w:rsidP="00C85014">
      <w:pPr>
        <w:pStyle w:val="NormalWeb"/>
        <w:shd w:val="clear" w:color="auto" w:fill="FFFFFF"/>
        <w:ind w:firstLine="0"/>
        <w:rPr>
          <w:rFonts w:ascii="Arial" w:hAnsi="Arial" w:cs="Arial"/>
          <w:i/>
        </w:rPr>
      </w:pPr>
      <w:r w:rsidRPr="00D31F94">
        <w:rPr>
          <w:rFonts w:ascii="Arial" w:hAnsi="Arial" w:cs="Arial"/>
          <w:i/>
        </w:rPr>
        <w:t>The postgraduate training for PAs covers some of the same topics as a medical degree but is less in-depth. </w:t>
      </w:r>
    </w:p>
    <w:p w14:paraId="506A26D0" w14:textId="26040470" w:rsidR="0046702D" w:rsidRDefault="00D31F94" w:rsidP="00C85014">
      <w:pPr>
        <w:pStyle w:val="NormalWeb"/>
        <w:shd w:val="clear" w:color="auto" w:fill="FFFFFF"/>
        <w:ind w:firstLine="0"/>
        <w:rPr>
          <w:rFonts w:ascii="Arial" w:hAnsi="Arial" w:cs="Arial"/>
          <w:lang w:val="en-US"/>
        </w:rPr>
      </w:pPr>
      <w:r w:rsidRPr="00D31F94">
        <w:rPr>
          <w:rFonts w:ascii="Arial" w:hAnsi="Arial" w:cs="Arial"/>
          <w:i/>
        </w:rPr>
        <w:t>Like medical training, physician associate training involves supervised practice with patients.</w:t>
      </w:r>
      <w:r w:rsidR="00C85014">
        <w:rPr>
          <w:rFonts w:ascii="Arial" w:hAnsi="Arial" w:cs="Arial"/>
          <w:i/>
        </w:rPr>
        <w:t>)</w:t>
      </w:r>
      <w:r w:rsidR="00330FD8">
        <w:rPr>
          <w:rFonts w:ascii="Arial" w:hAnsi="Arial" w:cs="Arial"/>
          <w:lang w:val="en-US"/>
        </w:rPr>
        <w:tab/>
      </w:r>
    </w:p>
    <w:p w14:paraId="2EE59BFD" w14:textId="399DF36E" w:rsidR="00C85014" w:rsidRPr="00C85014" w:rsidRDefault="00C85014" w:rsidP="00C85014">
      <w:pPr>
        <w:pStyle w:val="NormalWeb"/>
        <w:shd w:val="clear" w:color="auto" w:fill="FFFFFF"/>
        <w:ind w:firstLine="0"/>
        <w:rPr>
          <w:rFonts w:ascii="Arial" w:hAnsi="Arial" w:cs="Arial"/>
          <w:sz w:val="12"/>
          <w:szCs w:val="12"/>
          <w:lang w:val="en-US"/>
        </w:rPr>
      </w:pPr>
      <w:r>
        <w:rPr>
          <w:rFonts w:ascii="Arial" w:hAnsi="Arial" w:cs="Arial"/>
          <w:lang w:val="en-US"/>
        </w:rPr>
        <w:tab/>
      </w:r>
    </w:p>
    <w:p w14:paraId="75101F53" w14:textId="285CF05F" w:rsidR="00C85014" w:rsidRPr="00C85014" w:rsidRDefault="00C85014" w:rsidP="00C85014">
      <w:pPr>
        <w:pStyle w:val="NormalWeb"/>
        <w:shd w:val="clear" w:color="auto" w:fill="FFFFFF"/>
        <w:ind w:firstLine="0"/>
        <w:rPr>
          <w:rFonts w:ascii="Arial" w:hAnsi="Arial" w:cs="Arial"/>
          <w:i/>
        </w:rPr>
      </w:pPr>
      <w:r w:rsidRPr="00C85014">
        <w:rPr>
          <w:rFonts w:ascii="Arial" w:hAnsi="Arial" w:cs="Arial"/>
          <w:b/>
          <w:lang w:val="en-US"/>
        </w:rPr>
        <w:t>iii.</w:t>
      </w:r>
      <w:r>
        <w:rPr>
          <w:rFonts w:ascii="Arial" w:hAnsi="Arial" w:cs="Arial"/>
          <w:b/>
          <w:lang w:val="en-US"/>
        </w:rPr>
        <w:t xml:space="preserve">  </w:t>
      </w:r>
      <w:r>
        <w:rPr>
          <w:rFonts w:ascii="Arial" w:hAnsi="Arial" w:cs="Arial"/>
          <w:lang w:val="en-US"/>
        </w:rPr>
        <w:t xml:space="preserve">CW advised that </w:t>
      </w:r>
      <w:proofErr w:type="spellStart"/>
      <w:r>
        <w:rPr>
          <w:rFonts w:ascii="Arial" w:hAnsi="Arial" w:cs="Arial"/>
          <w:lang w:val="en-US"/>
        </w:rPr>
        <w:t>Stalham</w:t>
      </w:r>
      <w:proofErr w:type="spellEnd"/>
      <w:r>
        <w:rPr>
          <w:rFonts w:ascii="Arial" w:hAnsi="Arial" w:cs="Arial"/>
          <w:lang w:val="en-US"/>
        </w:rPr>
        <w:t xml:space="preserve"> Green and </w:t>
      </w:r>
      <w:proofErr w:type="spellStart"/>
      <w:r>
        <w:rPr>
          <w:rFonts w:ascii="Arial" w:hAnsi="Arial" w:cs="Arial"/>
          <w:lang w:val="en-US"/>
        </w:rPr>
        <w:t>Ludham</w:t>
      </w:r>
      <w:proofErr w:type="spellEnd"/>
      <w:r>
        <w:rPr>
          <w:rFonts w:ascii="Arial" w:hAnsi="Arial" w:cs="Arial"/>
          <w:lang w:val="en-US"/>
        </w:rPr>
        <w:t xml:space="preserve"> Practices are now intending to undertake a medication amnesty.</w:t>
      </w:r>
    </w:p>
    <w:p w14:paraId="03544F5D" w14:textId="33429EE3" w:rsidR="00EE725C" w:rsidRPr="00EE725C" w:rsidRDefault="00EE725C" w:rsidP="00D31F94">
      <w:pPr>
        <w:ind w:firstLine="0"/>
        <w:rPr>
          <w:rFonts w:ascii="Arial" w:hAnsi="Arial" w:cs="Arial"/>
          <w:sz w:val="24"/>
          <w:szCs w:val="24"/>
          <w:lang w:val="en-US"/>
        </w:rPr>
      </w:pPr>
    </w:p>
    <w:p w14:paraId="54755D4E" w14:textId="54EDB834" w:rsidR="00EE725C" w:rsidRPr="00F17F09" w:rsidRDefault="00F17F09" w:rsidP="00D31F94">
      <w:pPr>
        <w:spacing w:line="256" w:lineRule="auto"/>
        <w:ind w:left="170" w:firstLine="0"/>
        <w:rPr>
          <w:rFonts w:ascii="Arial" w:hAnsi="Arial" w:cs="Arial"/>
          <w:b/>
          <w:bCs/>
          <w:sz w:val="24"/>
          <w:szCs w:val="24"/>
          <w:lang w:val="en-US"/>
        </w:rPr>
      </w:pPr>
      <w:r>
        <w:rPr>
          <w:rFonts w:ascii="Arial" w:hAnsi="Arial" w:cs="Arial"/>
          <w:b/>
          <w:bCs/>
          <w:sz w:val="24"/>
          <w:szCs w:val="24"/>
          <w:lang w:val="en-US"/>
        </w:rPr>
        <w:t>10</w:t>
      </w:r>
      <w:r w:rsidR="00C85014">
        <w:rPr>
          <w:rFonts w:ascii="Arial" w:hAnsi="Arial" w:cs="Arial"/>
          <w:b/>
          <w:bCs/>
          <w:sz w:val="24"/>
          <w:szCs w:val="24"/>
          <w:lang w:val="en-US"/>
        </w:rPr>
        <w:t>.</w:t>
      </w:r>
      <w:r w:rsidR="00C85014">
        <w:rPr>
          <w:rFonts w:ascii="Arial" w:hAnsi="Arial" w:cs="Arial"/>
          <w:b/>
          <w:bCs/>
          <w:sz w:val="24"/>
          <w:szCs w:val="24"/>
          <w:lang w:val="en-US"/>
        </w:rPr>
        <w:tab/>
      </w:r>
      <w:r w:rsidR="00EE725C" w:rsidRPr="00F17F09">
        <w:rPr>
          <w:rFonts w:ascii="Arial" w:hAnsi="Arial" w:cs="Arial"/>
          <w:b/>
          <w:bCs/>
          <w:sz w:val="24"/>
          <w:szCs w:val="24"/>
          <w:lang w:val="en-US"/>
        </w:rPr>
        <w:t>Date of next meeting:</w:t>
      </w:r>
    </w:p>
    <w:p w14:paraId="35894DDC" w14:textId="20B44EFD" w:rsidR="00EE725C" w:rsidRDefault="00411A38" w:rsidP="00D31F94">
      <w:pPr>
        <w:ind w:firstLine="0"/>
        <w:rPr>
          <w:rFonts w:ascii="Arial" w:hAnsi="Arial" w:cs="Arial"/>
          <w:b/>
          <w:sz w:val="24"/>
          <w:szCs w:val="24"/>
          <w:lang w:val="en-US"/>
        </w:rPr>
      </w:pPr>
      <w:r w:rsidRPr="00F17F09">
        <w:rPr>
          <w:rFonts w:ascii="Arial" w:hAnsi="Arial" w:cs="Arial"/>
          <w:b/>
          <w:sz w:val="24"/>
          <w:szCs w:val="24"/>
          <w:lang w:val="en-US"/>
        </w:rPr>
        <w:t xml:space="preserve">  Wednesday 12</w:t>
      </w:r>
      <w:r w:rsidR="00EE725C" w:rsidRPr="00F17F09">
        <w:rPr>
          <w:rFonts w:ascii="Arial" w:hAnsi="Arial" w:cs="Arial"/>
          <w:b/>
          <w:sz w:val="24"/>
          <w:szCs w:val="24"/>
          <w:vertAlign w:val="superscript"/>
          <w:lang w:val="en-US"/>
        </w:rPr>
        <w:t>th</w:t>
      </w:r>
      <w:r w:rsidR="00EE725C" w:rsidRPr="00F17F09">
        <w:rPr>
          <w:rFonts w:ascii="Arial" w:hAnsi="Arial" w:cs="Arial"/>
          <w:b/>
          <w:sz w:val="24"/>
          <w:szCs w:val="24"/>
          <w:lang w:val="en-US"/>
        </w:rPr>
        <w:t xml:space="preserve"> </w:t>
      </w:r>
      <w:r w:rsidRPr="00F17F09">
        <w:rPr>
          <w:rFonts w:ascii="Arial" w:hAnsi="Arial" w:cs="Arial"/>
          <w:b/>
          <w:sz w:val="24"/>
          <w:szCs w:val="24"/>
          <w:lang w:val="en-US"/>
        </w:rPr>
        <w:t>March</w:t>
      </w:r>
      <w:r w:rsidR="00EE725C" w:rsidRPr="00F17F09">
        <w:rPr>
          <w:rFonts w:ascii="Arial" w:hAnsi="Arial" w:cs="Arial"/>
          <w:b/>
          <w:sz w:val="24"/>
          <w:szCs w:val="24"/>
          <w:lang w:val="en-US"/>
        </w:rPr>
        <w:t xml:space="preserve"> 2025</w:t>
      </w:r>
      <w:r w:rsidRPr="00F17F09">
        <w:rPr>
          <w:rFonts w:ascii="Arial" w:hAnsi="Arial" w:cs="Arial"/>
          <w:b/>
          <w:sz w:val="24"/>
          <w:szCs w:val="24"/>
          <w:lang w:val="en-US"/>
        </w:rPr>
        <w:t xml:space="preserve"> - </w:t>
      </w:r>
      <w:r w:rsidR="00EE725C" w:rsidRPr="00F17F09">
        <w:rPr>
          <w:rFonts w:ascii="Arial" w:hAnsi="Arial" w:cs="Arial"/>
          <w:b/>
          <w:sz w:val="24"/>
          <w:szCs w:val="24"/>
          <w:lang w:val="en-US"/>
        </w:rPr>
        <w:t>5.00pm</w:t>
      </w:r>
      <w:r w:rsidRPr="00F17F09">
        <w:rPr>
          <w:rFonts w:ascii="Arial" w:hAnsi="Arial" w:cs="Arial"/>
          <w:b/>
          <w:sz w:val="24"/>
          <w:szCs w:val="24"/>
          <w:lang w:val="en-US"/>
        </w:rPr>
        <w:t xml:space="preserve"> at the Medical Centre.</w:t>
      </w:r>
    </w:p>
    <w:p w14:paraId="3B6FD8C9" w14:textId="77777777" w:rsidR="00C85014" w:rsidRDefault="00C85014" w:rsidP="00D31F94">
      <w:pPr>
        <w:ind w:firstLine="0"/>
        <w:rPr>
          <w:rFonts w:ascii="Arial" w:hAnsi="Arial" w:cs="Arial"/>
          <w:b/>
          <w:sz w:val="24"/>
          <w:szCs w:val="24"/>
          <w:lang w:val="en-US"/>
        </w:rPr>
      </w:pPr>
    </w:p>
    <w:p w14:paraId="4CDC6D1D" w14:textId="77777777" w:rsidR="00C85014" w:rsidRDefault="00C85014" w:rsidP="00D31F94">
      <w:pPr>
        <w:ind w:firstLine="0"/>
        <w:rPr>
          <w:rFonts w:ascii="Arial" w:hAnsi="Arial" w:cs="Arial"/>
          <w:b/>
          <w:sz w:val="24"/>
          <w:szCs w:val="24"/>
          <w:lang w:val="en-US"/>
        </w:rPr>
      </w:pPr>
    </w:p>
    <w:p w14:paraId="3F52C00F" w14:textId="1100E85C" w:rsidR="00C85014" w:rsidRPr="00C85014" w:rsidRDefault="00C85014" w:rsidP="00D31F94">
      <w:pPr>
        <w:ind w:firstLine="0"/>
        <w:rPr>
          <w:rFonts w:ascii="Arial" w:hAnsi="Arial" w:cs="Arial"/>
          <w:sz w:val="24"/>
          <w:szCs w:val="24"/>
          <w:lang w:val="en-US"/>
        </w:rPr>
      </w:pPr>
      <w:r>
        <w:rPr>
          <w:rFonts w:ascii="Arial" w:hAnsi="Arial" w:cs="Arial"/>
          <w:sz w:val="24"/>
          <w:szCs w:val="24"/>
          <w:lang w:val="en-US"/>
        </w:rPr>
        <w:t>The meeting closed at 6.10pm</w:t>
      </w:r>
    </w:p>
    <w:p w14:paraId="54E0CA4C" w14:textId="77777777" w:rsidR="00EE725C" w:rsidRPr="00EE725C" w:rsidRDefault="00EE725C" w:rsidP="00D31F94">
      <w:pPr>
        <w:ind w:firstLine="0"/>
        <w:rPr>
          <w:rFonts w:ascii="Arial" w:hAnsi="Arial" w:cs="Arial"/>
          <w:b/>
          <w:sz w:val="24"/>
          <w:szCs w:val="24"/>
        </w:rPr>
      </w:pPr>
    </w:p>
    <w:p w14:paraId="46872809" w14:textId="77777777" w:rsidR="00382998" w:rsidRPr="00EE725C" w:rsidRDefault="00382998" w:rsidP="00EE725C">
      <w:pPr>
        <w:rPr>
          <w:rFonts w:ascii="Arial" w:hAnsi="Arial" w:cs="Arial"/>
          <w:b/>
          <w:sz w:val="24"/>
          <w:szCs w:val="24"/>
        </w:rPr>
      </w:pPr>
    </w:p>
    <w:p w14:paraId="4A17BD0E" w14:textId="77777777" w:rsidR="00382998" w:rsidRPr="00EE725C" w:rsidRDefault="00382998" w:rsidP="00EE725C">
      <w:pPr>
        <w:rPr>
          <w:rFonts w:ascii="Arial" w:hAnsi="Arial" w:cs="Arial"/>
          <w:b/>
          <w:sz w:val="24"/>
          <w:szCs w:val="24"/>
        </w:rPr>
      </w:pPr>
    </w:p>
    <w:p w14:paraId="0BBCAF7C" w14:textId="77777777" w:rsidR="00382998" w:rsidRPr="00EE725C" w:rsidRDefault="00382998" w:rsidP="00EE725C">
      <w:pPr>
        <w:rPr>
          <w:rFonts w:ascii="Arial" w:hAnsi="Arial" w:cs="Arial"/>
          <w:b/>
          <w:sz w:val="24"/>
          <w:szCs w:val="24"/>
        </w:rPr>
      </w:pPr>
    </w:p>
    <w:p w14:paraId="60A4E304" w14:textId="77777777" w:rsidR="00382998" w:rsidRPr="00EE725C" w:rsidRDefault="00382998" w:rsidP="00EE725C">
      <w:pPr>
        <w:rPr>
          <w:rFonts w:ascii="Arial" w:hAnsi="Arial" w:cs="Arial"/>
          <w:b/>
          <w:sz w:val="24"/>
          <w:szCs w:val="24"/>
        </w:rPr>
      </w:pPr>
    </w:p>
    <w:p w14:paraId="30A5E86C" w14:textId="77777777" w:rsidR="00382998" w:rsidRPr="00EE725C" w:rsidRDefault="00382998" w:rsidP="00EE725C">
      <w:pPr>
        <w:rPr>
          <w:rFonts w:ascii="Arial" w:hAnsi="Arial" w:cs="Arial"/>
          <w:b/>
          <w:sz w:val="24"/>
          <w:szCs w:val="24"/>
        </w:rPr>
      </w:pPr>
    </w:p>
    <w:p w14:paraId="1A25076A" w14:textId="77777777" w:rsidR="00B9640B" w:rsidRPr="00EE725C" w:rsidRDefault="00B9640B" w:rsidP="00EE725C">
      <w:pPr>
        <w:rPr>
          <w:rFonts w:ascii="Arial" w:hAnsi="Arial" w:cs="Arial"/>
          <w:b/>
          <w:sz w:val="24"/>
          <w:szCs w:val="24"/>
        </w:rPr>
      </w:pPr>
    </w:p>
    <w:p w14:paraId="0257A240" w14:textId="2DC406B5" w:rsidR="000B341F" w:rsidRDefault="00377AE7" w:rsidP="00EE725C">
      <w:pPr>
        <w:rPr>
          <w:rFonts w:ascii="Arial" w:hAnsi="Arial" w:cs="Arial"/>
          <w:b/>
          <w:sz w:val="24"/>
          <w:szCs w:val="24"/>
        </w:rPr>
      </w:pPr>
      <w:r w:rsidRPr="00EE725C">
        <w:rPr>
          <w:rFonts w:ascii="Arial" w:hAnsi="Arial" w:cs="Arial"/>
          <w:b/>
          <w:sz w:val="24"/>
          <w:szCs w:val="24"/>
        </w:rPr>
        <w:t>S</w:t>
      </w:r>
      <w:r w:rsidR="000B341F" w:rsidRPr="00EE725C">
        <w:rPr>
          <w:rFonts w:ascii="Arial" w:hAnsi="Arial" w:cs="Arial"/>
          <w:b/>
          <w:sz w:val="24"/>
          <w:szCs w:val="24"/>
        </w:rPr>
        <w:t>igned ……………………………………………………</w:t>
      </w:r>
      <w:r w:rsidR="000B341F">
        <w:rPr>
          <w:rFonts w:ascii="Arial" w:hAnsi="Arial" w:cs="Arial"/>
          <w:b/>
          <w:sz w:val="24"/>
          <w:szCs w:val="24"/>
        </w:rPr>
        <w:t>…. Date …………………………</w:t>
      </w:r>
    </w:p>
    <w:sectPr w:rsidR="000B341F" w:rsidSect="00891A7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8560" w14:textId="77777777" w:rsidR="009053E8" w:rsidRDefault="009053E8" w:rsidP="00845768">
      <w:r>
        <w:separator/>
      </w:r>
    </w:p>
  </w:endnote>
  <w:endnote w:type="continuationSeparator" w:id="0">
    <w:p w14:paraId="74ED8BD7" w14:textId="77777777" w:rsidR="009053E8" w:rsidRDefault="009053E8" w:rsidP="0084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DD94" w14:textId="77777777" w:rsidR="009053E8" w:rsidRDefault="009053E8" w:rsidP="00845768">
      <w:r>
        <w:separator/>
      </w:r>
    </w:p>
  </w:footnote>
  <w:footnote w:type="continuationSeparator" w:id="0">
    <w:p w14:paraId="1827B131" w14:textId="77777777" w:rsidR="009053E8" w:rsidRDefault="009053E8" w:rsidP="00845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5F8"/>
    <w:multiLevelType w:val="hybridMultilevel"/>
    <w:tmpl w:val="E4C0280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DB6441"/>
    <w:multiLevelType w:val="hybridMultilevel"/>
    <w:tmpl w:val="E44A6D30"/>
    <w:lvl w:ilvl="0" w:tplc="8FC60A48">
      <w:start w:val="9"/>
      <w:numFmt w:val="lowerLetter"/>
      <w:lvlText w:val="%1."/>
      <w:lvlJc w:val="left"/>
      <w:pPr>
        <w:ind w:left="924" w:hanging="360"/>
      </w:pPr>
      <w:rPr>
        <w:rFonts w:hint="default"/>
        <w:b/>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 w15:restartNumberingAfterBreak="0">
    <w:nsid w:val="05CC0401"/>
    <w:multiLevelType w:val="hybridMultilevel"/>
    <w:tmpl w:val="ACFEFEA0"/>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3" w15:restartNumberingAfterBreak="0">
    <w:nsid w:val="07F15B6D"/>
    <w:multiLevelType w:val="hybridMultilevel"/>
    <w:tmpl w:val="73B0A202"/>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4" w15:restartNumberingAfterBreak="0">
    <w:nsid w:val="0DA114ED"/>
    <w:multiLevelType w:val="hybridMultilevel"/>
    <w:tmpl w:val="04021BC6"/>
    <w:lvl w:ilvl="0" w:tplc="6970821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DB04B2A"/>
    <w:multiLevelType w:val="hybridMultilevel"/>
    <w:tmpl w:val="19C6033A"/>
    <w:lvl w:ilvl="0" w:tplc="99247CF4">
      <w:numFmt w:val="bullet"/>
      <w:lvlText w:val="–"/>
      <w:lvlJc w:val="left"/>
      <w:pPr>
        <w:ind w:left="1150" w:hanging="360"/>
      </w:pPr>
      <w:rPr>
        <w:rFonts w:ascii="Arial" w:eastAsia="Calibri"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6" w15:restartNumberingAfterBreak="0">
    <w:nsid w:val="0FB37A6A"/>
    <w:multiLevelType w:val="hybridMultilevel"/>
    <w:tmpl w:val="1EFAC74E"/>
    <w:lvl w:ilvl="0" w:tplc="E8E2B1A8">
      <w:start w:val="1"/>
      <w:numFmt w:val="decimal"/>
      <w:lvlText w:val="%1."/>
      <w:lvlJc w:val="left"/>
      <w:pPr>
        <w:ind w:left="564" w:hanging="492"/>
      </w:pPr>
      <w:rPr>
        <w:rFonts w:hint="default"/>
        <w:b/>
      </w:rPr>
    </w:lvl>
    <w:lvl w:ilvl="1" w:tplc="08090019">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7" w15:restartNumberingAfterBreak="0">
    <w:nsid w:val="148A1848"/>
    <w:multiLevelType w:val="hybridMultilevel"/>
    <w:tmpl w:val="9CBC81E2"/>
    <w:lvl w:ilvl="0" w:tplc="5A1E9138">
      <w:start w:val="1"/>
      <w:numFmt w:val="bullet"/>
      <w:lvlText w:val="-"/>
      <w:lvlJc w:val="left"/>
      <w:pPr>
        <w:ind w:left="930" w:hanging="360"/>
      </w:pPr>
      <w:rPr>
        <w:rFonts w:ascii="Arial" w:eastAsia="Calibri"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8" w15:restartNumberingAfterBreak="0">
    <w:nsid w:val="15646368"/>
    <w:multiLevelType w:val="hybridMultilevel"/>
    <w:tmpl w:val="C6AEA148"/>
    <w:lvl w:ilvl="0" w:tplc="704EC5E6">
      <w:start w:val="7"/>
      <w:numFmt w:val="bullet"/>
      <w:lvlText w:val="-"/>
      <w:lvlJc w:val="left"/>
      <w:pPr>
        <w:ind w:left="930" w:hanging="360"/>
      </w:pPr>
      <w:rPr>
        <w:rFonts w:ascii="Arial" w:eastAsia="Calibri"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9" w15:restartNumberingAfterBreak="0">
    <w:nsid w:val="1B38584C"/>
    <w:multiLevelType w:val="hybridMultilevel"/>
    <w:tmpl w:val="A148EC7E"/>
    <w:lvl w:ilvl="0" w:tplc="0809000B">
      <w:start w:val="1"/>
      <w:numFmt w:val="bullet"/>
      <w:lvlText w:val=""/>
      <w:lvlJc w:val="left"/>
      <w:pPr>
        <w:ind w:left="1860" w:hanging="360"/>
      </w:pPr>
      <w:rPr>
        <w:rFonts w:ascii="Wingdings" w:hAnsi="Wingdings"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0" w15:restartNumberingAfterBreak="0">
    <w:nsid w:val="1C040438"/>
    <w:multiLevelType w:val="hybridMultilevel"/>
    <w:tmpl w:val="128A937E"/>
    <w:lvl w:ilvl="0" w:tplc="D16CBF14">
      <w:start w:val="5"/>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DD0590B"/>
    <w:multiLevelType w:val="hybridMultilevel"/>
    <w:tmpl w:val="6802B16A"/>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12" w15:restartNumberingAfterBreak="0">
    <w:nsid w:val="200F1E89"/>
    <w:multiLevelType w:val="hybridMultilevel"/>
    <w:tmpl w:val="39886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80493"/>
    <w:multiLevelType w:val="multilevel"/>
    <w:tmpl w:val="3702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86260B"/>
    <w:multiLevelType w:val="hybridMultilevel"/>
    <w:tmpl w:val="057CE1F8"/>
    <w:lvl w:ilvl="0" w:tplc="13CCEB64">
      <w:start w:val="1"/>
      <w:numFmt w:val="bullet"/>
      <w:lvlText w:val="-"/>
      <w:lvlJc w:val="left"/>
      <w:pPr>
        <w:ind w:left="930" w:hanging="360"/>
      </w:pPr>
      <w:rPr>
        <w:rFonts w:ascii="Arial" w:eastAsia="Calibri"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5" w15:restartNumberingAfterBreak="0">
    <w:nsid w:val="27470FF6"/>
    <w:multiLevelType w:val="hybridMultilevel"/>
    <w:tmpl w:val="DAA69582"/>
    <w:lvl w:ilvl="0" w:tplc="AA16A8B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7A93EFF"/>
    <w:multiLevelType w:val="hybridMultilevel"/>
    <w:tmpl w:val="EE14FE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80B71AC"/>
    <w:multiLevelType w:val="hybridMultilevel"/>
    <w:tmpl w:val="24983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102591"/>
    <w:multiLevelType w:val="hybridMultilevel"/>
    <w:tmpl w:val="41C80C04"/>
    <w:lvl w:ilvl="0" w:tplc="AB300042">
      <w:numFmt w:val="bullet"/>
      <w:lvlText w:val="-"/>
      <w:lvlJc w:val="left"/>
      <w:pPr>
        <w:ind w:left="930" w:hanging="360"/>
      </w:pPr>
      <w:rPr>
        <w:rFonts w:ascii="Arial" w:eastAsia="Calibri"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9" w15:restartNumberingAfterBreak="0">
    <w:nsid w:val="2B5819A5"/>
    <w:multiLevelType w:val="hybridMultilevel"/>
    <w:tmpl w:val="851CFF9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7D3E5A"/>
    <w:multiLevelType w:val="hybridMultilevel"/>
    <w:tmpl w:val="C08EBD92"/>
    <w:lvl w:ilvl="0" w:tplc="E2D24714">
      <w:start w:val="1"/>
      <w:numFmt w:val="decimal"/>
      <w:lvlText w:val="%1."/>
      <w:lvlJc w:val="left"/>
      <w:pPr>
        <w:ind w:left="36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15:restartNumberingAfterBreak="0">
    <w:nsid w:val="34E8650E"/>
    <w:multiLevelType w:val="multilevel"/>
    <w:tmpl w:val="2690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FB12E2"/>
    <w:multiLevelType w:val="hybridMultilevel"/>
    <w:tmpl w:val="2602A032"/>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3" w15:restartNumberingAfterBreak="0">
    <w:nsid w:val="42667B6C"/>
    <w:multiLevelType w:val="hybridMultilevel"/>
    <w:tmpl w:val="7360BF84"/>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24" w15:restartNumberingAfterBreak="0">
    <w:nsid w:val="42E80806"/>
    <w:multiLevelType w:val="hybridMultilevel"/>
    <w:tmpl w:val="D8385F58"/>
    <w:lvl w:ilvl="0" w:tplc="6832C890">
      <w:numFmt w:val="bullet"/>
      <w:lvlText w:val="-"/>
      <w:lvlJc w:val="left"/>
      <w:pPr>
        <w:ind w:left="930" w:hanging="360"/>
      </w:pPr>
      <w:rPr>
        <w:rFonts w:ascii="Arial" w:eastAsia="Calibri"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5" w15:restartNumberingAfterBreak="0">
    <w:nsid w:val="447A3722"/>
    <w:multiLevelType w:val="hybridMultilevel"/>
    <w:tmpl w:val="AC525C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6EA4C9A"/>
    <w:multiLevelType w:val="hybridMultilevel"/>
    <w:tmpl w:val="D5EC44E4"/>
    <w:lvl w:ilvl="0" w:tplc="56069D8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15:restartNumberingAfterBreak="0">
    <w:nsid w:val="49574912"/>
    <w:multiLevelType w:val="hybridMultilevel"/>
    <w:tmpl w:val="4856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32B33"/>
    <w:multiLevelType w:val="hybridMultilevel"/>
    <w:tmpl w:val="64245008"/>
    <w:lvl w:ilvl="0" w:tplc="78D02D82">
      <w:start w:val="8"/>
      <w:numFmt w:val="decimal"/>
      <w:lvlText w:val="%1."/>
      <w:lvlJc w:val="left"/>
      <w:pPr>
        <w:tabs>
          <w:tab w:val="num" w:pos="930"/>
        </w:tabs>
        <w:ind w:left="930" w:hanging="57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7D74F0"/>
    <w:multiLevelType w:val="hybridMultilevel"/>
    <w:tmpl w:val="BDFCFF18"/>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30" w15:restartNumberingAfterBreak="0">
    <w:nsid w:val="4ECC2662"/>
    <w:multiLevelType w:val="hybridMultilevel"/>
    <w:tmpl w:val="70ECADD8"/>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1" w15:restartNumberingAfterBreak="0">
    <w:nsid w:val="52426CE6"/>
    <w:multiLevelType w:val="hybridMultilevel"/>
    <w:tmpl w:val="18FAB3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2D73E79"/>
    <w:multiLevelType w:val="hybridMultilevel"/>
    <w:tmpl w:val="85B2724E"/>
    <w:lvl w:ilvl="0" w:tplc="AA5E5AC2">
      <w:start w:val="1"/>
      <w:numFmt w:val="decimal"/>
      <w:lvlText w:val="%1."/>
      <w:lvlJc w:val="left"/>
      <w:pPr>
        <w:ind w:left="530" w:hanging="360"/>
      </w:pPr>
      <w:rPr>
        <w:b/>
        <w:bCs/>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33" w15:restartNumberingAfterBreak="0">
    <w:nsid w:val="5ECA2972"/>
    <w:multiLevelType w:val="hybridMultilevel"/>
    <w:tmpl w:val="7E9ED090"/>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15:restartNumberingAfterBreak="0">
    <w:nsid w:val="6AC72B82"/>
    <w:multiLevelType w:val="multilevel"/>
    <w:tmpl w:val="C8388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1F1221"/>
    <w:multiLevelType w:val="hybridMultilevel"/>
    <w:tmpl w:val="B52285AA"/>
    <w:lvl w:ilvl="0" w:tplc="F21CE396">
      <w:start w:val="8"/>
      <w:numFmt w:val="bullet"/>
      <w:lvlText w:val="-"/>
      <w:lvlJc w:val="left"/>
      <w:pPr>
        <w:ind w:left="930" w:hanging="360"/>
      </w:pPr>
      <w:rPr>
        <w:rFonts w:ascii="Arial" w:eastAsia="Calibri"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6" w15:restartNumberingAfterBreak="0">
    <w:nsid w:val="6DA63E4C"/>
    <w:multiLevelType w:val="hybridMultilevel"/>
    <w:tmpl w:val="A810F3EA"/>
    <w:lvl w:ilvl="0" w:tplc="ABCAF62C">
      <w:start w:val="9"/>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7" w15:restartNumberingAfterBreak="0">
    <w:nsid w:val="773D3051"/>
    <w:multiLevelType w:val="hybridMultilevel"/>
    <w:tmpl w:val="5E64AAB4"/>
    <w:lvl w:ilvl="0" w:tplc="01E289E4">
      <w:start w:val="1"/>
      <w:numFmt w:val="decimal"/>
      <w:lvlText w:val="%1."/>
      <w:lvlJc w:val="left"/>
      <w:pPr>
        <w:ind w:left="570" w:hanging="51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8" w15:restartNumberingAfterBreak="0">
    <w:nsid w:val="7A085C3C"/>
    <w:multiLevelType w:val="hybridMultilevel"/>
    <w:tmpl w:val="6C7E9B5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9" w15:restartNumberingAfterBreak="0">
    <w:nsid w:val="7B4C7327"/>
    <w:multiLevelType w:val="hybridMultilevel"/>
    <w:tmpl w:val="F098BEAC"/>
    <w:lvl w:ilvl="0" w:tplc="8C8C6624">
      <w:start w:val="8"/>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4D12B9"/>
    <w:multiLevelType w:val="hybridMultilevel"/>
    <w:tmpl w:val="437667B8"/>
    <w:lvl w:ilvl="0" w:tplc="18C8F56E">
      <w:start w:val="5"/>
      <w:numFmt w:val="bullet"/>
      <w:lvlText w:val="-"/>
      <w:lvlJc w:val="left"/>
      <w:pPr>
        <w:ind w:left="927" w:hanging="360"/>
      </w:pPr>
      <w:rPr>
        <w:rFonts w:ascii="Arial" w:eastAsia="Calibr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7E915EF1"/>
    <w:multiLevelType w:val="hybridMultilevel"/>
    <w:tmpl w:val="304E65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00428183">
    <w:abstractNumId w:val="27"/>
  </w:num>
  <w:num w:numId="2" w16cid:durableId="1828127855">
    <w:abstractNumId w:val="15"/>
  </w:num>
  <w:num w:numId="3" w16cid:durableId="1461847894">
    <w:abstractNumId w:val="11"/>
  </w:num>
  <w:num w:numId="4" w16cid:durableId="82531422">
    <w:abstractNumId w:val="28"/>
  </w:num>
  <w:num w:numId="5" w16cid:durableId="1912426210">
    <w:abstractNumId w:val="21"/>
  </w:num>
  <w:num w:numId="6" w16cid:durableId="1927152018">
    <w:abstractNumId w:val="26"/>
  </w:num>
  <w:num w:numId="7" w16cid:durableId="395394848">
    <w:abstractNumId w:val="40"/>
  </w:num>
  <w:num w:numId="8" w16cid:durableId="1822959276">
    <w:abstractNumId w:val="37"/>
  </w:num>
  <w:num w:numId="9" w16cid:durableId="304512669">
    <w:abstractNumId w:val="20"/>
  </w:num>
  <w:num w:numId="10" w16cid:durableId="121970416">
    <w:abstractNumId w:val="12"/>
  </w:num>
  <w:num w:numId="11" w16cid:durableId="1882790930">
    <w:abstractNumId w:val="10"/>
  </w:num>
  <w:num w:numId="12" w16cid:durableId="1531335232">
    <w:abstractNumId w:val="18"/>
  </w:num>
  <w:num w:numId="13" w16cid:durableId="201601881">
    <w:abstractNumId w:val="4"/>
  </w:num>
  <w:num w:numId="14" w16cid:durableId="83577861">
    <w:abstractNumId w:val="14"/>
  </w:num>
  <w:num w:numId="15" w16cid:durableId="1152527067">
    <w:abstractNumId w:val="33"/>
  </w:num>
  <w:num w:numId="16" w16cid:durableId="1857958412">
    <w:abstractNumId w:val="19"/>
  </w:num>
  <w:num w:numId="17" w16cid:durableId="918173001">
    <w:abstractNumId w:val="17"/>
  </w:num>
  <w:num w:numId="18" w16cid:durableId="1380276586">
    <w:abstractNumId w:val="22"/>
  </w:num>
  <w:num w:numId="19" w16cid:durableId="888612618">
    <w:abstractNumId w:val="16"/>
  </w:num>
  <w:num w:numId="20" w16cid:durableId="1446847934">
    <w:abstractNumId w:val="7"/>
  </w:num>
  <w:num w:numId="21" w16cid:durableId="242298012">
    <w:abstractNumId w:val="8"/>
  </w:num>
  <w:num w:numId="22" w16cid:durableId="1766220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3794737">
    <w:abstractNumId w:val="0"/>
  </w:num>
  <w:num w:numId="24" w16cid:durableId="1022558780">
    <w:abstractNumId w:val="30"/>
  </w:num>
  <w:num w:numId="25" w16cid:durableId="431559745">
    <w:abstractNumId w:val="5"/>
  </w:num>
  <w:num w:numId="26" w16cid:durableId="1886916271">
    <w:abstractNumId w:val="38"/>
  </w:num>
  <w:num w:numId="27" w16cid:durableId="924341072">
    <w:abstractNumId w:val="34"/>
  </w:num>
  <w:num w:numId="28" w16cid:durableId="2040083856">
    <w:abstractNumId w:val="35"/>
  </w:num>
  <w:num w:numId="29" w16cid:durableId="280965587">
    <w:abstractNumId w:val="39"/>
  </w:num>
  <w:num w:numId="30" w16cid:durableId="741566027">
    <w:abstractNumId w:val="6"/>
  </w:num>
  <w:num w:numId="31" w16cid:durableId="1556889472">
    <w:abstractNumId w:val="36"/>
  </w:num>
  <w:num w:numId="32" w16cid:durableId="832569714">
    <w:abstractNumId w:val="1"/>
  </w:num>
  <w:num w:numId="33" w16cid:durableId="1930117437">
    <w:abstractNumId w:val="3"/>
  </w:num>
  <w:num w:numId="34" w16cid:durableId="1410151260">
    <w:abstractNumId w:val="2"/>
  </w:num>
  <w:num w:numId="35" w16cid:durableId="534119067">
    <w:abstractNumId w:val="31"/>
  </w:num>
  <w:num w:numId="36" w16cid:durableId="30620986">
    <w:abstractNumId w:val="23"/>
  </w:num>
  <w:num w:numId="37" w16cid:durableId="242952532">
    <w:abstractNumId w:val="29"/>
  </w:num>
  <w:num w:numId="38" w16cid:durableId="1141575089">
    <w:abstractNumId w:val="41"/>
  </w:num>
  <w:num w:numId="39" w16cid:durableId="1451240620">
    <w:abstractNumId w:val="25"/>
  </w:num>
  <w:num w:numId="40" w16cid:durableId="477235607">
    <w:abstractNumId w:val="13"/>
  </w:num>
  <w:num w:numId="41" w16cid:durableId="3468289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9831885">
    <w:abstractNumId w:val="24"/>
  </w:num>
  <w:num w:numId="43" w16cid:durableId="2147120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29C"/>
    <w:rsid w:val="000005F4"/>
    <w:rsid w:val="00000AA5"/>
    <w:rsid w:val="00003C0F"/>
    <w:rsid w:val="00003EF8"/>
    <w:rsid w:val="0000425A"/>
    <w:rsid w:val="00005175"/>
    <w:rsid w:val="00005583"/>
    <w:rsid w:val="00007232"/>
    <w:rsid w:val="00007518"/>
    <w:rsid w:val="00010B7B"/>
    <w:rsid w:val="0001235F"/>
    <w:rsid w:val="00012CD3"/>
    <w:rsid w:val="00012F24"/>
    <w:rsid w:val="00013253"/>
    <w:rsid w:val="00013CA3"/>
    <w:rsid w:val="00015357"/>
    <w:rsid w:val="00015E35"/>
    <w:rsid w:val="00016080"/>
    <w:rsid w:val="000161D3"/>
    <w:rsid w:val="0001650E"/>
    <w:rsid w:val="000173F8"/>
    <w:rsid w:val="000210A5"/>
    <w:rsid w:val="0002221E"/>
    <w:rsid w:val="000233DF"/>
    <w:rsid w:val="000240A8"/>
    <w:rsid w:val="00025470"/>
    <w:rsid w:val="0002761B"/>
    <w:rsid w:val="000310B6"/>
    <w:rsid w:val="000315CC"/>
    <w:rsid w:val="00032220"/>
    <w:rsid w:val="00032515"/>
    <w:rsid w:val="0003363A"/>
    <w:rsid w:val="000337B6"/>
    <w:rsid w:val="00033CF1"/>
    <w:rsid w:val="00035CFC"/>
    <w:rsid w:val="00035E42"/>
    <w:rsid w:val="000423BC"/>
    <w:rsid w:val="00042607"/>
    <w:rsid w:val="00043F58"/>
    <w:rsid w:val="00045561"/>
    <w:rsid w:val="00046C11"/>
    <w:rsid w:val="00051715"/>
    <w:rsid w:val="00055F49"/>
    <w:rsid w:val="00057953"/>
    <w:rsid w:val="00057D13"/>
    <w:rsid w:val="000600EE"/>
    <w:rsid w:val="00064B3F"/>
    <w:rsid w:val="000674EE"/>
    <w:rsid w:val="00067B24"/>
    <w:rsid w:val="00067DCE"/>
    <w:rsid w:val="000710E1"/>
    <w:rsid w:val="00074B6D"/>
    <w:rsid w:val="00075150"/>
    <w:rsid w:val="00075E35"/>
    <w:rsid w:val="00075F75"/>
    <w:rsid w:val="0007685C"/>
    <w:rsid w:val="00080364"/>
    <w:rsid w:val="0008037C"/>
    <w:rsid w:val="000821EC"/>
    <w:rsid w:val="00084920"/>
    <w:rsid w:val="000878C3"/>
    <w:rsid w:val="0009109D"/>
    <w:rsid w:val="00091ECF"/>
    <w:rsid w:val="000943C0"/>
    <w:rsid w:val="00097793"/>
    <w:rsid w:val="000A03D0"/>
    <w:rsid w:val="000A0A83"/>
    <w:rsid w:val="000A265C"/>
    <w:rsid w:val="000A45B1"/>
    <w:rsid w:val="000A4A3B"/>
    <w:rsid w:val="000A5F9E"/>
    <w:rsid w:val="000B0557"/>
    <w:rsid w:val="000B0737"/>
    <w:rsid w:val="000B1236"/>
    <w:rsid w:val="000B1400"/>
    <w:rsid w:val="000B2BCB"/>
    <w:rsid w:val="000B341F"/>
    <w:rsid w:val="000B3ABA"/>
    <w:rsid w:val="000B6E8E"/>
    <w:rsid w:val="000B7D52"/>
    <w:rsid w:val="000C2866"/>
    <w:rsid w:val="000C3075"/>
    <w:rsid w:val="000C32D0"/>
    <w:rsid w:val="000C359D"/>
    <w:rsid w:val="000C3CDE"/>
    <w:rsid w:val="000C4585"/>
    <w:rsid w:val="000C73B3"/>
    <w:rsid w:val="000C749D"/>
    <w:rsid w:val="000D2AE5"/>
    <w:rsid w:val="000D2CA5"/>
    <w:rsid w:val="000D4AAA"/>
    <w:rsid w:val="000D7822"/>
    <w:rsid w:val="000E0422"/>
    <w:rsid w:val="000E0559"/>
    <w:rsid w:val="000E0C57"/>
    <w:rsid w:val="000E0E98"/>
    <w:rsid w:val="000E311E"/>
    <w:rsid w:val="000E38C3"/>
    <w:rsid w:val="000E6589"/>
    <w:rsid w:val="000E738F"/>
    <w:rsid w:val="000F1DD9"/>
    <w:rsid w:val="000F3878"/>
    <w:rsid w:val="000F463E"/>
    <w:rsid w:val="000F5DDB"/>
    <w:rsid w:val="000F64E8"/>
    <w:rsid w:val="001025F7"/>
    <w:rsid w:val="00104E3F"/>
    <w:rsid w:val="00104EB3"/>
    <w:rsid w:val="00105D51"/>
    <w:rsid w:val="0010604C"/>
    <w:rsid w:val="00107A2B"/>
    <w:rsid w:val="00107D02"/>
    <w:rsid w:val="00107DB2"/>
    <w:rsid w:val="0011030E"/>
    <w:rsid w:val="00110620"/>
    <w:rsid w:val="00112045"/>
    <w:rsid w:val="00112FA3"/>
    <w:rsid w:val="0011493F"/>
    <w:rsid w:val="00114A4C"/>
    <w:rsid w:val="00114BAF"/>
    <w:rsid w:val="00115C8F"/>
    <w:rsid w:val="0012053D"/>
    <w:rsid w:val="00121C9C"/>
    <w:rsid w:val="001225B0"/>
    <w:rsid w:val="00122DB7"/>
    <w:rsid w:val="0012320F"/>
    <w:rsid w:val="00123350"/>
    <w:rsid w:val="00124D14"/>
    <w:rsid w:val="00127B4C"/>
    <w:rsid w:val="001317E9"/>
    <w:rsid w:val="0013286E"/>
    <w:rsid w:val="00133690"/>
    <w:rsid w:val="00133E4D"/>
    <w:rsid w:val="001342EF"/>
    <w:rsid w:val="0013603F"/>
    <w:rsid w:val="001362DD"/>
    <w:rsid w:val="00142DC5"/>
    <w:rsid w:val="00142F1E"/>
    <w:rsid w:val="001464BE"/>
    <w:rsid w:val="001465BC"/>
    <w:rsid w:val="0015197F"/>
    <w:rsid w:val="001521A0"/>
    <w:rsid w:val="001523FB"/>
    <w:rsid w:val="001527F0"/>
    <w:rsid w:val="00152D41"/>
    <w:rsid w:val="00152F09"/>
    <w:rsid w:val="00156483"/>
    <w:rsid w:val="00156984"/>
    <w:rsid w:val="00156D84"/>
    <w:rsid w:val="00160DDB"/>
    <w:rsid w:val="00162438"/>
    <w:rsid w:val="0016408C"/>
    <w:rsid w:val="00164B31"/>
    <w:rsid w:val="00165E22"/>
    <w:rsid w:val="0016712B"/>
    <w:rsid w:val="001700A5"/>
    <w:rsid w:val="001701CC"/>
    <w:rsid w:val="001705F6"/>
    <w:rsid w:val="00171197"/>
    <w:rsid w:val="001720BD"/>
    <w:rsid w:val="001733E9"/>
    <w:rsid w:val="001770D5"/>
    <w:rsid w:val="001800C9"/>
    <w:rsid w:val="00181CB6"/>
    <w:rsid w:val="001820C2"/>
    <w:rsid w:val="001851E2"/>
    <w:rsid w:val="0018697E"/>
    <w:rsid w:val="00187AC9"/>
    <w:rsid w:val="00190ECD"/>
    <w:rsid w:val="001925F6"/>
    <w:rsid w:val="00194438"/>
    <w:rsid w:val="00194B27"/>
    <w:rsid w:val="001A2568"/>
    <w:rsid w:val="001A3095"/>
    <w:rsid w:val="001A4867"/>
    <w:rsid w:val="001A696F"/>
    <w:rsid w:val="001A74FC"/>
    <w:rsid w:val="001A7B85"/>
    <w:rsid w:val="001A7D00"/>
    <w:rsid w:val="001B280B"/>
    <w:rsid w:val="001B2883"/>
    <w:rsid w:val="001B51CA"/>
    <w:rsid w:val="001B5332"/>
    <w:rsid w:val="001B5BAC"/>
    <w:rsid w:val="001B5E98"/>
    <w:rsid w:val="001B6170"/>
    <w:rsid w:val="001B69F7"/>
    <w:rsid w:val="001B7A21"/>
    <w:rsid w:val="001C008E"/>
    <w:rsid w:val="001C046E"/>
    <w:rsid w:val="001C0866"/>
    <w:rsid w:val="001C0DE3"/>
    <w:rsid w:val="001C0F23"/>
    <w:rsid w:val="001C2C3D"/>
    <w:rsid w:val="001C33FC"/>
    <w:rsid w:val="001C5D86"/>
    <w:rsid w:val="001C64D3"/>
    <w:rsid w:val="001C662E"/>
    <w:rsid w:val="001C7356"/>
    <w:rsid w:val="001D0A23"/>
    <w:rsid w:val="001D0BD0"/>
    <w:rsid w:val="001D0E1C"/>
    <w:rsid w:val="001D2042"/>
    <w:rsid w:val="001D3E84"/>
    <w:rsid w:val="001D5BB2"/>
    <w:rsid w:val="001E0C97"/>
    <w:rsid w:val="001E110B"/>
    <w:rsid w:val="001E4C68"/>
    <w:rsid w:val="001E6975"/>
    <w:rsid w:val="001E6D96"/>
    <w:rsid w:val="001E7DC4"/>
    <w:rsid w:val="001F132A"/>
    <w:rsid w:val="001F163B"/>
    <w:rsid w:val="001F198E"/>
    <w:rsid w:val="001F493E"/>
    <w:rsid w:val="001F5A6D"/>
    <w:rsid w:val="001F7472"/>
    <w:rsid w:val="00200014"/>
    <w:rsid w:val="00200CE8"/>
    <w:rsid w:val="002050C9"/>
    <w:rsid w:val="00205204"/>
    <w:rsid w:val="00206300"/>
    <w:rsid w:val="00206D9C"/>
    <w:rsid w:val="002103FB"/>
    <w:rsid w:val="00211997"/>
    <w:rsid w:val="00212993"/>
    <w:rsid w:val="00214C18"/>
    <w:rsid w:val="00214C65"/>
    <w:rsid w:val="00214D97"/>
    <w:rsid w:val="00215AE9"/>
    <w:rsid w:val="00215C51"/>
    <w:rsid w:val="002172EF"/>
    <w:rsid w:val="00217F10"/>
    <w:rsid w:val="00220071"/>
    <w:rsid w:val="00222082"/>
    <w:rsid w:val="00223819"/>
    <w:rsid w:val="002251FB"/>
    <w:rsid w:val="00225C24"/>
    <w:rsid w:val="002264CA"/>
    <w:rsid w:val="00226C39"/>
    <w:rsid w:val="00226CEA"/>
    <w:rsid w:val="00231317"/>
    <w:rsid w:val="00231FA4"/>
    <w:rsid w:val="00232B90"/>
    <w:rsid w:val="00235AF3"/>
    <w:rsid w:val="00236399"/>
    <w:rsid w:val="00236DD5"/>
    <w:rsid w:val="00237CEB"/>
    <w:rsid w:val="002404B6"/>
    <w:rsid w:val="00241DEB"/>
    <w:rsid w:val="00242673"/>
    <w:rsid w:val="00242874"/>
    <w:rsid w:val="00244BB5"/>
    <w:rsid w:val="00244F5E"/>
    <w:rsid w:val="002458F2"/>
    <w:rsid w:val="0025216E"/>
    <w:rsid w:val="002524C5"/>
    <w:rsid w:val="00252A90"/>
    <w:rsid w:val="00253A4D"/>
    <w:rsid w:val="00253C30"/>
    <w:rsid w:val="00253ED0"/>
    <w:rsid w:val="00254AB6"/>
    <w:rsid w:val="0025500E"/>
    <w:rsid w:val="00255842"/>
    <w:rsid w:val="0025680A"/>
    <w:rsid w:val="00260394"/>
    <w:rsid w:val="0026466F"/>
    <w:rsid w:val="00264D69"/>
    <w:rsid w:val="00265380"/>
    <w:rsid w:val="0026547B"/>
    <w:rsid w:val="00267194"/>
    <w:rsid w:val="00270E43"/>
    <w:rsid w:val="00270EB8"/>
    <w:rsid w:val="00271061"/>
    <w:rsid w:val="00273CE5"/>
    <w:rsid w:val="0027465E"/>
    <w:rsid w:val="00275B63"/>
    <w:rsid w:val="00276950"/>
    <w:rsid w:val="00276C08"/>
    <w:rsid w:val="00277E76"/>
    <w:rsid w:val="00281B84"/>
    <w:rsid w:val="00282BC7"/>
    <w:rsid w:val="002834BB"/>
    <w:rsid w:val="00284765"/>
    <w:rsid w:val="002848EB"/>
    <w:rsid w:val="002856BB"/>
    <w:rsid w:val="00287E18"/>
    <w:rsid w:val="002933B5"/>
    <w:rsid w:val="002934B3"/>
    <w:rsid w:val="002936B4"/>
    <w:rsid w:val="002939A9"/>
    <w:rsid w:val="00293A4C"/>
    <w:rsid w:val="00296A6E"/>
    <w:rsid w:val="00296F3A"/>
    <w:rsid w:val="002A00A1"/>
    <w:rsid w:val="002A0716"/>
    <w:rsid w:val="002A0766"/>
    <w:rsid w:val="002A1F5F"/>
    <w:rsid w:val="002A3007"/>
    <w:rsid w:val="002A37A0"/>
    <w:rsid w:val="002A3DDB"/>
    <w:rsid w:val="002A4FCC"/>
    <w:rsid w:val="002A5105"/>
    <w:rsid w:val="002A77E8"/>
    <w:rsid w:val="002B0363"/>
    <w:rsid w:val="002B2048"/>
    <w:rsid w:val="002B2981"/>
    <w:rsid w:val="002B37CA"/>
    <w:rsid w:val="002B43B2"/>
    <w:rsid w:val="002B54AF"/>
    <w:rsid w:val="002B6DC8"/>
    <w:rsid w:val="002C2CFC"/>
    <w:rsid w:val="002C2E1F"/>
    <w:rsid w:val="002C3112"/>
    <w:rsid w:val="002C321C"/>
    <w:rsid w:val="002C3B19"/>
    <w:rsid w:val="002C4BA0"/>
    <w:rsid w:val="002C4D67"/>
    <w:rsid w:val="002C4DAF"/>
    <w:rsid w:val="002C66B4"/>
    <w:rsid w:val="002D2EAC"/>
    <w:rsid w:val="002D33FB"/>
    <w:rsid w:val="002D493F"/>
    <w:rsid w:val="002D5CC1"/>
    <w:rsid w:val="002D7C2E"/>
    <w:rsid w:val="002E3CB2"/>
    <w:rsid w:val="002E43E8"/>
    <w:rsid w:val="002E4791"/>
    <w:rsid w:val="002E479B"/>
    <w:rsid w:val="002E7462"/>
    <w:rsid w:val="002E7781"/>
    <w:rsid w:val="002F0F67"/>
    <w:rsid w:val="002F4748"/>
    <w:rsid w:val="002F4A50"/>
    <w:rsid w:val="002F4C28"/>
    <w:rsid w:val="002F764D"/>
    <w:rsid w:val="003004CF"/>
    <w:rsid w:val="00300619"/>
    <w:rsid w:val="00300ED6"/>
    <w:rsid w:val="003035FD"/>
    <w:rsid w:val="00303BEB"/>
    <w:rsid w:val="003053BE"/>
    <w:rsid w:val="00305529"/>
    <w:rsid w:val="003061DC"/>
    <w:rsid w:val="003063F1"/>
    <w:rsid w:val="00307419"/>
    <w:rsid w:val="0031015F"/>
    <w:rsid w:val="003103BE"/>
    <w:rsid w:val="003112B3"/>
    <w:rsid w:val="00315078"/>
    <w:rsid w:val="00315A30"/>
    <w:rsid w:val="00315ECD"/>
    <w:rsid w:val="00316392"/>
    <w:rsid w:val="00316A8E"/>
    <w:rsid w:val="00320E63"/>
    <w:rsid w:val="0032123E"/>
    <w:rsid w:val="00321C71"/>
    <w:rsid w:val="0032389A"/>
    <w:rsid w:val="00324351"/>
    <w:rsid w:val="00325FBD"/>
    <w:rsid w:val="00327142"/>
    <w:rsid w:val="00327FC6"/>
    <w:rsid w:val="00330FD8"/>
    <w:rsid w:val="00331F05"/>
    <w:rsid w:val="00334551"/>
    <w:rsid w:val="00334797"/>
    <w:rsid w:val="0033700B"/>
    <w:rsid w:val="00337ABD"/>
    <w:rsid w:val="00342B22"/>
    <w:rsid w:val="00342CC4"/>
    <w:rsid w:val="00347B36"/>
    <w:rsid w:val="00351075"/>
    <w:rsid w:val="003512AF"/>
    <w:rsid w:val="00352285"/>
    <w:rsid w:val="00352886"/>
    <w:rsid w:val="00353E35"/>
    <w:rsid w:val="00354B3A"/>
    <w:rsid w:val="003563A0"/>
    <w:rsid w:val="00356C8A"/>
    <w:rsid w:val="00360C0C"/>
    <w:rsid w:val="00363523"/>
    <w:rsid w:val="00365773"/>
    <w:rsid w:val="003668F9"/>
    <w:rsid w:val="00371615"/>
    <w:rsid w:val="00371880"/>
    <w:rsid w:val="00371FBC"/>
    <w:rsid w:val="00373633"/>
    <w:rsid w:val="00374060"/>
    <w:rsid w:val="00374199"/>
    <w:rsid w:val="0037493F"/>
    <w:rsid w:val="00375071"/>
    <w:rsid w:val="003756F2"/>
    <w:rsid w:val="00376928"/>
    <w:rsid w:val="00377AE7"/>
    <w:rsid w:val="0038209E"/>
    <w:rsid w:val="00382998"/>
    <w:rsid w:val="0038468B"/>
    <w:rsid w:val="00384DDB"/>
    <w:rsid w:val="003853A6"/>
    <w:rsid w:val="0038614E"/>
    <w:rsid w:val="003867AE"/>
    <w:rsid w:val="0039086C"/>
    <w:rsid w:val="00391303"/>
    <w:rsid w:val="0039229F"/>
    <w:rsid w:val="0039303D"/>
    <w:rsid w:val="00394761"/>
    <w:rsid w:val="003949DC"/>
    <w:rsid w:val="00397FED"/>
    <w:rsid w:val="003A09D8"/>
    <w:rsid w:val="003A0FFB"/>
    <w:rsid w:val="003A30DA"/>
    <w:rsid w:val="003A356B"/>
    <w:rsid w:val="003A3A4C"/>
    <w:rsid w:val="003A4D90"/>
    <w:rsid w:val="003A58A1"/>
    <w:rsid w:val="003B1AA0"/>
    <w:rsid w:val="003B1DBC"/>
    <w:rsid w:val="003B34CC"/>
    <w:rsid w:val="003B48A7"/>
    <w:rsid w:val="003B5185"/>
    <w:rsid w:val="003B66F9"/>
    <w:rsid w:val="003B7AE0"/>
    <w:rsid w:val="003B7ECD"/>
    <w:rsid w:val="003C30E2"/>
    <w:rsid w:val="003C44E3"/>
    <w:rsid w:val="003C5C26"/>
    <w:rsid w:val="003C5C56"/>
    <w:rsid w:val="003C6277"/>
    <w:rsid w:val="003D13B8"/>
    <w:rsid w:val="003D2591"/>
    <w:rsid w:val="003D4F9A"/>
    <w:rsid w:val="003D6B3D"/>
    <w:rsid w:val="003D7674"/>
    <w:rsid w:val="003D7C74"/>
    <w:rsid w:val="003E09ED"/>
    <w:rsid w:val="003E1157"/>
    <w:rsid w:val="003E14B6"/>
    <w:rsid w:val="003E2A19"/>
    <w:rsid w:val="003E4911"/>
    <w:rsid w:val="003E49D3"/>
    <w:rsid w:val="003E68E7"/>
    <w:rsid w:val="003E6C99"/>
    <w:rsid w:val="003F06F0"/>
    <w:rsid w:val="003F1691"/>
    <w:rsid w:val="003F26A7"/>
    <w:rsid w:val="003F2C30"/>
    <w:rsid w:val="003F536B"/>
    <w:rsid w:val="004000D0"/>
    <w:rsid w:val="00401F37"/>
    <w:rsid w:val="00402369"/>
    <w:rsid w:val="0040282D"/>
    <w:rsid w:val="00402CE7"/>
    <w:rsid w:val="00404FDC"/>
    <w:rsid w:val="004060C5"/>
    <w:rsid w:val="00410B8F"/>
    <w:rsid w:val="00411164"/>
    <w:rsid w:val="00411A38"/>
    <w:rsid w:val="00412442"/>
    <w:rsid w:val="00414514"/>
    <w:rsid w:val="004148A5"/>
    <w:rsid w:val="00415C41"/>
    <w:rsid w:val="004168EA"/>
    <w:rsid w:val="00416A39"/>
    <w:rsid w:val="004171EA"/>
    <w:rsid w:val="00417B7A"/>
    <w:rsid w:val="00417DBC"/>
    <w:rsid w:val="00420EFB"/>
    <w:rsid w:val="0042123C"/>
    <w:rsid w:val="00423241"/>
    <w:rsid w:val="004234E5"/>
    <w:rsid w:val="0042516A"/>
    <w:rsid w:val="00426108"/>
    <w:rsid w:val="004263F9"/>
    <w:rsid w:val="0042772C"/>
    <w:rsid w:val="00427F2D"/>
    <w:rsid w:val="0043151A"/>
    <w:rsid w:val="00431F04"/>
    <w:rsid w:val="0043375C"/>
    <w:rsid w:val="00433F36"/>
    <w:rsid w:val="00434015"/>
    <w:rsid w:val="004354B4"/>
    <w:rsid w:val="004354F0"/>
    <w:rsid w:val="004407C8"/>
    <w:rsid w:val="0044153A"/>
    <w:rsid w:val="00441AB7"/>
    <w:rsid w:val="00441CDD"/>
    <w:rsid w:val="004446EA"/>
    <w:rsid w:val="004452AE"/>
    <w:rsid w:val="00445E0C"/>
    <w:rsid w:val="00445E64"/>
    <w:rsid w:val="00446517"/>
    <w:rsid w:val="00451C66"/>
    <w:rsid w:val="004523CF"/>
    <w:rsid w:val="004526E0"/>
    <w:rsid w:val="004536E6"/>
    <w:rsid w:val="00454671"/>
    <w:rsid w:val="0045539D"/>
    <w:rsid w:val="004563EB"/>
    <w:rsid w:val="00456456"/>
    <w:rsid w:val="00462AB0"/>
    <w:rsid w:val="00463053"/>
    <w:rsid w:val="00463849"/>
    <w:rsid w:val="004638C3"/>
    <w:rsid w:val="00463EC6"/>
    <w:rsid w:val="0046562F"/>
    <w:rsid w:val="0046702D"/>
    <w:rsid w:val="004711F4"/>
    <w:rsid w:val="00472972"/>
    <w:rsid w:val="00472BAD"/>
    <w:rsid w:val="004734BC"/>
    <w:rsid w:val="004742B0"/>
    <w:rsid w:val="004754E4"/>
    <w:rsid w:val="004770AF"/>
    <w:rsid w:val="00477BBB"/>
    <w:rsid w:val="00480D36"/>
    <w:rsid w:val="004814A7"/>
    <w:rsid w:val="00481673"/>
    <w:rsid w:val="00483548"/>
    <w:rsid w:val="00483734"/>
    <w:rsid w:val="004842E3"/>
    <w:rsid w:val="0048517D"/>
    <w:rsid w:val="00485713"/>
    <w:rsid w:val="00485EAA"/>
    <w:rsid w:val="00485FE6"/>
    <w:rsid w:val="004864CA"/>
    <w:rsid w:val="004868AD"/>
    <w:rsid w:val="00486BF8"/>
    <w:rsid w:val="00486ED4"/>
    <w:rsid w:val="00487450"/>
    <w:rsid w:val="00487F9A"/>
    <w:rsid w:val="00490EAD"/>
    <w:rsid w:val="004923CC"/>
    <w:rsid w:val="00493052"/>
    <w:rsid w:val="004A193A"/>
    <w:rsid w:val="004A34DB"/>
    <w:rsid w:val="004A5514"/>
    <w:rsid w:val="004A5BB8"/>
    <w:rsid w:val="004B068A"/>
    <w:rsid w:val="004B0DEE"/>
    <w:rsid w:val="004B138E"/>
    <w:rsid w:val="004B191B"/>
    <w:rsid w:val="004B293E"/>
    <w:rsid w:val="004B3A4E"/>
    <w:rsid w:val="004B48C0"/>
    <w:rsid w:val="004B4A8F"/>
    <w:rsid w:val="004B770F"/>
    <w:rsid w:val="004C08E3"/>
    <w:rsid w:val="004C0ED9"/>
    <w:rsid w:val="004C45D1"/>
    <w:rsid w:val="004C7EAB"/>
    <w:rsid w:val="004D0553"/>
    <w:rsid w:val="004D0B17"/>
    <w:rsid w:val="004D1323"/>
    <w:rsid w:val="004D34CC"/>
    <w:rsid w:val="004D4231"/>
    <w:rsid w:val="004D4C45"/>
    <w:rsid w:val="004D6FD1"/>
    <w:rsid w:val="004E0ABF"/>
    <w:rsid w:val="004E0CFA"/>
    <w:rsid w:val="004E147B"/>
    <w:rsid w:val="004E456A"/>
    <w:rsid w:val="004E4A1D"/>
    <w:rsid w:val="004F012F"/>
    <w:rsid w:val="004F085F"/>
    <w:rsid w:val="004F0D44"/>
    <w:rsid w:val="004F1E29"/>
    <w:rsid w:val="004F1E7B"/>
    <w:rsid w:val="004F25D2"/>
    <w:rsid w:val="004F2993"/>
    <w:rsid w:val="004F306A"/>
    <w:rsid w:val="004F3871"/>
    <w:rsid w:val="005011A5"/>
    <w:rsid w:val="00501B24"/>
    <w:rsid w:val="0050401B"/>
    <w:rsid w:val="00504119"/>
    <w:rsid w:val="00504CFD"/>
    <w:rsid w:val="00505F87"/>
    <w:rsid w:val="00506375"/>
    <w:rsid w:val="0050668F"/>
    <w:rsid w:val="0050674C"/>
    <w:rsid w:val="00507218"/>
    <w:rsid w:val="00512B6C"/>
    <w:rsid w:val="00513709"/>
    <w:rsid w:val="00515E3B"/>
    <w:rsid w:val="00516400"/>
    <w:rsid w:val="00517BFC"/>
    <w:rsid w:val="0052070C"/>
    <w:rsid w:val="00521E68"/>
    <w:rsid w:val="0052380E"/>
    <w:rsid w:val="00525860"/>
    <w:rsid w:val="00531D57"/>
    <w:rsid w:val="005321A9"/>
    <w:rsid w:val="00532311"/>
    <w:rsid w:val="00536BD7"/>
    <w:rsid w:val="00537649"/>
    <w:rsid w:val="00543B20"/>
    <w:rsid w:val="005450B5"/>
    <w:rsid w:val="005457DB"/>
    <w:rsid w:val="0054592D"/>
    <w:rsid w:val="0054604F"/>
    <w:rsid w:val="00550028"/>
    <w:rsid w:val="00551DB0"/>
    <w:rsid w:val="00552093"/>
    <w:rsid w:val="005521FA"/>
    <w:rsid w:val="00552C43"/>
    <w:rsid w:val="00552E23"/>
    <w:rsid w:val="00553A9D"/>
    <w:rsid w:val="0055649D"/>
    <w:rsid w:val="005566F4"/>
    <w:rsid w:val="00556F8F"/>
    <w:rsid w:val="0055797E"/>
    <w:rsid w:val="00557A9D"/>
    <w:rsid w:val="00560118"/>
    <w:rsid w:val="005619BF"/>
    <w:rsid w:val="0056370E"/>
    <w:rsid w:val="005639C8"/>
    <w:rsid w:val="005645A7"/>
    <w:rsid w:val="0056563A"/>
    <w:rsid w:val="0056636D"/>
    <w:rsid w:val="00572DDA"/>
    <w:rsid w:val="00573034"/>
    <w:rsid w:val="005758E0"/>
    <w:rsid w:val="00575A9E"/>
    <w:rsid w:val="00582F7A"/>
    <w:rsid w:val="00583EA5"/>
    <w:rsid w:val="00584DE8"/>
    <w:rsid w:val="00585B6E"/>
    <w:rsid w:val="00586A8B"/>
    <w:rsid w:val="00592113"/>
    <w:rsid w:val="00592F4C"/>
    <w:rsid w:val="00592F94"/>
    <w:rsid w:val="0059314A"/>
    <w:rsid w:val="005931B9"/>
    <w:rsid w:val="00594598"/>
    <w:rsid w:val="00595792"/>
    <w:rsid w:val="005A1445"/>
    <w:rsid w:val="005A198C"/>
    <w:rsid w:val="005A23CD"/>
    <w:rsid w:val="005A35C6"/>
    <w:rsid w:val="005A3CAF"/>
    <w:rsid w:val="005A5C6D"/>
    <w:rsid w:val="005B132B"/>
    <w:rsid w:val="005B1ADF"/>
    <w:rsid w:val="005B4328"/>
    <w:rsid w:val="005B4DDE"/>
    <w:rsid w:val="005B7276"/>
    <w:rsid w:val="005B7304"/>
    <w:rsid w:val="005C0187"/>
    <w:rsid w:val="005C3880"/>
    <w:rsid w:val="005C6945"/>
    <w:rsid w:val="005C69E9"/>
    <w:rsid w:val="005C74E0"/>
    <w:rsid w:val="005D1CFD"/>
    <w:rsid w:val="005D1E49"/>
    <w:rsid w:val="005D2BBB"/>
    <w:rsid w:val="005D2D61"/>
    <w:rsid w:val="005D2E77"/>
    <w:rsid w:val="005D3891"/>
    <w:rsid w:val="005D5DF3"/>
    <w:rsid w:val="005D7241"/>
    <w:rsid w:val="005E0475"/>
    <w:rsid w:val="005E19D4"/>
    <w:rsid w:val="005E2A83"/>
    <w:rsid w:val="005E3A0A"/>
    <w:rsid w:val="005E3EE3"/>
    <w:rsid w:val="005E3FD0"/>
    <w:rsid w:val="005E4EDA"/>
    <w:rsid w:val="005E6933"/>
    <w:rsid w:val="005F0039"/>
    <w:rsid w:val="005F103B"/>
    <w:rsid w:val="005F3791"/>
    <w:rsid w:val="005F5843"/>
    <w:rsid w:val="005F6780"/>
    <w:rsid w:val="00601329"/>
    <w:rsid w:val="006016DA"/>
    <w:rsid w:val="006024B7"/>
    <w:rsid w:val="00602DBC"/>
    <w:rsid w:val="00603178"/>
    <w:rsid w:val="00604C3A"/>
    <w:rsid w:val="00607105"/>
    <w:rsid w:val="00610C45"/>
    <w:rsid w:val="00610CCA"/>
    <w:rsid w:val="006114C4"/>
    <w:rsid w:val="00614B55"/>
    <w:rsid w:val="00614E96"/>
    <w:rsid w:val="00615849"/>
    <w:rsid w:val="006163B6"/>
    <w:rsid w:val="00620255"/>
    <w:rsid w:val="00620B6C"/>
    <w:rsid w:val="00622411"/>
    <w:rsid w:val="00624358"/>
    <w:rsid w:val="00625FD3"/>
    <w:rsid w:val="00626408"/>
    <w:rsid w:val="00626B62"/>
    <w:rsid w:val="006301C0"/>
    <w:rsid w:val="006301D5"/>
    <w:rsid w:val="00632D66"/>
    <w:rsid w:val="00636DCC"/>
    <w:rsid w:val="0064118C"/>
    <w:rsid w:val="006414B7"/>
    <w:rsid w:val="006424C5"/>
    <w:rsid w:val="00642A93"/>
    <w:rsid w:val="00643B1F"/>
    <w:rsid w:val="00646131"/>
    <w:rsid w:val="00650554"/>
    <w:rsid w:val="0065345B"/>
    <w:rsid w:val="00654D23"/>
    <w:rsid w:val="00655E0F"/>
    <w:rsid w:val="00656874"/>
    <w:rsid w:val="00657A31"/>
    <w:rsid w:val="0066007B"/>
    <w:rsid w:val="00660F47"/>
    <w:rsid w:val="00661D0F"/>
    <w:rsid w:val="00664AFD"/>
    <w:rsid w:val="00665C68"/>
    <w:rsid w:val="006662A2"/>
    <w:rsid w:val="00667A09"/>
    <w:rsid w:val="00671857"/>
    <w:rsid w:val="006720B2"/>
    <w:rsid w:val="006728A9"/>
    <w:rsid w:val="00673F88"/>
    <w:rsid w:val="006744D3"/>
    <w:rsid w:val="00675F23"/>
    <w:rsid w:val="00677D64"/>
    <w:rsid w:val="006802A0"/>
    <w:rsid w:val="006806B0"/>
    <w:rsid w:val="006811A0"/>
    <w:rsid w:val="00681887"/>
    <w:rsid w:val="00682B1A"/>
    <w:rsid w:val="006870E0"/>
    <w:rsid w:val="006900EE"/>
    <w:rsid w:val="00691029"/>
    <w:rsid w:val="00692B4F"/>
    <w:rsid w:val="00693119"/>
    <w:rsid w:val="00694383"/>
    <w:rsid w:val="00694B98"/>
    <w:rsid w:val="006962DB"/>
    <w:rsid w:val="006A0594"/>
    <w:rsid w:val="006A23B2"/>
    <w:rsid w:val="006A3281"/>
    <w:rsid w:val="006A48EE"/>
    <w:rsid w:val="006A4E4A"/>
    <w:rsid w:val="006A69AC"/>
    <w:rsid w:val="006A7988"/>
    <w:rsid w:val="006A7AEA"/>
    <w:rsid w:val="006B0BAD"/>
    <w:rsid w:val="006B0CE1"/>
    <w:rsid w:val="006B18DD"/>
    <w:rsid w:val="006B7FC4"/>
    <w:rsid w:val="006C16B3"/>
    <w:rsid w:val="006C3CD6"/>
    <w:rsid w:val="006C3D7D"/>
    <w:rsid w:val="006C6532"/>
    <w:rsid w:val="006D07AB"/>
    <w:rsid w:val="006D2968"/>
    <w:rsid w:val="006D5690"/>
    <w:rsid w:val="006E0516"/>
    <w:rsid w:val="006E1549"/>
    <w:rsid w:val="006E179F"/>
    <w:rsid w:val="006E1BB3"/>
    <w:rsid w:val="006E2F6A"/>
    <w:rsid w:val="006E4645"/>
    <w:rsid w:val="006E6FDA"/>
    <w:rsid w:val="006F0B8B"/>
    <w:rsid w:val="006F1319"/>
    <w:rsid w:val="006F2070"/>
    <w:rsid w:val="006F5119"/>
    <w:rsid w:val="006F5436"/>
    <w:rsid w:val="006F5A89"/>
    <w:rsid w:val="00700216"/>
    <w:rsid w:val="007005C8"/>
    <w:rsid w:val="00701C3E"/>
    <w:rsid w:val="00702253"/>
    <w:rsid w:val="00703857"/>
    <w:rsid w:val="00704A21"/>
    <w:rsid w:val="00704BAF"/>
    <w:rsid w:val="007051D6"/>
    <w:rsid w:val="00705980"/>
    <w:rsid w:val="007061E7"/>
    <w:rsid w:val="007072B0"/>
    <w:rsid w:val="00707869"/>
    <w:rsid w:val="00707C9A"/>
    <w:rsid w:val="00707E0D"/>
    <w:rsid w:val="00711123"/>
    <w:rsid w:val="00713E64"/>
    <w:rsid w:val="00721653"/>
    <w:rsid w:val="00725F7C"/>
    <w:rsid w:val="00726E76"/>
    <w:rsid w:val="007301C4"/>
    <w:rsid w:val="00731B27"/>
    <w:rsid w:val="007320FE"/>
    <w:rsid w:val="00732372"/>
    <w:rsid w:val="00733F21"/>
    <w:rsid w:val="00736B30"/>
    <w:rsid w:val="00740415"/>
    <w:rsid w:val="00740954"/>
    <w:rsid w:val="00740B87"/>
    <w:rsid w:val="0074223E"/>
    <w:rsid w:val="007427FA"/>
    <w:rsid w:val="00746C14"/>
    <w:rsid w:val="00746EA6"/>
    <w:rsid w:val="007528A1"/>
    <w:rsid w:val="00753937"/>
    <w:rsid w:val="007548B3"/>
    <w:rsid w:val="00754C6C"/>
    <w:rsid w:val="007554F9"/>
    <w:rsid w:val="00762480"/>
    <w:rsid w:val="00762FFA"/>
    <w:rsid w:val="007632DA"/>
    <w:rsid w:val="00763A11"/>
    <w:rsid w:val="007642BE"/>
    <w:rsid w:val="00766559"/>
    <w:rsid w:val="00766FFC"/>
    <w:rsid w:val="00767162"/>
    <w:rsid w:val="00767B8E"/>
    <w:rsid w:val="0077126A"/>
    <w:rsid w:val="00773E83"/>
    <w:rsid w:val="007776FF"/>
    <w:rsid w:val="0078057D"/>
    <w:rsid w:val="0078160B"/>
    <w:rsid w:val="0078293C"/>
    <w:rsid w:val="00783FE6"/>
    <w:rsid w:val="007855EA"/>
    <w:rsid w:val="0079230E"/>
    <w:rsid w:val="0079400F"/>
    <w:rsid w:val="00796AFC"/>
    <w:rsid w:val="007A1CBA"/>
    <w:rsid w:val="007A24CA"/>
    <w:rsid w:val="007A3915"/>
    <w:rsid w:val="007A4AAE"/>
    <w:rsid w:val="007A5D2E"/>
    <w:rsid w:val="007A6125"/>
    <w:rsid w:val="007A6212"/>
    <w:rsid w:val="007B1C4C"/>
    <w:rsid w:val="007B289A"/>
    <w:rsid w:val="007B57E9"/>
    <w:rsid w:val="007C00A8"/>
    <w:rsid w:val="007C170E"/>
    <w:rsid w:val="007C2535"/>
    <w:rsid w:val="007C2CFB"/>
    <w:rsid w:val="007C3EF4"/>
    <w:rsid w:val="007C5FC6"/>
    <w:rsid w:val="007C63D8"/>
    <w:rsid w:val="007C6BF3"/>
    <w:rsid w:val="007C6F1E"/>
    <w:rsid w:val="007D021B"/>
    <w:rsid w:val="007D02F1"/>
    <w:rsid w:val="007D34A6"/>
    <w:rsid w:val="007D35EE"/>
    <w:rsid w:val="007D4BA9"/>
    <w:rsid w:val="007E1333"/>
    <w:rsid w:val="007E2051"/>
    <w:rsid w:val="007E2993"/>
    <w:rsid w:val="007E3B48"/>
    <w:rsid w:val="007E4696"/>
    <w:rsid w:val="007E5396"/>
    <w:rsid w:val="007E6F74"/>
    <w:rsid w:val="007F2052"/>
    <w:rsid w:val="007F3085"/>
    <w:rsid w:val="007F31E6"/>
    <w:rsid w:val="007F331D"/>
    <w:rsid w:val="007F46F5"/>
    <w:rsid w:val="007F497B"/>
    <w:rsid w:val="007F70F0"/>
    <w:rsid w:val="00800182"/>
    <w:rsid w:val="00801C6A"/>
    <w:rsid w:val="00803CFB"/>
    <w:rsid w:val="00803D7C"/>
    <w:rsid w:val="0080476F"/>
    <w:rsid w:val="00805E56"/>
    <w:rsid w:val="008068FA"/>
    <w:rsid w:val="00806E51"/>
    <w:rsid w:val="00806F6D"/>
    <w:rsid w:val="00807A1C"/>
    <w:rsid w:val="00811469"/>
    <w:rsid w:val="00811617"/>
    <w:rsid w:val="0081170B"/>
    <w:rsid w:val="00812C25"/>
    <w:rsid w:val="00815007"/>
    <w:rsid w:val="00816EC7"/>
    <w:rsid w:val="00821868"/>
    <w:rsid w:val="0082302B"/>
    <w:rsid w:val="00824F14"/>
    <w:rsid w:val="00825550"/>
    <w:rsid w:val="0082630F"/>
    <w:rsid w:val="00827218"/>
    <w:rsid w:val="00827D9A"/>
    <w:rsid w:val="00830157"/>
    <w:rsid w:val="00832EDF"/>
    <w:rsid w:val="00833085"/>
    <w:rsid w:val="00833350"/>
    <w:rsid w:val="008348DE"/>
    <w:rsid w:val="00835153"/>
    <w:rsid w:val="00835906"/>
    <w:rsid w:val="00835AB9"/>
    <w:rsid w:val="00835B5B"/>
    <w:rsid w:val="00835DB9"/>
    <w:rsid w:val="00837184"/>
    <w:rsid w:val="00837724"/>
    <w:rsid w:val="00842219"/>
    <w:rsid w:val="008442F7"/>
    <w:rsid w:val="00845768"/>
    <w:rsid w:val="008457FA"/>
    <w:rsid w:val="008472F1"/>
    <w:rsid w:val="00847C78"/>
    <w:rsid w:val="00847E66"/>
    <w:rsid w:val="00850560"/>
    <w:rsid w:val="00851176"/>
    <w:rsid w:val="00851C6F"/>
    <w:rsid w:val="008534D6"/>
    <w:rsid w:val="00856D40"/>
    <w:rsid w:val="0086099B"/>
    <w:rsid w:val="00860A07"/>
    <w:rsid w:val="008613E4"/>
    <w:rsid w:val="00861418"/>
    <w:rsid w:val="00861989"/>
    <w:rsid w:val="008637AB"/>
    <w:rsid w:val="00863832"/>
    <w:rsid w:val="00864890"/>
    <w:rsid w:val="00864A2B"/>
    <w:rsid w:val="008651B1"/>
    <w:rsid w:val="00866A1B"/>
    <w:rsid w:val="008670B3"/>
    <w:rsid w:val="00867436"/>
    <w:rsid w:val="00870832"/>
    <w:rsid w:val="00870A31"/>
    <w:rsid w:val="00871CFF"/>
    <w:rsid w:val="0087245E"/>
    <w:rsid w:val="00872C9B"/>
    <w:rsid w:val="00876DA6"/>
    <w:rsid w:val="00876F31"/>
    <w:rsid w:val="00877F73"/>
    <w:rsid w:val="0088041C"/>
    <w:rsid w:val="0088337E"/>
    <w:rsid w:val="008858DD"/>
    <w:rsid w:val="00887ECB"/>
    <w:rsid w:val="00891A7C"/>
    <w:rsid w:val="00891C0E"/>
    <w:rsid w:val="00892D9F"/>
    <w:rsid w:val="008934B0"/>
    <w:rsid w:val="00893E7E"/>
    <w:rsid w:val="00894FCB"/>
    <w:rsid w:val="00895970"/>
    <w:rsid w:val="008978BA"/>
    <w:rsid w:val="008A0E16"/>
    <w:rsid w:val="008A1864"/>
    <w:rsid w:val="008A1EDA"/>
    <w:rsid w:val="008A22BC"/>
    <w:rsid w:val="008A27EB"/>
    <w:rsid w:val="008A38BF"/>
    <w:rsid w:val="008A41E3"/>
    <w:rsid w:val="008A488E"/>
    <w:rsid w:val="008A48DC"/>
    <w:rsid w:val="008A5EAC"/>
    <w:rsid w:val="008A7015"/>
    <w:rsid w:val="008B407A"/>
    <w:rsid w:val="008B4927"/>
    <w:rsid w:val="008B640E"/>
    <w:rsid w:val="008B6A92"/>
    <w:rsid w:val="008B73B8"/>
    <w:rsid w:val="008B786A"/>
    <w:rsid w:val="008C014A"/>
    <w:rsid w:val="008C0D99"/>
    <w:rsid w:val="008C0DA6"/>
    <w:rsid w:val="008C2987"/>
    <w:rsid w:val="008C2A41"/>
    <w:rsid w:val="008C2FB3"/>
    <w:rsid w:val="008C2FDB"/>
    <w:rsid w:val="008C304B"/>
    <w:rsid w:val="008C3560"/>
    <w:rsid w:val="008C4721"/>
    <w:rsid w:val="008C6187"/>
    <w:rsid w:val="008C6BC8"/>
    <w:rsid w:val="008D2285"/>
    <w:rsid w:val="008D442C"/>
    <w:rsid w:val="008D5BDE"/>
    <w:rsid w:val="008E1C7A"/>
    <w:rsid w:val="008E3D17"/>
    <w:rsid w:val="008E4FE9"/>
    <w:rsid w:val="008E5073"/>
    <w:rsid w:val="008E6DD9"/>
    <w:rsid w:val="008E7366"/>
    <w:rsid w:val="008E7C84"/>
    <w:rsid w:val="008F093A"/>
    <w:rsid w:val="008F0CD8"/>
    <w:rsid w:val="008F5ED9"/>
    <w:rsid w:val="008F618E"/>
    <w:rsid w:val="008F61DE"/>
    <w:rsid w:val="008F73A8"/>
    <w:rsid w:val="0090176C"/>
    <w:rsid w:val="00902064"/>
    <w:rsid w:val="00902EFA"/>
    <w:rsid w:val="00904849"/>
    <w:rsid w:val="00905103"/>
    <w:rsid w:val="0090523B"/>
    <w:rsid w:val="009053E8"/>
    <w:rsid w:val="00905D85"/>
    <w:rsid w:val="00906289"/>
    <w:rsid w:val="00907DF3"/>
    <w:rsid w:val="00910899"/>
    <w:rsid w:val="00910F3D"/>
    <w:rsid w:val="0091141D"/>
    <w:rsid w:val="00911BBC"/>
    <w:rsid w:val="009123DF"/>
    <w:rsid w:val="00912D97"/>
    <w:rsid w:val="00913B5B"/>
    <w:rsid w:val="009158AF"/>
    <w:rsid w:val="00916147"/>
    <w:rsid w:val="00922007"/>
    <w:rsid w:val="00923348"/>
    <w:rsid w:val="0092551B"/>
    <w:rsid w:val="00926942"/>
    <w:rsid w:val="00931C77"/>
    <w:rsid w:val="009332DD"/>
    <w:rsid w:val="00934B52"/>
    <w:rsid w:val="0093642B"/>
    <w:rsid w:val="009368E7"/>
    <w:rsid w:val="00937152"/>
    <w:rsid w:val="009376B1"/>
    <w:rsid w:val="00944943"/>
    <w:rsid w:val="00944F79"/>
    <w:rsid w:val="009463A5"/>
    <w:rsid w:val="0094733E"/>
    <w:rsid w:val="009515D6"/>
    <w:rsid w:val="00952731"/>
    <w:rsid w:val="00952F08"/>
    <w:rsid w:val="00953C9D"/>
    <w:rsid w:val="00954505"/>
    <w:rsid w:val="00954CF7"/>
    <w:rsid w:val="00956A0D"/>
    <w:rsid w:val="009611BC"/>
    <w:rsid w:val="0096144A"/>
    <w:rsid w:val="00961AB7"/>
    <w:rsid w:val="00961EBE"/>
    <w:rsid w:val="009631AF"/>
    <w:rsid w:val="0096357F"/>
    <w:rsid w:val="00964EB3"/>
    <w:rsid w:val="00964F45"/>
    <w:rsid w:val="00967283"/>
    <w:rsid w:val="00967C99"/>
    <w:rsid w:val="00970195"/>
    <w:rsid w:val="0097311C"/>
    <w:rsid w:val="00975E1A"/>
    <w:rsid w:val="00977024"/>
    <w:rsid w:val="009772D9"/>
    <w:rsid w:val="00980F04"/>
    <w:rsid w:val="00982DBD"/>
    <w:rsid w:val="00983B1B"/>
    <w:rsid w:val="0098567E"/>
    <w:rsid w:val="009863F3"/>
    <w:rsid w:val="00986F40"/>
    <w:rsid w:val="0098762F"/>
    <w:rsid w:val="00987649"/>
    <w:rsid w:val="00987B62"/>
    <w:rsid w:val="0099177E"/>
    <w:rsid w:val="00991A0A"/>
    <w:rsid w:val="00992064"/>
    <w:rsid w:val="009956B9"/>
    <w:rsid w:val="00997A1A"/>
    <w:rsid w:val="00997B4B"/>
    <w:rsid w:val="009A0D9B"/>
    <w:rsid w:val="009A6368"/>
    <w:rsid w:val="009A6A8D"/>
    <w:rsid w:val="009A6E10"/>
    <w:rsid w:val="009A7CFC"/>
    <w:rsid w:val="009B105B"/>
    <w:rsid w:val="009B313B"/>
    <w:rsid w:val="009B4628"/>
    <w:rsid w:val="009B6A63"/>
    <w:rsid w:val="009C4BAF"/>
    <w:rsid w:val="009C5381"/>
    <w:rsid w:val="009C746F"/>
    <w:rsid w:val="009D00EE"/>
    <w:rsid w:val="009D1EFF"/>
    <w:rsid w:val="009D307B"/>
    <w:rsid w:val="009D4B9C"/>
    <w:rsid w:val="009D64B0"/>
    <w:rsid w:val="009D7252"/>
    <w:rsid w:val="009D7E75"/>
    <w:rsid w:val="009E06C5"/>
    <w:rsid w:val="009E2E94"/>
    <w:rsid w:val="009E332C"/>
    <w:rsid w:val="009E71F6"/>
    <w:rsid w:val="009E7C9B"/>
    <w:rsid w:val="009F1128"/>
    <w:rsid w:val="009F1818"/>
    <w:rsid w:val="009F32C5"/>
    <w:rsid w:val="009F524E"/>
    <w:rsid w:val="009F5A3D"/>
    <w:rsid w:val="009F628E"/>
    <w:rsid w:val="009F63AF"/>
    <w:rsid w:val="009F6901"/>
    <w:rsid w:val="00A002AA"/>
    <w:rsid w:val="00A01BB0"/>
    <w:rsid w:val="00A024BC"/>
    <w:rsid w:val="00A0390F"/>
    <w:rsid w:val="00A042A3"/>
    <w:rsid w:val="00A05072"/>
    <w:rsid w:val="00A0516F"/>
    <w:rsid w:val="00A057AD"/>
    <w:rsid w:val="00A05954"/>
    <w:rsid w:val="00A05BB5"/>
    <w:rsid w:val="00A07EE3"/>
    <w:rsid w:val="00A10615"/>
    <w:rsid w:val="00A12954"/>
    <w:rsid w:val="00A129E0"/>
    <w:rsid w:val="00A13067"/>
    <w:rsid w:val="00A13144"/>
    <w:rsid w:val="00A15B27"/>
    <w:rsid w:val="00A168AA"/>
    <w:rsid w:val="00A16C06"/>
    <w:rsid w:val="00A16ED7"/>
    <w:rsid w:val="00A22018"/>
    <w:rsid w:val="00A22BED"/>
    <w:rsid w:val="00A22BF9"/>
    <w:rsid w:val="00A2303D"/>
    <w:rsid w:val="00A24314"/>
    <w:rsid w:val="00A2487E"/>
    <w:rsid w:val="00A24D33"/>
    <w:rsid w:val="00A25323"/>
    <w:rsid w:val="00A25893"/>
    <w:rsid w:val="00A271D3"/>
    <w:rsid w:val="00A30C08"/>
    <w:rsid w:val="00A32515"/>
    <w:rsid w:val="00A3283C"/>
    <w:rsid w:val="00A32FEF"/>
    <w:rsid w:val="00A333D3"/>
    <w:rsid w:val="00A36954"/>
    <w:rsid w:val="00A37C2D"/>
    <w:rsid w:val="00A402B1"/>
    <w:rsid w:val="00A41174"/>
    <w:rsid w:val="00A41E6B"/>
    <w:rsid w:val="00A435CC"/>
    <w:rsid w:val="00A4372D"/>
    <w:rsid w:val="00A4732C"/>
    <w:rsid w:val="00A516FB"/>
    <w:rsid w:val="00A51C5D"/>
    <w:rsid w:val="00A523AB"/>
    <w:rsid w:val="00A52447"/>
    <w:rsid w:val="00A54D7D"/>
    <w:rsid w:val="00A60331"/>
    <w:rsid w:val="00A63E8C"/>
    <w:rsid w:val="00A64F23"/>
    <w:rsid w:val="00A651D1"/>
    <w:rsid w:val="00A65A1D"/>
    <w:rsid w:val="00A67DCB"/>
    <w:rsid w:val="00A708B3"/>
    <w:rsid w:val="00A712FD"/>
    <w:rsid w:val="00A743BB"/>
    <w:rsid w:val="00A74DDD"/>
    <w:rsid w:val="00A77D59"/>
    <w:rsid w:val="00A827C1"/>
    <w:rsid w:val="00A83201"/>
    <w:rsid w:val="00A846EB"/>
    <w:rsid w:val="00A848D2"/>
    <w:rsid w:val="00A84EB9"/>
    <w:rsid w:val="00A84FE1"/>
    <w:rsid w:val="00A856D6"/>
    <w:rsid w:val="00A875A7"/>
    <w:rsid w:val="00A87CD9"/>
    <w:rsid w:val="00A92FA2"/>
    <w:rsid w:val="00A950C4"/>
    <w:rsid w:val="00A973F4"/>
    <w:rsid w:val="00AA14CD"/>
    <w:rsid w:val="00AA3A37"/>
    <w:rsid w:val="00AA4DF3"/>
    <w:rsid w:val="00AA52FC"/>
    <w:rsid w:val="00AA5533"/>
    <w:rsid w:val="00AA5A1D"/>
    <w:rsid w:val="00AA6B94"/>
    <w:rsid w:val="00AA7728"/>
    <w:rsid w:val="00AB0878"/>
    <w:rsid w:val="00AB2EDB"/>
    <w:rsid w:val="00AB5708"/>
    <w:rsid w:val="00AC6C8D"/>
    <w:rsid w:val="00AC7978"/>
    <w:rsid w:val="00AD06DC"/>
    <w:rsid w:val="00AD074F"/>
    <w:rsid w:val="00AD0F11"/>
    <w:rsid w:val="00AD124D"/>
    <w:rsid w:val="00AD1505"/>
    <w:rsid w:val="00AD20FD"/>
    <w:rsid w:val="00AD3075"/>
    <w:rsid w:val="00AD3AD9"/>
    <w:rsid w:val="00AD49E9"/>
    <w:rsid w:val="00AD5DFA"/>
    <w:rsid w:val="00AD61E9"/>
    <w:rsid w:val="00AD77B1"/>
    <w:rsid w:val="00AE3033"/>
    <w:rsid w:val="00AE591B"/>
    <w:rsid w:val="00AE630C"/>
    <w:rsid w:val="00AE6A49"/>
    <w:rsid w:val="00AF03F4"/>
    <w:rsid w:val="00AF0AB3"/>
    <w:rsid w:val="00AF14C6"/>
    <w:rsid w:val="00AF1F4A"/>
    <w:rsid w:val="00AF30CA"/>
    <w:rsid w:val="00AF3E37"/>
    <w:rsid w:val="00AF77E6"/>
    <w:rsid w:val="00AF79D5"/>
    <w:rsid w:val="00B04810"/>
    <w:rsid w:val="00B049D6"/>
    <w:rsid w:val="00B0551D"/>
    <w:rsid w:val="00B05C37"/>
    <w:rsid w:val="00B05FBF"/>
    <w:rsid w:val="00B06488"/>
    <w:rsid w:val="00B07543"/>
    <w:rsid w:val="00B10553"/>
    <w:rsid w:val="00B10D2E"/>
    <w:rsid w:val="00B12FAD"/>
    <w:rsid w:val="00B15D96"/>
    <w:rsid w:val="00B17E1E"/>
    <w:rsid w:val="00B208A7"/>
    <w:rsid w:val="00B22EA0"/>
    <w:rsid w:val="00B235C4"/>
    <w:rsid w:val="00B25DEA"/>
    <w:rsid w:val="00B26CF7"/>
    <w:rsid w:val="00B27176"/>
    <w:rsid w:val="00B31FCC"/>
    <w:rsid w:val="00B33D58"/>
    <w:rsid w:val="00B35871"/>
    <w:rsid w:val="00B36473"/>
    <w:rsid w:val="00B372C8"/>
    <w:rsid w:val="00B42ADA"/>
    <w:rsid w:val="00B451C4"/>
    <w:rsid w:val="00B45EAB"/>
    <w:rsid w:val="00B464C1"/>
    <w:rsid w:val="00B506EF"/>
    <w:rsid w:val="00B51BE2"/>
    <w:rsid w:val="00B522C5"/>
    <w:rsid w:val="00B529FF"/>
    <w:rsid w:val="00B545F8"/>
    <w:rsid w:val="00B54F1A"/>
    <w:rsid w:val="00B55186"/>
    <w:rsid w:val="00B565C4"/>
    <w:rsid w:val="00B56F29"/>
    <w:rsid w:val="00B57A3B"/>
    <w:rsid w:val="00B60C8C"/>
    <w:rsid w:val="00B62395"/>
    <w:rsid w:val="00B62600"/>
    <w:rsid w:val="00B63A62"/>
    <w:rsid w:val="00B65167"/>
    <w:rsid w:val="00B65E50"/>
    <w:rsid w:val="00B66216"/>
    <w:rsid w:val="00B6698E"/>
    <w:rsid w:val="00B669C2"/>
    <w:rsid w:val="00B719CE"/>
    <w:rsid w:val="00B71E14"/>
    <w:rsid w:val="00B7281A"/>
    <w:rsid w:val="00B73201"/>
    <w:rsid w:val="00B7373B"/>
    <w:rsid w:val="00B73DE3"/>
    <w:rsid w:val="00B75516"/>
    <w:rsid w:val="00B764A3"/>
    <w:rsid w:val="00B767F3"/>
    <w:rsid w:val="00B76B7F"/>
    <w:rsid w:val="00B76E3F"/>
    <w:rsid w:val="00B77A41"/>
    <w:rsid w:val="00B80958"/>
    <w:rsid w:val="00B824C8"/>
    <w:rsid w:val="00B826D8"/>
    <w:rsid w:val="00B82833"/>
    <w:rsid w:val="00B82CF1"/>
    <w:rsid w:val="00B8419C"/>
    <w:rsid w:val="00B84D5A"/>
    <w:rsid w:val="00B85C8A"/>
    <w:rsid w:val="00B909C5"/>
    <w:rsid w:val="00B916B7"/>
    <w:rsid w:val="00B917A6"/>
    <w:rsid w:val="00B91A41"/>
    <w:rsid w:val="00B91BDE"/>
    <w:rsid w:val="00B91D2B"/>
    <w:rsid w:val="00B92C8B"/>
    <w:rsid w:val="00B92F6E"/>
    <w:rsid w:val="00B93B4E"/>
    <w:rsid w:val="00B9640B"/>
    <w:rsid w:val="00BA098F"/>
    <w:rsid w:val="00BA0F9F"/>
    <w:rsid w:val="00BA2BE1"/>
    <w:rsid w:val="00BA523D"/>
    <w:rsid w:val="00BA59B5"/>
    <w:rsid w:val="00BB1200"/>
    <w:rsid w:val="00BB21AC"/>
    <w:rsid w:val="00BB23C1"/>
    <w:rsid w:val="00BB2DFD"/>
    <w:rsid w:val="00BB367A"/>
    <w:rsid w:val="00BB48DB"/>
    <w:rsid w:val="00BB5598"/>
    <w:rsid w:val="00BB5FD5"/>
    <w:rsid w:val="00BB62CC"/>
    <w:rsid w:val="00BC058F"/>
    <w:rsid w:val="00BC15D8"/>
    <w:rsid w:val="00BC2117"/>
    <w:rsid w:val="00BC254B"/>
    <w:rsid w:val="00BC2F10"/>
    <w:rsid w:val="00BC4E22"/>
    <w:rsid w:val="00BC58F1"/>
    <w:rsid w:val="00BC61EE"/>
    <w:rsid w:val="00BC642F"/>
    <w:rsid w:val="00BC6A32"/>
    <w:rsid w:val="00BC7292"/>
    <w:rsid w:val="00BD009A"/>
    <w:rsid w:val="00BD05D3"/>
    <w:rsid w:val="00BD2818"/>
    <w:rsid w:val="00BD2ADD"/>
    <w:rsid w:val="00BD54C4"/>
    <w:rsid w:val="00BE195A"/>
    <w:rsid w:val="00BE1AFB"/>
    <w:rsid w:val="00BE2C6A"/>
    <w:rsid w:val="00BE47CD"/>
    <w:rsid w:val="00BF1156"/>
    <w:rsid w:val="00BF1338"/>
    <w:rsid w:val="00BF1808"/>
    <w:rsid w:val="00BF1A99"/>
    <w:rsid w:val="00BF1B43"/>
    <w:rsid w:val="00BF52AE"/>
    <w:rsid w:val="00BF6D7A"/>
    <w:rsid w:val="00C01263"/>
    <w:rsid w:val="00C023F1"/>
    <w:rsid w:val="00C028DB"/>
    <w:rsid w:val="00C063C9"/>
    <w:rsid w:val="00C07176"/>
    <w:rsid w:val="00C10C6E"/>
    <w:rsid w:val="00C1170F"/>
    <w:rsid w:val="00C1239C"/>
    <w:rsid w:val="00C146EC"/>
    <w:rsid w:val="00C14DAB"/>
    <w:rsid w:val="00C155CC"/>
    <w:rsid w:val="00C156DF"/>
    <w:rsid w:val="00C1625F"/>
    <w:rsid w:val="00C169EA"/>
    <w:rsid w:val="00C17CBB"/>
    <w:rsid w:val="00C20A48"/>
    <w:rsid w:val="00C21CDC"/>
    <w:rsid w:val="00C220CA"/>
    <w:rsid w:val="00C22447"/>
    <w:rsid w:val="00C234B7"/>
    <w:rsid w:val="00C2601F"/>
    <w:rsid w:val="00C276EB"/>
    <w:rsid w:val="00C3009D"/>
    <w:rsid w:val="00C30295"/>
    <w:rsid w:val="00C303A2"/>
    <w:rsid w:val="00C303DD"/>
    <w:rsid w:val="00C3147E"/>
    <w:rsid w:val="00C32A59"/>
    <w:rsid w:val="00C34297"/>
    <w:rsid w:val="00C355EA"/>
    <w:rsid w:val="00C35F57"/>
    <w:rsid w:val="00C37472"/>
    <w:rsid w:val="00C37DE3"/>
    <w:rsid w:val="00C4066E"/>
    <w:rsid w:val="00C411CD"/>
    <w:rsid w:val="00C429F8"/>
    <w:rsid w:val="00C42BC6"/>
    <w:rsid w:val="00C43821"/>
    <w:rsid w:val="00C43F3A"/>
    <w:rsid w:val="00C455E1"/>
    <w:rsid w:val="00C460A9"/>
    <w:rsid w:val="00C4628D"/>
    <w:rsid w:val="00C47CAC"/>
    <w:rsid w:val="00C54153"/>
    <w:rsid w:val="00C6333E"/>
    <w:rsid w:val="00C63DAA"/>
    <w:rsid w:val="00C6488F"/>
    <w:rsid w:val="00C657D9"/>
    <w:rsid w:val="00C65A48"/>
    <w:rsid w:val="00C65B9A"/>
    <w:rsid w:val="00C667E7"/>
    <w:rsid w:val="00C70D80"/>
    <w:rsid w:val="00C71FAD"/>
    <w:rsid w:val="00C725AA"/>
    <w:rsid w:val="00C730BA"/>
    <w:rsid w:val="00C7335F"/>
    <w:rsid w:val="00C737DC"/>
    <w:rsid w:val="00C740BC"/>
    <w:rsid w:val="00C74118"/>
    <w:rsid w:val="00C742C2"/>
    <w:rsid w:val="00C74DF7"/>
    <w:rsid w:val="00C764DA"/>
    <w:rsid w:val="00C76D47"/>
    <w:rsid w:val="00C77B8B"/>
    <w:rsid w:val="00C80B61"/>
    <w:rsid w:val="00C81763"/>
    <w:rsid w:val="00C83E5E"/>
    <w:rsid w:val="00C84673"/>
    <w:rsid w:val="00C85014"/>
    <w:rsid w:val="00C90B06"/>
    <w:rsid w:val="00C90B21"/>
    <w:rsid w:val="00C928C8"/>
    <w:rsid w:val="00C929CD"/>
    <w:rsid w:val="00C9389A"/>
    <w:rsid w:val="00C9396F"/>
    <w:rsid w:val="00C94269"/>
    <w:rsid w:val="00C9783E"/>
    <w:rsid w:val="00CA21D1"/>
    <w:rsid w:val="00CA2EC9"/>
    <w:rsid w:val="00CA61E3"/>
    <w:rsid w:val="00CA7D1A"/>
    <w:rsid w:val="00CB0ADB"/>
    <w:rsid w:val="00CB337F"/>
    <w:rsid w:val="00CB3BB9"/>
    <w:rsid w:val="00CB44B3"/>
    <w:rsid w:val="00CB45D0"/>
    <w:rsid w:val="00CB76AC"/>
    <w:rsid w:val="00CC078D"/>
    <w:rsid w:val="00CC1826"/>
    <w:rsid w:val="00CC1FEB"/>
    <w:rsid w:val="00CC2033"/>
    <w:rsid w:val="00CC4522"/>
    <w:rsid w:val="00CC456B"/>
    <w:rsid w:val="00CC46F1"/>
    <w:rsid w:val="00CC4BF2"/>
    <w:rsid w:val="00CC5423"/>
    <w:rsid w:val="00CC5FAA"/>
    <w:rsid w:val="00CC641D"/>
    <w:rsid w:val="00CC708A"/>
    <w:rsid w:val="00CD049A"/>
    <w:rsid w:val="00CD0749"/>
    <w:rsid w:val="00CD09A0"/>
    <w:rsid w:val="00CD0B71"/>
    <w:rsid w:val="00CD1E73"/>
    <w:rsid w:val="00CD1FD5"/>
    <w:rsid w:val="00CD2275"/>
    <w:rsid w:val="00CD233B"/>
    <w:rsid w:val="00CD50ED"/>
    <w:rsid w:val="00CD688D"/>
    <w:rsid w:val="00CD6DC3"/>
    <w:rsid w:val="00CE2B72"/>
    <w:rsid w:val="00CE3829"/>
    <w:rsid w:val="00CE5244"/>
    <w:rsid w:val="00CE723B"/>
    <w:rsid w:val="00CF0C57"/>
    <w:rsid w:val="00CF475B"/>
    <w:rsid w:val="00CF70F1"/>
    <w:rsid w:val="00CF7C8C"/>
    <w:rsid w:val="00D00F43"/>
    <w:rsid w:val="00D01128"/>
    <w:rsid w:val="00D0518C"/>
    <w:rsid w:val="00D05400"/>
    <w:rsid w:val="00D05E07"/>
    <w:rsid w:val="00D05F66"/>
    <w:rsid w:val="00D06DCE"/>
    <w:rsid w:val="00D06EA6"/>
    <w:rsid w:val="00D10447"/>
    <w:rsid w:val="00D11268"/>
    <w:rsid w:val="00D11521"/>
    <w:rsid w:val="00D119CD"/>
    <w:rsid w:val="00D13FC3"/>
    <w:rsid w:val="00D16D5D"/>
    <w:rsid w:val="00D171D6"/>
    <w:rsid w:val="00D227D9"/>
    <w:rsid w:val="00D23986"/>
    <w:rsid w:val="00D24E96"/>
    <w:rsid w:val="00D2538B"/>
    <w:rsid w:val="00D2539A"/>
    <w:rsid w:val="00D268DB"/>
    <w:rsid w:val="00D26C6C"/>
    <w:rsid w:val="00D26F4D"/>
    <w:rsid w:val="00D26F8A"/>
    <w:rsid w:val="00D3058D"/>
    <w:rsid w:val="00D31F94"/>
    <w:rsid w:val="00D344FE"/>
    <w:rsid w:val="00D40957"/>
    <w:rsid w:val="00D4159F"/>
    <w:rsid w:val="00D41E9C"/>
    <w:rsid w:val="00D42076"/>
    <w:rsid w:val="00D4363E"/>
    <w:rsid w:val="00D4523E"/>
    <w:rsid w:val="00D46745"/>
    <w:rsid w:val="00D46BFE"/>
    <w:rsid w:val="00D46C42"/>
    <w:rsid w:val="00D47A2C"/>
    <w:rsid w:val="00D5024F"/>
    <w:rsid w:val="00D50D83"/>
    <w:rsid w:val="00D512FE"/>
    <w:rsid w:val="00D51411"/>
    <w:rsid w:val="00D51B5E"/>
    <w:rsid w:val="00D51E97"/>
    <w:rsid w:val="00D52454"/>
    <w:rsid w:val="00D53A85"/>
    <w:rsid w:val="00D53BF1"/>
    <w:rsid w:val="00D55218"/>
    <w:rsid w:val="00D55E9C"/>
    <w:rsid w:val="00D57AE1"/>
    <w:rsid w:val="00D60A87"/>
    <w:rsid w:val="00D61818"/>
    <w:rsid w:val="00D63242"/>
    <w:rsid w:val="00D644AC"/>
    <w:rsid w:val="00D64FBF"/>
    <w:rsid w:val="00D651DD"/>
    <w:rsid w:val="00D657DF"/>
    <w:rsid w:val="00D65E56"/>
    <w:rsid w:val="00D66CD2"/>
    <w:rsid w:val="00D66F62"/>
    <w:rsid w:val="00D67B65"/>
    <w:rsid w:val="00D67C8A"/>
    <w:rsid w:val="00D7176D"/>
    <w:rsid w:val="00D71D96"/>
    <w:rsid w:val="00D7360D"/>
    <w:rsid w:val="00D73C7B"/>
    <w:rsid w:val="00D73F8E"/>
    <w:rsid w:val="00D74C08"/>
    <w:rsid w:val="00D75757"/>
    <w:rsid w:val="00D75C89"/>
    <w:rsid w:val="00D772BF"/>
    <w:rsid w:val="00D77C2C"/>
    <w:rsid w:val="00D8065C"/>
    <w:rsid w:val="00D836C2"/>
    <w:rsid w:val="00D852F0"/>
    <w:rsid w:val="00D9206D"/>
    <w:rsid w:val="00D9217B"/>
    <w:rsid w:val="00D94DC5"/>
    <w:rsid w:val="00D9601F"/>
    <w:rsid w:val="00DA04D9"/>
    <w:rsid w:val="00DA09E5"/>
    <w:rsid w:val="00DA157F"/>
    <w:rsid w:val="00DA18A3"/>
    <w:rsid w:val="00DA1EA3"/>
    <w:rsid w:val="00DA2133"/>
    <w:rsid w:val="00DA3EB4"/>
    <w:rsid w:val="00DA3EF9"/>
    <w:rsid w:val="00DA580E"/>
    <w:rsid w:val="00DB0902"/>
    <w:rsid w:val="00DB1698"/>
    <w:rsid w:val="00DB1A55"/>
    <w:rsid w:val="00DB1B9B"/>
    <w:rsid w:val="00DB207D"/>
    <w:rsid w:val="00DB2766"/>
    <w:rsid w:val="00DB2A03"/>
    <w:rsid w:val="00DB3088"/>
    <w:rsid w:val="00DB3417"/>
    <w:rsid w:val="00DB46E4"/>
    <w:rsid w:val="00DC0782"/>
    <w:rsid w:val="00DC17D3"/>
    <w:rsid w:val="00DC2E46"/>
    <w:rsid w:val="00DC37D2"/>
    <w:rsid w:val="00DC7030"/>
    <w:rsid w:val="00DD024E"/>
    <w:rsid w:val="00DD1589"/>
    <w:rsid w:val="00DD15A2"/>
    <w:rsid w:val="00DD1E07"/>
    <w:rsid w:val="00DD2CD5"/>
    <w:rsid w:val="00DD3F56"/>
    <w:rsid w:val="00DD4DB9"/>
    <w:rsid w:val="00DD5016"/>
    <w:rsid w:val="00DD57EC"/>
    <w:rsid w:val="00DD6168"/>
    <w:rsid w:val="00DE0EE4"/>
    <w:rsid w:val="00DE2833"/>
    <w:rsid w:val="00DE5717"/>
    <w:rsid w:val="00DE68AE"/>
    <w:rsid w:val="00DE77B2"/>
    <w:rsid w:val="00DF11A5"/>
    <w:rsid w:val="00DF1AB6"/>
    <w:rsid w:val="00DF2487"/>
    <w:rsid w:val="00DF396D"/>
    <w:rsid w:val="00DF4341"/>
    <w:rsid w:val="00DF4ABB"/>
    <w:rsid w:val="00DF4F99"/>
    <w:rsid w:val="00DF5DB0"/>
    <w:rsid w:val="00E03431"/>
    <w:rsid w:val="00E10068"/>
    <w:rsid w:val="00E145DD"/>
    <w:rsid w:val="00E149D2"/>
    <w:rsid w:val="00E1690E"/>
    <w:rsid w:val="00E1744F"/>
    <w:rsid w:val="00E177C2"/>
    <w:rsid w:val="00E2142B"/>
    <w:rsid w:val="00E21781"/>
    <w:rsid w:val="00E24205"/>
    <w:rsid w:val="00E25C19"/>
    <w:rsid w:val="00E26CD4"/>
    <w:rsid w:val="00E27CCD"/>
    <w:rsid w:val="00E331CA"/>
    <w:rsid w:val="00E33ABF"/>
    <w:rsid w:val="00E376BB"/>
    <w:rsid w:val="00E4029C"/>
    <w:rsid w:val="00E411FC"/>
    <w:rsid w:val="00E43311"/>
    <w:rsid w:val="00E43EDD"/>
    <w:rsid w:val="00E44C78"/>
    <w:rsid w:val="00E4526C"/>
    <w:rsid w:val="00E46519"/>
    <w:rsid w:val="00E47EA8"/>
    <w:rsid w:val="00E506E8"/>
    <w:rsid w:val="00E51166"/>
    <w:rsid w:val="00E537FB"/>
    <w:rsid w:val="00E54A7A"/>
    <w:rsid w:val="00E553CA"/>
    <w:rsid w:val="00E5579B"/>
    <w:rsid w:val="00E55A25"/>
    <w:rsid w:val="00E568E6"/>
    <w:rsid w:val="00E57A40"/>
    <w:rsid w:val="00E57EA0"/>
    <w:rsid w:val="00E6165D"/>
    <w:rsid w:val="00E61BCE"/>
    <w:rsid w:val="00E635E6"/>
    <w:rsid w:val="00E6396B"/>
    <w:rsid w:val="00E64671"/>
    <w:rsid w:val="00E6503B"/>
    <w:rsid w:val="00E65C36"/>
    <w:rsid w:val="00E675D6"/>
    <w:rsid w:val="00E67942"/>
    <w:rsid w:val="00E67EEC"/>
    <w:rsid w:val="00E70294"/>
    <w:rsid w:val="00E71EFE"/>
    <w:rsid w:val="00E72C43"/>
    <w:rsid w:val="00E72CA1"/>
    <w:rsid w:val="00E7325E"/>
    <w:rsid w:val="00E732AE"/>
    <w:rsid w:val="00E73916"/>
    <w:rsid w:val="00E73ECB"/>
    <w:rsid w:val="00E74585"/>
    <w:rsid w:val="00E77120"/>
    <w:rsid w:val="00E77747"/>
    <w:rsid w:val="00E77E69"/>
    <w:rsid w:val="00E820C5"/>
    <w:rsid w:val="00E823D8"/>
    <w:rsid w:val="00E82CAE"/>
    <w:rsid w:val="00E83BBF"/>
    <w:rsid w:val="00E847B6"/>
    <w:rsid w:val="00E85F9E"/>
    <w:rsid w:val="00E8614A"/>
    <w:rsid w:val="00E87111"/>
    <w:rsid w:val="00E90ACF"/>
    <w:rsid w:val="00E91F31"/>
    <w:rsid w:val="00E97385"/>
    <w:rsid w:val="00E974D5"/>
    <w:rsid w:val="00EA1B4B"/>
    <w:rsid w:val="00EA1C4E"/>
    <w:rsid w:val="00EA214C"/>
    <w:rsid w:val="00EA2929"/>
    <w:rsid w:val="00EA2FCE"/>
    <w:rsid w:val="00EA4B19"/>
    <w:rsid w:val="00EA6BFE"/>
    <w:rsid w:val="00EB0402"/>
    <w:rsid w:val="00EB5132"/>
    <w:rsid w:val="00EC0A05"/>
    <w:rsid w:val="00EC2753"/>
    <w:rsid w:val="00EC47FD"/>
    <w:rsid w:val="00EC66C3"/>
    <w:rsid w:val="00EC7F55"/>
    <w:rsid w:val="00ED0066"/>
    <w:rsid w:val="00ED0A7A"/>
    <w:rsid w:val="00ED3046"/>
    <w:rsid w:val="00ED318A"/>
    <w:rsid w:val="00ED3975"/>
    <w:rsid w:val="00ED747B"/>
    <w:rsid w:val="00ED78A9"/>
    <w:rsid w:val="00EE0564"/>
    <w:rsid w:val="00EE5EA5"/>
    <w:rsid w:val="00EE725C"/>
    <w:rsid w:val="00EE77FD"/>
    <w:rsid w:val="00EE7D54"/>
    <w:rsid w:val="00EF11C3"/>
    <w:rsid w:val="00EF5F69"/>
    <w:rsid w:val="00EF7EAF"/>
    <w:rsid w:val="00F01AC3"/>
    <w:rsid w:val="00F04B65"/>
    <w:rsid w:val="00F0616F"/>
    <w:rsid w:val="00F075C5"/>
    <w:rsid w:val="00F10FEF"/>
    <w:rsid w:val="00F12377"/>
    <w:rsid w:val="00F12948"/>
    <w:rsid w:val="00F13F89"/>
    <w:rsid w:val="00F151F9"/>
    <w:rsid w:val="00F158E5"/>
    <w:rsid w:val="00F17431"/>
    <w:rsid w:val="00F17F09"/>
    <w:rsid w:val="00F21B77"/>
    <w:rsid w:val="00F2241A"/>
    <w:rsid w:val="00F23D8E"/>
    <w:rsid w:val="00F27242"/>
    <w:rsid w:val="00F27D8D"/>
    <w:rsid w:val="00F30418"/>
    <w:rsid w:val="00F3050C"/>
    <w:rsid w:val="00F321AA"/>
    <w:rsid w:val="00F3225A"/>
    <w:rsid w:val="00F37151"/>
    <w:rsid w:val="00F37ED3"/>
    <w:rsid w:val="00F429A0"/>
    <w:rsid w:val="00F433B0"/>
    <w:rsid w:val="00F43C7F"/>
    <w:rsid w:val="00F44E97"/>
    <w:rsid w:val="00F52480"/>
    <w:rsid w:val="00F529FE"/>
    <w:rsid w:val="00F53F27"/>
    <w:rsid w:val="00F550B3"/>
    <w:rsid w:val="00F60733"/>
    <w:rsid w:val="00F648CB"/>
    <w:rsid w:val="00F653D7"/>
    <w:rsid w:val="00F65705"/>
    <w:rsid w:val="00F65959"/>
    <w:rsid w:val="00F72174"/>
    <w:rsid w:val="00F726B5"/>
    <w:rsid w:val="00F74C47"/>
    <w:rsid w:val="00F7617D"/>
    <w:rsid w:val="00F7677D"/>
    <w:rsid w:val="00F77E61"/>
    <w:rsid w:val="00F812C6"/>
    <w:rsid w:val="00F825F1"/>
    <w:rsid w:val="00F837AE"/>
    <w:rsid w:val="00F85F07"/>
    <w:rsid w:val="00F86BC8"/>
    <w:rsid w:val="00F93F08"/>
    <w:rsid w:val="00F93F35"/>
    <w:rsid w:val="00F94177"/>
    <w:rsid w:val="00F94C3D"/>
    <w:rsid w:val="00F9511A"/>
    <w:rsid w:val="00F967EC"/>
    <w:rsid w:val="00FA0028"/>
    <w:rsid w:val="00FA07D3"/>
    <w:rsid w:val="00FA0FD6"/>
    <w:rsid w:val="00FA1015"/>
    <w:rsid w:val="00FA1D6B"/>
    <w:rsid w:val="00FA24C6"/>
    <w:rsid w:val="00FA2792"/>
    <w:rsid w:val="00FA771F"/>
    <w:rsid w:val="00FA7964"/>
    <w:rsid w:val="00FB1DD5"/>
    <w:rsid w:val="00FB2D47"/>
    <w:rsid w:val="00FB2E34"/>
    <w:rsid w:val="00FB3C58"/>
    <w:rsid w:val="00FB5CBE"/>
    <w:rsid w:val="00FB7391"/>
    <w:rsid w:val="00FC057B"/>
    <w:rsid w:val="00FC108F"/>
    <w:rsid w:val="00FC2E5D"/>
    <w:rsid w:val="00FC344C"/>
    <w:rsid w:val="00FC462E"/>
    <w:rsid w:val="00FC503C"/>
    <w:rsid w:val="00FC5E49"/>
    <w:rsid w:val="00FD02D1"/>
    <w:rsid w:val="00FD066D"/>
    <w:rsid w:val="00FD08FA"/>
    <w:rsid w:val="00FD205A"/>
    <w:rsid w:val="00FD2852"/>
    <w:rsid w:val="00FD4F3B"/>
    <w:rsid w:val="00FD5707"/>
    <w:rsid w:val="00FD5CC6"/>
    <w:rsid w:val="00FD68EC"/>
    <w:rsid w:val="00FD6C1A"/>
    <w:rsid w:val="00FD6C69"/>
    <w:rsid w:val="00FE31F2"/>
    <w:rsid w:val="00FE387A"/>
    <w:rsid w:val="00FE4398"/>
    <w:rsid w:val="00FE475E"/>
    <w:rsid w:val="00FE4D0F"/>
    <w:rsid w:val="00FE67E3"/>
    <w:rsid w:val="00FF169C"/>
    <w:rsid w:val="00FF1BEA"/>
    <w:rsid w:val="00FF20FA"/>
    <w:rsid w:val="00FF233C"/>
    <w:rsid w:val="00FF48BE"/>
    <w:rsid w:val="00FF5677"/>
    <w:rsid w:val="00FF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3F602"/>
  <w15:docId w15:val="{E8D68B6B-DF04-435A-AAF1-50CF0540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ind w:left="567" w:hanging="567"/>
        <w:jc w:val="both"/>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D6"/>
    <w:rPr>
      <w:sz w:val="22"/>
      <w:szCs w:val="22"/>
      <w:lang w:eastAsia="en-US"/>
    </w:rPr>
  </w:style>
  <w:style w:type="paragraph" w:styleId="Heading1">
    <w:name w:val="heading 1"/>
    <w:basedOn w:val="Normal"/>
    <w:link w:val="Heading1Char"/>
    <w:uiPriority w:val="9"/>
    <w:qFormat/>
    <w:locked/>
    <w:rsid w:val="004868AD"/>
    <w:pPr>
      <w:spacing w:before="100" w:beforeAutospacing="1" w:after="100" w:afterAutospacing="1"/>
      <w:outlineLvl w:val="0"/>
    </w:pPr>
    <w:rPr>
      <w:rFonts w:ascii="Times New Roman" w:eastAsia="Times New Roman" w:hAnsi="Times New Roman"/>
      <w:b/>
      <w:bCs/>
      <w:kern w:val="36"/>
      <w:sz w:val="48"/>
      <w:szCs w:val="48"/>
      <w:lang w:eastAsia="en-GB"/>
    </w:rPr>
  </w:style>
  <w:style w:type="paragraph" w:styleId="Heading2">
    <w:name w:val="heading 2"/>
    <w:basedOn w:val="Normal"/>
    <w:next w:val="Normal"/>
    <w:link w:val="Heading2Char"/>
    <w:semiHidden/>
    <w:unhideWhenUsed/>
    <w:qFormat/>
    <w:locked/>
    <w:rsid w:val="00D31F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0B12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029C"/>
    <w:rPr>
      <w:rFonts w:ascii="Tahoma" w:hAnsi="Tahoma" w:cs="Tahoma"/>
      <w:sz w:val="16"/>
      <w:szCs w:val="16"/>
    </w:rPr>
  </w:style>
  <w:style w:type="character" w:customStyle="1" w:styleId="BalloonTextChar">
    <w:name w:val="Balloon Text Char"/>
    <w:link w:val="BalloonText"/>
    <w:uiPriority w:val="99"/>
    <w:semiHidden/>
    <w:locked/>
    <w:rsid w:val="00E4029C"/>
    <w:rPr>
      <w:rFonts w:ascii="Tahoma" w:hAnsi="Tahoma" w:cs="Tahoma"/>
      <w:sz w:val="16"/>
      <w:szCs w:val="16"/>
    </w:rPr>
  </w:style>
  <w:style w:type="paragraph" w:styleId="ListParagraph">
    <w:name w:val="List Paragraph"/>
    <w:basedOn w:val="Normal"/>
    <w:uiPriority w:val="34"/>
    <w:qFormat/>
    <w:rsid w:val="00E4029C"/>
    <w:pPr>
      <w:ind w:left="720"/>
      <w:contextualSpacing/>
    </w:pPr>
  </w:style>
  <w:style w:type="character" w:styleId="Hyperlink">
    <w:name w:val="Hyperlink"/>
    <w:uiPriority w:val="99"/>
    <w:rsid w:val="0025680A"/>
    <w:rPr>
      <w:rFonts w:cs="Times New Roman"/>
      <w:color w:val="0000FF"/>
      <w:u w:val="single"/>
    </w:rPr>
  </w:style>
  <w:style w:type="table" w:styleId="TableGrid">
    <w:name w:val="Table Grid"/>
    <w:basedOn w:val="TableNormal"/>
    <w:uiPriority w:val="99"/>
    <w:rsid w:val="0000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99"/>
    <w:qFormat/>
    <w:rsid w:val="00FF233C"/>
    <w:pPr>
      <w:numPr>
        <w:ilvl w:val="1"/>
      </w:numPr>
      <w:ind w:left="567" w:hanging="567"/>
    </w:pPr>
    <w:rPr>
      <w:rFonts w:ascii="Cambria" w:eastAsia="Times New Roman" w:hAnsi="Cambria"/>
      <w:i/>
      <w:iCs/>
      <w:color w:val="4F81BD"/>
      <w:spacing w:val="15"/>
      <w:sz w:val="24"/>
      <w:szCs w:val="24"/>
    </w:rPr>
  </w:style>
  <w:style w:type="character" w:customStyle="1" w:styleId="SubtitleChar">
    <w:name w:val="Subtitle Char"/>
    <w:link w:val="Subtitle"/>
    <w:uiPriority w:val="99"/>
    <w:locked/>
    <w:rsid w:val="00FF233C"/>
    <w:rPr>
      <w:rFonts w:ascii="Cambria" w:hAnsi="Cambria" w:cs="Times New Roman"/>
      <w:i/>
      <w:iCs/>
      <w:color w:val="4F81BD"/>
      <w:spacing w:val="15"/>
      <w:sz w:val="24"/>
      <w:szCs w:val="24"/>
    </w:rPr>
  </w:style>
  <w:style w:type="character" w:styleId="Strong">
    <w:name w:val="Strong"/>
    <w:uiPriority w:val="22"/>
    <w:qFormat/>
    <w:rsid w:val="00320E63"/>
    <w:rPr>
      <w:rFonts w:cs="Times New Roman"/>
      <w:b/>
      <w:bCs/>
    </w:rPr>
  </w:style>
  <w:style w:type="paragraph" w:styleId="NormalWeb">
    <w:name w:val="Normal (Web)"/>
    <w:basedOn w:val="Normal"/>
    <w:uiPriority w:val="99"/>
    <w:rsid w:val="003D4F9A"/>
    <w:rPr>
      <w:rFonts w:ascii="Times New Roman" w:hAnsi="Times New Roman"/>
      <w:sz w:val="24"/>
      <w:szCs w:val="24"/>
      <w:lang w:eastAsia="en-GB"/>
    </w:rPr>
  </w:style>
  <w:style w:type="paragraph" w:customStyle="1" w:styleId="Default">
    <w:name w:val="Default"/>
    <w:rsid w:val="006744D3"/>
    <w:pPr>
      <w:autoSpaceDE w:val="0"/>
      <w:autoSpaceDN w:val="0"/>
      <w:adjustRightInd w:val="0"/>
    </w:pPr>
    <w:rPr>
      <w:rFonts w:ascii="Arial" w:hAnsi="Arial" w:cs="Arial"/>
      <w:color w:val="000000"/>
      <w:sz w:val="24"/>
      <w:szCs w:val="24"/>
      <w:lang w:eastAsia="en-US"/>
    </w:rPr>
  </w:style>
  <w:style w:type="character" w:customStyle="1" w:styleId="Heading1Char">
    <w:name w:val="Heading 1 Char"/>
    <w:link w:val="Heading1"/>
    <w:uiPriority w:val="9"/>
    <w:rsid w:val="004868AD"/>
    <w:rPr>
      <w:rFonts w:ascii="Times New Roman" w:eastAsia="Times New Roman" w:hAnsi="Times New Roman"/>
      <w:b/>
      <w:bCs/>
      <w:kern w:val="36"/>
      <w:sz w:val="48"/>
      <w:szCs w:val="48"/>
    </w:rPr>
  </w:style>
  <w:style w:type="character" w:customStyle="1" w:styleId="moredescription">
    <w:name w:val="moredescription"/>
    <w:basedOn w:val="DefaultParagraphFont"/>
    <w:rsid w:val="007E5396"/>
  </w:style>
  <w:style w:type="character" w:styleId="Emphasis">
    <w:name w:val="Emphasis"/>
    <w:basedOn w:val="DefaultParagraphFont"/>
    <w:uiPriority w:val="20"/>
    <w:qFormat/>
    <w:locked/>
    <w:rsid w:val="006F5119"/>
    <w:rPr>
      <w:i/>
      <w:iCs/>
    </w:rPr>
  </w:style>
  <w:style w:type="paragraph" w:customStyle="1" w:styleId="tuck-bottom">
    <w:name w:val="tuck-bottom"/>
    <w:basedOn w:val="Normal"/>
    <w:rsid w:val="00A13067"/>
    <w:pPr>
      <w:spacing w:before="100" w:beforeAutospacing="1" w:after="100" w:afterAutospacing="1"/>
    </w:pPr>
    <w:rPr>
      <w:rFonts w:ascii="Times New Roman" w:eastAsiaTheme="minorHAnsi" w:hAnsi="Times New Roman"/>
      <w:sz w:val="24"/>
      <w:szCs w:val="24"/>
      <w:lang w:eastAsia="en-GB"/>
    </w:rPr>
  </w:style>
  <w:style w:type="paragraph" w:customStyle="1" w:styleId="meta">
    <w:name w:val="meta"/>
    <w:basedOn w:val="Normal"/>
    <w:rsid w:val="00A13067"/>
    <w:pPr>
      <w:spacing w:before="100" w:beforeAutospacing="1" w:after="100" w:afterAutospacing="1"/>
    </w:pPr>
    <w:rPr>
      <w:rFonts w:ascii="Times New Roman" w:eastAsiaTheme="minorHAnsi" w:hAnsi="Times New Roman"/>
      <w:sz w:val="24"/>
      <w:szCs w:val="24"/>
      <w:lang w:eastAsia="en-GB"/>
    </w:rPr>
  </w:style>
  <w:style w:type="paragraph" w:styleId="NoSpacing">
    <w:name w:val="No Spacing"/>
    <w:uiPriority w:val="1"/>
    <w:qFormat/>
    <w:rsid w:val="00C740BC"/>
    <w:rPr>
      <w:sz w:val="22"/>
      <w:szCs w:val="22"/>
      <w:lang w:eastAsia="en-US"/>
    </w:rPr>
  </w:style>
  <w:style w:type="character" w:styleId="FollowedHyperlink">
    <w:name w:val="FollowedHyperlink"/>
    <w:basedOn w:val="DefaultParagraphFont"/>
    <w:uiPriority w:val="99"/>
    <w:semiHidden/>
    <w:unhideWhenUsed/>
    <w:rsid w:val="006900EE"/>
    <w:rPr>
      <w:color w:val="800080" w:themeColor="followedHyperlink"/>
      <w:u w:val="single"/>
    </w:rPr>
  </w:style>
  <w:style w:type="paragraph" w:styleId="Header">
    <w:name w:val="header"/>
    <w:basedOn w:val="Normal"/>
    <w:link w:val="HeaderChar"/>
    <w:uiPriority w:val="99"/>
    <w:unhideWhenUsed/>
    <w:rsid w:val="00845768"/>
    <w:pPr>
      <w:tabs>
        <w:tab w:val="center" w:pos="4513"/>
        <w:tab w:val="right" w:pos="9026"/>
      </w:tabs>
    </w:pPr>
  </w:style>
  <w:style w:type="character" w:customStyle="1" w:styleId="HeaderChar">
    <w:name w:val="Header Char"/>
    <w:basedOn w:val="DefaultParagraphFont"/>
    <w:link w:val="Header"/>
    <w:uiPriority w:val="99"/>
    <w:rsid w:val="00845768"/>
    <w:rPr>
      <w:sz w:val="22"/>
      <w:szCs w:val="22"/>
      <w:lang w:eastAsia="en-US"/>
    </w:rPr>
  </w:style>
  <w:style w:type="paragraph" w:styleId="Footer">
    <w:name w:val="footer"/>
    <w:basedOn w:val="Normal"/>
    <w:link w:val="FooterChar"/>
    <w:uiPriority w:val="99"/>
    <w:unhideWhenUsed/>
    <w:rsid w:val="00845768"/>
    <w:pPr>
      <w:tabs>
        <w:tab w:val="center" w:pos="4513"/>
        <w:tab w:val="right" w:pos="9026"/>
      </w:tabs>
    </w:pPr>
  </w:style>
  <w:style w:type="character" w:customStyle="1" w:styleId="FooterChar">
    <w:name w:val="Footer Char"/>
    <w:basedOn w:val="DefaultParagraphFont"/>
    <w:link w:val="Footer"/>
    <w:uiPriority w:val="99"/>
    <w:rsid w:val="00845768"/>
    <w:rPr>
      <w:sz w:val="22"/>
      <w:szCs w:val="22"/>
      <w:lang w:eastAsia="en-US"/>
    </w:rPr>
  </w:style>
  <w:style w:type="character" w:customStyle="1" w:styleId="normaltextrun">
    <w:name w:val="normaltextrun"/>
    <w:basedOn w:val="DefaultParagraphFont"/>
    <w:rsid w:val="006424C5"/>
  </w:style>
  <w:style w:type="character" w:customStyle="1" w:styleId="hgkelc">
    <w:name w:val="hgkelc"/>
    <w:basedOn w:val="DefaultParagraphFont"/>
    <w:rsid w:val="00837184"/>
  </w:style>
  <w:style w:type="character" w:customStyle="1" w:styleId="Heading3Char">
    <w:name w:val="Heading 3 Char"/>
    <w:basedOn w:val="DefaultParagraphFont"/>
    <w:link w:val="Heading3"/>
    <w:rsid w:val="000B1236"/>
    <w:rPr>
      <w:rFonts w:asciiTheme="majorHAnsi" w:eastAsiaTheme="majorEastAsia" w:hAnsiTheme="majorHAnsi" w:cstheme="majorBidi"/>
      <w:b/>
      <w:bCs/>
      <w:color w:val="4F81BD" w:themeColor="accent1"/>
      <w:sz w:val="22"/>
      <w:szCs w:val="22"/>
      <w:lang w:eastAsia="en-US"/>
    </w:rPr>
  </w:style>
  <w:style w:type="character" w:customStyle="1" w:styleId="Heading2Char">
    <w:name w:val="Heading 2 Char"/>
    <w:basedOn w:val="DefaultParagraphFont"/>
    <w:link w:val="Heading2"/>
    <w:semiHidden/>
    <w:rsid w:val="00D31F94"/>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572">
      <w:bodyDiv w:val="1"/>
      <w:marLeft w:val="0"/>
      <w:marRight w:val="0"/>
      <w:marTop w:val="0"/>
      <w:marBottom w:val="0"/>
      <w:divBdr>
        <w:top w:val="none" w:sz="0" w:space="0" w:color="auto"/>
        <w:left w:val="none" w:sz="0" w:space="0" w:color="auto"/>
        <w:bottom w:val="none" w:sz="0" w:space="0" w:color="auto"/>
        <w:right w:val="none" w:sz="0" w:space="0" w:color="auto"/>
      </w:divBdr>
    </w:div>
    <w:div w:id="85421224">
      <w:bodyDiv w:val="1"/>
      <w:marLeft w:val="0"/>
      <w:marRight w:val="0"/>
      <w:marTop w:val="0"/>
      <w:marBottom w:val="0"/>
      <w:divBdr>
        <w:top w:val="none" w:sz="0" w:space="0" w:color="auto"/>
        <w:left w:val="none" w:sz="0" w:space="0" w:color="auto"/>
        <w:bottom w:val="none" w:sz="0" w:space="0" w:color="auto"/>
        <w:right w:val="none" w:sz="0" w:space="0" w:color="auto"/>
      </w:divBdr>
    </w:div>
    <w:div w:id="152264948">
      <w:bodyDiv w:val="1"/>
      <w:marLeft w:val="0"/>
      <w:marRight w:val="0"/>
      <w:marTop w:val="0"/>
      <w:marBottom w:val="0"/>
      <w:divBdr>
        <w:top w:val="none" w:sz="0" w:space="0" w:color="auto"/>
        <w:left w:val="none" w:sz="0" w:space="0" w:color="auto"/>
        <w:bottom w:val="none" w:sz="0" w:space="0" w:color="auto"/>
        <w:right w:val="none" w:sz="0" w:space="0" w:color="auto"/>
      </w:divBdr>
    </w:div>
    <w:div w:id="163058791">
      <w:bodyDiv w:val="1"/>
      <w:marLeft w:val="0"/>
      <w:marRight w:val="0"/>
      <w:marTop w:val="0"/>
      <w:marBottom w:val="0"/>
      <w:divBdr>
        <w:top w:val="none" w:sz="0" w:space="0" w:color="auto"/>
        <w:left w:val="none" w:sz="0" w:space="0" w:color="auto"/>
        <w:bottom w:val="none" w:sz="0" w:space="0" w:color="auto"/>
        <w:right w:val="none" w:sz="0" w:space="0" w:color="auto"/>
      </w:divBdr>
    </w:div>
    <w:div w:id="254560138">
      <w:bodyDiv w:val="1"/>
      <w:marLeft w:val="0"/>
      <w:marRight w:val="0"/>
      <w:marTop w:val="0"/>
      <w:marBottom w:val="0"/>
      <w:divBdr>
        <w:top w:val="none" w:sz="0" w:space="0" w:color="auto"/>
        <w:left w:val="none" w:sz="0" w:space="0" w:color="auto"/>
        <w:bottom w:val="none" w:sz="0" w:space="0" w:color="auto"/>
        <w:right w:val="none" w:sz="0" w:space="0" w:color="auto"/>
      </w:divBdr>
    </w:div>
    <w:div w:id="290521739">
      <w:bodyDiv w:val="1"/>
      <w:marLeft w:val="0"/>
      <w:marRight w:val="0"/>
      <w:marTop w:val="0"/>
      <w:marBottom w:val="0"/>
      <w:divBdr>
        <w:top w:val="none" w:sz="0" w:space="0" w:color="auto"/>
        <w:left w:val="none" w:sz="0" w:space="0" w:color="auto"/>
        <w:bottom w:val="none" w:sz="0" w:space="0" w:color="auto"/>
        <w:right w:val="none" w:sz="0" w:space="0" w:color="auto"/>
      </w:divBdr>
    </w:div>
    <w:div w:id="298270614">
      <w:bodyDiv w:val="1"/>
      <w:marLeft w:val="0"/>
      <w:marRight w:val="0"/>
      <w:marTop w:val="0"/>
      <w:marBottom w:val="0"/>
      <w:divBdr>
        <w:top w:val="none" w:sz="0" w:space="0" w:color="auto"/>
        <w:left w:val="none" w:sz="0" w:space="0" w:color="auto"/>
        <w:bottom w:val="none" w:sz="0" w:space="0" w:color="auto"/>
        <w:right w:val="none" w:sz="0" w:space="0" w:color="auto"/>
      </w:divBdr>
    </w:div>
    <w:div w:id="410932548">
      <w:bodyDiv w:val="1"/>
      <w:marLeft w:val="0"/>
      <w:marRight w:val="0"/>
      <w:marTop w:val="0"/>
      <w:marBottom w:val="0"/>
      <w:divBdr>
        <w:top w:val="none" w:sz="0" w:space="0" w:color="auto"/>
        <w:left w:val="none" w:sz="0" w:space="0" w:color="auto"/>
        <w:bottom w:val="none" w:sz="0" w:space="0" w:color="auto"/>
        <w:right w:val="none" w:sz="0" w:space="0" w:color="auto"/>
      </w:divBdr>
    </w:div>
    <w:div w:id="421219965">
      <w:bodyDiv w:val="1"/>
      <w:marLeft w:val="0"/>
      <w:marRight w:val="0"/>
      <w:marTop w:val="0"/>
      <w:marBottom w:val="0"/>
      <w:divBdr>
        <w:top w:val="none" w:sz="0" w:space="0" w:color="auto"/>
        <w:left w:val="none" w:sz="0" w:space="0" w:color="auto"/>
        <w:bottom w:val="none" w:sz="0" w:space="0" w:color="auto"/>
        <w:right w:val="none" w:sz="0" w:space="0" w:color="auto"/>
      </w:divBdr>
    </w:div>
    <w:div w:id="462965863">
      <w:bodyDiv w:val="1"/>
      <w:marLeft w:val="0"/>
      <w:marRight w:val="0"/>
      <w:marTop w:val="0"/>
      <w:marBottom w:val="0"/>
      <w:divBdr>
        <w:top w:val="none" w:sz="0" w:space="0" w:color="auto"/>
        <w:left w:val="none" w:sz="0" w:space="0" w:color="auto"/>
        <w:bottom w:val="none" w:sz="0" w:space="0" w:color="auto"/>
        <w:right w:val="none" w:sz="0" w:space="0" w:color="auto"/>
      </w:divBdr>
    </w:div>
    <w:div w:id="545216427">
      <w:bodyDiv w:val="1"/>
      <w:marLeft w:val="0"/>
      <w:marRight w:val="0"/>
      <w:marTop w:val="0"/>
      <w:marBottom w:val="0"/>
      <w:divBdr>
        <w:top w:val="none" w:sz="0" w:space="0" w:color="auto"/>
        <w:left w:val="none" w:sz="0" w:space="0" w:color="auto"/>
        <w:bottom w:val="none" w:sz="0" w:space="0" w:color="auto"/>
        <w:right w:val="none" w:sz="0" w:space="0" w:color="auto"/>
      </w:divBdr>
    </w:div>
    <w:div w:id="598029518">
      <w:bodyDiv w:val="1"/>
      <w:marLeft w:val="0"/>
      <w:marRight w:val="0"/>
      <w:marTop w:val="0"/>
      <w:marBottom w:val="0"/>
      <w:divBdr>
        <w:top w:val="none" w:sz="0" w:space="0" w:color="auto"/>
        <w:left w:val="none" w:sz="0" w:space="0" w:color="auto"/>
        <w:bottom w:val="none" w:sz="0" w:space="0" w:color="auto"/>
        <w:right w:val="none" w:sz="0" w:space="0" w:color="auto"/>
      </w:divBdr>
      <w:divsChild>
        <w:div w:id="1145004223">
          <w:marLeft w:val="0"/>
          <w:marRight w:val="0"/>
          <w:marTop w:val="0"/>
          <w:marBottom w:val="0"/>
          <w:divBdr>
            <w:top w:val="single" w:sz="2" w:space="6" w:color="80736F"/>
            <w:left w:val="single" w:sz="6" w:space="6" w:color="80736F"/>
            <w:bottom w:val="single" w:sz="6" w:space="3" w:color="80736F"/>
            <w:right w:val="single" w:sz="6" w:space="6" w:color="80736F"/>
          </w:divBdr>
          <w:divsChild>
            <w:div w:id="233317474">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620187193">
      <w:bodyDiv w:val="1"/>
      <w:marLeft w:val="0"/>
      <w:marRight w:val="0"/>
      <w:marTop w:val="0"/>
      <w:marBottom w:val="0"/>
      <w:divBdr>
        <w:top w:val="none" w:sz="0" w:space="0" w:color="auto"/>
        <w:left w:val="none" w:sz="0" w:space="0" w:color="auto"/>
        <w:bottom w:val="none" w:sz="0" w:space="0" w:color="auto"/>
        <w:right w:val="none" w:sz="0" w:space="0" w:color="auto"/>
      </w:divBdr>
    </w:div>
    <w:div w:id="638997505">
      <w:bodyDiv w:val="1"/>
      <w:marLeft w:val="0"/>
      <w:marRight w:val="0"/>
      <w:marTop w:val="0"/>
      <w:marBottom w:val="0"/>
      <w:divBdr>
        <w:top w:val="none" w:sz="0" w:space="0" w:color="auto"/>
        <w:left w:val="none" w:sz="0" w:space="0" w:color="auto"/>
        <w:bottom w:val="none" w:sz="0" w:space="0" w:color="auto"/>
        <w:right w:val="none" w:sz="0" w:space="0" w:color="auto"/>
      </w:divBdr>
    </w:div>
    <w:div w:id="666204943">
      <w:bodyDiv w:val="1"/>
      <w:marLeft w:val="0"/>
      <w:marRight w:val="0"/>
      <w:marTop w:val="0"/>
      <w:marBottom w:val="0"/>
      <w:divBdr>
        <w:top w:val="none" w:sz="0" w:space="0" w:color="auto"/>
        <w:left w:val="none" w:sz="0" w:space="0" w:color="auto"/>
        <w:bottom w:val="none" w:sz="0" w:space="0" w:color="auto"/>
        <w:right w:val="none" w:sz="0" w:space="0" w:color="auto"/>
      </w:divBdr>
    </w:div>
    <w:div w:id="683628941">
      <w:bodyDiv w:val="1"/>
      <w:marLeft w:val="0"/>
      <w:marRight w:val="0"/>
      <w:marTop w:val="0"/>
      <w:marBottom w:val="0"/>
      <w:divBdr>
        <w:top w:val="none" w:sz="0" w:space="0" w:color="auto"/>
        <w:left w:val="none" w:sz="0" w:space="0" w:color="auto"/>
        <w:bottom w:val="none" w:sz="0" w:space="0" w:color="auto"/>
        <w:right w:val="none" w:sz="0" w:space="0" w:color="auto"/>
      </w:divBdr>
    </w:div>
    <w:div w:id="714156696">
      <w:bodyDiv w:val="1"/>
      <w:marLeft w:val="0"/>
      <w:marRight w:val="0"/>
      <w:marTop w:val="0"/>
      <w:marBottom w:val="0"/>
      <w:divBdr>
        <w:top w:val="none" w:sz="0" w:space="0" w:color="auto"/>
        <w:left w:val="none" w:sz="0" w:space="0" w:color="auto"/>
        <w:bottom w:val="none" w:sz="0" w:space="0" w:color="auto"/>
        <w:right w:val="none" w:sz="0" w:space="0" w:color="auto"/>
      </w:divBdr>
    </w:div>
    <w:div w:id="724067181">
      <w:bodyDiv w:val="1"/>
      <w:marLeft w:val="0"/>
      <w:marRight w:val="0"/>
      <w:marTop w:val="0"/>
      <w:marBottom w:val="0"/>
      <w:divBdr>
        <w:top w:val="none" w:sz="0" w:space="0" w:color="auto"/>
        <w:left w:val="none" w:sz="0" w:space="0" w:color="auto"/>
        <w:bottom w:val="none" w:sz="0" w:space="0" w:color="auto"/>
        <w:right w:val="none" w:sz="0" w:space="0" w:color="auto"/>
      </w:divBdr>
    </w:div>
    <w:div w:id="756488507">
      <w:bodyDiv w:val="1"/>
      <w:marLeft w:val="0"/>
      <w:marRight w:val="0"/>
      <w:marTop w:val="0"/>
      <w:marBottom w:val="0"/>
      <w:divBdr>
        <w:top w:val="none" w:sz="0" w:space="0" w:color="auto"/>
        <w:left w:val="none" w:sz="0" w:space="0" w:color="auto"/>
        <w:bottom w:val="none" w:sz="0" w:space="0" w:color="auto"/>
        <w:right w:val="none" w:sz="0" w:space="0" w:color="auto"/>
      </w:divBdr>
    </w:div>
    <w:div w:id="780297575">
      <w:bodyDiv w:val="1"/>
      <w:marLeft w:val="0"/>
      <w:marRight w:val="0"/>
      <w:marTop w:val="0"/>
      <w:marBottom w:val="0"/>
      <w:divBdr>
        <w:top w:val="none" w:sz="0" w:space="0" w:color="auto"/>
        <w:left w:val="none" w:sz="0" w:space="0" w:color="auto"/>
        <w:bottom w:val="none" w:sz="0" w:space="0" w:color="auto"/>
        <w:right w:val="none" w:sz="0" w:space="0" w:color="auto"/>
      </w:divBdr>
    </w:div>
    <w:div w:id="788745788">
      <w:bodyDiv w:val="1"/>
      <w:marLeft w:val="0"/>
      <w:marRight w:val="0"/>
      <w:marTop w:val="0"/>
      <w:marBottom w:val="0"/>
      <w:divBdr>
        <w:top w:val="none" w:sz="0" w:space="0" w:color="auto"/>
        <w:left w:val="none" w:sz="0" w:space="0" w:color="auto"/>
        <w:bottom w:val="none" w:sz="0" w:space="0" w:color="auto"/>
        <w:right w:val="none" w:sz="0" w:space="0" w:color="auto"/>
      </w:divBdr>
    </w:div>
    <w:div w:id="792019663">
      <w:bodyDiv w:val="1"/>
      <w:marLeft w:val="0"/>
      <w:marRight w:val="0"/>
      <w:marTop w:val="0"/>
      <w:marBottom w:val="0"/>
      <w:divBdr>
        <w:top w:val="none" w:sz="0" w:space="0" w:color="auto"/>
        <w:left w:val="none" w:sz="0" w:space="0" w:color="auto"/>
        <w:bottom w:val="none" w:sz="0" w:space="0" w:color="auto"/>
        <w:right w:val="none" w:sz="0" w:space="0" w:color="auto"/>
      </w:divBdr>
    </w:div>
    <w:div w:id="847869200">
      <w:bodyDiv w:val="1"/>
      <w:marLeft w:val="0"/>
      <w:marRight w:val="0"/>
      <w:marTop w:val="0"/>
      <w:marBottom w:val="0"/>
      <w:divBdr>
        <w:top w:val="none" w:sz="0" w:space="0" w:color="auto"/>
        <w:left w:val="none" w:sz="0" w:space="0" w:color="auto"/>
        <w:bottom w:val="none" w:sz="0" w:space="0" w:color="auto"/>
        <w:right w:val="none" w:sz="0" w:space="0" w:color="auto"/>
      </w:divBdr>
    </w:div>
    <w:div w:id="866672891">
      <w:bodyDiv w:val="1"/>
      <w:marLeft w:val="0"/>
      <w:marRight w:val="0"/>
      <w:marTop w:val="0"/>
      <w:marBottom w:val="0"/>
      <w:divBdr>
        <w:top w:val="none" w:sz="0" w:space="0" w:color="auto"/>
        <w:left w:val="none" w:sz="0" w:space="0" w:color="auto"/>
        <w:bottom w:val="none" w:sz="0" w:space="0" w:color="auto"/>
        <w:right w:val="none" w:sz="0" w:space="0" w:color="auto"/>
      </w:divBdr>
    </w:div>
    <w:div w:id="874267208">
      <w:bodyDiv w:val="1"/>
      <w:marLeft w:val="0"/>
      <w:marRight w:val="0"/>
      <w:marTop w:val="0"/>
      <w:marBottom w:val="0"/>
      <w:divBdr>
        <w:top w:val="none" w:sz="0" w:space="0" w:color="auto"/>
        <w:left w:val="none" w:sz="0" w:space="0" w:color="auto"/>
        <w:bottom w:val="none" w:sz="0" w:space="0" w:color="auto"/>
        <w:right w:val="none" w:sz="0" w:space="0" w:color="auto"/>
      </w:divBdr>
    </w:div>
    <w:div w:id="880287081">
      <w:bodyDiv w:val="1"/>
      <w:marLeft w:val="0"/>
      <w:marRight w:val="0"/>
      <w:marTop w:val="0"/>
      <w:marBottom w:val="0"/>
      <w:divBdr>
        <w:top w:val="none" w:sz="0" w:space="0" w:color="auto"/>
        <w:left w:val="none" w:sz="0" w:space="0" w:color="auto"/>
        <w:bottom w:val="none" w:sz="0" w:space="0" w:color="auto"/>
        <w:right w:val="none" w:sz="0" w:space="0" w:color="auto"/>
      </w:divBdr>
    </w:div>
    <w:div w:id="939412371">
      <w:bodyDiv w:val="1"/>
      <w:marLeft w:val="0"/>
      <w:marRight w:val="0"/>
      <w:marTop w:val="0"/>
      <w:marBottom w:val="0"/>
      <w:divBdr>
        <w:top w:val="none" w:sz="0" w:space="0" w:color="auto"/>
        <w:left w:val="none" w:sz="0" w:space="0" w:color="auto"/>
        <w:bottom w:val="none" w:sz="0" w:space="0" w:color="auto"/>
        <w:right w:val="none" w:sz="0" w:space="0" w:color="auto"/>
      </w:divBdr>
    </w:div>
    <w:div w:id="939878866">
      <w:bodyDiv w:val="1"/>
      <w:marLeft w:val="0"/>
      <w:marRight w:val="0"/>
      <w:marTop w:val="0"/>
      <w:marBottom w:val="0"/>
      <w:divBdr>
        <w:top w:val="none" w:sz="0" w:space="0" w:color="auto"/>
        <w:left w:val="none" w:sz="0" w:space="0" w:color="auto"/>
        <w:bottom w:val="none" w:sz="0" w:space="0" w:color="auto"/>
        <w:right w:val="none" w:sz="0" w:space="0" w:color="auto"/>
      </w:divBdr>
    </w:div>
    <w:div w:id="974601254">
      <w:bodyDiv w:val="1"/>
      <w:marLeft w:val="0"/>
      <w:marRight w:val="0"/>
      <w:marTop w:val="0"/>
      <w:marBottom w:val="0"/>
      <w:divBdr>
        <w:top w:val="none" w:sz="0" w:space="0" w:color="auto"/>
        <w:left w:val="none" w:sz="0" w:space="0" w:color="auto"/>
        <w:bottom w:val="none" w:sz="0" w:space="0" w:color="auto"/>
        <w:right w:val="none" w:sz="0" w:space="0" w:color="auto"/>
      </w:divBdr>
    </w:div>
    <w:div w:id="998659141">
      <w:bodyDiv w:val="1"/>
      <w:marLeft w:val="0"/>
      <w:marRight w:val="0"/>
      <w:marTop w:val="0"/>
      <w:marBottom w:val="0"/>
      <w:divBdr>
        <w:top w:val="none" w:sz="0" w:space="0" w:color="auto"/>
        <w:left w:val="none" w:sz="0" w:space="0" w:color="auto"/>
        <w:bottom w:val="none" w:sz="0" w:space="0" w:color="auto"/>
        <w:right w:val="none" w:sz="0" w:space="0" w:color="auto"/>
      </w:divBdr>
    </w:div>
    <w:div w:id="1098793664">
      <w:bodyDiv w:val="1"/>
      <w:marLeft w:val="0"/>
      <w:marRight w:val="0"/>
      <w:marTop w:val="0"/>
      <w:marBottom w:val="0"/>
      <w:divBdr>
        <w:top w:val="none" w:sz="0" w:space="0" w:color="auto"/>
        <w:left w:val="none" w:sz="0" w:space="0" w:color="auto"/>
        <w:bottom w:val="none" w:sz="0" w:space="0" w:color="auto"/>
        <w:right w:val="none" w:sz="0" w:space="0" w:color="auto"/>
      </w:divBdr>
    </w:div>
    <w:div w:id="1137920345">
      <w:bodyDiv w:val="1"/>
      <w:marLeft w:val="0"/>
      <w:marRight w:val="0"/>
      <w:marTop w:val="0"/>
      <w:marBottom w:val="0"/>
      <w:divBdr>
        <w:top w:val="none" w:sz="0" w:space="0" w:color="auto"/>
        <w:left w:val="none" w:sz="0" w:space="0" w:color="auto"/>
        <w:bottom w:val="none" w:sz="0" w:space="0" w:color="auto"/>
        <w:right w:val="none" w:sz="0" w:space="0" w:color="auto"/>
      </w:divBdr>
    </w:div>
    <w:div w:id="1191147794">
      <w:bodyDiv w:val="1"/>
      <w:marLeft w:val="0"/>
      <w:marRight w:val="0"/>
      <w:marTop w:val="0"/>
      <w:marBottom w:val="0"/>
      <w:divBdr>
        <w:top w:val="none" w:sz="0" w:space="0" w:color="auto"/>
        <w:left w:val="none" w:sz="0" w:space="0" w:color="auto"/>
        <w:bottom w:val="none" w:sz="0" w:space="0" w:color="auto"/>
        <w:right w:val="none" w:sz="0" w:space="0" w:color="auto"/>
      </w:divBdr>
    </w:div>
    <w:div w:id="1253272019">
      <w:bodyDiv w:val="1"/>
      <w:marLeft w:val="0"/>
      <w:marRight w:val="0"/>
      <w:marTop w:val="0"/>
      <w:marBottom w:val="0"/>
      <w:divBdr>
        <w:top w:val="none" w:sz="0" w:space="0" w:color="auto"/>
        <w:left w:val="none" w:sz="0" w:space="0" w:color="auto"/>
        <w:bottom w:val="none" w:sz="0" w:space="0" w:color="auto"/>
        <w:right w:val="none" w:sz="0" w:space="0" w:color="auto"/>
      </w:divBdr>
    </w:div>
    <w:div w:id="1280333625">
      <w:bodyDiv w:val="1"/>
      <w:marLeft w:val="0"/>
      <w:marRight w:val="0"/>
      <w:marTop w:val="0"/>
      <w:marBottom w:val="0"/>
      <w:divBdr>
        <w:top w:val="none" w:sz="0" w:space="0" w:color="auto"/>
        <w:left w:val="none" w:sz="0" w:space="0" w:color="auto"/>
        <w:bottom w:val="none" w:sz="0" w:space="0" w:color="auto"/>
        <w:right w:val="none" w:sz="0" w:space="0" w:color="auto"/>
      </w:divBdr>
    </w:div>
    <w:div w:id="1354917448">
      <w:bodyDiv w:val="1"/>
      <w:marLeft w:val="0"/>
      <w:marRight w:val="0"/>
      <w:marTop w:val="0"/>
      <w:marBottom w:val="0"/>
      <w:divBdr>
        <w:top w:val="none" w:sz="0" w:space="0" w:color="auto"/>
        <w:left w:val="none" w:sz="0" w:space="0" w:color="auto"/>
        <w:bottom w:val="none" w:sz="0" w:space="0" w:color="auto"/>
        <w:right w:val="none" w:sz="0" w:space="0" w:color="auto"/>
      </w:divBdr>
    </w:div>
    <w:div w:id="1360282178">
      <w:bodyDiv w:val="1"/>
      <w:marLeft w:val="0"/>
      <w:marRight w:val="0"/>
      <w:marTop w:val="0"/>
      <w:marBottom w:val="0"/>
      <w:divBdr>
        <w:top w:val="none" w:sz="0" w:space="0" w:color="auto"/>
        <w:left w:val="none" w:sz="0" w:space="0" w:color="auto"/>
        <w:bottom w:val="none" w:sz="0" w:space="0" w:color="auto"/>
        <w:right w:val="none" w:sz="0" w:space="0" w:color="auto"/>
      </w:divBdr>
    </w:div>
    <w:div w:id="1392656985">
      <w:bodyDiv w:val="1"/>
      <w:marLeft w:val="0"/>
      <w:marRight w:val="0"/>
      <w:marTop w:val="0"/>
      <w:marBottom w:val="0"/>
      <w:divBdr>
        <w:top w:val="none" w:sz="0" w:space="0" w:color="auto"/>
        <w:left w:val="none" w:sz="0" w:space="0" w:color="auto"/>
        <w:bottom w:val="none" w:sz="0" w:space="0" w:color="auto"/>
        <w:right w:val="none" w:sz="0" w:space="0" w:color="auto"/>
      </w:divBdr>
      <w:divsChild>
        <w:div w:id="1759862015">
          <w:marLeft w:val="-225"/>
          <w:marRight w:val="-225"/>
          <w:marTop w:val="0"/>
          <w:marBottom w:val="0"/>
          <w:divBdr>
            <w:top w:val="none" w:sz="0" w:space="0" w:color="auto"/>
            <w:left w:val="none" w:sz="0" w:space="0" w:color="auto"/>
            <w:bottom w:val="none" w:sz="0" w:space="0" w:color="auto"/>
            <w:right w:val="none" w:sz="0" w:space="0" w:color="auto"/>
          </w:divBdr>
          <w:divsChild>
            <w:div w:id="97024875">
              <w:marLeft w:val="0"/>
              <w:marRight w:val="0"/>
              <w:marTop w:val="0"/>
              <w:marBottom w:val="0"/>
              <w:divBdr>
                <w:top w:val="none" w:sz="0" w:space="0" w:color="auto"/>
                <w:left w:val="none" w:sz="0" w:space="0" w:color="auto"/>
                <w:bottom w:val="none" w:sz="0" w:space="0" w:color="auto"/>
                <w:right w:val="none" w:sz="0" w:space="0" w:color="auto"/>
              </w:divBdr>
              <w:divsChild>
                <w:div w:id="1138109346">
                  <w:marLeft w:val="0"/>
                  <w:marRight w:val="0"/>
                  <w:marTop w:val="0"/>
                  <w:marBottom w:val="0"/>
                  <w:divBdr>
                    <w:top w:val="none" w:sz="0" w:space="0" w:color="auto"/>
                    <w:left w:val="none" w:sz="0" w:space="0" w:color="auto"/>
                    <w:bottom w:val="none" w:sz="0" w:space="0" w:color="auto"/>
                    <w:right w:val="none" w:sz="0" w:space="0" w:color="auto"/>
                  </w:divBdr>
                  <w:divsChild>
                    <w:div w:id="5235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6114">
          <w:marLeft w:val="0"/>
          <w:marRight w:val="0"/>
          <w:marTop w:val="150"/>
          <w:marBottom w:val="0"/>
          <w:divBdr>
            <w:top w:val="none" w:sz="0" w:space="0" w:color="auto"/>
            <w:left w:val="none" w:sz="0" w:space="0" w:color="auto"/>
            <w:bottom w:val="none" w:sz="0" w:space="0" w:color="auto"/>
            <w:right w:val="none" w:sz="0" w:space="0" w:color="auto"/>
          </w:divBdr>
          <w:divsChild>
            <w:div w:id="1909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7640">
      <w:bodyDiv w:val="1"/>
      <w:marLeft w:val="0"/>
      <w:marRight w:val="0"/>
      <w:marTop w:val="0"/>
      <w:marBottom w:val="0"/>
      <w:divBdr>
        <w:top w:val="none" w:sz="0" w:space="0" w:color="auto"/>
        <w:left w:val="none" w:sz="0" w:space="0" w:color="auto"/>
        <w:bottom w:val="none" w:sz="0" w:space="0" w:color="auto"/>
        <w:right w:val="none" w:sz="0" w:space="0" w:color="auto"/>
      </w:divBdr>
    </w:div>
    <w:div w:id="1448698722">
      <w:bodyDiv w:val="1"/>
      <w:marLeft w:val="0"/>
      <w:marRight w:val="0"/>
      <w:marTop w:val="0"/>
      <w:marBottom w:val="0"/>
      <w:divBdr>
        <w:top w:val="none" w:sz="0" w:space="0" w:color="auto"/>
        <w:left w:val="none" w:sz="0" w:space="0" w:color="auto"/>
        <w:bottom w:val="none" w:sz="0" w:space="0" w:color="auto"/>
        <w:right w:val="none" w:sz="0" w:space="0" w:color="auto"/>
      </w:divBdr>
    </w:div>
    <w:div w:id="1539313936">
      <w:bodyDiv w:val="1"/>
      <w:marLeft w:val="0"/>
      <w:marRight w:val="0"/>
      <w:marTop w:val="0"/>
      <w:marBottom w:val="0"/>
      <w:divBdr>
        <w:top w:val="none" w:sz="0" w:space="0" w:color="auto"/>
        <w:left w:val="none" w:sz="0" w:space="0" w:color="auto"/>
        <w:bottom w:val="none" w:sz="0" w:space="0" w:color="auto"/>
        <w:right w:val="none" w:sz="0" w:space="0" w:color="auto"/>
      </w:divBdr>
    </w:div>
    <w:div w:id="1570732160">
      <w:marLeft w:val="0"/>
      <w:marRight w:val="0"/>
      <w:marTop w:val="0"/>
      <w:marBottom w:val="0"/>
      <w:divBdr>
        <w:top w:val="none" w:sz="0" w:space="0" w:color="auto"/>
        <w:left w:val="none" w:sz="0" w:space="0" w:color="auto"/>
        <w:bottom w:val="none" w:sz="0" w:space="0" w:color="auto"/>
        <w:right w:val="none" w:sz="0" w:space="0" w:color="auto"/>
      </w:divBdr>
    </w:div>
    <w:div w:id="1570732161">
      <w:marLeft w:val="0"/>
      <w:marRight w:val="0"/>
      <w:marTop w:val="0"/>
      <w:marBottom w:val="0"/>
      <w:divBdr>
        <w:top w:val="none" w:sz="0" w:space="0" w:color="auto"/>
        <w:left w:val="none" w:sz="0" w:space="0" w:color="auto"/>
        <w:bottom w:val="none" w:sz="0" w:space="0" w:color="auto"/>
        <w:right w:val="none" w:sz="0" w:space="0" w:color="auto"/>
      </w:divBdr>
    </w:div>
    <w:div w:id="1570732162">
      <w:marLeft w:val="0"/>
      <w:marRight w:val="0"/>
      <w:marTop w:val="0"/>
      <w:marBottom w:val="0"/>
      <w:divBdr>
        <w:top w:val="none" w:sz="0" w:space="0" w:color="auto"/>
        <w:left w:val="none" w:sz="0" w:space="0" w:color="auto"/>
        <w:bottom w:val="none" w:sz="0" w:space="0" w:color="auto"/>
        <w:right w:val="none" w:sz="0" w:space="0" w:color="auto"/>
      </w:divBdr>
    </w:div>
    <w:div w:id="1729302914">
      <w:bodyDiv w:val="1"/>
      <w:marLeft w:val="0"/>
      <w:marRight w:val="0"/>
      <w:marTop w:val="0"/>
      <w:marBottom w:val="0"/>
      <w:divBdr>
        <w:top w:val="none" w:sz="0" w:space="0" w:color="auto"/>
        <w:left w:val="none" w:sz="0" w:space="0" w:color="auto"/>
        <w:bottom w:val="none" w:sz="0" w:space="0" w:color="auto"/>
        <w:right w:val="none" w:sz="0" w:space="0" w:color="auto"/>
      </w:divBdr>
    </w:div>
    <w:div w:id="1752922801">
      <w:bodyDiv w:val="1"/>
      <w:marLeft w:val="0"/>
      <w:marRight w:val="0"/>
      <w:marTop w:val="0"/>
      <w:marBottom w:val="0"/>
      <w:divBdr>
        <w:top w:val="none" w:sz="0" w:space="0" w:color="auto"/>
        <w:left w:val="none" w:sz="0" w:space="0" w:color="auto"/>
        <w:bottom w:val="none" w:sz="0" w:space="0" w:color="auto"/>
        <w:right w:val="none" w:sz="0" w:space="0" w:color="auto"/>
      </w:divBdr>
    </w:div>
    <w:div w:id="1794248679">
      <w:bodyDiv w:val="1"/>
      <w:marLeft w:val="0"/>
      <w:marRight w:val="0"/>
      <w:marTop w:val="0"/>
      <w:marBottom w:val="0"/>
      <w:divBdr>
        <w:top w:val="none" w:sz="0" w:space="0" w:color="auto"/>
        <w:left w:val="none" w:sz="0" w:space="0" w:color="auto"/>
        <w:bottom w:val="none" w:sz="0" w:space="0" w:color="auto"/>
        <w:right w:val="none" w:sz="0" w:space="0" w:color="auto"/>
      </w:divBdr>
      <w:divsChild>
        <w:div w:id="1368333354">
          <w:marLeft w:val="0"/>
          <w:marRight w:val="0"/>
          <w:marTop w:val="0"/>
          <w:marBottom w:val="0"/>
          <w:divBdr>
            <w:top w:val="none" w:sz="0" w:space="0" w:color="auto"/>
            <w:left w:val="none" w:sz="0" w:space="0" w:color="auto"/>
            <w:bottom w:val="single" w:sz="6" w:space="0" w:color="DDDDDD"/>
            <w:right w:val="none" w:sz="0" w:space="0" w:color="auto"/>
          </w:divBdr>
          <w:divsChild>
            <w:div w:id="828013963">
              <w:marLeft w:val="0"/>
              <w:marRight w:val="0"/>
              <w:marTop w:val="0"/>
              <w:marBottom w:val="0"/>
              <w:divBdr>
                <w:top w:val="none" w:sz="0" w:space="0" w:color="auto"/>
                <w:left w:val="none" w:sz="0" w:space="0" w:color="auto"/>
                <w:bottom w:val="none" w:sz="0" w:space="0" w:color="auto"/>
                <w:right w:val="none" w:sz="0" w:space="0" w:color="auto"/>
              </w:divBdr>
              <w:divsChild>
                <w:div w:id="1361709221">
                  <w:marLeft w:val="0"/>
                  <w:marRight w:val="0"/>
                  <w:marTop w:val="0"/>
                  <w:marBottom w:val="0"/>
                  <w:divBdr>
                    <w:top w:val="none" w:sz="0" w:space="0" w:color="auto"/>
                    <w:left w:val="none" w:sz="0" w:space="0" w:color="auto"/>
                    <w:bottom w:val="none" w:sz="0" w:space="0" w:color="auto"/>
                    <w:right w:val="none" w:sz="0" w:space="0" w:color="auto"/>
                  </w:divBdr>
                </w:div>
              </w:divsChild>
            </w:div>
            <w:div w:id="1092119497">
              <w:marLeft w:val="0"/>
              <w:marRight w:val="0"/>
              <w:marTop w:val="0"/>
              <w:marBottom w:val="0"/>
              <w:divBdr>
                <w:top w:val="none" w:sz="0" w:space="0" w:color="auto"/>
                <w:left w:val="none" w:sz="0" w:space="0" w:color="auto"/>
                <w:bottom w:val="none" w:sz="0" w:space="0" w:color="auto"/>
                <w:right w:val="none" w:sz="0" w:space="0" w:color="auto"/>
              </w:divBdr>
              <w:divsChild>
                <w:div w:id="2024938266">
                  <w:marLeft w:val="0"/>
                  <w:marRight w:val="0"/>
                  <w:marTop w:val="0"/>
                  <w:marBottom w:val="0"/>
                  <w:divBdr>
                    <w:top w:val="none" w:sz="0" w:space="0" w:color="auto"/>
                    <w:left w:val="none" w:sz="0" w:space="0" w:color="auto"/>
                    <w:bottom w:val="none" w:sz="0" w:space="0" w:color="auto"/>
                    <w:right w:val="none" w:sz="0" w:space="0" w:color="auto"/>
                  </w:divBdr>
                </w:div>
              </w:divsChild>
            </w:div>
            <w:div w:id="1318147247">
              <w:marLeft w:val="0"/>
              <w:marRight w:val="0"/>
              <w:marTop w:val="0"/>
              <w:marBottom w:val="0"/>
              <w:divBdr>
                <w:top w:val="none" w:sz="0" w:space="0" w:color="auto"/>
                <w:left w:val="none" w:sz="0" w:space="0" w:color="auto"/>
                <w:bottom w:val="none" w:sz="0" w:space="0" w:color="auto"/>
                <w:right w:val="none" w:sz="0" w:space="0" w:color="auto"/>
              </w:divBdr>
              <w:divsChild>
                <w:div w:id="779958788">
                  <w:marLeft w:val="0"/>
                  <w:marRight w:val="0"/>
                  <w:marTop w:val="0"/>
                  <w:marBottom w:val="0"/>
                  <w:divBdr>
                    <w:top w:val="none" w:sz="0" w:space="0" w:color="auto"/>
                    <w:left w:val="none" w:sz="0" w:space="0" w:color="auto"/>
                    <w:bottom w:val="none" w:sz="0" w:space="0" w:color="auto"/>
                    <w:right w:val="none" w:sz="0" w:space="0" w:color="auto"/>
                  </w:divBdr>
                </w:div>
              </w:divsChild>
            </w:div>
            <w:div w:id="1426460445">
              <w:marLeft w:val="0"/>
              <w:marRight w:val="0"/>
              <w:marTop w:val="0"/>
              <w:marBottom w:val="0"/>
              <w:divBdr>
                <w:top w:val="none" w:sz="0" w:space="0" w:color="auto"/>
                <w:left w:val="none" w:sz="0" w:space="0" w:color="auto"/>
                <w:bottom w:val="none" w:sz="0" w:space="0" w:color="auto"/>
                <w:right w:val="none" w:sz="0" w:space="0" w:color="auto"/>
              </w:divBdr>
              <w:divsChild>
                <w:div w:id="270674902">
                  <w:marLeft w:val="0"/>
                  <w:marRight w:val="0"/>
                  <w:marTop w:val="0"/>
                  <w:marBottom w:val="0"/>
                  <w:divBdr>
                    <w:top w:val="none" w:sz="0" w:space="0" w:color="auto"/>
                    <w:left w:val="none" w:sz="0" w:space="0" w:color="auto"/>
                    <w:bottom w:val="none" w:sz="0" w:space="0" w:color="auto"/>
                    <w:right w:val="none" w:sz="0" w:space="0" w:color="auto"/>
                  </w:divBdr>
                </w:div>
              </w:divsChild>
            </w:div>
            <w:div w:id="1830175743">
              <w:marLeft w:val="0"/>
              <w:marRight w:val="0"/>
              <w:marTop w:val="0"/>
              <w:marBottom w:val="0"/>
              <w:divBdr>
                <w:top w:val="none" w:sz="0" w:space="0" w:color="auto"/>
                <w:left w:val="none" w:sz="0" w:space="0" w:color="auto"/>
                <w:bottom w:val="none" w:sz="0" w:space="0" w:color="auto"/>
                <w:right w:val="none" w:sz="0" w:space="0" w:color="auto"/>
              </w:divBdr>
              <w:divsChild>
                <w:div w:id="6729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236">
          <w:marLeft w:val="0"/>
          <w:marRight w:val="0"/>
          <w:marTop w:val="0"/>
          <w:marBottom w:val="0"/>
          <w:divBdr>
            <w:top w:val="none" w:sz="0" w:space="0" w:color="auto"/>
            <w:left w:val="none" w:sz="0" w:space="0" w:color="auto"/>
            <w:bottom w:val="single" w:sz="6" w:space="0" w:color="DDDDDD"/>
            <w:right w:val="none" w:sz="0" w:space="0" w:color="auto"/>
          </w:divBdr>
          <w:divsChild>
            <w:div w:id="3822822">
              <w:marLeft w:val="0"/>
              <w:marRight w:val="0"/>
              <w:marTop w:val="0"/>
              <w:marBottom w:val="0"/>
              <w:divBdr>
                <w:top w:val="none" w:sz="0" w:space="0" w:color="auto"/>
                <w:left w:val="none" w:sz="0" w:space="0" w:color="auto"/>
                <w:bottom w:val="none" w:sz="0" w:space="0" w:color="auto"/>
                <w:right w:val="none" w:sz="0" w:space="0" w:color="auto"/>
              </w:divBdr>
              <w:divsChild>
                <w:div w:id="2114397260">
                  <w:marLeft w:val="0"/>
                  <w:marRight w:val="0"/>
                  <w:marTop w:val="0"/>
                  <w:marBottom w:val="0"/>
                  <w:divBdr>
                    <w:top w:val="none" w:sz="0" w:space="0" w:color="auto"/>
                    <w:left w:val="none" w:sz="0" w:space="0" w:color="auto"/>
                    <w:bottom w:val="none" w:sz="0" w:space="0" w:color="auto"/>
                    <w:right w:val="none" w:sz="0" w:space="0" w:color="auto"/>
                  </w:divBdr>
                </w:div>
              </w:divsChild>
            </w:div>
            <w:div w:id="394664064">
              <w:marLeft w:val="0"/>
              <w:marRight w:val="0"/>
              <w:marTop w:val="0"/>
              <w:marBottom w:val="0"/>
              <w:divBdr>
                <w:top w:val="none" w:sz="0" w:space="0" w:color="auto"/>
                <w:left w:val="none" w:sz="0" w:space="0" w:color="auto"/>
                <w:bottom w:val="none" w:sz="0" w:space="0" w:color="auto"/>
                <w:right w:val="none" w:sz="0" w:space="0" w:color="auto"/>
              </w:divBdr>
              <w:divsChild>
                <w:div w:id="340549783">
                  <w:marLeft w:val="0"/>
                  <w:marRight w:val="0"/>
                  <w:marTop w:val="0"/>
                  <w:marBottom w:val="0"/>
                  <w:divBdr>
                    <w:top w:val="none" w:sz="0" w:space="0" w:color="auto"/>
                    <w:left w:val="none" w:sz="0" w:space="0" w:color="auto"/>
                    <w:bottom w:val="none" w:sz="0" w:space="0" w:color="auto"/>
                    <w:right w:val="none" w:sz="0" w:space="0" w:color="auto"/>
                  </w:divBdr>
                </w:div>
              </w:divsChild>
            </w:div>
            <w:div w:id="1567253839">
              <w:marLeft w:val="0"/>
              <w:marRight w:val="0"/>
              <w:marTop w:val="0"/>
              <w:marBottom w:val="0"/>
              <w:divBdr>
                <w:top w:val="none" w:sz="0" w:space="0" w:color="auto"/>
                <w:left w:val="none" w:sz="0" w:space="0" w:color="auto"/>
                <w:bottom w:val="none" w:sz="0" w:space="0" w:color="auto"/>
                <w:right w:val="none" w:sz="0" w:space="0" w:color="auto"/>
              </w:divBdr>
              <w:divsChild>
                <w:div w:id="2051225579">
                  <w:marLeft w:val="0"/>
                  <w:marRight w:val="0"/>
                  <w:marTop w:val="0"/>
                  <w:marBottom w:val="0"/>
                  <w:divBdr>
                    <w:top w:val="none" w:sz="0" w:space="0" w:color="auto"/>
                    <w:left w:val="none" w:sz="0" w:space="0" w:color="auto"/>
                    <w:bottom w:val="none" w:sz="0" w:space="0" w:color="auto"/>
                    <w:right w:val="none" w:sz="0" w:space="0" w:color="auto"/>
                  </w:divBdr>
                </w:div>
              </w:divsChild>
            </w:div>
            <w:div w:id="1621454935">
              <w:marLeft w:val="0"/>
              <w:marRight w:val="0"/>
              <w:marTop w:val="0"/>
              <w:marBottom w:val="0"/>
              <w:divBdr>
                <w:top w:val="none" w:sz="0" w:space="0" w:color="auto"/>
                <w:left w:val="none" w:sz="0" w:space="0" w:color="auto"/>
                <w:bottom w:val="none" w:sz="0" w:space="0" w:color="auto"/>
                <w:right w:val="none" w:sz="0" w:space="0" w:color="auto"/>
              </w:divBdr>
              <w:divsChild>
                <w:div w:id="1086416549">
                  <w:marLeft w:val="0"/>
                  <w:marRight w:val="0"/>
                  <w:marTop w:val="0"/>
                  <w:marBottom w:val="0"/>
                  <w:divBdr>
                    <w:top w:val="none" w:sz="0" w:space="0" w:color="auto"/>
                    <w:left w:val="none" w:sz="0" w:space="0" w:color="auto"/>
                    <w:bottom w:val="none" w:sz="0" w:space="0" w:color="auto"/>
                    <w:right w:val="none" w:sz="0" w:space="0" w:color="auto"/>
                  </w:divBdr>
                </w:div>
              </w:divsChild>
            </w:div>
            <w:div w:id="2117746701">
              <w:marLeft w:val="0"/>
              <w:marRight w:val="0"/>
              <w:marTop w:val="0"/>
              <w:marBottom w:val="0"/>
              <w:divBdr>
                <w:top w:val="none" w:sz="0" w:space="0" w:color="auto"/>
                <w:left w:val="none" w:sz="0" w:space="0" w:color="auto"/>
                <w:bottom w:val="none" w:sz="0" w:space="0" w:color="auto"/>
                <w:right w:val="none" w:sz="0" w:space="0" w:color="auto"/>
              </w:divBdr>
              <w:divsChild>
                <w:div w:id="10685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46907">
      <w:bodyDiv w:val="1"/>
      <w:marLeft w:val="0"/>
      <w:marRight w:val="0"/>
      <w:marTop w:val="0"/>
      <w:marBottom w:val="0"/>
      <w:divBdr>
        <w:top w:val="none" w:sz="0" w:space="0" w:color="auto"/>
        <w:left w:val="none" w:sz="0" w:space="0" w:color="auto"/>
        <w:bottom w:val="none" w:sz="0" w:space="0" w:color="auto"/>
        <w:right w:val="none" w:sz="0" w:space="0" w:color="auto"/>
      </w:divBdr>
      <w:divsChild>
        <w:div w:id="325793552">
          <w:marLeft w:val="0"/>
          <w:marRight w:val="0"/>
          <w:marTop w:val="0"/>
          <w:marBottom w:val="0"/>
          <w:divBdr>
            <w:top w:val="none" w:sz="0" w:space="0" w:color="auto"/>
            <w:left w:val="none" w:sz="0" w:space="0" w:color="auto"/>
            <w:bottom w:val="none" w:sz="0" w:space="0" w:color="auto"/>
            <w:right w:val="none" w:sz="0" w:space="0" w:color="auto"/>
          </w:divBdr>
        </w:div>
        <w:div w:id="488716735">
          <w:marLeft w:val="0"/>
          <w:marRight w:val="0"/>
          <w:marTop w:val="0"/>
          <w:marBottom w:val="0"/>
          <w:divBdr>
            <w:top w:val="none" w:sz="0" w:space="0" w:color="auto"/>
            <w:left w:val="none" w:sz="0" w:space="0" w:color="auto"/>
            <w:bottom w:val="none" w:sz="0" w:space="0" w:color="auto"/>
            <w:right w:val="none" w:sz="0" w:space="0" w:color="auto"/>
          </w:divBdr>
          <w:divsChild>
            <w:div w:id="1974825289">
              <w:marLeft w:val="0"/>
              <w:marRight w:val="0"/>
              <w:marTop w:val="0"/>
              <w:marBottom w:val="0"/>
              <w:divBdr>
                <w:top w:val="none" w:sz="0" w:space="0" w:color="auto"/>
                <w:left w:val="none" w:sz="0" w:space="0" w:color="auto"/>
                <w:bottom w:val="none" w:sz="0" w:space="0" w:color="auto"/>
                <w:right w:val="none" w:sz="0" w:space="0" w:color="auto"/>
              </w:divBdr>
              <w:divsChild>
                <w:div w:id="258493769">
                  <w:marLeft w:val="0"/>
                  <w:marRight w:val="0"/>
                  <w:marTop w:val="0"/>
                  <w:marBottom w:val="0"/>
                  <w:divBdr>
                    <w:top w:val="none" w:sz="0" w:space="0" w:color="auto"/>
                    <w:left w:val="none" w:sz="0" w:space="0" w:color="auto"/>
                    <w:bottom w:val="none" w:sz="0" w:space="0" w:color="auto"/>
                    <w:right w:val="none" w:sz="0" w:space="0" w:color="auto"/>
                  </w:divBdr>
                  <w:divsChild>
                    <w:div w:id="1798445915">
                      <w:marLeft w:val="0"/>
                      <w:marRight w:val="0"/>
                      <w:marTop w:val="0"/>
                      <w:marBottom w:val="0"/>
                      <w:divBdr>
                        <w:top w:val="none" w:sz="0" w:space="0" w:color="auto"/>
                        <w:left w:val="none" w:sz="0" w:space="0" w:color="auto"/>
                        <w:bottom w:val="none" w:sz="0" w:space="0" w:color="auto"/>
                        <w:right w:val="none" w:sz="0" w:space="0" w:color="auto"/>
                      </w:divBdr>
                      <w:divsChild>
                        <w:div w:id="2102603055">
                          <w:marLeft w:val="0"/>
                          <w:marRight w:val="0"/>
                          <w:marTop w:val="0"/>
                          <w:marBottom w:val="0"/>
                          <w:divBdr>
                            <w:top w:val="none" w:sz="0" w:space="0" w:color="auto"/>
                            <w:left w:val="none" w:sz="0" w:space="0" w:color="auto"/>
                            <w:bottom w:val="none" w:sz="0" w:space="0" w:color="auto"/>
                            <w:right w:val="none" w:sz="0" w:space="0" w:color="auto"/>
                          </w:divBdr>
                          <w:divsChild>
                            <w:div w:id="20353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664611">
      <w:bodyDiv w:val="1"/>
      <w:marLeft w:val="0"/>
      <w:marRight w:val="0"/>
      <w:marTop w:val="0"/>
      <w:marBottom w:val="0"/>
      <w:divBdr>
        <w:top w:val="none" w:sz="0" w:space="0" w:color="auto"/>
        <w:left w:val="none" w:sz="0" w:space="0" w:color="auto"/>
        <w:bottom w:val="none" w:sz="0" w:space="0" w:color="auto"/>
        <w:right w:val="none" w:sz="0" w:space="0" w:color="auto"/>
      </w:divBdr>
    </w:div>
    <w:div w:id="1951232648">
      <w:bodyDiv w:val="1"/>
      <w:marLeft w:val="0"/>
      <w:marRight w:val="0"/>
      <w:marTop w:val="0"/>
      <w:marBottom w:val="0"/>
      <w:divBdr>
        <w:top w:val="none" w:sz="0" w:space="0" w:color="auto"/>
        <w:left w:val="none" w:sz="0" w:space="0" w:color="auto"/>
        <w:bottom w:val="none" w:sz="0" w:space="0" w:color="auto"/>
        <w:right w:val="none" w:sz="0" w:space="0" w:color="auto"/>
      </w:divBdr>
    </w:div>
    <w:div w:id="1963490957">
      <w:bodyDiv w:val="1"/>
      <w:marLeft w:val="0"/>
      <w:marRight w:val="0"/>
      <w:marTop w:val="0"/>
      <w:marBottom w:val="0"/>
      <w:divBdr>
        <w:top w:val="none" w:sz="0" w:space="0" w:color="auto"/>
        <w:left w:val="none" w:sz="0" w:space="0" w:color="auto"/>
        <w:bottom w:val="none" w:sz="0" w:space="0" w:color="auto"/>
        <w:right w:val="none" w:sz="0" w:space="0" w:color="auto"/>
      </w:divBdr>
    </w:div>
    <w:div w:id="1973438724">
      <w:bodyDiv w:val="1"/>
      <w:marLeft w:val="0"/>
      <w:marRight w:val="0"/>
      <w:marTop w:val="0"/>
      <w:marBottom w:val="0"/>
      <w:divBdr>
        <w:top w:val="none" w:sz="0" w:space="0" w:color="auto"/>
        <w:left w:val="none" w:sz="0" w:space="0" w:color="auto"/>
        <w:bottom w:val="none" w:sz="0" w:space="0" w:color="auto"/>
        <w:right w:val="none" w:sz="0" w:space="0" w:color="auto"/>
      </w:divBdr>
    </w:div>
    <w:div w:id="1999384086">
      <w:bodyDiv w:val="1"/>
      <w:marLeft w:val="0"/>
      <w:marRight w:val="0"/>
      <w:marTop w:val="0"/>
      <w:marBottom w:val="0"/>
      <w:divBdr>
        <w:top w:val="none" w:sz="0" w:space="0" w:color="auto"/>
        <w:left w:val="none" w:sz="0" w:space="0" w:color="auto"/>
        <w:bottom w:val="none" w:sz="0" w:space="0" w:color="auto"/>
        <w:right w:val="none" w:sz="0" w:space="0" w:color="auto"/>
      </w:divBdr>
    </w:div>
    <w:div w:id="2054192597">
      <w:bodyDiv w:val="1"/>
      <w:marLeft w:val="0"/>
      <w:marRight w:val="0"/>
      <w:marTop w:val="0"/>
      <w:marBottom w:val="0"/>
      <w:divBdr>
        <w:top w:val="none" w:sz="0" w:space="0" w:color="auto"/>
        <w:left w:val="none" w:sz="0" w:space="0" w:color="auto"/>
        <w:bottom w:val="none" w:sz="0" w:space="0" w:color="auto"/>
        <w:right w:val="none" w:sz="0" w:space="0" w:color="auto"/>
      </w:divBdr>
    </w:div>
    <w:div w:id="2072851740">
      <w:bodyDiv w:val="1"/>
      <w:marLeft w:val="0"/>
      <w:marRight w:val="0"/>
      <w:marTop w:val="0"/>
      <w:marBottom w:val="0"/>
      <w:divBdr>
        <w:top w:val="none" w:sz="0" w:space="0" w:color="auto"/>
        <w:left w:val="none" w:sz="0" w:space="0" w:color="auto"/>
        <w:bottom w:val="none" w:sz="0" w:space="0" w:color="auto"/>
        <w:right w:val="none" w:sz="0" w:space="0" w:color="auto"/>
      </w:divBdr>
    </w:div>
    <w:div w:id="2085293982">
      <w:bodyDiv w:val="1"/>
      <w:marLeft w:val="0"/>
      <w:marRight w:val="0"/>
      <w:marTop w:val="0"/>
      <w:marBottom w:val="0"/>
      <w:divBdr>
        <w:top w:val="none" w:sz="0" w:space="0" w:color="auto"/>
        <w:left w:val="none" w:sz="0" w:space="0" w:color="auto"/>
        <w:bottom w:val="none" w:sz="0" w:space="0" w:color="auto"/>
        <w:right w:val="none" w:sz="0" w:space="0" w:color="auto"/>
      </w:divBdr>
    </w:div>
    <w:div w:id="2097356692">
      <w:bodyDiv w:val="1"/>
      <w:marLeft w:val="0"/>
      <w:marRight w:val="0"/>
      <w:marTop w:val="0"/>
      <w:marBottom w:val="0"/>
      <w:divBdr>
        <w:top w:val="none" w:sz="0" w:space="0" w:color="auto"/>
        <w:left w:val="none" w:sz="0" w:space="0" w:color="auto"/>
        <w:bottom w:val="none" w:sz="0" w:space="0" w:color="auto"/>
        <w:right w:val="none" w:sz="0" w:space="0" w:color="auto"/>
      </w:divBdr>
    </w:div>
    <w:div w:id="2121096534">
      <w:bodyDiv w:val="1"/>
      <w:marLeft w:val="0"/>
      <w:marRight w:val="0"/>
      <w:marTop w:val="0"/>
      <w:marBottom w:val="0"/>
      <w:divBdr>
        <w:top w:val="none" w:sz="0" w:space="0" w:color="auto"/>
        <w:left w:val="none" w:sz="0" w:space="0" w:color="auto"/>
        <w:bottom w:val="none" w:sz="0" w:space="0" w:color="auto"/>
        <w:right w:val="none" w:sz="0" w:space="0" w:color="auto"/>
      </w:divBdr>
    </w:div>
    <w:div w:id="2130276923">
      <w:bodyDiv w:val="1"/>
      <w:marLeft w:val="0"/>
      <w:marRight w:val="0"/>
      <w:marTop w:val="0"/>
      <w:marBottom w:val="0"/>
      <w:divBdr>
        <w:top w:val="none" w:sz="0" w:space="0" w:color="auto"/>
        <w:left w:val="none" w:sz="0" w:space="0" w:color="auto"/>
        <w:bottom w:val="none" w:sz="0" w:space="0" w:color="auto"/>
        <w:right w:val="none" w:sz="0" w:space="0" w:color="auto"/>
      </w:divBdr>
    </w:div>
    <w:div w:id="2134596976">
      <w:bodyDiv w:val="1"/>
      <w:marLeft w:val="0"/>
      <w:marRight w:val="0"/>
      <w:marTop w:val="0"/>
      <w:marBottom w:val="0"/>
      <w:divBdr>
        <w:top w:val="none" w:sz="0" w:space="0" w:color="auto"/>
        <w:left w:val="none" w:sz="0" w:space="0" w:color="auto"/>
        <w:bottom w:val="none" w:sz="0" w:space="0" w:color="auto"/>
        <w:right w:val="none" w:sz="0" w:space="0" w:color="auto"/>
      </w:divBdr>
    </w:div>
    <w:div w:id="213729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967A2704C374E9283445B6E83F288" ma:contentTypeVersion="15" ma:contentTypeDescription="Create a new document." ma:contentTypeScope="" ma:versionID="146cfbdda6ed3ec54f1d4e2fc193ec69">
  <xsd:schema xmlns:xsd="http://www.w3.org/2001/XMLSchema" xmlns:xs="http://www.w3.org/2001/XMLSchema" xmlns:p="http://schemas.microsoft.com/office/2006/metadata/properties" xmlns:ns1="http://schemas.microsoft.com/sharepoint/v3" xmlns:ns2="5211d1bc-4701-4dcf-82cf-ec87301b52d5" xmlns:ns3="979638ee-505a-41ed-bb70-968f10aec67a" targetNamespace="http://schemas.microsoft.com/office/2006/metadata/properties" ma:root="true" ma:fieldsID="1df76e398d2b1d53f2b82fdca7b43f46" ns1:_="" ns2:_="" ns3:_="">
    <xsd:import namespace="http://schemas.microsoft.com/sharepoint/v3"/>
    <xsd:import namespace="5211d1bc-4701-4dcf-82cf-ec87301b52d5"/>
    <xsd:import namespace="979638ee-505a-41ed-bb70-968f10aec67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1d1bc-4701-4dcf-82cf-ec87301b5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638ee-505a-41ed-bb70-968f10aec6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A7D2-953C-473C-BAB1-058EC8E17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11d1bc-4701-4dcf-82cf-ec87301b52d5"/>
    <ds:schemaRef ds:uri="979638ee-505a-41ed-bb70-968f10ae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B6666-2D25-4D55-B670-77E268DB63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C3E9507-099A-4234-9F4F-767B469D5600}">
  <ds:schemaRefs>
    <ds:schemaRef ds:uri="http://schemas.microsoft.com/sharepoint/v3/contenttype/forms"/>
  </ds:schemaRefs>
</ds:datastoreItem>
</file>

<file path=customXml/itemProps4.xml><?xml version="1.0" encoding="utf-8"?>
<ds:datastoreItem xmlns:ds="http://schemas.openxmlformats.org/officeDocument/2006/customXml" ds:itemID="{D5E80AF8-8F5C-4367-843C-73FC20DF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HOVETON &amp; WROXHAM MEDICAL CENTRE</vt:lpstr>
    </vt:vector>
  </TitlesOfParts>
  <Company>NHS</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HOVETON &amp; WROXHAM MEDICAL CENTRE</dc:title>
  <dc:creator>User</dc:creator>
  <cp:lastModifiedBy>BASSETT, Cherry (HOVETON AND WROXHAM MEDICAL CENTRE)</cp:lastModifiedBy>
  <cp:revision>2</cp:revision>
  <cp:lastPrinted>2025-01-15T09:12:00Z</cp:lastPrinted>
  <dcterms:created xsi:type="dcterms:W3CDTF">2025-02-17T12:58:00Z</dcterms:created>
  <dcterms:modified xsi:type="dcterms:W3CDTF">2025-02-17T12:58:00Z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0x010100187967A2704C374E9283445B6E83F288</vt:lpwstr>
  </property>
</Properties>
</file>