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F61" w:rsidRDefault="00967E5B">
      <w:pPr>
        <w:spacing w:before="194" w:line="403" w:lineRule="auto"/>
        <w:ind w:left="1633" w:right="1652"/>
        <w:jc w:val="center"/>
        <w:rPr>
          <w:b/>
        </w:rPr>
      </w:pPr>
      <w:proofErr w:type="spellStart"/>
      <w:r>
        <w:rPr>
          <w:b/>
          <w:spacing w:val="-12"/>
        </w:rPr>
        <w:t>Dr</w:t>
      </w:r>
      <w:proofErr w:type="spellEnd"/>
      <w:r>
        <w:rPr>
          <w:b/>
          <w:spacing w:val="-12"/>
        </w:rPr>
        <w:t xml:space="preserve"> </w:t>
      </w:r>
      <w:proofErr w:type="spellStart"/>
      <w:r>
        <w:rPr>
          <w:b/>
          <w:spacing w:val="-12"/>
        </w:rPr>
        <w:t>Shimmins</w:t>
      </w:r>
      <w:proofErr w:type="spellEnd"/>
      <w:r>
        <w:rPr>
          <w:b/>
          <w:spacing w:val="-12"/>
        </w:rPr>
        <w:t xml:space="preserve"> &amp; Partners </w:t>
      </w:r>
      <w:r>
        <w:rPr>
          <w:b/>
        </w:rPr>
        <w:t>Practice</w:t>
      </w:r>
      <w:r>
        <w:rPr>
          <w:b/>
          <w:spacing w:val="-13"/>
        </w:rPr>
        <w:t xml:space="preserve"> </w:t>
      </w:r>
      <w:r>
        <w:rPr>
          <w:b/>
        </w:rPr>
        <w:t>Patient</w:t>
      </w:r>
      <w:r>
        <w:rPr>
          <w:b/>
          <w:spacing w:val="-12"/>
        </w:rPr>
        <w:t xml:space="preserve"> </w:t>
      </w:r>
      <w:r>
        <w:rPr>
          <w:b/>
        </w:rPr>
        <w:t>Participation</w:t>
      </w:r>
      <w:r>
        <w:rPr>
          <w:b/>
          <w:spacing w:val="-13"/>
        </w:rPr>
        <w:t xml:space="preserve"> </w:t>
      </w:r>
      <w:r>
        <w:rPr>
          <w:b/>
        </w:rPr>
        <w:t>Group Constitution and Terms of Reference</w:t>
      </w:r>
    </w:p>
    <w:p w:rsidR="00C14F61" w:rsidRDefault="00967E5B">
      <w:pPr>
        <w:spacing w:line="266" w:lineRule="exact"/>
        <w:ind w:left="1637" w:right="1652"/>
        <w:jc w:val="center"/>
        <w:rPr>
          <w:b/>
        </w:rPr>
      </w:pPr>
      <w:r>
        <w:rPr>
          <w:b/>
        </w:rPr>
        <w:t>Last</w:t>
      </w:r>
      <w:r>
        <w:rPr>
          <w:b/>
          <w:spacing w:val="-6"/>
        </w:rPr>
        <w:t xml:space="preserve"> </w:t>
      </w:r>
      <w:r>
        <w:rPr>
          <w:b/>
        </w:rPr>
        <w:t>Revision</w:t>
      </w:r>
      <w:r>
        <w:rPr>
          <w:b/>
          <w:spacing w:val="-5"/>
        </w:rPr>
        <w:t xml:space="preserve"> </w:t>
      </w:r>
      <w:r>
        <w:rPr>
          <w:b/>
        </w:rPr>
        <w:t>–</w:t>
      </w:r>
      <w:r>
        <w:rPr>
          <w:b/>
          <w:spacing w:val="-7"/>
        </w:rPr>
        <w:t xml:space="preserve"> </w:t>
      </w:r>
      <w:r>
        <w:rPr>
          <w:b/>
        </w:rPr>
        <w:t>April</w:t>
      </w:r>
      <w:r>
        <w:rPr>
          <w:b/>
          <w:spacing w:val="-4"/>
        </w:rPr>
        <w:t xml:space="preserve"> 2024</w:t>
      </w:r>
    </w:p>
    <w:p w:rsidR="00C14F61" w:rsidRDefault="00C14F61">
      <w:pPr>
        <w:rPr>
          <w:b/>
          <w:sz w:val="20"/>
        </w:rPr>
      </w:pPr>
    </w:p>
    <w:p w:rsidR="00C14F61" w:rsidRDefault="00C14F61">
      <w:pPr>
        <w:spacing w:before="5"/>
        <w:rPr>
          <w:b/>
          <w:sz w:val="20"/>
        </w:rPr>
      </w:pPr>
    </w:p>
    <w:tbl>
      <w:tblPr>
        <w:tblW w:w="0" w:type="auto"/>
        <w:tblInd w:w="165" w:type="dxa"/>
        <w:tblLayout w:type="fixed"/>
        <w:tblCellMar>
          <w:left w:w="0" w:type="dxa"/>
          <w:right w:w="0" w:type="dxa"/>
        </w:tblCellMar>
        <w:tblLook w:val="01E0" w:firstRow="1" w:lastRow="1" w:firstColumn="1" w:lastColumn="1" w:noHBand="0" w:noVBand="0"/>
      </w:tblPr>
      <w:tblGrid>
        <w:gridCol w:w="826"/>
        <w:gridCol w:w="8078"/>
      </w:tblGrid>
      <w:tr w:rsidR="00C14F61">
        <w:trPr>
          <w:trHeight w:val="379"/>
        </w:trPr>
        <w:tc>
          <w:tcPr>
            <w:tcW w:w="826" w:type="dxa"/>
          </w:tcPr>
          <w:p w:rsidR="00C14F61" w:rsidRDefault="00967E5B">
            <w:pPr>
              <w:pStyle w:val="TableParagraph"/>
              <w:spacing w:line="225" w:lineRule="exact"/>
              <w:rPr>
                <w:b/>
              </w:rPr>
            </w:pPr>
            <w:r>
              <w:rPr>
                <w:b/>
                <w:spacing w:val="-10"/>
              </w:rPr>
              <w:t>1</w:t>
            </w:r>
          </w:p>
        </w:tc>
        <w:tc>
          <w:tcPr>
            <w:tcW w:w="8078" w:type="dxa"/>
          </w:tcPr>
          <w:p w:rsidR="00C14F61" w:rsidRDefault="00967E5B">
            <w:pPr>
              <w:pStyle w:val="TableParagraph"/>
              <w:spacing w:line="225" w:lineRule="exact"/>
              <w:ind w:left="495"/>
              <w:rPr>
                <w:b/>
              </w:rPr>
            </w:pPr>
            <w:r>
              <w:rPr>
                <w:b/>
              </w:rPr>
              <w:t>Aims</w:t>
            </w:r>
            <w:r>
              <w:rPr>
                <w:b/>
                <w:spacing w:val="-4"/>
              </w:rPr>
              <w:t xml:space="preserve"> </w:t>
            </w:r>
            <w:r>
              <w:rPr>
                <w:b/>
              </w:rPr>
              <w:t>of</w:t>
            </w:r>
            <w:r>
              <w:rPr>
                <w:b/>
                <w:spacing w:val="-4"/>
              </w:rPr>
              <w:t xml:space="preserve"> </w:t>
            </w:r>
            <w:r>
              <w:rPr>
                <w:b/>
              </w:rPr>
              <w:t>the</w:t>
            </w:r>
            <w:r>
              <w:rPr>
                <w:b/>
                <w:spacing w:val="-6"/>
              </w:rPr>
              <w:t xml:space="preserve"> </w:t>
            </w:r>
            <w:r>
              <w:rPr>
                <w:b/>
              </w:rPr>
              <w:t>Patient</w:t>
            </w:r>
            <w:r>
              <w:rPr>
                <w:b/>
                <w:spacing w:val="-4"/>
              </w:rPr>
              <w:t xml:space="preserve"> </w:t>
            </w:r>
            <w:r>
              <w:rPr>
                <w:b/>
              </w:rPr>
              <w:t>Participation</w:t>
            </w:r>
            <w:r>
              <w:rPr>
                <w:b/>
                <w:spacing w:val="-5"/>
              </w:rPr>
              <w:t xml:space="preserve"> </w:t>
            </w:r>
            <w:r>
              <w:rPr>
                <w:b/>
              </w:rPr>
              <w:t>Group</w:t>
            </w:r>
            <w:r>
              <w:rPr>
                <w:b/>
                <w:spacing w:val="-4"/>
              </w:rPr>
              <w:t xml:space="preserve"> (PPG)</w:t>
            </w:r>
          </w:p>
        </w:tc>
      </w:tr>
      <w:tr w:rsidR="00C14F61">
        <w:trPr>
          <w:trHeight w:val="1882"/>
        </w:trPr>
        <w:tc>
          <w:tcPr>
            <w:tcW w:w="826" w:type="dxa"/>
          </w:tcPr>
          <w:p w:rsidR="00C14F61" w:rsidRDefault="00967E5B">
            <w:pPr>
              <w:pStyle w:val="TableParagraph"/>
              <w:spacing w:before="114"/>
            </w:pPr>
            <w:r>
              <w:rPr>
                <w:spacing w:val="-5"/>
              </w:rPr>
              <w:t>1.1</w:t>
            </w:r>
          </w:p>
        </w:tc>
        <w:tc>
          <w:tcPr>
            <w:tcW w:w="8078" w:type="dxa"/>
          </w:tcPr>
          <w:p w:rsidR="00C14F61" w:rsidRDefault="00967E5B">
            <w:pPr>
              <w:pStyle w:val="TableParagraph"/>
              <w:spacing w:before="114"/>
              <w:ind w:left="495" w:right="48"/>
              <w:jc w:val="both"/>
            </w:pPr>
            <w:r>
              <w:t xml:space="preserve">To facilitate good relations between the GP </w:t>
            </w:r>
            <w:proofErr w:type="gramStart"/>
            <w:r>
              <w:t>practice</w:t>
            </w:r>
            <w:proofErr w:type="gramEnd"/>
            <w:r>
              <w:t xml:space="preserve"> (referred to as the “Practice” throughout this document) and patients, by communicating patient experience, interests</w:t>
            </w:r>
            <w:r>
              <w:rPr>
                <w:spacing w:val="-9"/>
              </w:rPr>
              <w:t xml:space="preserve"> </w:t>
            </w:r>
            <w:r>
              <w:t>and</w:t>
            </w:r>
            <w:r>
              <w:rPr>
                <w:spacing w:val="-8"/>
              </w:rPr>
              <w:t xml:space="preserve"> </w:t>
            </w:r>
            <w:r>
              <w:t>concerns</w:t>
            </w:r>
            <w:r>
              <w:rPr>
                <w:spacing w:val="-8"/>
              </w:rPr>
              <w:t xml:space="preserve"> </w:t>
            </w:r>
            <w:r>
              <w:t>and</w:t>
            </w:r>
            <w:r>
              <w:rPr>
                <w:spacing w:val="-10"/>
              </w:rPr>
              <w:t xml:space="preserve"> </w:t>
            </w:r>
            <w:r>
              <w:t>providing</w:t>
            </w:r>
            <w:r>
              <w:rPr>
                <w:spacing w:val="-8"/>
              </w:rPr>
              <w:t xml:space="preserve"> </w:t>
            </w:r>
            <w:r>
              <w:t>feedback</w:t>
            </w:r>
            <w:r>
              <w:rPr>
                <w:spacing w:val="-7"/>
              </w:rPr>
              <w:t xml:space="preserve"> </w:t>
            </w:r>
            <w:r>
              <w:t>to</w:t>
            </w:r>
            <w:r>
              <w:rPr>
                <w:spacing w:val="-6"/>
              </w:rPr>
              <w:t xml:space="preserve"> </w:t>
            </w:r>
            <w:r>
              <w:t>the</w:t>
            </w:r>
            <w:r>
              <w:rPr>
                <w:spacing w:val="-9"/>
              </w:rPr>
              <w:t xml:space="preserve"> </w:t>
            </w:r>
            <w:r>
              <w:t>Practice</w:t>
            </w:r>
            <w:r>
              <w:rPr>
                <w:spacing w:val="-9"/>
              </w:rPr>
              <w:t xml:space="preserve"> </w:t>
            </w:r>
            <w:r>
              <w:t>on</w:t>
            </w:r>
            <w:r>
              <w:rPr>
                <w:spacing w:val="-8"/>
              </w:rPr>
              <w:t xml:space="preserve"> </w:t>
            </w:r>
            <w:r>
              <w:t>current</w:t>
            </w:r>
            <w:r>
              <w:rPr>
                <w:spacing w:val="-7"/>
              </w:rPr>
              <w:t xml:space="preserve"> </w:t>
            </w:r>
            <w:r>
              <w:t>procedures and proposed new developments. To act as a “critical friend” to the Practice from a patient</w:t>
            </w:r>
            <w:r>
              <w:rPr>
                <w:spacing w:val="-4"/>
              </w:rPr>
              <w:t xml:space="preserve"> </w:t>
            </w:r>
            <w:r>
              <w:t>perspective</w:t>
            </w:r>
            <w:r>
              <w:rPr>
                <w:spacing w:val="-4"/>
              </w:rPr>
              <w:t xml:space="preserve"> </w:t>
            </w:r>
            <w:r>
              <w:t>and</w:t>
            </w:r>
            <w:r>
              <w:rPr>
                <w:spacing w:val="-8"/>
              </w:rPr>
              <w:t xml:space="preserve"> </w:t>
            </w:r>
            <w:r>
              <w:t>to</w:t>
            </w:r>
            <w:r>
              <w:rPr>
                <w:spacing w:val="-7"/>
              </w:rPr>
              <w:t xml:space="preserve"> </w:t>
            </w:r>
            <w:r>
              <w:t>facilitate</w:t>
            </w:r>
            <w:r>
              <w:rPr>
                <w:spacing w:val="-6"/>
              </w:rPr>
              <w:t xml:space="preserve"> </w:t>
            </w:r>
            <w:r>
              <w:t>constructive</w:t>
            </w:r>
            <w:r>
              <w:rPr>
                <w:spacing w:val="-6"/>
              </w:rPr>
              <w:t xml:space="preserve"> </w:t>
            </w:r>
            <w:r>
              <w:t>two-way</w:t>
            </w:r>
            <w:r>
              <w:rPr>
                <w:spacing w:val="-6"/>
              </w:rPr>
              <w:t xml:space="preserve"> </w:t>
            </w:r>
            <w:r>
              <w:t>communications</w:t>
            </w:r>
            <w:r>
              <w:rPr>
                <w:spacing w:val="-7"/>
              </w:rPr>
              <w:t xml:space="preserve"> </w:t>
            </w:r>
            <w:r>
              <w:t>between patients and the Practice.</w:t>
            </w:r>
          </w:p>
        </w:tc>
      </w:tr>
      <w:tr w:rsidR="00C14F61">
        <w:trPr>
          <w:trHeight w:val="1072"/>
        </w:trPr>
        <w:tc>
          <w:tcPr>
            <w:tcW w:w="826" w:type="dxa"/>
          </w:tcPr>
          <w:p w:rsidR="00C14F61" w:rsidRDefault="00967E5B">
            <w:pPr>
              <w:pStyle w:val="TableParagraph"/>
              <w:spacing w:before="114"/>
            </w:pPr>
            <w:r>
              <w:rPr>
                <w:spacing w:val="-5"/>
              </w:rPr>
              <w:t>1.2</w:t>
            </w:r>
          </w:p>
        </w:tc>
        <w:tc>
          <w:tcPr>
            <w:tcW w:w="8078" w:type="dxa"/>
          </w:tcPr>
          <w:p w:rsidR="00C14F61" w:rsidRDefault="00967E5B">
            <w:pPr>
              <w:pStyle w:val="TableParagraph"/>
              <w:spacing w:before="114"/>
              <w:ind w:left="495" w:right="51"/>
              <w:jc w:val="both"/>
            </w:pPr>
            <w:r>
              <w:t>To work collaboratively and positively with the Practice to improve services and facilities for patients and to act as a sounding board for Practice staff on issues affecting patients.</w:t>
            </w:r>
          </w:p>
        </w:tc>
      </w:tr>
      <w:tr w:rsidR="00C14F61">
        <w:trPr>
          <w:trHeight w:val="806"/>
        </w:trPr>
        <w:tc>
          <w:tcPr>
            <w:tcW w:w="826" w:type="dxa"/>
          </w:tcPr>
          <w:p w:rsidR="00C14F61" w:rsidRDefault="00967E5B">
            <w:pPr>
              <w:pStyle w:val="TableParagraph"/>
              <w:spacing w:before="114"/>
            </w:pPr>
            <w:r>
              <w:rPr>
                <w:spacing w:val="-5"/>
              </w:rPr>
              <w:t>1.3</w:t>
            </w:r>
          </w:p>
        </w:tc>
        <w:tc>
          <w:tcPr>
            <w:tcW w:w="8078" w:type="dxa"/>
          </w:tcPr>
          <w:p w:rsidR="00C14F61" w:rsidRDefault="00967E5B">
            <w:pPr>
              <w:pStyle w:val="TableParagraph"/>
              <w:spacing w:before="114"/>
              <w:ind w:left="495"/>
            </w:pPr>
            <w:r>
              <w:t>To</w:t>
            </w:r>
            <w:r>
              <w:rPr>
                <w:spacing w:val="-6"/>
              </w:rPr>
              <w:t xml:space="preserve"> </w:t>
            </w:r>
            <w:r>
              <w:t>act</w:t>
            </w:r>
            <w:r>
              <w:rPr>
                <w:spacing w:val="-7"/>
              </w:rPr>
              <w:t xml:space="preserve"> </w:t>
            </w:r>
            <w:r>
              <w:t>as</w:t>
            </w:r>
            <w:r>
              <w:rPr>
                <w:spacing w:val="-8"/>
              </w:rPr>
              <w:t xml:space="preserve"> </w:t>
            </w:r>
            <w:r>
              <w:t>a</w:t>
            </w:r>
            <w:r>
              <w:rPr>
                <w:spacing w:val="-8"/>
              </w:rPr>
              <w:t xml:space="preserve"> </w:t>
            </w:r>
            <w:r>
              <w:t>representative</w:t>
            </w:r>
            <w:r>
              <w:rPr>
                <w:spacing w:val="-7"/>
              </w:rPr>
              <w:t xml:space="preserve"> </w:t>
            </w:r>
            <w:r>
              <w:t>group</w:t>
            </w:r>
            <w:r>
              <w:rPr>
                <w:spacing w:val="-8"/>
              </w:rPr>
              <w:t xml:space="preserve"> </w:t>
            </w:r>
            <w:r>
              <w:t>to</w:t>
            </w:r>
            <w:r>
              <w:rPr>
                <w:spacing w:val="-8"/>
              </w:rPr>
              <w:t xml:space="preserve"> </w:t>
            </w:r>
            <w:r>
              <w:t>support</w:t>
            </w:r>
            <w:r>
              <w:rPr>
                <w:spacing w:val="-8"/>
              </w:rPr>
              <w:t xml:space="preserve"> </w:t>
            </w:r>
            <w:r>
              <w:t>the</w:t>
            </w:r>
            <w:r>
              <w:rPr>
                <w:spacing w:val="-7"/>
              </w:rPr>
              <w:t xml:space="preserve"> </w:t>
            </w:r>
            <w:r>
              <w:t>Practice</w:t>
            </w:r>
            <w:r>
              <w:rPr>
                <w:spacing w:val="-7"/>
              </w:rPr>
              <w:t xml:space="preserve"> </w:t>
            </w:r>
            <w:r>
              <w:t>and</w:t>
            </w:r>
            <w:r>
              <w:rPr>
                <w:spacing w:val="-8"/>
              </w:rPr>
              <w:t xml:space="preserve"> </w:t>
            </w:r>
            <w:r>
              <w:t>influence</w:t>
            </w:r>
            <w:r>
              <w:rPr>
                <w:spacing w:val="-7"/>
              </w:rPr>
              <w:t xml:space="preserve"> </w:t>
            </w:r>
            <w:r>
              <w:t>local</w:t>
            </w:r>
            <w:r>
              <w:rPr>
                <w:spacing w:val="-8"/>
              </w:rPr>
              <w:t xml:space="preserve"> </w:t>
            </w:r>
            <w:r>
              <w:t>provision of health and social care.</w:t>
            </w:r>
          </w:p>
        </w:tc>
      </w:tr>
      <w:tr w:rsidR="00C14F61">
        <w:trPr>
          <w:trHeight w:val="806"/>
        </w:trPr>
        <w:tc>
          <w:tcPr>
            <w:tcW w:w="826" w:type="dxa"/>
          </w:tcPr>
          <w:p w:rsidR="00C14F61" w:rsidRDefault="00967E5B">
            <w:pPr>
              <w:pStyle w:val="TableParagraph"/>
              <w:spacing w:before="114"/>
            </w:pPr>
            <w:r>
              <w:rPr>
                <w:spacing w:val="-5"/>
              </w:rPr>
              <w:t>1.4</w:t>
            </w:r>
          </w:p>
        </w:tc>
        <w:tc>
          <w:tcPr>
            <w:tcW w:w="8078" w:type="dxa"/>
          </w:tcPr>
          <w:p w:rsidR="00C14F61" w:rsidRDefault="00967E5B">
            <w:pPr>
              <w:pStyle w:val="TableParagraph"/>
              <w:spacing w:before="114"/>
              <w:ind w:left="495"/>
            </w:pPr>
            <w:r>
              <w:t>To</w:t>
            </w:r>
            <w:r>
              <w:rPr>
                <w:spacing w:val="-6"/>
              </w:rPr>
              <w:t xml:space="preserve"> </w:t>
            </w:r>
            <w:r>
              <w:t>improve</w:t>
            </w:r>
            <w:r>
              <w:rPr>
                <w:spacing w:val="-7"/>
              </w:rPr>
              <w:t xml:space="preserve"> </w:t>
            </w:r>
            <w:r>
              <w:t>communication</w:t>
            </w:r>
            <w:r>
              <w:rPr>
                <w:spacing w:val="-11"/>
              </w:rPr>
              <w:t xml:space="preserve"> </w:t>
            </w:r>
            <w:r>
              <w:t>between</w:t>
            </w:r>
            <w:r>
              <w:rPr>
                <w:spacing w:val="-11"/>
              </w:rPr>
              <w:t xml:space="preserve"> </w:t>
            </w:r>
            <w:r>
              <w:t>the</w:t>
            </w:r>
            <w:r>
              <w:rPr>
                <w:spacing w:val="-10"/>
              </w:rPr>
              <w:t xml:space="preserve"> </w:t>
            </w:r>
            <w:r>
              <w:t>Practice</w:t>
            </w:r>
            <w:r>
              <w:rPr>
                <w:spacing w:val="-7"/>
              </w:rPr>
              <w:t xml:space="preserve"> </w:t>
            </w:r>
            <w:r>
              <w:t>and</w:t>
            </w:r>
            <w:r>
              <w:rPr>
                <w:spacing w:val="-11"/>
              </w:rPr>
              <w:t xml:space="preserve"> </w:t>
            </w:r>
            <w:r>
              <w:t>its</w:t>
            </w:r>
            <w:r>
              <w:rPr>
                <w:spacing w:val="-8"/>
              </w:rPr>
              <w:t xml:space="preserve"> </w:t>
            </w:r>
            <w:r>
              <w:t>patients;</w:t>
            </w:r>
            <w:r>
              <w:rPr>
                <w:spacing w:val="-7"/>
              </w:rPr>
              <w:t xml:space="preserve"> </w:t>
            </w:r>
            <w:r>
              <w:t>being</w:t>
            </w:r>
            <w:r>
              <w:rPr>
                <w:spacing w:val="-8"/>
              </w:rPr>
              <w:t xml:space="preserve"> </w:t>
            </w:r>
            <w:r>
              <w:t>an</w:t>
            </w:r>
            <w:r>
              <w:rPr>
                <w:spacing w:val="-8"/>
              </w:rPr>
              <w:t xml:space="preserve"> </w:t>
            </w:r>
            <w:r>
              <w:t>advocate for the Practice where appropriate.</w:t>
            </w:r>
          </w:p>
        </w:tc>
      </w:tr>
      <w:tr w:rsidR="00C14F61">
        <w:trPr>
          <w:trHeight w:val="804"/>
        </w:trPr>
        <w:tc>
          <w:tcPr>
            <w:tcW w:w="826" w:type="dxa"/>
          </w:tcPr>
          <w:p w:rsidR="00C14F61" w:rsidRDefault="00967E5B">
            <w:pPr>
              <w:pStyle w:val="TableParagraph"/>
              <w:spacing w:before="114"/>
            </w:pPr>
            <w:r>
              <w:rPr>
                <w:spacing w:val="-5"/>
              </w:rPr>
              <w:t>1.5</w:t>
            </w:r>
          </w:p>
        </w:tc>
        <w:tc>
          <w:tcPr>
            <w:tcW w:w="8078" w:type="dxa"/>
          </w:tcPr>
          <w:p w:rsidR="00C14F61" w:rsidRDefault="00967E5B">
            <w:pPr>
              <w:pStyle w:val="TableParagraph"/>
              <w:spacing w:before="114"/>
              <w:ind w:left="495"/>
            </w:pPr>
            <w:r>
              <w:t>Contribute</w:t>
            </w:r>
            <w:r>
              <w:rPr>
                <w:spacing w:val="27"/>
              </w:rPr>
              <w:t xml:space="preserve"> </w:t>
            </w:r>
            <w:r>
              <w:t>to</w:t>
            </w:r>
            <w:r>
              <w:rPr>
                <w:spacing w:val="27"/>
              </w:rPr>
              <w:t xml:space="preserve"> </w:t>
            </w:r>
            <w:r>
              <w:t>Practice</w:t>
            </w:r>
            <w:r>
              <w:rPr>
                <w:spacing w:val="27"/>
              </w:rPr>
              <w:t xml:space="preserve"> </w:t>
            </w:r>
            <w:r>
              <w:t>decision-making</w:t>
            </w:r>
            <w:r>
              <w:rPr>
                <w:spacing w:val="28"/>
              </w:rPr>
              <w:t xml:space="preserve"> </w:t>
            </w:r>
            <w:r>
              <w:t>and</w:t>
            </w:r>
            <w:r>
              <w:rPr>
                <w:spacing w:val="25"/>
              </w:rPr>
              <w:t xml:space="preserve"> </w:t>
            </w:r>
            <w:r>
              <w:t>act</w:t>
            </w:r>
            <w:r>
              <w:rPr>
                <w:spacing w:val="27"/>
              </w:rPr>
              <w:t xml:space="preserve"> </w:t>
            </w:r>
            <w:r>
              <w:t>as</w:t>
            </w:r>
            <w:r>
              <w:rPr>
                <w:spacing w:val="26"/>
              </w:rPr>
              <w:t xml:space="preserve"> </w:t>
            </w:r>
            <w:r>
              <w:t>a</w:t>
            </w:r>
            <w:r>
              <w:rPr>
                <w:spacing w:val="26"/>
              </w:rPr>
              <w:t xml:space="preserve"> </w:t>
            </w:r>
            <w:r>
              <w:t>consultative</w:t>
            </w:r>
            <w:r>
              <w:rPr>
                <w:spacing w:val="27"/>
              </w:rPr>
              <w:t xml:space="preserve"> </w:t>
            </w:r>
            <w:r>
              <w:t>body</w:t>
            </w:r>
            <w:r>
              <w:rPr>
                <w:spacing w:val="27"/>
              </w:rPr>
              <w:t xml:space="preserve"> </w:t>
            </w:r>
            <w:r>
              <w:t>for</w:t>
            </w:r>
            <w:r>
              <w:rPr>
                <w:spacing w:val="26"/>
              </w:rPr>
              <w:t xml:space="preserve"> </w:t>
            </w:r>
            <w:r>
              <w:t>service development and provision by being an advocate for patients.</w:t>
            </w:r>
          </w:p>
        </w:tc>
      </w:tr>
      <w:tr w:rsidR="00C14F61">
        <w:trPr>
          <w:trHeight w:val="537"/>
        </w:trPr>
        <w:tc>
          <w:tcPr>
            <w:tcW w:w="826" w:type="dxa"/>
          </w:tcPr>
          <w:p w:rsidR="00C14F61" w:rsidRDefault="00967E5B">
            <w:pPr>
              <w:pStyle w:val="TableParagraph"/>
              <w:spacing w:before="114"/>
              <w:rPr>
                <w:b/>
              </w:rPr>
            </w:pPr>
            <w:r>
              <w:rPr>
                <w:b/>
                <w:spacing w:val="-10"/>
              </w:rPr>
              <w:t>2</w:t>
            </w:r>
          </w:p>
        </w:tc>
        <w:tc>
          <w:tcPr>
            <w:tcW w:w="8078" w:type="dxa"/>
          </w:tcPr>
          <w:p w:rsidR="00C14F61" w:rsidRDefault="00967E5B">
            <w:pPr>
              <w:pStyle w:val="TableParagraph"/>
              <w:spacing w:before="114"/>
              <w:ind w:left="495"/>
              <w:rPr>
                <w:b/>
              </w:rPr>
            </w:pPr>
            <w:r>
              <w:rPr>
                <w:b/>
              </w:rPr>
              <w:t>PPG</w:t>
            </w:r>
            <w:r>
              <w:rPr>
                <w:b/>
                <w:spacing w:val="-4"/>
              </w:rPr>
              <w:t xml:space="preserve"> </w:t>
            </w:r>
            <w:r>
              <w:rPr>
                <w:b/>
              </w:rPr>
              <w:t>Structure</w:t>
            </w:r>
            <w:r>
              <w:rPr>
                <w:b/>
                <w:spacing w:val="-7"/>
              </w:rPr>
              <w:t xml:space="preserve"> </w:t>
            </w:r>
            <w:r>
              <w:rPr>
                <w:b/>
              </w:rPr>
              <w:t>and</w:t>
            </w:r>
            <w:r>
              <w:rPr>
                <w:b/>
                <w:spacing w:val="-3"/>
              </w:rPr>
              <w:t xml:space="preserve"> </w:t>
            </w:r>
            <w:r>
              <w:rPr>
                <w:b/>
                <w:spacing w:val="-2"/>
              </w:rPr>
              <w:t>Membership</w:t>
            </w:r>
          </w:p>
        </w:tc>
      </w:tr>
      <w:tr w:rsidR="00C14F61">
        <w:trPr>
          <w:trHeight w:val="1342"/>
        </w:trPr>
        <w:tc>
          <w:tcPr>
            <w:tcW w:w="826" w:type="dxa"/>
          </w:tcPr>
          <w:p w:rsidR="00C14F61" w:rsidRDefault="00967E5B">
            <w:pPr>
              <w:pStyle w:val="TableParagraph"/>
              <w:spacing w:before="114"/>
            </w:pPr>
            <w:r>
              <w:rPr>
                <w:spacing w:val="-5"/>
              </w:rPr>
              <w:t>2.1</w:t>
            </w:r>
          </w:p>
        </w:tc>
        <w:tc>
          <w:tcPr>
            <w:tcW w:w="8078" w:type="dxa"/>
          </w:tcPr>
          <w:p w:rsidR="00C14F61" w:rsidRDefault="00967E5B">
            <w:pPr>
              <w:pStyle w:val="TableParagraph"/>
              <w:spacing w:before="114"/>
              <w:ind w:left="495" w:right="53"/>
              <w:jc w:val="both"/>
            </w:pPr>
            <w:r>
              <w:t>Membership of the PPG shall be open to all registered patients.</w:t>
            </w:r>
            <w:r>
              <w:rPr>
                <w:spacing w:val="40"/>
              </w:rPr>
              <w:t xml:space="preserve"> </w:t>
            </w:r>
            <w:r>
              <w:t>Membership will reflect the patient profile and be widely representative and inclusive of different genders, ethnicities, age and abilities as required in the GP contract. The criteria for selection will be by reference to 2.4 (below), skills, experience and commitment.</w:t>
            </w:r>
          </w:p>
        </w:tc>
      </w:tr>
      <w:tr w:rsidR="00C14F61">
        <w:trPr>
          <w:trHeight w:val="1611"/>
        </w:trPr>
        <w:tc>
          <w:tcPr>
            <w:tcW w:w="826" w:type="dxa"/>
          </w:tcPr>
          <w:p w:rsidR="00C14F61" w:rsidRDefault="00967E5B">
            <w:pPr>
              <w:pStyle w:val="TableParagraph"/>
              <w:spacing w:before="113"/>
            </w:pPr>
            <w:r>
              <w:rPr>
                <w:spacing w:val="-5"/>
              </w:rPr>
              <w:t>2.2</w:t>
            </w:r>
          </w:p>
        </w:tc>
        <w:tc>
          <w:tcPr>
            <w:tcW w:w="8078" w:type="dxa"/>
          </w:tcPr>
          <w:p w:rsidR="00C14F61" w:rsidRDefault="00967E5B">
            <w:pPr>
              <w:pStyle w:val="TableParagraph"/>
              <w:spacing w:before="113"/>
              <w:ind w:left="495" w:right="49"/>
              <w:jc w:val="both"/>
            </w:pPr>
            <w:r>
              <w:t>The</w:t>
            </w:r>
            <w:r>
              <w:rPr>
                <w:spacing w:val="-11"/>
              </w:rPr>
              <w:t xml:space="preserve"> </w:t>
            </w:r>
            <w:r>
              <w:t>PPG</w:t>
            </w:r>
            <w:r>
              <w:rPr>
                <w:spacing w:val="-12"/>
              </w:rPr>
              <w:t xml:space="preserve"> </w:t>
            </w:r>
            <w:r>
              <w:t>Committee</w:t>
            </w:r>
            <w:r>
              <w:rPr>
                <w:spacing w:val="-11"/>
              </w:rPr>
              <w:t xml:space="preserve"> </w:t>
            </w:r>
            <w:r>
              <w:t>is</w:t>
            </w:r>
            <w:r>
              <w:rPr>
                <w:spacing w:val="-12"/>
              </w:rPr>
              <w:t xml:space="preserve"> </w:t>
            </w:r>
            <w:r>
              <w:t>a</w:t>
            </w:r>
            <w:r>
              <w:rPr>
                <w:spacing w:val="-12"/>
              </w:rPr>
              <w:t xml:space="preserve"> </w:t>
            </w:r>
            <w:r>
              <w:t>small</w:t>
            </w:r>
            <w:r>
              <w:rPr>
                <w:spacing w:val="-12"/>
              </w:rPr>
              <w:t xml:space="preserve"> </w:t>
            </w:r>
            <w:r>
              <w:t>group</w:t>
            </w:r>
            <w:r>
              <w:rPr>
                <w:spacing w:val="-12"/>
              </w:rPr>
              <w:t xml:space="preserve"> </w:t>
            </w:r>
            <w:r>
              <w:t>of</w:t>
            </w:r>
            <w:r>
              <w:rPr>
                <w:spacing w:val="-12"/>
              </w:rPr>
              <w:t xml:space="preserve"> </w:t>
            </w:r>
            <w:r>
              <w:t>patients,</w:t>
            </w:r>
            <w:r>
              <w:rPr>
                <w:spacing w:val="-11"/>
              </w:rPr>
              <w:t xml:space="preserve"> </w:t>
            </w:r>
            <w:r>
              <w:t>which</w:t>
            </w:r>
            <w:r>
              <w:rPr>
                <w:spacing w:val="-12"/>
              </w:rPr>
              <w:t xml:space="preserve"> </w:t>
            </w:r>
            <w:r>
              <w:t>usually</w:t>
            </w:r>
            <w:r>
              <w:rPr>
                <w:spacing w:val="-11"/>
              </w:rPr>
              <w:t xml:space="preserve"> </w:t>
            </w:r>
            <w:r>
              <w:t>meets</w:t>
            </w:r>
            <w:r>
              <w:rPr>
                <w:spacing w:val="-11"/>
              </w:rPr>
              <w:t xml:space="preserve"> </w:t>
            </w:r>
            <w:r>
              <w:t>bi-monthly</w:t>
            </w:r>
            <w:r>
              <w:rPr>
                <w:spacing w:val="-13"/>
              </w:rPr>
              <w:t xml:space="preserve"> </w:t>
            </w:r>
            <w:r>
              <w:t>with Practice representatives, by request, to achieve the above outcomes.</w:t>
            </w:r>
            <w:r>
              <w:rPr>
                <w:spacing w:val="40"/>
              </w:rPr>
              <w:t xml:space="preserve"> </w:t>
            </w:r>
            <w:r>
              <w:t>In addition, there is a “Virtual PPG” (VPPG) which</w:t>
            </w:r>
            <w:r>
              <w:rPr>
                <w:spacing w:val="-1"/>
              </w:rPr>
              <w:t xml:space="preserve"> </w:t>
            </w:r>
            <w:r>
              <w:t>the PPG Committee consults via email and via the Practice’s website.</w:t>
            </w:r>
            <w:r>
              <w:rPr>
                <w:spacing w:val="40"/>
              </w:rPr>
              <w:t xml:space="preserve"> </w:t>
            </w:r>
            <w:r>
              <w:t>Removal of a patient from the patient list will mean that he/she will cease to be a member of the PPG or VPPG.</w:t>
            </w:r>
          </w:p>
        </w:tc>
      </w:tr>
      <w:tr w:rsidR="00C14F61">
        <w:trPr>
          <w:trHeight w:val="806"/>
        </w:trPr>
        <w:tc>
          <w:tcPr>
            <w:tcW w:w="826" w:type="dxa"/>
          </w:tcPr>
          <w:p w:rsidR="00C14F61" w:rsidRDefault="00967E5B">
            <w:pPr>
              <w:pStyle w:val="TableParagraph"/>
              <w:spacing w:before="115"/>
            </w:pPr>
            <w:r>
              <w:rPr>
                <w:spacing w:val="-5"/>
              </w:rPr>
              <w:t>2.3</w:t>
            </w:r>
          </w:p>
        </w:tc>
        <w:tc>
          <w:tcPr>
            <w:tcW w:w="8078" w:type="dxa"/>
          </w:tcPr>
          <w:p w:rsidR="00C14F61" w:rsidRDefault="00967E5B">
            <w:pPr>
              <w:pStyle w:val="TableParagraph"/>
              <w:spacing w:before="115"/>
              <w:ind w:left="495"/>
            </w:pPr>
            <w:r>
              <w:t>The</w:t>
            </w:r>
            <w:r>
              <w:rPr>
                <w:spacing w:val="-3"/>
              </w:rPr>
              <w:t xml:space="preserve"> </w:t>
            </w:r>
            <w:r>
              <w:t>timing</w:t>
            </w:r>
            <w:r>
              <w:rPr>
                <w:spacing w:val="-4"/>
              </w:rPr>
              <w:t xml:space="preserve"> </w:t>
            </w:r>
            <w:r>
              <w:t>and</w:t>
            </w:r>
            <w:r>
              <w:rPr>
                <w:spacing w:val="-5"/>
              </w:rPr>
              <w:t xml:space="preserve"> </w:t>
            </w:r>
            <w:r>
              <w:t>venue</w:t>
            </w:r>
            <w:r>
              <w:rPr>
                <w:spacing w:val="-5"/>
              </w:rPr>
              <w:t xml:space="preserve"> </w:t>
            </w:r>
            <w:r>
              <w:t>of</w:t>
            </w:r>
            <w:r>
              <w:rPr>
                <w:spacing w:val="-2"/>
              </w:rPr>
              <w:t xml:space="preserve"> </w:t>
            </w:r>
            <w:r>
              <w:t>meetings</w:t>
            </w:r>
            <w:r>
              <w:rPr>
                <w:spacing w:val="-4"/>
              </w:rPr>
              <w:t xml:space="preserve"> </w:t>
            </w:r>
            <w:r>
              <w:t>will</w:t>
            </w:r>
            <w:r>
              <w:rPr>
                <w:spacing w:val="-4"/>
              </w:rPr>
              <w:t xml:space="preserve"> </w:t>
            </w:r>
            <w:r>
              <w:t>be</w:t>
            </w:r>
            <w:r>
              <w:rPr>
                <w:spacing w:val="-3"/>
              </w:rPr>
              <w:t xml:space="preserve"> </w:t>
            </w:r>
            <w:r>
              <w:t>kept</w:t>
            </w:r>
            <w:r>
              <w:rPr>
                <w:spacing w:val="-4"/>
              </w:rPr>
              <w:t xml:space="preserve"> </w:t>
            </w:r>
            <w:r>
              <w:t>under</w:t>
            </w:r>
            <w:r>
              <w:rPr>
                <w:spacing w:val="-3"/>
              </w:rPr>
              <w:t xml:space="preserve"> </w:t>
            </w:r>
            <w:r>
              <w:t>regular</w:t>
            </w:r>
            <w:r>
              <w:rPr>
                <w:spacing w:val="-2"/>
              </w:rPr>
              <w:t xml:space="preserve"> </w:t>
            </w:r>
            <w:r>
              <w:t>review</w:t>
            </w:r>
            <w:r>
              <w:rPr>
                <w:spacing w:val="-3"/>
              </w:rPr>
              <w:t xml:space="preserve"> </w:t>
            </w:r>
            <w:r>
              <w:t>to</w:t>
            </w:r>
            <w:r>
              <w:rPr>
                <w:spacing w:val="-4"/>
              </w:rPr>
              <w:t xml:space="preserve"> </w:t>
            </w:r>
            <w:r>
              <w:t>ensure,</w:t>
            </w:r>
            <w:r>
              <w:rPr>
                <w:spacing w:val="-3"/>
              </w:rPr>
              <w:t xml:space="preserve"> </w:t>
            </w:r>
            <w:r>
              <w:t>as</w:t>
            </w:r>
            <w:r>
              <w:rPr>
                <w:spacing w:val="-5"/>
              </w:rPr>
              <w:t xml:space="preserve"> </w:t>
            </w:r>
            <w:r>
              <w:t>far as is possible, that they are not a barrier to achieving the aims in 2.4 below.</w:t>
            </w:r>
          </w:p>
        </w:tc>
      </w:tr>
      <w:tr w:rsidR="00C14F61">
        <w:trPr>
          <w:trHeight w:val="1072"/>
        </w:trPr>
        <w:tc>
          <w:tcPr>
            <w:tcW w:w="826" w:type="dxa"/>
          </w:tcPr>
          <w:p w:rsidR="00C14F61" w:rsidRDefault="00967E5B">
            <w:pPr>
              <w:pStyle w:val="TableParagraph"/>
              <w:spacing w:before="114"/>
            </w:pPr>
            <w:r>
              <w:rPr>
                <w:spacing w:val="-5"/>
              </w:rPr>
              <w:t>2.4</w:t>
            </w:r>
          </w:p>
        </w:tc>
        <w:tc>
          <w:tcPr>
            <w:tcW w:w="8078" w:type="dxa"/>
          </w:tcPr>
          <w:p w:rsidR="00C14F61" w:rsidRDefault="00967E5B">
            <w:pPr>
              <w:pStyle w:val="TableParagraph"/>
              <w:spacing w:before="114"/>
              <w:ind w:left="495" w:right="47"/>
              <w:jc w:val="both"/>
            </w:pPr>
            <w:r>
              <w:t>The</w:t>
            </w:r>
            <w:r>
              <w:rPr>
                <w:spacing w:val="-13"/>
              </w:rPr>
              <w:t xml:space="preserve"> </w:t>
            </w:r>
            <w:r>
              <w:t>PPG</w:t>
            </w:r>
            <w:r>
              <w:rPr>
                <w:spacing w:val="-12"/>
              </w:rPr>
              <w:t xml:space="preserve"> </w:t>
            </w:r>
            <w:r>
              <w:t>will</w:t>
            </w:r>
            <w:r>
              <w:rPr>
                <w:spacing w:val="-13"/>
              </w:rPr>
              <w:t xml:space="preserve"> </w:t>
            </w:r>
            <w:r>
              <w:t>be</w:t>
            </w:r>
            <w:r>
              <w:rPr>
                <w:spacing w:val="-12"/>
              </w:rPr>
              <w:t xml:space="preserve"> </w:t>
            </w:r>
            <w:r>
              <w:t>non-political</w:t>
            </w:r>
            <w:r>
              <w:rPr>
                <w:spacing w:val="-13"/>
              </w:rPr>
              <w:t xml:space="preserve"> </w:t>
            </w:r>
            <w:r>
              <w:t>and</w:t>
            </w:r>
            <w:r>
              <w:rPr>
                <w:spacing w:val="-12"/>
              </w:rPr>
              <w:t xml:space="preserve"> </w:t>
            </w:r>
            <w:r>
              <w:t>non-sectarian</w:t>
            </w:r>
            <w:r>
              <w:rPr>
                <w:spacing w:val="-13"/>
              </w:rPr>
              <w:t xml:space="preserve"> </w:t>
            </w:r>
            <w:r>
              <w:t>and,</w:t>
            </w:r>
            <w:r>
              <w:rPr>
                <w:spacing w:val="-11"/>
              </w:rPr>
              <w:t xml:space="preserve"> </w:t>
            </w:r>
            <w:r>
              <w:t>at</w:t>
            </w:r>
            <w:r>
              <w:rPr>
                <w:spacing w:val="-13"/>
              </w:rPr>
              <w:t xml:space="preserve"> </w:t>
            </w:r>
            <w:r>
              <w:t>all</w:t>
            </w:r>
            <w:r>
              <w:rPr>
                <w:spacing w:val="-12"/>
              </w:rPr>
              <w:t xml:space="preserve"> </w:t>
            </w:r>
            <w:r>
              <w:t>times,</w:t>
            </w:r>
            <w:r>
              <w:rPr>
                <w:spacing w:val="-12"/>
              </w:rPr>
              <w:t xml:space="preserve"> </w:t>
            </w:r>
            <w:r>
              <w:t>respect</w:t>
            </w:r>
            <w:r>
              <w:rPr>
                <w:spacing w:val="-11"/>
              </w:rPr>
              <w:t xml:space="preserve"> </w:t>
            </w:r>
            <w:r>
              <w:t>diversity</w:t>
            </w:r>
            <w:r>
              <w:rPr>
                <w:spacing w:val="-13"/>
              </w:rPr>
              <w:t xml:space="preserve"> </w:t>
            </w:r>
            <w:r>
              <w:t>and exemplify its commitment to the principles contained within the Equality Act, as detailed in Appendix 4.</w:t>
            </w:r>
          </w:p>
        </w:tc>
      </w:tr>
      <w:tr w:rsidR="00C14F61">
        <w:trPr>
          <w:trHeight w:val="647"/>
        </w:trPr>
        <w:tc>
          <w:tcPr>
            <w:tcW w:w="826" w:type="dxa"/>
          </w:tcPr>
          <w:p w:rsidR="00C14F61" w:rsidRDefault="00967E5B">
            <w:pPr>
              <w:pStyle w:val="TableParagraph"/>
              <w:spacing w:before="114"/>
            </w:pPr>
            <w:r>
              <w:rPr>
                <w:spacing w:val="-5"/>
              </w:rPr>
              <w:t>2.5</w:t>
            </w:r>
          </w:p>
        </w:tc>
        <w:tc>
          <w:tcPr>
            <w:tcW w:w="8078" w:type="dxa"/>
          </w:tcPr>
          <w:p w:rsidR="00C14F61" w:rsidRDefault="00967E5B" w:rsidP="00967E5B">
            <w:pPr>
              <w:pStyle w:val="TableParagraph"/>
              <w:spacing w:before="88" w:line="270" w:lineRule="atLeast"/>
              <w:ind w:left="495"/>
            </w:pPr>
            <w:proofErr w:type="spellStart"/>
            <w:r>
              <w:rPr>
                <w:spacing w:val="-1"/>
              </w:rPr>
              <w:t>Dr</w:t>
            </w:r>
            <w:proofErr w:type="spellEnd"/>
            <w:r>
              <w:rPr>
                <w:spacing w:val="-1"/>
              </w:rPr>
              <w:t xml:space="preserve"> </w:t>
            </w:r>
            <w:proofErr w:type="spellStart"/>
            <w:r>
              <w:rPr>
                <w:spacing w:val="-1"/>
              </w:rPr>
              <w:t>Shimmins</w:t>
            </w:r>
            <w:proofErr w:type="spellEnd"/>
            <w:r>
              <w:rPr>
                <w:spacing w:val="-1"/>
              </w:rPr>
              <w:t xml:space="preserve"> &amp; Partners </w:t>
            </w:r>
            <w:r>
              <w:t>Practice</w:t>
            </w:r>
            <w:r>
              <w:rPr>
                <w:spacing w:val="-1"/>
              </w:rPr>
              <w:t xml:space="preserve"> </w:t>
            </w:r>
            <w:r>
              <w:t>PPG shall</w:t>
            </w:r>
            <w:r>
              <w:rPr>
                <w:spacing w:val="-3"/>
              </w:rPr>
              <w:t xml:space="preserve"> </w:t>
            </w:r>
            <w:r>
              <w:t>elect</w:t>
            </w:r>
            <w:r>
              <w:rPr>
                <w:spacing w:val="-1"/>
              </w:rPr>
              <w:t xml:space="preserve"> </w:t>
            </w:r>
            <w:r>
              <w:t>officers</w:t>
            </w:r>
            <w:r>
              <w:rPr>
                <w:spacing w:val="-2"/>
              </w:rPr>
              <w:t xml:space="preserve"> </w:t>
            </w:r>
            <w:r>
              <w:t>and they</w:t>
            </w:r>
            <w:r>
              <w:rPr>
                <w:spacing w:val="-2"/>
              </w:rPr>
              <w:t xml:space="preserve"> </w:t>
            </w:r>
            <w:r>
              <w:t>will be</w:t>
            </w:r>
            <w:r>
              <w:rPr>
                <w:spacing w:val="-2"/>
              </w:rPr>
              <w:t xml:space="preserve"> </w:t>
            </w:r>
            <w:r>
              <w:t>known as</w:t>
            </w:r>
            <w:r>
              <w:rPr>
                <w:spacing w:val="-2"/>
              </w:rPr>
              <w:t xml:space="preserve"> </w:t>
            </w:r>
            <w:proofErr w:type="spellStart"/>
            <w:r>
              <w:rPr>
                <w:spacing w:val="-2"/>
              </w:rPr>
              <w:t>Dr</w:t>
            </w:r>
            <w:proofErr w:type="spellEnd"/>
            <w:r>
              <w:rPr>
                <w:spacing w:val="-2"/>
              </w:rPr>
              <w:t xml:space="preserve"> </w:t>
            </w:r>
            <w:proofErr w:type="spellStart"/>
            <w:r>
              <w:rPr>
                <w:spacing w:val="-2"/>
              </w:rPr>
              <w:t>Shimmins</w:t>
            </w:r>
            <w:proofErr w:type="spellEnd"/>
            <w:r>
              <w:rPr>
                <w:spacing w:val="-2"/>
              </w:rPr>
              <w:t xml:space="preserve"> &amp; Partners</w:t>
            </w:r>
            <w:r>
              <w:rPr>
                <w:spacing w:val="16"/>
              </w:rPr>
              <w:t xml:space="preserve"> </w:t>
            </w:r>
            <w:r>
              <w:t>PPG</w:t>
            </w:r>
            <w:r>
              <w:rPr>
                <w:spacing w:val="18"/>
              </w:rPr>
              <w:t xml:space="preserve"> </w:t>
            </w:r>
            <w:r>
              <w:t>Committee.</w:t>
            </w:r>
            <w:r>
              <w:rPr>
                <w:spacing w:val="60"/>
                <w:w w:val="150"/>
              </w:rPr>
              <w:t xml:space="preserve"> </w:t>
            </w:r>
            <w:r>
              <w:t>These</w:t>
            </w:r>
            <w:r>
              <w:rPr>
                <w:spacing w:val="16"/>
              </w:rPr>
              <w:t xml:space="preserve"> </w:t>
            </w:r>
            <w:r>
              <w:t>will</w:t>
            </w:r>
            <w:r>
              <w:rPr>
                <w:spacing w:val="17"/>
              </w:rPr>
              <w:t xml:space="preserve"> </w:t>
            </w:r>
            <w:r>
              <w:t>include</w:t>
            </w:r>
            <w:r>
              <w:rPr>
                <w:spacing w:val="18"/>
              </w:rPr>
              <w:t xml:space="preserve"> </w:t>
            </w:r>
            <w:r>
              <w:t>Chair,</w:t>
            </w:r>
            <w:r>
              <w:rPr>
                <w:spacing w:val="18"/>
              </w:rPr>
              <w:t xml:space="preserve"> </w:t>
            </w:r>
            <w:r>
              <w:t>Vice-Chair,</w:t>
            </w:r>
            <w:r>
              <w:rPr>
                <w:spacing w:val="18"/>
              </w:rPr>
              <w:t xml:space="preserve"> </w:t>
            </w:r>
            <w:r>
              <w:rPr>
                <w:spacing w:val="-2"/>
              </w:rPr>
              <w:t>Secretary,</w:t>
            </w:r>
          </w:p>
        </w:tc>
      </w:tr>
    </w:tbl>
    <w:p w:rsidR="00C14F61" w:rsidRDefault="00C14F61">
      <w:pPr>
        <w:spacing w:line="270" w:lineRule="atLeast"/>
        <w:sectPr w:rsidR="00C14F61">
          <w:headerReference w:type="even" r:id="rId7"/>
          <w:headerReference w:type="default" r:id="rId8"/>
          <w:footerReference w:type="even" r:id="rId9"/>
          <w:footerReference w:type="default" r:id="rId10"/>
          <w:headerReference w:type="first" r:id="rId11"/>
          <w:footerReference w:type="first" r:id="rId12"/>
          <w:type w:val="continuous"/>
          <w:pgSz w:w="11910" w:h="16840"/>
          <w:pgMar w:top="2000" w:right="1320" w:bottom="920" w:left="1340" w:header="708" w:footer="732" w:gutter="0"/>
          <w:pgNumType w:start="1"/>
          <w:cols w:space="720"/>
        </w:sectPr>
      </w:pPr>
    </w:p>
    <w:p w:rsidR="00C14F61" w:rsidRDefault="00C14F61">
      <w:pPr>
        <w:spacing w:before="6" w:after="1"/>
        <w:rPr>
          <w:b/>
          <w:sz w:val="19"/>
        </w:rPr>
      </w:pPr>
    </w:p>
    <w:tbl>
      <w:tblPr>
        <w:tblW w:w="0" w:type="auto"/>
        <w:tblInd w:w="165" w:type="dxa"/>
        <w:tblLayout w:type="fixed"/>
        <w:tblCellMar>
          <w:left w:w="0" w:type="dxa"/>
          <w:right w:w="0" w:type="dxa"/>
        </w:tblCellMar>
        <w:tblLook w:val="01E0" w:firstRow="1" w:lastRow="1" w:firstColumn="1" w:lastColumn="1" w:noHBand="0" w:noVBand="0"/>
      </w:tblPr>
      <w:tblGrid>
        <w:gridCol w:w="826"/>
        <w:gridCol w:w="8078"/>
      </w:tblGrid>
      <w:tr w:rsidR="00C14F61">
        <w:trPr>
          <w:trHeight w:val="647"/>
        </w:trPr>
        <w:tc>
          <w:tcPr>
            <w:tcW w:w="826" w:type="dxa"/>
          </w:tcPr>
          <w:p w:rsidR="00C14F61" w:rsidRDefault="00C14F61">
            <w:pPr>
              <w:pStyle w:val="TableParagraph"/>
              <w:ind w:left="0"/>
              <w:rPr>
                <w:rFonts w:ascii="Times New Roman"/>
              </w:rPr>
            </w:pPr>
          </w:p>
        </w:tc>
        <w:tc>
          <w:tcPr>
            <w:tcW w:w="8078" w:type="dxa"/>
          </w:tcPr>
          <w:p w:rsidR="00C14F61" w:rsidRDefault="00967E5B">
            <w:pPr>
              <w:pStyle w:val="TableParagraph"/>
              <w:spacing w:line="225" w:lineRule="exact"/>
              <w:ind w:left="495"/>
            </w:pPr>
            <w:r>
              <w:t>Deputy</w:t>
            </w:r>
            <w:r>
              <w:rPr>
                <w:spacing w:val="18"/>
              </w:rPr>
              <w:t xml:space="preserve"> </w:t>
            </w:r>
            <w:r>
              <w:t>Secretary</w:t>
            </w:r>
            <w:r>
              <w:rPr>
                <w:spacing w:val="18"/>
              </w:rPr>
              <w:t xml:space="preserve"> </w:t>
            </w:r>
            <w:r>
              <w:t>and,</w:t>
            </w:r>
            <w:r>
              <w:rPr>
                <w:spacing w:val="19"/>
              </w:rPr>
              <w:t xml:space="preserve"> </w:t>
            </w:r>
            <w:r>
              <w:t>if</w:t>
            </w:r>
            <w:r>
              <w:rPr>
                <w:spacing w:val="19"/>
              </w:rPr>
              <w:t xml:space="preserve"> </w:t>
            </w:r>
            <w:r>
              <w:t>needed,</w:t>
            </w:r>
            <w:r>
              <w:rPr>
                <w:spacing w:val="19"/>
              </w:rPr>
              <w:t xml:space="preserve"> </w:t>
            </w:r>
            <w:r>
              <w:t>a</w:t>
            </w:r>
            <w:r>
              <w:rPr>
                <w:spacing w:val="18"/>
              </w:rPr>
              <w:t xml:space="preserve"> </w:t>
            </w:r>
            <w:r>
              <w:t>Treasurer.</w:t>
            </w:r>
            <w:r>
              <w:rPr>
                <w:spacing w:val="61"/>
                <w:w w:val="150"/>
              </w:rPr>
              <w:t xml:space="preserve"> </w:t>
            </w:r>
            <w:r>
              <w:t>Other</w:t>
            </w:r>
            <w:r>
              <w:rPr>
                <w:spacing w:val="17"/>
              </w:rPr>
              <w:t xml:space="preserve"> </w:t>
            </w:r>
            <w:r>
              <w:t>posts</w:t>
            </w:r>
            <w:r>
              <w:rPr>
                <w:spacing w:val="17"/>
              </w:rPr>
              <w:t xml:space="preserve"> </w:t>
            </w:r>
            <w:r>
              <w:t>may</w:t>
            </w:r>
            <w:r>
              <w:rPr>
                <w:spacing w:val="20"/>
              </w:rPr>
              <w:t xml:space="preserve"> </w:t>
            </w:r>
            <w:r>
              <w:t>be</w:t>
            </w:r>
            <w:r>
              <w:rPr>
                <w:spacing w:val="19"/>
              </w:rPr>
              <w:t xml:space="preserve"> </w:t>
            </w:r>
            <w:r>
              <w:t>created</w:t>
            </w:r>
            <w:r>
              <w:rPr>
                <w:spacing w:val="19"/>
              </w:rPr>
              <w:t xml:space="preserve"> </w:t>
            </w:r>
            <w:r>
              <w:t>at</w:t>
            </w:r>
            <w:r>
              <w:rPr>
                <w:spacing w:val="20"/>
              </w:rPr>
              <w:t xml:space="preserve"> </w:t>
            </w:r>
            <w:r>
              <w:rPr>
                <w:spacing w:val="-5"/>
              </w:rPr>
              <w:t>the</w:t>
            </w:r>
          </w:p>
          <w:p w:rsidR="00C14F61" w:rsidRDefault="00967E5B">
            <w:pPr>
              <w:pStyle w:val="TableParagraph"/>
              <w:ind w:left="495"/>
            </w:pPr>
            <w:r>
              <w:t>Annual</w:t>
            </w:r>
            <w:r>
              <w:rPr>
                <w:spacing w:val="-4"/>
              </w:rPr>
              <w:t xml:space="preserve"> </w:t>
            </w:r>
            <w:r>
              <w:t>General</w:t>
            </w:r>
            <w:r>
              <w:rPr>
                <w:spacing w:val="-5"/>
              </w:rPr>
              <w:t xml:space="preserve"> </w:t>
            </w:r>
            <w:r>
              <w:t>Meeting</w:t>
            </w:r>
            <w:r>
              <w:rPr>
                <w:spacing w:val="-4"/>
              </w:rPr>
              <w:t xml:space="preserve"> </w:t>
            </w:r>
            <w:r>
              <w:t>on</w:t>
            </w:r>
            <w:r>
              <w:rPr>
                <w:spacing w:val="-5"/>
              </w:rPr>
              <w:t xml:space="preserve"> </w:t>
            </w:r>
            <w:r>
              <w:t>a</w:t>
            </w:r>
            <w:r>
              <w:rPr>
                <w:spacing w:val="-3"/>
              </w:rPr>
              <w:t xml:space="preserve"> </w:t>
            </w:r>
            <w:r>
              <w:t>proposal</w:t>
            </w:r>
            <w:r>
              <w:rPr>
                <w:spacing w:val="-3"/>
              </w:rPr>
              <w:t xml:space="preserve"> </w:t>
            </w:r>
            <w:r>
              <w:t>from</w:t>
            </w:r>
            <w:r>
              <w:rPr>
                <w:spacing w:val="-5"/>
              </w:rPr>
              <w:t xml:space="preserve"> </w:t>
            </w:r>
            <w:r>
              <w:t>the</w:t>
            </w:r>
            <w:r>
              <w:rPr>
                <w:spacing w:val="-5"/>
              </w:rPr>
              <w:t xml:space="preserve"> </w:t>
            </w:r>
            <w:r>
              <w:t>PPG</w:t>
            </w:r>
            <w:r>
              <w:rPr>
                <w:spacing w:val="-5"/>
              </w:rPr>
              <w:t xml:space="preserve"> </w:t>
            </w:r>
            <w:r>
              <w:t>e.g.</w:t>
            </w:r>
            <w:r>
              <w:rPr>
                <w:spacing w:val="-3"/>
              </w:rPr>
              <w:t xml:space="preserve"> </w:t>
            </w:r>
            <w:r>
              <w:t>Communication</w:t>
            </w:r>
            <w:r>
              <w:rPr>
                <w:spacing w:val="-6"/>
              </w:rPr>
              <w:t xml:space="preserve"> </w:t>
            </w:r>
            <w:r>
              <w:rPr>
                <w:spacing w:val="-2"/>
              </w:rPr>
              <w:t>Lead.</w:t>
            </w:r>
          </w:p>
        </w:tc>
      </w:tr>
      <w:tr w:rsidR="00C14F61">
        <w:trPr>
          <w:trHeight w:val="1342"/>
        </w:trPr>
        <w:tc>
          <w:tcPr>
            <w:tcW w:w="826" w:type="dxa"/>
          </w:tcPr>
          <w:p w:rsidR="00C14F61" w:rsidRDefault="00967E5B">
            <w:pPr>
              <w:pStyle w:val="TableParagraph"/>
              <w:spacing w:before="114"/>
            </w:pPr>
            <w:r>
              <w:rPr>
                <w:spacing w:val="-5"/>
              </w:rPr>
              <w:t>2.6</w:t>
            </w:r>
          </w:p>
        </w:tc>
        <w:tc>
          <w:tcPr>
            <w:tcW w:w="8078" w:type="dxa"/>
          </w:tcPr>
          <w:p w:rsidR="00C14F61" w:rsidRDefault="00967E5B">
            <w:pPr>
              <w:pStyle w:val="TableParagraph"/>
              <w:spacing w:before="114"/>
              <w:ind w:left="495" w:right="50"/>
              <w:jc w:val="both"/>
            </w:pPr>
            <w:r>
              <w:t>The PPG will ideally consist of no more than 12 registered patient members plus a Practice Representative when required. This can, however, be expanded to a maximum of 14 to assist in complying with the aims of point 2.4 above or, as a temporary measure, to assist with introducing potential new members.</w:t>
            </w:r>
          </w:p>
        </w:tc>
      </w:tr>
      <w:tr w:rsidR="00C14F61">
        <w:trPr>
          <w:trHeight w:val="1343"/>
        </w:trPr>
        <w:tc>
          <w:tcPr>
            <w:tcW w:w="826" w:type="dxa"/>
          </w:tcPr>
          <w:p w:rsidR="00C14F61" w:rsidRDefault="00967E5B">
            <w:pPr>
              <w:pStyle w:val="TableParagraph"/>
              <w:spacing w:before="113"/>
            </w:pPr>
            <w:r>
              <w:rPr>
                <w:spacing w:val="-5"/>
              </w:rPr>
              <w:t>2.7</w:t>
            </w:r>
          </w:p>
        </w:tc>
        <w:tc>
          <w:tcPr>
            <w:tcW w:w="8078" w:type="dxa"/>
          </w:tcPr>
          <w:p w:rsidR="00C14F61" w:rsidRDefault="00967E5B">
            <w:pPr>
              <w:pStyle w:val="TableParagraph"/>
              <w:spacing w:before="113"/>
              <w:ind w:left="495" w:right="49"/>
              <w:jc w:val="both"/>
            </w:pPr>
            <w:r>
              <w:t>The</w:t>
            </w:r>
            <w:r>
              <w:rPr>
                <w:spacing w:val="-6"/>
              </w:rPr>
              <w:t xml:space="preserve"> </w:t>
            </w:r>
            <w:r>
              <w:t>PPG</w:t>
            </w:r>
            <w:r>
              <w:rPr>
                <w:spacing w:val="-9"/>
              </w:rPr>
              <w:t xml:space="preserve"> </w:t>
            </w:r>
            <w:r>
              <w:t>Committee</w:t>
            </w:r>
            <w:r>
              <w:rPr>
                <w:spacing w:val="-6"/>
              </w:rPr>
              <w:t xml:space="preserve"> </w:t>
            </w:r>
            <w:r>
              <w:t>shall</w:t>
            </w:r>
            <w:r>
              <w:rPr>
                <w:spacing w:val="-9"/>
              </w:rPr>
              <w:t xml:space="preserve"> </w:t>
            </w:r>
            <w:r>
              <w:t>hold</w:t>
            </w:r>
            <w:r>
              <w:rPr>
                <w:spacing w:val="-8"/>
              </w:rPr>
              <w:t xml:space="preserve"> </w:t>
            </w:r>
            <w:r>
              <w:t>regular</w:t>
            </w:r>
            <w:r>
              <w:rPr>
                <w:spacing w:val="-10"/>
              </w:rPr>
              <w:t xml:space="preserve"> </w:t>
            </w:r>
            <w:r>
              <w:t>meetings.</w:t>
            </w:r>
            <w:r>
              <w:rPr>
                <w:spacing w:val="36"/>
              </w:rPr>
              <w:t xml:space="preserve"> </w:t>
            </w:r>
            <w:r>
              <w:t>To</w:t>
            </w:r>
            <w:r>
              <w:rPr>
                <w:spacing w:val="-8"/>
              </w:rPr>
              <w:t xml:space="preserve"> </w:t>
            </w:r>
            <w:r>
              <w:t>maintain</w:t>
            </w:r>
            <w:r>
              <w:rPr>
                <w:spacing w:val="-7"/>
              </w:rPr>
              <w:t xml:space="preserve"> </w:t>
            </w:r>
            <w:r>
              <w:t>an</w:t>
            </w:r>
            <w:r>
              <w:rPr>
                <w:spacing w:val="-7"/>
              </w:rPr>
              <w:t xml:space="preserve"> </w:t>
            </w:r>
            <w:r>
              <w:t>active</w:t>
            </w:r>
            <w:r>
              <w:rPr>
                <w:spacing w:val="-8"/>
              </w:rPr>
              <w:t xml:space="preserve"> </w:t>
            </w:r>
            <w:r>
              <w:t>PPG,</w:t>
            </w:r>
            <w:r>
              <w:rPr>
                <w:spacing w:val="-7"/>
              </w:rPr>
              <w:t xml:space="preserve"> </w:t>
            </w:r>
            <w:r>
              <w:t>any</w:t>
            </w:r>
            <w:r>
              <w:rPr>
                <w:spacing w:val="-6"/>
              </w:rPr>
              <w:t xml:space="preserve"> </w:t>
            </w:r>
            <w:r>
              <w:t>PPG member</w:t>
            </w:r>
            <w:r>
              <w:rPr>
                <w:spacing w:val="-13"/>
              </w:rPr>
              <w:t xml:space="preserve"> </w:t>
            </w:r>
            <w:r>
              <w:t>who</w:t>
            </w:r>
            <w:r>
              <w:rPr>
                <w:spacing w:val="-11"/>
              </w:rPr>
              <w:t xml:space="preserve"> </w:t>
            </w:r>
            <w:r>
              <w:t>fails</w:t>
            </w:r>
            <w:r>
              <w:rPr>
                <w:spacing w:val="-13"/>
              </w:rPr>
              <w:t xml:space="preserve"> </w:t>
            </w:r>
            <w:r>
              <w:t>to</w:t>
            </w:r>
            <w:r>
              <w:rPr>
                <w:spacing w:val="-8"/>
              </w:rPr>
              <w:t xml:space="preserve"> </w:t>
            </w:r>
            <w:r>
              <w:t>attend</w:t>
            </w:r>
            <w:r>
              <w:rPr>
                <w:spacing w:val="-11"/>
              </w:rPr>
              <w:t xml:space="preserve"> </w:t>
            </w:r>
            <w:r>
              <w:t>three</w:t>
            </w:r>
            <w:r>
              <w:rPr>
                <w:spacing w:val="-12"/>
              </w:rPr>
              <w:t xml:space="preserve"> </w:t>
            </w:r>
            <w:r>
              <w:t>consecutive</w:t>
            </w:r>
            <w:r>
              <w:rPr>
                <w:spacing w:val="-12"/>
              </w:rPr>
              <w:t xml:space="preserve"> </w:t>
            </w:r>
            <w:r>
              <w:t>PPG</w:t>
            </w:r>
            <w:r>
              <w:rPr>
                <w:spacing w:val="-13"/>
              </w:rPr>
              <w:t xml:space="preserve"> </w:t>
            </w:r>
            <w:r>
              <w:t>meetings</w:t>
            </w:r>
            <w:r>
              <w:rPr>
                <w:spacing w:val="-11"/>
              </w:rPr>
              <w:t xml:space="preserve"> </w:t>
            </w:r>
            <w:r>
              <w:t>may</w:t>
            </w:r>
            <w:r>
              <w:rPr>
                <w:spacing w:val="-11"/>
              </w:rPr>
              <w:t xml:space="preserve"> </w:t>
            </w:r>
            <w:r>
              <w:t>be</w:t>
            </w:r>
            <w:r>
              <w:rPr>
                <w:spacing w:val="-12"/>
              </w:rPr>
              <w:t xml:space="preserve"> </w:t>
            </w:r>
            <w:r>
              <w:t>deemed</w:t>
            </w:r>
            <w:r>
              <w:rPr>
                <w:spacing w:val="-10"/>
              </w:rPr>
              <w:t xml:space="preserve"> </w:t>
            </w:r>
            <w:r>
              <w:t>to</w:t>
            </w:r>
            <w:r>
              <w:rPr>
                <w:spacing w:val="-13"/>
              </w:rPr>
              <w:t xml:space="preserve"> </w:t>
            </w:r>
            <w:r>
              <w:t>have resigned. The PPG will extend an open invitation to Practice staff to attend its meetings as agreed with the Business Manager/Operations Manager.</w:t>
            </w:r>
          </w:p>
        </w:tc>
      </w:tr>
      <w:tr w:rsidR="00C14F61">
        <w:trPr>
          <w:trHeight w:val="537"/>
        </w:trPr>
        <w:tc>
          <w:tcPr>
            <w:tcW w:w="826" w:type="dxa"/>
          </w:tcPr>
          <w:p w:rsidR="00C14F61" w:rsidRDefault="00967E5B">
            <w:pPr>
              <w:pStyle w:val="TableParagraph"/>
              <w:spacing w:before="115"/>
              <w:rPr>
                <w:b/>
              </w:rPr>
            </w:pPr>
            <w:r>
              <w:rPr>
                <w:b/>
                <w:spacing w:val="-10"/>
              </w:rPr>
              <w:t>3</w:t>
            </w:r>
          </w:p>
        </w:tc>
        <w:tc>
          <w:tcPr>
            <w:tcW w:w="8078" w:type="dxa"/>
          </w:tcPr>
          <w:p w:rsidR="00C14F61" w:rsidRDefault="00967E5B">
            <w:pPr>
              <w:pStyle w:val="TableParagraph"/>
              <w:spacing w:before="115"/>
              <w:ind w:left="495"/>
              <w:rPr>
                <w:b/>
              </w:rPr>
            </w:pPr>
            <w:r>
              <w:rPr>
                <w:b/>
              </w:rPr>
              <w:t>Management</w:t>
            </w:r>
            <w:r>
              <w:rPr>
                <w:b/>
                <w:spacing w:val="-6"/>
              </w:rPr>
              <w:t xml:space="preserve"> </w:t>
            </w:r>
            <w:r>
              <w:rPr>
                <w:b/>
              </w:rPr>
              <w:t>of</w:t>
            </w:r>
            <w:r>
              <w:rPr>
                <w:b/>
                <w:spacing w:val="-4"/>
              </w:rPr>
              <w:t xml:space="preserve"> </w:t>
            </w:r>
            <w:r>
              <w:rPr>
                <w:b/>
              </w:rPr>
              <w:t>the</w:t>
            </w:r>
            <w:r>
              <w:rPr>
                <w:b/>
                <w:spacing w:val="-6"/>
              </w:rPr>
              <w:t xml:space="preserve"> </w:t>
            </w:r>
            <w:r>
              <w:rPr>
                <w:b/>
              </w:rPr>
              <w:t>PPG</w:t>
            </w:r>
            <w:r>
              <w:rPr>
                <w:b/>
                <w:spacing w:val="-6"/>
              </w:rPr>
              <w:t xml:space="preserve"> </w:t>
            </w:r>
            <w:r>
              <w:rPr>
                <w:b/>
              </w:rPr>
              <w:t>Committee</w:t>
            </w:r>
            <w:r>
              <w:rPr>
                <w:b/>
                <w:spacing w:val="-5"/>
              </w:rPr>
              <w:t xml:space="preserve"> </w:t>
            </w:r>
            <w:r>
              <w:rPr>
                <w:b/>
              </w:rPr>
              <w:t>and</w:t>
            </w:r>
            <w:r>
              <w:rPr>
                <w:b/>
                <w:spacing w:val="-5"/>
              </w:rPr>
              <w:t xml:space="preserve"> </w:t>
            </w:r>
            <w:r>
              <w:rPr>
                <w:b/>
              </w:rPr>
              <w:t>the</w:t>
            </w:r>
            <w:r>
              <w:rPr>
                <w:b/>
                <w:spacing w:val="-5"/>
              </w:rPr>
              <w:t xml:space="preserve"> </w:t>
            </w:r>
            <w:r>
              <w:rPr>
                <w:b/>
              </w:rPr>
              <w:t>Virtual</w:t>
            </w:r>
            <w:r>
              <w:rPr>
                <w:b/>
                <w:spacing w:val="-5"/>
              </w:rPr>
              <w:t xml:space="preserve"> PPG</w:t>
            </w:r>
          </w:p>
        </w:tc>
      </w:tr>
      <w:tr w:rsidR="00C14F61">
        <w:trPr>
          <w:trHeight w:val="1073"/>
        </w:trPr>
        <w:tc>
          <w:tcPr>
            <w:tcW w:w="826" w:type="dxa"/>
          </w:tcPr>
          <w:p w:rsidR="00C14F61" w:rsidRDefault="00967E5B">
            <w:pPr>
              <w:pStyle w:val="TableParagraph"/>
              <w:spacing w:before="114"/>
            </w:pPr>
            <w:r>
              <w:rPr>
                <w:spacing w:val="-5"/>
              </w:rPr>
              <w:t>3.1</w:t>
            </w:r>
          </w:p>
        </w:tc>
        <w:tc>
          <w:tcPr>
            <w:tcW w:w="8078" w:type="dxa"/>
          </w:tcPr>
          <w:p w:rsidR="00C14F61" w:rsidRDefault="00967E5B" w:rsidP="00967E5B">
            <w:pPr>
              <w:pStyle w:val="TableParagraph"/>
              <w:spacing w:before="114"/>
              <w:ind w:left="495" w:right="51"/>
              <w:jc w:val="both"/>
            </w:pPr>
            <w:r>
              <w:t>The PPG Committee shall meet no fewer than 4 times a year.</w:t>
            </w:r>
            <w:r>
              <w:rPr>
                <w:spacing w:val="40"/>
              </w:rPr>
              <w:t xml:space="preserve"> </w:t>
            </w:r>
            <w:r>
              <w:t xml:space="preserve">The PPG Committee may meet more regularly for planning purposes and liaison with the Practice staff if </w:t>
            </w:r>
            <w:r>
              <w:rPr>
                <w:spacing w:val="-2"/>
              </w:rPr>
              <w:t>required.</w:t>
            </w:r>
          </w:p>
        </w:tc>
      </w:tr>
      <w:tr w:rsidR="00C14F61">
        <w:trPr>
          <w:trHeight w:val="805"/>
        </w:trPr>
        <w:tc>
          <w:tcPr>
            <w:tcW w:w="826" w:type="dxa"/>
          </w:tcPr>
          <w:p w:rsidR="00C14F61" w:rsidRDefault="00967E5B">
            <w:pPr>
              <w:pStyle w:val="TableParagraph"/>
              <w:spacing w:before="113"/>
            </w:pPr>
            <w:r>
              <w:rPr>
                <w:spacing w:val="-5"/>
              </w:rPr>
              <w:t>3.2</w:t>
            </w:r>
          </w:p>
        </w:tc>
        <w:tc>
          <w:tcPr>
            <w:tcW w:w="8078" w:type="dxa"/>
          </w:tcPr>
          <w:p w:rsidR="00C14F61" w:rsidRDefault="00967E5B">
            <w:pPr>
              <w:pStyle w:val="TableParagraph"/>
              <w:spacing w:before="113"/>
              <w:ind w:left="495"/>
            </w:pPr>
            <w:r>
              <w:t>In</w:t>
            </w:r>
            <w:r>
              <w:rPr>
                <w:spacing w:val="-13"/>
              </w:rPr>
              <w:t xml:space="preserve"> </w:t>
            </w:r>
            <w:r>
              <w:t>the</w:t>
            </w:r>
            <w:r>
              <w:rPr>
                <w:spacing w:val="-13"/>
              </w:rPr>
              <w:t xml:space="preserve"> </w:t>
            </w:r>
            <w:r>
              <w:t>absence</w:t>
            </w:r>
            <w:r>
              <w:rPr>
                <w:spacing w:val="-12"/>
              </w:rPr>
              <w:t xml:space="preserve"> </w:t>
            </w:r>
            <w:r>
              <w:t>of</w:t>
            </w:r>
            <w:r>
              <w:rPr>
                <w:spacing w:val="-13"/>
              </w:rPr>
              <w:t xml:space="preserve"> </w:t>
            </w:r>
            <w:r>
              <w:t>the</w:t>
            </w:r>
            <w:r>
              <w:rPr>
                <w:spacing w:val="-12"/>
              </w:rPr>
              <w:t xml:space="preserve"> </w:t>
            </w:r>
            <w:r>
              <w:t>Chair</w:t>
            </w:r>
            <w:r>
              <w:rPr>
                <w:spacing w:val="-13"/>
              </w:rPr>
              <w:t xml:space="preserve"> </w:t>
            </w:r>
            <w:r>
              <w:t>and</w:t>
            </w:r>
            <w:r>
              <w:rPr>
                <w:spacing w:val="-13"/>
              </w:rPr>
              <w:t xml:space="preserve"> </w:t>
            </w:r>
            <w:r>
              <w:t>Vice</w:t>
            </w:r>
            <w:r>
              <w:rPr>
                <w:spacing w:val="-13"/>
              </w:rPr>
              <w:t xml:space="preserve"> </w:t>
            </w:r>
            <w:r>
              <w:t>Chair,</w:t>
            </w:r>
            <w:r>
              <w:rPr>
                <w:spacing w:val="-12"/>
              </w:rPr>
              <w:t xml:space="preserve"> </w:t>
            </w:r>
            <w:r>
              <w:t>those</w:t>
            </w:r>
            <w:r>
              <w:rPr>
                <w:spacing w:val="-14"/>
              </w:rPr>
              <w:t xml:space="preserve"> </w:t>
            </w:r>
            <w:r>
              <w:t>members</w:t>
            </w:r>
            <w:r>
              <w:rPr>
                <w:spacing w:val="-13"/>
              </w:rPr>
              <w:t xml:space="preserve"> </w:t>
            </w:r>
            <w:r>
              <w:t>who</w:t>
            </w:r>
            <w:r>
              <w:rPr>
                <w:spacing w:val="-12"/>
              </w:rPr>
              <w:t xml:space="preserve"> </w:t>
            </w:r>
            <w:r>
              <w:t>are</w:t>
            </w:r>
            <w:r>
              <w:rPr>
                <w:spacing w:val="-12"/>
              </w:rPr>
              <w:t xml:space="preserve"> </w:t>
            </w:r>
            <w:r>
              <w:t>present</w:t>
            </w:r>
            <w:r>
              <w:rPr>
                <w:spacing w:val="-13"/>
              </w:rPr>
              <w:t xml:space="preserve"> </w:t>
            </w:r>
            <w:r>
              <w:t>shall</w:t>
            </w:r>
            <w:r>
              <w:rPr>
                <w:spacing w:val="-15"/>
              </w:rPr>
              <w:t xml:space="preserve"> </w:t>
            </w:r>
            <w:r>
              <w:t>elect a Chair from among the attendees.</w:t>
            </w:r>
          </w:p>
        </w:tc>
      </w:tr>
      <w:tr w:rsidR="00C14F61">
        <w:trPr>
          <w:trHeight w:val="1880"/>
        </w:trPr>
        <w:tc>
          <w:tcPr>
            <w:tcW w:w="826" w:type="dxa"/>
          </w:tcPr>
          <w:p w:rsidR="00C14F61" w:rsidRDefault="00967E5B">
            <w:pPr>
              <w:pStyle w:val="TableParagraph"/>
              <w:spacing w:before="114"/>
            </w:pPr>
            <w:r>
              <w:rPr>
                <w:spacing w:val="-5"/>
              </w:rPr>
              <w:t>3.3</w:t>
            </w:r>
          </w:p>
        </w:tc>
        <w:tc>
          <w:tcPr>
            <w:tcW w:w="8078" w:type="dxa"/>
          </w:tcPr>
          <w:p w:rsidR="00C14F61" w:rsidRDefault="00967E5B">
            <w:pPr>
              <w:pStyle w:val="TableParagraph"/>
              <w:spacing w:before="114"/>
              <w:ind w:left="495" w:right="48"/>
              <w:jc w:val="both"/>
            </w:pPr>
            <w:r>
              <w:t>Meetings</w:t>
            </w:r>
            <w:r>
              <w:rPr>
                <w:spacing w:val="-13"/>
              </w:rPr>
              <w:t xml:space="preserve"> </w:t>
            </w:r>
            <w:r>
              <w:t>are</w:t>
            </w:r>
            <w:r>
              <w:rPr>
                <w:spacing w:val="-10"/>
              </w:rPr>
              <w:t xml:space="preserve"> </w:t>
            </w:r>
            <w:r>
              <w:t>subject</w:t>
            </w:r>
            <w:r>
              <w:rPr>
                <w:spacing w:val="-11"/>
              </w:rPr>
              <w:t xml:space="preserve"> </w:t>
            </w:r>
            <w:r>
              <w:t>to</w:t>
            </w:r>
            <w:r>
              <w:rPr>
                <w:spacing w:val="-10"/>
              </w:rPr>
              <w:t xml:space="preserve"> </w:t>
            </w:r>
            <w:r>
              <w:t>a</w:t>
            </w:r>
            <w:r>
              <w:rPr>
                <w:spacing w:val="-12"/>
              </w:rPr>
              <w:t xml:space="preserve"> </w:t>
            </w:r>
            <w:r>
              <w:t>quorum</w:t>
            </w:r>
            <w:r>
              <w:rPr>
                <w:spacing w:val="-13"/>
              </w:rPr>
              <w:t xml:space="preserve"> </w:t>
            </w:r>
            <w:r>
              <w:t>of</w:t>
            </w:r>
            <w:r>
              <w:rPr>
                <w:spacing w:val="-11"/>
              </w:rPr>
              <w:t xml:space="preserve"> </w:t>
            </w:r>
            <w:r>
              <w:t>five</w:t>
            </w:r>
            <w:r>
              <w:rPr>
                <w:spacing w:val="-11"/>
              </w:rPr>
              <w:t xml:space="preserve"> </w:t>
            </w:r>
            <w:r>
              <w:t>members</w:t>
            </w:r>
            <w:r>
              <w:rPr>
                <w:spacing w:val="-13"/>
              </w:rPr>
              <w:t xml:space="preserve"> </w:t>
            </w:r>
            <w:r>
              <w:t>of</w:t>
            </w:r>
            <w:r>
              <w:rPr>
                <w:spacing w:val="-11"/>
              </w:rPr>
              <w:t xml:space="preserve"> </w:t>
            </w:r>
            <w:r>
              <w:t>the</w:t>
            </w:r>
            <w:r>
              <w:rPr>
                <w:spacing w:val="-11"/>
              </w:rPr>
              <w:t xml:space="preserve"> </w:t>
            </w:r>
            <w:r>
              <w:t>PPG.</w:t>
            </w:r>
            <w:r>
              <w:rPr>
                <w:spacing w:val="27"/>
              </w:rPr>
              <w:t xml:space="preserve"> </w:t>
            </w:r>
            <w:r>
              <w:t>Apologies</w:t>
            </w:r>
            <w:r>
              <w:rPr>
                <w:spacing w:val="-11"/>
              </w:rPr>
              <w:t xml:space="preserve"> </w:t>
            </w:r>
            <w:r>
              <w:t>for</w:t>
            </w:r>
            <w:r>
              <w:rPr>
                <w:spacing w:val="-13"/>
              </w:rPr>
              <w:t xml:space="preserve"> </w:t>
            </w:r>
            <w:r>
              <w:t>absence should be sent to the Secretary or Chair prior to the</w:t>
            </w:r>
            <w:r>
              <w:rPr>
                <w:spacing w:val="-1"/>
              </w:rPr>
              <w:t xml:space="preserve"> </w:t>
            </w:r>
            <w:r>
              <w:t>meeting.</w:t>
            </w:r>
            <w:r>
              <w:rPr>
                <w:spacing w:val="40"/>
              </w:rPr>
              <w:t xml:space="preserve"> </w:t>
            </w:r>
            <w:r>
              <w:t>In the absence</w:t>
            </w:r>
            <w:r>
              <w:rPr>
                <w:spacing w:val="-1"/>
              </w:rPr>
              <w:t xml:space="preserve"> </w:t>
            </w:r>
            <w:r>
              <w:t>of any apologies or available explanation, any member recorded as not attending three consecutive meetings will be deemed to have resigned from the PPG.</w:t>
            </w:r>
            <w:r>
              <w:rPr>
                <w:spacing w:val="40"/>
              </w:rPr>
              <w:t xml:space="preserve"> </w:t>
            </w:r>
            <w:r>
              <w:t>The resulting vacancy</w:t>
            </w:r>
            <w:r>
              <w:rPr>
                <w:spacing w:val="-7"/>
              </w:rPr>
              <w:t xml:space="preserve"> </w:t>
            </w:r>
            <w:r>
              <w:t>can</w:t>
            </w:r>
            <w:r>
              <w:rPr>
                <w:spacing w:val="-8"/>
              </w:rPr>
              <w:t xml:space="preserve"> </w:t>
            </w:r>
            <w:r>
              <w:t>be</w:t>
            </w:r>
            <w:r>
              <w:rPr>
                <w:spacing w:val="-9"/>
              </w:rPr>
              <w:t xml:space="preserve"> </w:t>
            </w:r>
            <w:r>
              <w:t>offered</w:t>
            </w:r>
            <w:r>
              <w:rPr>
                <w:spacing w:val="-8"/>
              </w:rPr>
              <w:t xml:space="preserve"> </w:t>
            </w:r>
            <w:r>
              <w:t>to</w:t>
            </w:r>
            <w:r>
              <w:rPr>
                <w:spacing w:val="-6"/>
              </w:rPr>
              <w:t xml:space="preserve"> </w:t>
            </w:r>
            <w:r>
              <w:t>another</w:t>
            </w:r>
            <w:r>
              <w:rPr>
                <w:spacing w:val="-8"/>
              </w:rPr>
              <w:t xml:space="preserve"> </w:t>
            </w:r>
            <w:r>
              <w:t>registered</w:t>
            </w:r>
            <w:r>
              <w:rPr>
                <w:spacing w:val="-8"/>
              </w:rPr>
              <w:t xml:space="preserve"> </w:t>
            </w:r>
            <w:r>
              <w:t>patient.</w:t>
            </w:r>
            <w:r>
              <w:rPr>
                <w:spacing w:val="-10"/>
              </w:rPr>
              <w:t xml:space="preserve"> </w:t>
            </w:r>
            <w:r>
              <w:t>The</w:t>
            </w:r>
            <w:r>
              <w:rPr>
                <w:spacing w:val="-7"/>
              </w:rPr>
              <w:t xml:space="preserve"> </w:t>
            </w:r>
            <w:r>
              <w:t>Practice</w:t>
            </w:r>
            <w:r>
              <w:rPr>
                <w:spacing w:val="-7"/>
              </w:rPr>
              <w:t xml:space="preserve"> </w:t>
            </w:r>
            <w:r>
              <w:t>will</w:t>
            </w:r>
            <w:r>
              <w:rPr>
                <w:spacing w:val="-8"/>
              </w:rPr>
              <w:t xml:space="preserve"> </w:t>
            </w:r>
            <w:r>
              <w:t>hold</w:t>
            </w:r>
            <w:r>
              <w:rPr>
                <w:spacing w:val="-9"/>
              </w:rPr>
              <w:t xml:space="preserve"> </w:t>
            </w:r>
            <w:r>
              <w:t>a</w:t>
            </w:r>
            <w:r>
              <w:rPr>
                <w:spacing w:val="-8"/>
              </w:rPr>
              <w:t xml:space="preserve"> </w:t>
            </w:r>
            <w:r>
              <w:t>waiting list of patients expressing an interest to join the PPG.</w:t>
            </w:r>
          </w:p>
        </w:tc>
      </w:tr>
      <w:tr w:rsidR="00C14F61">
        <w:trPr>
          <w:trHeight w:val="1073"/>
        </w:trPr>
        <w:tc>
          <w:tcPr>
            <w:tcW w:w="826" w:type="dxa"/>
          </w:tcPr>
          <w:p w:rsidR="00C14F61" w:rsidRDefault="00967E5B">
            <w:pPr>
              <w:pStyle w:val="TableParagraph"/>
              <w:spacing w:before="113"/>
            </w:pPr>
            <w:r>
              <w:rPr>
                <w:spacing w:val="-5"/>
              </w:rPr>
              <w:t>3.4</w:t>
            </w:r>
          </w:p>
        </w:tc>
        <w:tc>
          <w:tcPr>
            <w:tcW w:w="8078" w:type="dxa"/>
          </w:tcPr>
          <w:p w:rsidR="00C14F61" w:rsidRDefault="00967E5B">
            <w:pPr>
              <w:pStyle w:val="TableParagraph"/>
              <w:spacing w:before="113"/>
              <w:ind w:left="495" w:right="53"/>
              <w:jc w:val="both"/>
            </w:pPr>
            <w:r>
              <w:t>The</w:t>
            </w:r>
            <w:r>
              <w:rPr>
                <w:spacing w:val="-5"/>
              </w:rPr>
              <w:t xml:space="preserve"> </w:t>
            </w:r>
            <w:r>
              <w:t>PPG</w:t>
            </w:r>
            <w:r>
              <w:rPr>
                <w:spacing w:val="-8"/>
              </w:rPr>
              <w:t xml:space="preserve"> </w:t>
            </w:r>
            <w:r>
              <w:t>may</w:t>
            </w:r>
            <w:r>
              <w:rPr>
                <w:spacing w:val="-5"/>
              </w:rPr>
              <w:t xml:space="preserve"> </w:t>
            </w:r>
            <w:r>
              <w:t>invite</w:t>
            </w:r>
            <w:r>
              <w:rPr>
                <w:spacing w:val="-5"/>
              </w:rPr>
              <w:t xml:space="preserve"> </w:t>
            </w:r>
            <w:r>
              <w:t>relevant</w:t>
            </w:r>
            <w:r>
              <w:rPr>
                <w:spacing w:val="-5"/>
              </w:rPr>
              <w:t xml:space="preserve"> </w:t>
            </w:r>
            <w:r>
              <w:t>professionals</w:t>
            </w:r>
            <w:r>
              <w:rPr>
                <w:spacing w:val="-8"/>
              </w:rPr>
              <w:t xml:space="preserve"> </w:t>
            </w:r>
            <w:r>
              <w:t>or</w:t>
            </w:r>
            <w:r>
              <w:rPr>
                <w:spacing w:val="-5"/>
              </w:rPr>
              <w:t xml:space="preserve"> </w:t>
            </w:r>
            <w:r>
              <w:t>patients</w:t>
            </w:r>
            <w:r>
              <w:rPr>
                <w:spacing w:val="-7"/>
              </w:rPr>
              <w:t xml:space="preserve"> </w:t>
            </w:r>
            <w:r>
              <w:t>to</w:t>
            </w:r>
            <w:r>
              <w:rPr>
                <w:spacing w:val="-4"/>
              </w:rPr>
              <w:t xml:space="preserve"> </w:t>
            </w:r>
            <w:r>
              <w:t>specific</w:t>
            </w:r>
            <w:r>
              <w:rPr>
                <w:spacing w:val="-5"/>
              </w:rPr>
              <w:t xml:space="preserve"> </w:t>
            </w:r>
            <w:r>
              <w:t>meetings.</w:t>
            </w:r>
            <w:r>
              <w:rPr>
                <w:spacing w:val="40"/>
              </w:rPr>
              <w:t xml:space="preserve"> </w:t>
            </w:r>
            <w:r>
              <w:t>Any</w:t>
            </w:r>
            <w:r>
              <w:rPr>
                <w:spacing w:val="-5"/>
              </w:rPr>
              <w:t xml:space="preserve"> </w:t>
            </w:r>
            <w:r>
              <w:t>such persons shall respect the confidentiality of the PPG and will be required to sign a confidentiality agreement.</w:t>
            </w:r>
          </w:p>
        </w:tc>
      </w:tr>
      <w:tr w:rsidR="00C14F61">
        <w:trPr>
          <w:trHeight w:val="1342"/>
        </w:trPr>
        <w:tc>
          <w:tcPr>
            <w:tcW w:w="826" w:type="dxa"/>
          </w:tcPr>
          <w:p w:rsidR="00C14F61" w:rsidRDefault="00967E5B">
            <w:pPr>
              <w:pStyle w:val="TableParagraph"/>
              <w:spacing w:before="114"/>
            </w:pPr>
            <w:r>
              <w:rPr>
                <w:spacing w:val="-5"/>
              </w:rPr>
              <w:t>3.5</w:t>
            </w:r>
          </w:p>
        </w:tc>
        <w:tc>
          <w:tcPr>
            <w:tcW w:w="8078" w:type="dxa"/>
          </w:tcPr>
          <w:p w:rsidR="00C14F61" w:rsidRDefault="00967E5B">
            <w:pPr>
              <w:pStyle w:val="TableParagraph"/>
              <w:spacing w:before="114"/>
              <w:ind w:left="495" w:right="51"/>
              <w:jc w:val="both"/>
            </w:pPr>
            <w:r>
              <w:t>Decisions</w:t>
            </w:r>
            <w:r>
              <w:rPr>
                <w:spacing w:val="-8"/>
              </w:rPr>
              <w:t xml:space="preserve"> </w:t>
            </w:r>
            <w:r>
              <w:t>shall</w:t>
            </w:r>
            <w:r>
              <w:rPr>
                <w:spacing w:val="-6"/>
              </w:rPr>
              <w:t xml:space="preserve"> </w:t>
            </w:r>
            <w:r>
              <w:t>be</w:t>
            </w:r>
            <w:r>
              <w:rPr>
                <w:spacing w:val="-7"/>
              </w:rPr>
              <w:t xml:space="preserve"> </w:t>
            </w:r>
            <w:r>
              <w:t>reached</w:t>
            </w:r>
            <w:r>
              <w:rPr>
                <w:spacing w:val="-10"/>
              </w:rPr>
              <w:t xml:space="preserve"> </w:t>
            </w:r>
            <w:r>
              <w:t>normally</w:t>
            </w:r>
            <w:r>
              <w:rPr>
                <w:spacing w:val="-5"/>
              </w:rPr>
              <w:t xml:space="preserve"> </w:t>
            </w:r>
            <w:r>
              <w:t>by</w:t>
            </w:r>
            <w:r>
              <w:rPr>
                <w:spacing w:val="-5"/>
              </w:rPr>
              <w:t xml:space="preserve"> </w:t>
            </w:r>
            <w:r>
              <w:t>consensus</w:t>
            </w:r>
            <w:r>
              <w:rPr>
                <w:spacing w:val="-8"/>
              </w:rPr>
              <w:t xml:space="preserve"> </w:t>
            </w:r>
            <w:r>
              <w:t>among</w:t>
            </w:r>
            <w:r>
              <w:rPr>
                <w:spacing w:val="-6"/>
              </w:rPr>
              <w:t xml:space="preserve"> </w:t>
            </w:r>
            <w:r>
              <w:t>those</w:t>
            </w:r>
            <w:r>
              <w:rPr>
                <w:spacing w:val="-7"/>
              </w:rPr>
              <w:t xml:space="preserve"> </w:t>
            </w:r>
            <w:r>
              <w:t>present.</w:t>
            </w:r>
            <w:r>
              <w:rPr>
                <w:spacing w:val="37"/>
              </w:rPr>
              <w:t xml:space="preserve"> </w:t>
            </w:r>
            <w:r>
              <w:t>However,</w:t>
            </w:r>
            <w:r>
              <w:rPr>
                <w:spacing w:val="-5"/>
              </w:rPr>
              <w:t xml:space="preserve"> </w:t>
            </w:r>
            <w:r>
              <w:t>if a</w:t>
            </w:r>
            <w:r>
              <w:rPr>
                <w:spacing w:val="-2"/>
              </w:rPr>
              <w:t xml:space="preserve"> </w:t>
            </w:r>
            <w:r>
              <w:t>vote</w:t>
            </w:r>
            <w:r>
              <w:rPr>
                <w:spacing w:val="-2"/>
              </w:rPr>
              <w:t xml:space="preserve"> </w:t>
            </w:r>
            <w:r>
              <w:t>is</w:t>
            </w:r>
            <w:r>
              <w:rPr>
                <w:spacing w:val="-5"/>
              </w:rPr>
              <w:t xml:space="preserve"> </w:t>
            </w:r>
            <w:r>
              <w:t>required,</w:t>
            </w:r>
            <w:r>
              <w:rPr>
                <w:spacing w:val="-5"/>
              </w:rPr>
              <w:t xml:space="preserve"> </w:t>
            </w:r>
            <w:r>
              <w:t>decisions</w:t>
            </w:r>
            <w:r>
              <w:rPr>
                <w:spacing w:val="-2"/>
              </w:rPr>
              <w:t xml:space="preserve"> </w:t>
            </w:r>
            <w:r>
              <w:t>shall</w:t>
            </w:r>
            <w:r>
              <w:rPr>
                <w:spacing w:val="-3"/>
              </w:rPr>
              <w:t xml:space="preserve"> </w:t>
            </w:r>
            <w:r>
              <w:t>be</w:t>
            </w:r>
            <w:r>
              <w:rPr>
                <w:spacing w:val="-6"/>
              </w:rPr>
              <w:t xml:space="preserve"> </w:t>
            </w:r>
            <w:r>
              <w:t>made</w:t>
            </w:r>
            <w:r>
              <w:rPr>
                <w:spacing w:val="-4"/>
              </w:rPr>
              <w:t xml:space="preserve"> </w:t>
            </w:r>
            <w:r>
              <w:t>by</w:t>
            </w:r>
            <w:r>
              <w:rPr>
                <w:spacing w:val="-4"/>
              </w:rPr>
              <w:t xml:space="preserve"> </w:t>
            </w:r>
            <w:r>
              <w:t>a</w:t>
            </w:r>
            <w:r>
              <w:rPr>
                <w:spacing w:val="-2"/>
              </w:rPr>
              <w:t xml:space="preserve"> </w:t>
            </w:r>
            <w:r>
              <w:t>simple</w:t>
            </w:r>
            <w:r>
              <w:rPr>
                <w:spacing w:val="-5"/>
              </w:rPr>
              <w:t xml:space="preserve"> </w:t>
            </w:r>
            <w:r>
              <w:t>majority</w:t>
            </w:r>
            <w:r>
              <w:rPr>
                <w:spacing w:val="-4"/>
              </w:rPr>
              <w:t xml:space="preserve"> </w:t>
            </w:r>
            <w:r>
              <w:t>of</w:t>
            </w:r>
            <w:r>
              <w:rPr>
                <w:spacing w:val="-5"/>
              </w:rPr>
              <w:t xml:space="preserve"> </w:t>
            </w:r>
            <w:r>
              <w:t>those</w:t>
            </w:r>
            <w:r>
              <w:rPr>
                <w:spacing w:val="-4"/>
              </w:rPr>
              <w:t xml:space="preserve"> </w:t>
            </w:r>
            <w:r>
              <w:t>present</w:t>
            </w:r>
            <w:r>
              <w:rPr>
                <w:spacing w:val="-7"/>
              </w:rPr>
              <w:t xml:space="preserve"> </w:t>
            </w:r>
            <w:r>
              <w:t>and voting. In the event of a tied outcome, the Chair may exercise a casting vote in addition to his/her deliberative vote.</w:t>
            </w:r>
          </w:p>
        </w:tc>
      </w:tr>
      <w:tr w:rsidR="00C14F61">
        <w:trPr>
          <w:trHeight w:val="1074"/>
        </w:trPr>
        <w:tc>
          <w:tcPr>
            <w:tcW w:w="826" w:type="dxa"/>
          </w:tcPr>
          <w:p w:rsidR="00C14F61" w:rsidRDefault="00967E5B">
            <w:pPr>
              <w:pStyle w:val="TableParagraph"/>
              <w:spacing w:before="113"/>
            </w:pPr>
            <w:r>
              <w:rPr>
                <w:spacing w:val="-5"/>
              </w:rPr>
              <w:t>3.6</w:t>
            </w:r>
          </w:p>
        </w:tc>
        <w:tc>
          <w:tcPr>
            <w:tcW w:w="8078" w:type="dxa"/>
          </w:tcPr>
          <w:p w:rsidR="00C14F61" w:rsidRDefault="00967E5B">
            <w:pPr>
              <w:pStyle w:val="TableParagraph"/>
              <w:spacing w:before="113"/>
              <w:ind w:left="495" w:right="49"/>
              <w:jc w:val="both"/>
            </w:pPr>
            <w:r>
              <w:t xml:space="preserve">At the end of each meeting the Chair will </w:t>
            </w:r>
            <w:proofErr w:type="spellStart"/>
            <w:r>
              <w:t>summarise</w:t>
            </w:r>
            <w:proofErr w:type="spellEnd"/>
            <w:r>
              <w:t xml:space="preserve"> key action points and who is responsible for dealing with these.</w:t>
            </w:r>
            <w:r>
              <w:rPr>
                <w:spacing w:val="40"/>
              </w:rPr>
              <w:t xml:space="preserve"> </w:t>
            </w:r>
            <w:r>
              <w:t>These will also be recorded on the action plan and kept with the Minutes.</w:t>
            </w:r>
          </w:p>
        </w:tc>
      </w:tr>
      <w:tr w:rsidR="00C14F61">
        <w:trPr>
          <w:trHeight w:val="1454"/>
        </w:trPr>
        <w:tc>
          <w:tcPr>
            <w:tcW w:w="826" w:type="dxa"/>
          </w:tcPr>
          <w:p w:rsidR="00C14F61" w:rsidRDefault="00967E5B">
            <w:pPr>
              <w:pStyle w:val="TableParagraph"/>
              <w:spacing w:before="114"/>
            </w:pPr>
            <w:r>
              <w:rPr>
                <w:spacing w:val="-5"/>
              </w:rPr>
              <w:t>3.7</w:t>
            </w:r>
          </w:p>
        </w:tc>
        <w:tc>
          <w:tcPr>
            <w:tcW w:w="8078" w:type="dxa"/>
          </w:tcPr>
          <w:p w:rsidR="00C14F61" w:rsidRDefault="00967E5B">
            <w:pPr>
              <w:pStyle w:val="TableParagraph"/>
              <w:spacing w:before="84" w:line="270" w:lineRule="atLeast"/>
              <w:ind w:left="495" w:right="48"/>
              <w:jc w:val="both"/>
            </w:pPr>
            <w:r>
              <w:t>The</w:t>
            </w:r>
            <w:r>
              <w:rPr>
                <w:spacing w:val="-5"/>
              </w:rPr>
              <w:t xml:space="preserve"> </w:t>
            </w:r>
            <w:r>
              <w:t>Secretary</w:t>
            </w:r>
            <w:r>
              <w:rPr>
                <w:spacing w:val="-5"/>
              </w:rPr>
              <w:t xml:space="preserve"> </w:t>
            </w:r>
            <w:r>
              <w:t>shall</w:t>
            </w:r>
            <w:r>
              <w:rPr>
                <w:spacing w:val="-8"/>
              </w:rPr>
              <w:t xml:space="preserve"> </w:t>
            </w:r>
            <w:r>
              <w:t>produce</w:t>
            </w:r>
            <w:r>
              <w:rPr>
                <w:spacing w:val="-5"/>
              </w:rPr>
              <w:t xml:space="preserve"> </w:t>
            </w:r>
            <w:r>
              <w:t>Minutes</w:t>
            </w:r>
            <w:r>
              <w:rPr>
                <w:spacing w:val="-7"/>
              </w:rPr>
              <w:t xml:space="preserve"> </w:t>
            </w:r>
            <w:r>
              <w:t>of</w:t>
            </w:r>
            <w:r>
              <w:rPr>
                <w:spacing w:val="-8"/>
              </w:rPr>
              <w:t xml:space="preserve"> </w:t>
            </w:r>
            <w:r>
              <w:t>the</w:t>
            </w:r>
            <w:r>
              <w:rPr>
                <w:spacing w:val="-7"/>
              </w:rPr>
              <w:t xml:space="preserve"> </w:t>
            </w:r>
            <w:r>
              <w:t>meetings</w:t>
            </w:r>
            <w:r>
              <w:rPr>
                <w:spacing w:val="-8"/>
              </w:rPr>
              <w:t xml:space="preserve"> </w:t>
            </w:r>
            <w:r>
              <w:t>to</w:t>
            </w:r>
            <w:r>
              <w:rPr>
                <w:spacing w:val="-4"/>
              </w:rPr>
              <w:t xml:space="preserve"> </w:t>
            </w:r>
            <w:r>
              <w:t>be</w:t>
            </w:r>
            <w:r>
              <w:rPr>
                <w:spacing w:val="-5"/>
              </w:rPr>
              <w:t xml:space="preserve"> </w:t>
            </w:r>
            <w:r>
              <w:t>considered</w:t>
            </w:r>
            <w:r>
              <w:rPr>
                <w:spacing w:val="-8"/>
              </w:rPr>
              <w:t xml:space="preserve"> </w:t>
            </w:r>
            <w:r>
              <w:t>and</w:t>
            </w:r>
            <w:r>
              <w:rPr>
                <w:spacing w:val="-6"/>
              </w:rPr>
              <w:t xml:space="preserve"> </w:t>
            </w:r>
            <w:r>
              <w:t>approved at the following meeting.</w:t>
            </w:r>
            <w:r>
              <w:rPr>
                <w:spacing w:val="40"/>
              </w:rPr>
              <w:t xml:space="preserve"> </w:t>
            </w:r>
            <w:r>
              <w:t xml:space="preserve">Before being </w:t>
            </w:r>
            <w:proofErr w:type="spellStart"/>
            <w:r>
              <w:t>finalised</w:t>
            </w:r>
            <w:proofErr w:type="spellEnd"/>
            <w:r>
              <w:t>, the Minutes should be sent to members</w:t>
            </w:r>
            <w:r>
              <w:rPr>
                <w:spacing w:val="-7"/>
              </w:rPr>
              <w:t xml:space="preserve"> </w:t>
            </w:r>
            <w:r>
              <w:t>of</w:t>
            </w:r>
            <w:r>
              <w:rPr>
                <w:spacing w:val="-5"/>
              </w:rPr>
              <w:t xml:space="preserve"> </w:t>
            </w:r>
            <w:r>
              <w:t>the</w:t>
            </w:r>
            <w:r>
              <w:rPr>
                <w:spacing w:val="-5"/>
              </w:rPr>
              <w:t xml:space="preserve"> </w:t>
            </w:r>
            <w:r>
              <w:t>PPG</w:t>
            </w:r>
            <w:r>
              <w:rPr>
                <w:spacing w:val="-5"/>
              </w:rPr>
              <w:t xml:space="preserve"> </w:t>
            </w:r>
            <w:r>
              <w:t>Committee.</w:t>
            </w:r>
            <w:r>
              <w:rPr>
                <w:spacing w:val="-6"/>
              </w:rPr>
              <w:t xml:space="preserve"> </w:t>
            </w:r>
            <w:r>
              <w:t>The</w:t>
            </w:r>
            <w:r>
              <w:rPr>
                <w:spacing w:val="-5"/>
              </w:rPr>
              <w:t xml:space="preserve"> </w:t>
            </w:r>
            <w:r>
              <w:t>Secretary</w:t>
            </w:r>
            <w:r>
              <w:rPr>
                <w:spacing w:val="-7"/>
              </w:rPr>
              <w:t xml:space="preserve"> </w:t>
            </w:r>
            <w:r>
              <w:t>will</w:t>
            </w:r>
            <w:r>
              <w:rPr>
                <w:spacing w:val="-6"/>
              </w:rPr>
              <w:t xml:space="preserve"> </w:t>
            </w:r>
            <w:r>
              <w:t>aim</w:t>
            </w:r>
            <w:r>
              <w:rPr>
                <w:spacing w:val="-1"/>
              </w:rPr>
              <w:t xml:space="preserve"> </w:t>
            </w:r>
            <w:r>
              <w:t>to</w:t>
            </w:r>
            <w:r>
              <w:rPr>
                <w:spacing w:val="-4"/>
              </w:rPr>
              <w:t xml:space="preserve"> </w:t>
            </w:r>
            <w:r>
              <w:t>produce</w:t>
            </w:r>
            <w:r>
              <w:rPr>
                <w:spacing w:val="-5"/>
              </w:rPr>
              <w:t xml:space="preserve"> </w:t>
            </w:r>
            <w:r>
              <w:t>and</w:t>
            </w:r>
            <w:r>
              <w:rPr>
                <w:spacing w:val="-6"/>
              </w:rPr>
              <w:t xml:space="preserve"> </w:t>
            </w:r>
            <w:r>
              <w:t>circulate</w:t>
            </w:r>
            <w:r>
              <w:rPr>
                <w:spacing w:val="-7"/>
              </w:rPr>
              <w:t xml:space="preserve"> </w:t>
            </w:r>
            <w:r>
              <w:t xml:space="preserve">the Minutes, Agenda and Action Plan, using Microsoft Word, within 7 days of any </w:t>
            </w:r>
            <w:r>
              <w:rPr>
                <w:spacing w:val="-2"/>
              </w:rPr>
              <w:t>meeting.</w:t>
            </w:r>
          </w:p>
        </w:tc>
      </w:tr>
    </w:tbl>
    <w:p w:rsidR="00C14F61" w:rsidRDefault="00C14F61">
      <w:pPr>
        <w:spacing w:line="270" w:lineRule="atLeast"/>
        <w:jc w:val="both"/>
        <w:sectPr w:rsidR="00C14F61">
          <w:pgSz w:w="11910" w:h="16840"/>
          <w:pgMar w:top="2000" w:right="1320" w:bottom="920" w:left="1340" w:header="708" w:footer="732" w:gutter="0"/>
          <w:cols w:space="720"/>
        </w:sectPr>
      </w:pPr>
    </w:p>
    <w:p w:rsidR="00C14F61" w:rsidRDefault="00C14F61">
      <w:pPr>
        <w:spacing w:before="6" w:after="1"/>
        <w:rPr>
          <w:b/>
          <w:sz w:val="19"/>
        </w:rPr>
      </w:pPr>
    </w:p>
    <w:tbl>
      <w:tblPr>
        <w:tblW w:w="0" w:type="auto"/>
        <w:tblInd w:w="165" w:type="dxa"/>
        <w:tblLayout w:type="fixed"/>
        <w:tblCellMar>
          <w:left w:w="0" w:type="dxa"/>
          <w:right w:w="0" w:type="dxa"/>
        </w:tblCellMar>
        <w:tblLook w:val="01E0" w:firstRow="1" w:lastRow="1" w:firstColumn="1" w:lastColumn="1" w:noHBand="0" w:noVBand="0"/>
      </w:tblPr>
      <w:tblGrid>
        <w:gridCol w:w="826"/>
        <w:gridCol w:w="8079"/>
      </w:tblGrid>
      <w:tr w:rsidR="00C14F61">
        <w:trPr>
          <w:trHeight w:val="782"/>
        </w:trPr>
        <w:tc>
          <w:tcPr>
            <w:tcW w:w="826" w:type="dxa"/>
          </w:tcPr>
          <w:p w:rsidR="00C14F61" w:rsidRDefault="00967E5B">
            <w:pPr>
              <w:pStyle w:val="TableParagraph"/>
              <w:spacing w:line="225" w:lineRule="exact"/>
            </w:pPr>
            <w:r>
              <w:rPr>
                <w:spacing w:val="-5"/>
              </w:rPr>
              <w:t>3.8</w:t>
            </w:r>
          </w:p>
        </w:tc>
        <w:tc>
          <w:tcPr>
            <w:tcW w:w="8079" w:type="dxa"/>
          </w:tcPr>
          <w:p w:rsidR="00C14F61" w:rsidRDefault="00967E5B">
            <w:pPr>
              <w:pStyle w:val="TableParagraph"/>
              <w:spacing w:line="225" w:lineRule="exact"/>
              <w:ind w:left="495"/>
            </w:pPr>
            <w:r>
              <w:t>Once</w:t>
            </w:r>
            <w:r>
              <w:rPr>
                <w:spacing w:val="6"/>
              </w:rPr>
              <w:t xml:space="preserve"> </w:t>
            </w:r>
            <w:r>
              <w:t>agreed</w:t>
            </w:r>
            <w:r>
              <w:rPr>
                <w:spacing w:val="9"/>
              </w:rPr>
              <w:t xml:space="preserve"> </w:t>
            </w:r>
            <w:r>
              <w:t>by</w:t>
            </w:r>
            <w:r>
              <w:rPr>
                <w:spacing w:val="7"/>
              </w:rPr>
              <w:t xml:space="preserve"> </w:t>
            </w:r>
            <w:r>
              <w:t>the</w:t>
            </w:r>
            <w:r>
              <w:rPr>
                <w:spacing w:val="7"/>
              </w:rPr>
              <w:t xml:space="preserve"> </w:t>
            </w:r>
            <w:r>
              <w:t>PPG</w:t>
            </w:r>
            <w:r>
              <w:rPr>
                <w:spacing w:val="9"/>
              </w:rPr>
              <w:t xml:space="preserve"> </w:t>
            </w:r>
            <w:r>
              <w:t>Committee</w:t>
            </w:r>
            <w:r>
              <w:rPr>
                <w:spacing w:val="10"/>
              </w:rPr>
              <w:t xml:space="preserve"> </w:t>
            </w:r>
            <w:r>
              <w:t>and</w:t>
            </w:r>
            <w:r>
              <w:rPr>
                <w:spacing w:val="8"/>
              </w:rPr>
              <w:t xml:space="preserve"> </w:t>
            </w:r>
            <w:r>
              <w:t>Practice,</w:t>
            </w:r>
            <w:r>
              <w:rPr>
                <w:spacing w:val="10"/>
              </w:rPr>
              <w:t xml:space="preserve"> </w:t>
            </w:r>
            <w:r>
              <w:t>the</w:t>
            </w:r>
            <w:r>
              <w:rPr>
                <w:spacing w:val="10"/>
              </w:rPr>
              <w:t xml:space="preserve"> </w:t>
            </w:r>
            <w:r>
              <w:t>Minutes</w:t>
            </w:r>
            <w:r>
              <w:rPr>
                <w:spacing w:val="7"/>
              </w:rPr>
              <w:t xml:space="preserve"> </w:t>
            </w:r>
            <w:r>
              <w:t>of</w:t>
            </w:r>
            <w:r>
              <w:rPr>
                <w:spacing w:val="9"/>
              </w:rPr>
              <w:t xml:space="preserve"> </w:t>
            </w:r>
            <w:r>
              <w:t>the</w:t>
            </w:r>
            <w:r>
              <w:rPr>
                <w:spacing w:val="7"/>
              </w:rPr>
              <w:t xml:space="preserve"> </w:t>
            </w:r>
            <w:r>
              <w:t>meetings</w:t>
            </w:r>
            <w:r>
              <w:rPr>
                <w:spacing w:val="7"/>
              </w:rPr>
              <w:t xml:space="preserve"> </w:t>
            </w:r>
            <w:r>
              <w:rPr>
                <w:spacing w:val="-4"/>
              </w:rPr>
              <w:t>will</w:t>
            </w:r>
          </w:p>
          <w:p w:rsidR="00C14F61" w:rsidRDefault="00967E5B">
            <w:pPr>
              <w:pStyle w:val="TableParagraph"/>
              <w:ind w:left="495" w:right="30"/>
            </w:pPr>
            <w:proofErr w:type="gramStart"/>
            <w:r>
              <w:t>be</w:t>
            </w:r>
            <w:proofErr w:type="gramEnd"/>
            <w:r>
              <w:t xml:space="preserve"> posted on the PPG notice board and on the website, along with any other items of interest, omitting any confidential items.</w:t>
            </w:r>
          </w:p>
        </w:tc>
      </w:tr>
      <w:tr w:rsidR="00C14F61">
        <w:trPr>
          <w:trHeight w:val="940"/>
        </w:trPr>
        <w:tc>
          <w:tcPr>
            <w:tcW w:w="826" w:type="dxa"/>
          </w:tcPr>
          <w:p w:rsidR="00C14F61" w:rsidRDefault="00967E5B">
            <w:pPr>
              <w:pStyle w:val="TableParagraph"/>
              <w:spacing w:line="249" w:lineRule="exact"/>
            </w:pPr>
            <w:r>
              <w:rPr>
                <w:spacing w:val="-5"/>
              </w:rPr>
              <w:t>3.9</w:t>
            </w:r>
          </w:p>
        </w:tc>
        <w:tc>
          <w:tcPr>
            <w:tcW w:w="8079" w:type="dxa"/>
          </w:tcPr>
          <w:p w:rsidR="00C14F61" w:rsidRDefault="00967E5B">
            <w:pPr>
              <w:pStyle w:val="TableParagraph"/>
              <w:spacing w:line="249" w:lineRule="exact"/>
              <w:ind w:left="495"/>
            </w:pPr>
            <w:r>
              <w:t>The</w:t>
            </w:r>
            <w:r>
              <w:rPr>
                <w:spacing w:val="29"/>
              </w:rPr>
              <w:t xml:space="preserve"> </w:t>
            </w:r>
            <w:r>
              <w:t>Treasurer</w:t>
            </w:r>
            <w:r>
              <w:rPr>
                <w:spacing w:val="32"/>
              </w:rPr>
              <w:t xml:space="preserve"> </w:t>
            </w:r>
            <w:r>
              <w:t>(if</w:t>
            </w:r>
            <w:r>
              <w:rPr>
                <w:spacing w:val="33"/>
              </w:rPr>
              <w:t xml:space="preserve"> </w:t>
            </w:r>
            <w:r>
              <w:t>applicable)</w:t>
            </w:r>
            <w:r>
              <w:rPr>
                <w:spacing w:val="35"/>
              </w:rPr>
              <w:t xml:space="preserve"> </w:t>
            </w:r>
            <w:r>
              <w:t>shall</w:t>
            </w:r>
            <w:r>
              <w:rPr>
                <w:spacing w:val="31"/>
              </w:rPr>
              <w:t xml:space="preserve"> </w:t>
            </w:r>
            <w:r>
              <w:t>be</w:t>
            </w:r>
            <w:r>
              <w:rPr>
                <w:spacing w:val="33"/>
              </w:rPr>
              <w:t xml:space="preserve"> </w:t>
            </w:r>
            <w:r>
              <w:t>responsible</w:t>
            </w:r>
            <w:r>
              <w:rPr>
                <w:spacing w:val="31"/>
              </w:rPr>
              <w:t xml:space="preserve"> </w:t>
            </w:r>
            <w:r>
              <w:t>for</w:t>
            </w:r>
            <w:r>
              <w:rPr>
                <w:spacing w:val="32"/>
              </w:rPr>
              <w:t xml:space="preserve"> </w:t>
            </w:r>
            <w:r>
              <w:t>all</w:t>
            </w:r>
            <w:r>
              <w:rPr>
                <w:spacing w:val="30"/>
              </w:rPr>
              <w:t xml:space="preserve"> </w:t>
            </w:r>
            <w:r>
              <w:t>income</w:t>
            </w:r>
            <w:r>
              <w:rPr>
                <w:spacing w:val="33"/>
              </w:rPr>
              <w:t xml:space="preserve"> </w:t>
            </w:r>
            <w:r>
              <w:t>and</w:t>
            </w:r>
            <w:r>
              <w:rPr>
                <w:spacing w:val="31"/>
              </w:rPr>
              <w:t xml:space="preserve"> </w:t>
            </w:r>
            <w:r>
              <w:rPr>
                <w:spacing w:val="-2"/>
              </w:rPr>
              <w:t>expenditure</w:t>
            </w:r>
          </w:p>
          <w:p w:rsidR="00C14F61" w:rsidRDefault="00967E5B">
            <w:pPr>
              <w:pStyle w:val="TableParagraph"/>
              <w:ind w:left="495"/>
            </w:pPr>
            <w:proofErr w:type="gramStart"/>
            <w:r>
              <w:t>affecting</w:t>
            </w:r>
            <w:proofErr w:type="gramEnd"/>
            <w:r>
              <w:rPr>
                <w:spacing w:val="-13"/>
              </w:rPr>
              <w:t xml:space="preserve"> </w:t>
            </w:r>
            <w:r>
              <w:t>the</w:t>
            </w:r>
            <w:r>
              <w:rPr>
                <w:spacing w:val="-12"/>
              </w:rPr>
              <w:t xml:space="preserve"> </w:t>
            </w:r>
            <w:proofErr w:type="spellStart"/>
            <w:r>
              <w:t>organisation</w:t>
            </w:r>
            <w:proofErr w:type="spellEnd"/>
            <w:r>
              <w:rPr>
                <w:spacing w:val="-12"/>
              </w:rPr>
              <w:t xml:space="preserve"> </w:t>
            </w:r>
            <w:r>
              <w:t>and</w:t>
            </w:r>
            <w:r>
              <w:rPr>
                <w:spacing w:val="-12"/>
              </w:rPr>
              <w:t xml:space="preserve"> </w:t>
            </w:r>
            <w:r>
              <w:t>for</w:t>
            </w:r>
            <w:r>
              <w:rPr>
                <w:spacing w:val="-12"/>
              </w:rPr>
              <w:t xml:space="preserve"> </w:t>
            </w:r>
            <w:r>
              <w:t>the</w:t>
            </w:r>
            <w:r>
              <w:rPr>
                <w:spacing w:val="-11"/>
              </w:rPr>
              <w:t xml:space="preserve"> </w:t>
            </w:r>
            <w:r>
              <w:t>presentation</w:t>
            </w:r>
            <w:r>
              <w:rPr>
                <w:spacing w:val="-12"/>
              </w:rPr>
              <w:t xml:space="preserve"> </w:t>
            </w:r>
            <w:r>
              <w:t>of</w:t>
            </w:r>
            <w:r>
              <w:rPr>
                <w:spacing w:val="-12"/>
              </w:rPr>
              <w:t xml:space="preserve"> </w:t>
            </w:r>
            <w:r>
              <w:t>accounts</w:t>
            </w:r>
            <w:r>
              <w:rPr>
                <w:spacing w:val="-11"/>
              </w:rPr>
              <w:t xml:space="preserve"> </w:t>
            </w:r>
            <w:r>
              <w:t>at</w:t>
            </w:r>
            <w:r>
              <w:rPr>
                <w:spacing w:val="-11"/>
              </w:rPr>
              <w:t xml:space="preserve"> </w:t>
            </w:r>
            <w:r>
              <w:t>the</w:t>
            </w:r>
            <w:r>
              <w:rPr>
                <w:spacing w:val="-11"/>
              </w:rPr>
              <w:t xml:space="preserve"> </w:t>
            </w:r>
            <w:r>
              <w:t>Annual</w:t>
            </w:r>
            <w:r>
              <w:rPr>
                <w:spacing w:val="-12"/>
              </w:rPr>
              <w:t xml:space="preserve"> </w:t>
            </w:r>
            <w:r>
              <w:t xml:space="preserve">General </w:t>
            </w:r>
            <w:r>
              <w:rPr>
                <w:spacing w:val="-2"/>
              </w:rPr>
              <w:t>Meeting.</w:t>
            </w:r>
          </w:p>
        </w:tc>
      </w:tr>
      <w:tr w:rsidR="00C14F61">
        <w:trPr>
          <w:trHeight w:val="536"/>
        </w:trPr>
        <w:tc>
          <w:tcPr>
            <w:tcW w:w="826" w:type="dxa"/>
          </w:tcPr>
          <w:p w:rsidR="00C14F61" w:rsidRDefault="00967E5B">
            <w:pPr>
              <w:pStyle w:val="TableParagraph"/>
              <w:spacing w:before="114"/>
              <w:rPr>
                <w:b/>
              </w:rPr>
            </w:pPr>
            <w:r>
              <w:rPr>
                <w:b/>
                <w:spacing w:val="-10"/>
              </w:rPr>
              <w:t>4</w:t>
            </w:r>
          </w:p>
        </w:tc>
        <w:tc>
          <w:tcPr>
            <w:tcW w:w="8079" w:type="dxa"/>
          </w:tcPr>
          <w:p w:rsidR="00C14F61" w:rsidRDefault="00967E5B">
            <w:pPr>
              <w:pStyle w:val="TableParagraph"/>
              <w:spacing w:before="114"/>
              <w:ind w:left="495"/>
              <w:rPr>
                <w:b/>
              </w:rPr>
            </w:pPr>
            <w:r>
              <w:rPr>
                <w:b/>
              </w:rPr>
              <w:t>Annual</w:t>
            </w:r>
            <w:r>
              <w:rPr>
                <w:b/>
                <w:spacing w:val="-5"/>
              </w:rPr>
              <w:t xml:space="preserve"> </w:t>
            </w:r>
            <w:r>
              <w:rPr>
                <w:b/>
              </w:rPr>
              <w:t>General</w:t>
            </w:r>
            <w:r>
              <w:rPr>
                <w:b/>
                <w:spacing w:val="-4"/>
              </w:rPr>
              <w:t xml:space="preserve"> </w:t>
            </w:r>
            <w:r>
              <w:rPr>
                <w:b/>
                <w:spacing w:val="-2"/>
              </w:rPr>
              <w:t>Meeting</w:t>
            </w:r>
          </w:p>
        </w:tc>
      </w:tr>
      <w:tr w:rsidR="00C14F61">
        <w:trPr>
          <w:trHeight w:val="1343"/>
        </w:trPr>
        <w:tc>
          <w:tcPr>
            <w:tcW w:w="826" w:type="dxa"/>
          </w:tcPr>
          <w:p w:rsidR="00C14F61" w:rsidRDefault="00967E5B">
            <w:pPr>
              <w:pStyle w:val="TableParagraph"/>
              <w:spacing w:before="113"/>
            </w:pPr>
            <w:r>
              <w:rPr>
                <w:spacing w:val="-5"/>
              </w:rPr>
              <w:t>4.1</w:t>
            </w:r>
          </w:p>
        </w:tc>
        <w:tc>
          <w:tcPr>
            <w:tcW w:w="8079" w:type="dxa"/>
          </w:tcPr>
          <w:p w:rsidR="00C14F61" w:rsidRDefault="00967E5B">
            <w:pPr>
              <w:pStyle w:val="TableParagraph"/>
              <w:spacing w:before="113"/>
              <w:ind w:left="495" w:right="50"/>
              <w:jc w:val="both"/>
            </w:pPr>
            <w:r>
              <w:t>There will be an Annual General Meeting (AGM) of the PPG to appoint any new and existing members for the following year.</w:t>
            </w:r>
            <w:r>
              <w:rPr>
                <w:spacing w:val="40"/>
              </w:rPr>
              <w:t xml:space="preserve"> </w:t>
            </w:r>
            <w:r>
              <w:t>At the AGM, the PPG will also elect a PPG Committee consisting of a Chair, Vice Chair, Secretary, Deputy Secretary, delegates to any associated bodies and, if required, a Treasurer.</w:t>
            </w:r>
          </w:p>
        </w:tc>
      </w:tr>
      <w:tr w:rsidR="00C14F61">
        <w:trPr>
          <w:trHeight w:val="1073"/>
        </w:trPr>
        <w:tc>
          <w:tcPr>
            <w:tcW w:w="826" w:type="dxa"/>
          </w:tcPr>
          <w:p w:rsidR="00C14F61" w:rsidRDefault="00967E5B">
            <w:pPr>
              <w:pStyle w:val="TableParagraph"/>
              <w:spacing w:before="114"/>
            </w:pPr>
            <w:r>
              <w:rPr>
                <w:spacing w:val="-5"/>
              </w:rPr>
              <w:t>4.2</w:t>
            </w:r>
          </w:p>
        </w:tc>
        <w:tc>
          <w:tcPr>
            <w:tcW w:w="8079" w:type="dxa"/>
          </w:tcPr>
          <w:p w:rsidR="00C14F61" w:rsidRDefault="00967E5B">
            <w:pPr>
              <w:pStyle w:val="TableParagraph"/>
              <w:spacing w:before="114"/>
              <w:ind w:left="495" w:right="49"/>
              <w:jc w:val="both"/>
            </w:pPr>
            <w:r>
              <w:t>Members</w:t>
            </w:r>
            <w:r>
              <w:rPr>
                <w:spacing w:val="-7"/>
              </w:rPr>
              <w:t xml:space="preserve"> </w:t>
            </w:r>
            <w:r>
              <w:t>of</w:t>
            </w:r>
            <w:r>
              <w:rPr>
                <w:spacing w:val="-7"/>
              </w:rPr>
              <w:t xml:space="preserve"> </w:t>
            </w:r>
            <w:r>
              <w:t>the</w:t>
            </w:r>
            <w:r>
              <w:rPr>
                <w:spacing w:val="-6"/>
              </w:rPr>
              <w:t xml:space="preserve"> </w:t>
            </w:r>
            <w:r>
              <w:t>PPG</w:t>
            </w:r>
            <w:r>
              <w:rPr>
                <w:spacing w:val="-7"/>
              </w:rPr>
              <w:t xml:space="preserve"> </w:t>
            </w:r>
            <w:r>
              <w:t>Committee</w:t>
            </w:r>
            <w:r>
              <w:rPr>
                <w:spacing w:val="-6"/>
              </w:rPr>
              <w:t xml:space="preserve"> </w:t>
            </w:r>
            <w:r>
              <w:t>will</w:t>
            </w:r>
            <w:r>
              <w:rPr>
                <w:spacing w:val="-5"/>
              </w:rPr>
              <w:t xml:space="preserve"> </w:t>
            </w:r>
            <w:r>
              <w:t>notify</w:t>
            </w:r>
            <w:r>
              <w:rPr>
                <w:spacing w:val="-4"/>
              </w:rPr>
              <w:t xml:space="preserve"> </w:t>
            </w:r>
            <w:r>
              <w:t>the</w:t>
            </w:r>
            <w:r>
              <w:rPr>
                <w:spacing w:val="-4"/>
              </w:rPr>
              <w:t xml:space="preserve"> </w:t>
            </w:r>
            <w:r>
              <w:t>Chair,</w:t>
            </w:r>
            <w:r>
              <w:rPr>
                <w:spacing w:val="-7"/>
              </w:rPr>
              <w:t xml:space="preserve"> </w:t>
            </w:r>
            <w:r>
              <w:t>at</w:t>
            </w:r>
            <w:r>
              <w:rPr>
                <w:spacing w:val="-4"/>
              </w:rPr>
              <w:t xml:space="preserve"> </w:t>
            </w:r>
            <w:r>
              <w:t>least</w:t>
            </w:r>
            <w:r>
              <w:rPr>
                <w:spacing w:val="-6"/>
              </w:rPr>
              <w:t xml:space="preserve"> </w:t>
            </w:r>
            <w:r>
              <w:t>one</w:t>
            </w:r>
            <w:r>
              <w:rPr>
                <w:spacing w:val="-6"/>
              </w:rPr>
              <w:t xml:space="preserve"> </w:t>
            </w:r>
            <w:r>
              <w:t>month</w:t>
            </w:r>
            <w:r>
              <w:rPr>
                <w:spacing w:val="-5"/>
              </w:rPr>
              <w:t xml:space="preserve"> </w:t>
            </w:r>
            <w:r>
              <w:t>prior</w:t>
            </w:r>
            <w:r>
              <w:rPr>
                <w:spacing w:val="-4"/>
              </w:rPr>
              <w:t xml:space="preserve"> </w:t>
            </w:r>
            <w:r>
              <w:t>to</w:t>
            </w:r>
            <w:r>
              <w:rPr>
                <w:spacing w:val="-5"/>
              </w:rPr>
              <w:t xml:space="preserve"> </w:t>
            </w:r>
            <w:r>
              <w:t>the date of the convened AGM, if they intend to step down from their position and no longer be available for nomination/selection.</w:t>
            </w:r>
          </w:p>
        </w:tc>
      </w:tr>
      <w:tr w:rsidR="00C14F61">
        <w:trPr>
          <w:trHeight w:val="1074"/>
        </w:trPr>
        <w:tc>
          <w:tcPr>
            <w:tcW w:w="826" w:type="dxa"/>
          </w:tcPr>
          <w:p w:rsidR="00C14F61" w:rsidRDefault="00967E5B">
            <w:pPr>
              <w:pStyle w:val="TableParagraph"/>
              <w:spacing w:before="113"/>
            </w:pPr>
            <w:r>
              <w:rPr>
                <w:spacing w:val="-5"/>
              </w:rPr>
              <w:t>4.3</w:t>
            </w:r>
          </w:p>
        </w:tc>
        <w:tc>
          <w:tcPr>
            <w:tcW w:w="8079" w:type="dxa"/>
          </w:tcPr>
          <w:p w:rsidR="00C14F61" w:rsidRDefault="00967E5B">
            <w:pPr>
              <w:pStyle w:val="TableParagraph"/>
              <w:spacing w:before="113"/>
              <w:ind w:left="495" w:right="56"/>
              <w:jc w:val="both"/>
            </w:pPr>
            <w:r>
              <w:t>PPG Committee members must be willing to serve a minimum of 12 months and, if possible,</w:t>
            </w:r>
            <w:r>
              <w:rPr>
                <w:spacing w:val="-2"/>
              </w:rPr>
              <w:t xml:space="preserve"> </w:t>
            </w:r>
            <w:r>
              <w:t>should</w:t>
            </w:r>
            <w:r>
              <w:rPr>
                <w:spacing w:val="-4"/>
              </w:rPr>
              <w:t xml:space="preserve"> </w:t>
            </w:r>
            <w:r>
              <w:t>be</w:t>
            </w:r>
            <w:r>
              <w:rPr>
                <w:spacing w:val="-2"/>
              </w:rPr>
              <w:t xml:space="preserve"> </w:t>
            </w:r>
            <w:r>
              <w:t>prepared</w:t>
            </w:r>
            <w:r>
              <w:rPr>
                <w:spacing w:val="-2"/>
              </w:rPr>
              <w:t xml:space="preserve"> </w:t>
            </w:r>
            <w:r>
              <w:t>to</w:t>
            </w:r>
            <w:r>
              <w:rPr>
                <w:spacing w:val="-1"/>
              </w:rPr>
              <w:t xml:space="preserve"> </w:t>
            </w:r>
            <w:r>
              <w:t>give</w:t>
            </w:r>
            <w:r>
              <w:rPr>
                <w:spacing w:val="-2"/>
              </w:rPr>
              <w:t xml:space="preserve"> </w:t>
            </w:r>
            <w:r>
              <w:t>at</w:t>
            </w:r>
            <w:r>
              <w:rPr>
                <w:spacing w:val="-2"/>
              </w:rPr>
              <w:t xml:space="preserve"> </w:t>
            </w:r>
            <w:r>
              <w:t>least</w:t>
            </w:r>
            <w:r>
              <w:rPr>
                <w:spacing w:val="-1"/>
              </w:rPr>
              <w:t xml:space="preserve"> </w:t>
            </w:r>
            <w:r>
              <w:t>6</w:t>
            </w:r>
            <w:r>
              <w:rPr>
                <w:spacing w:val="-4"/>
              </w:rPr>
              <w:t xml:space="preserve"> </w:t>
            </w:r>
            <w:r>
              <w:t>months’</w:t>
            </w:r>
            <w:r>
              <w:rPr>
                <w:spacing w:val="-2"/>
              </w:rPr>
              <w:t xml:space="preserve"> </w:t>
            </w:r>
            <w:r>
              <w:t>notice</w:t>
            </w:r>
            <w:r>
              <w:rPr>
                <w:spacing w:val="-2"/>
              </w:rPr>
              <w:t xml:space="preserve"> </w:t>
            </w:r>
            <w:r>
              <w:t>if</w:t>
            </w:r>
            <w:r>
              <w:rPr>
                <w:spacing w:val="-2"/>
              </w:rPr>
              <w:t xml:space="preserve"> </w:t>
            </w:r>
            <w:r>
              <w:t>wishing</w:t>
            </w:r>
            <w:r>
              <w:rPr>
                <w:spacing w:val="-3"/>
              </w:rPr>
              <w:t xml:space="preserve"> </w:t>
            </w:r>
            <w:r>
              <w:t>to</w:t>
            </w:r>
            <w:r>
              <w:rPr>
                <w:spacing w:val="-1"/>
              </w:rPr>
              <w:t xml:space="preserve"> </w:t>
            </w:r>
            <w:r>
              <w:t>resign,</w:t>
            </w:r>
            <w:r>
              <w:rPr>
                <w:spacing w:val="-2"/>
              </w:rPr>
              <w:t xml:space="preserve"> </w:t>
            </w:r>
            <w:r>
              <w:t>to allow a suitable replacement to be found.</w:t>
            </w:r>
          </w:p>
        </w:tc>
      </w:tr>
      <w:tr w:rsidR="00C14F61">
        <w:trPr>
          <w:trHeight w:val="806"/>
        </w:trPr>
        <w:tc>
          <w:tcPr>
            <w:tcW w:w="826" w:type="dxa"/>
          </w:tcPr>
          <w:p w:rsidR="00C14F61" w:rsidRDefault="00967E5B">
            <w:pPr>
              <w:pStyle w:val="TableParagraph"/>
              <w:spacing w:before="114"/>
            </w:pPr>
            <w:r>
              <w:rPr>
                <w:spacing w:val="-5"/>
              </w:rPr>
              <w:t>4.4</w:t>
            </w:r>
          </w:p>
        </w:tc>
        <w:tc>
          <w:tcPr>
            <w:tcW w:w="8079" w:type="dxa"/>
          </w:tcPr>
          <w:p w:rsidR="00C14F61" w:rsidRDefault="00967E5B">
            <w:pPr>
              <w:pStyle w:val="TableParagraph"/>
              <w:spacing w:before="114"/>
              <w:ind w:left="495"/>
            </w:pPr>
            <w:r>
              <w:t>Membership</w:t>
            </w:r>
            <w:r>
              <w:rPr>
                <w:spacing w:val="-5"/>
              </w:rPr>
              <w:t xml:space="preserve"> </w:t>
            </w:r>
            <w:r>
              <w:t>of</w:t>
            </w:r>
            <w:r>
              <w:rPr>
                <w:spacing w:val="-2"/>
              </w:rPr>
              <w:t xml:space="preserve"> </w:t>
            </w:r>
            <w:r>
              <w:t>the</w:t>
            </w:r>
            <w:r>
              <w:rPr>
                <w:spacing w:val="-4"/>
              </w:rPr>
              <w:t xml:space="preserve"> </w:t>
            </w:r>
            <w:r>
              <w:t>PPG</w:t>
            </w:r>
            <w:r>
              <w:rPr>
                <w:spacing w:val="-2"/>
              </w:rPr>
              <w:t xml:space="preserve"> </w:t>
            </w:r>
            <w:r>
              <w:t>Committee</w:t>
            </w:r>
            <w:r>
              <w:rPr>
                <w:spacing w:val="-2"/>
              </w:rPr>
              <w:t xml:space="preserve"> </w:t>
            </w:r>
            <w:r>
              <w:t>should</w:t>
            </w:r>
            <w:r>
              <w:rPr>
                <w:spacing w:val="-4"/>
              </w:rPr>
              <w:t xml:space="preserve"> </w:t>
            </w:r>
            <w:r>
              <w:t>be</w:t>
            </w:r>
            <w:r>
              <w:rPr>
                <w:spacing w:val="-2"/>
              </w:rPr>
              <w:t xml:space="preserve"> </w:t>
            </w:r>
            <w:r>
              <w:t>for</w:t>
            </w:r>
            <w:r>
              <w:rPr>
                <w:spacing w:val="-2"/>
              </w:rPr>
              <w:t xml:space="preserve"> </w:t>
            </w:r>
            <w:r>
              <w:t>no</w:t>
            </w:r>
            <w:r>
              <w:rPr>
                <w:spacing w:val="-3"/>
              </w:rPr>
              <w:t xml:space="preserve"> </w:t>
            </w:r>
            <w:r>
              <w:t>more</w:t>
            </w:r>
            <w:r>
              <w:rPr>
                <w:spacing w:val="-2"/>
              </w:rPr>
              <w:t xml:space="preserve"> </w:t>
            </w:r>
            <w:r>
              <w:t>than</w:t>
            </w:r>
            <w:r>
              <w:rPr>
                <w:spacing w:val="-4"/>
              </w:rPr>
              <w:t xml:space="preserve"> </w:t>
            </w:r>
            <w:r>
              <w:t>three years</w:t>
            </w:r>
            <w:r>
              <w:rPr>
                <w:spacing w:val="-2"/>
              </w:rPr>
              <w:t xml:space="preserve"> </w:t>
            </w:r>
            <w:r>
              <w:t>unless</w:t>
            </w:r>
            <w:r>
              <w:rPr>
                <w:spacing w:val="-1"/>
              </w:rPr>
              <w:t xml:space="preserve"> </w:t>
            </w:r>
            <w:r>
              <w:t>a longer term is agreed by the PPG members and elected at the AGM.</w:t>
            </w:r>
          </w:p>
        </w:tc>
      </w:tr>
      <w:tr w:rsidR="00C14F61">
        <w:trPr>
          <w:trHeight w:val="1341"/>
        </w:trPr>
        <w:tc>
          <w:tcPr>
            <w:tcW w:w="826" w:type="dxa"/>
          </w:tcPr>
          <w:p w:rsidR="00C14F61" w:rsidRDefault="00967E5B">
            <w:pPr>
              <w:pStyle w:val="TableParagraph"/>
              <w:spacing w:before="114"/>
            </w:pPr>
            <w:r>
              <w:rPr>
                <w:spacing w:val="-5"/>
              </w:rPr>
              <w:t>4.5</w:t>
            </w:r>
          </w:p>
        </w:tc>
        <w:tc>
          <w:tcPr>
            <w:tcW w:w="8079" w:type="dxa"/>
          </w:tcPr>
          <w:p w:rsidR="00C14F61" w:rsidRDefault="00967E5B">
            <w:pPr>
              <w:pStyle w:val="TableParagraph"/>
              <w:spacing w:before="114"/>
              <w:ind w:left="495" w:right="55"/>
              <w:jc w:val="both"/>
            </w:pPr>
            <w:r>
              <w:t>New members will normally be expected to complete an application form to the Practice, providing background information/reason for wishing to join the PPG. A meeting with the Practice Administration Team and the PPG Chair will be arranged to assess any appropriate skills, experience, and suitability for the position.</w:t>
            </w:r>
          </w:p>
        </w:tc>
      </w:tr>
      <w:tr w:rsidR="00C14F61">
        <w:trPr>
          <w:trHeight w:val="1075"/>
        </w:trPr>
        <w:tc>
          <w:tcPr>
            <w:tcW w:w="826" w:type="dxa"/>
          </w:tcPr>
          <w:p w:rsidR="00C14F61" w:rsidRDefault="00967E5B">
            <w:pPr>
              <w:pStyle w:val="TableParagraph"/>
              <w:spacing w:before="114"/>
            </w:pPr>
            <w:r>
              <w:rPr>
                <w:spacing w:val="-5"/>
              </w:rPr>
              <w:t>4.6</w:t>
            </w:r>
          </w:p>
        </w:tc>
        <w:tc>
          <w:tcPr>
            <w:tcW w:w="8079" w:type="dxa"/>
          </w:tcPr>
          <w:p w:rsidR="00C14F61" w:rsidRDefault="00967E5B">
            <w:pPr>
              <w:pStyle w:val="TableParagraph"/>
              <w:spacing w:before="114"/>
              <w:ind w:left="495" w:right="50"/>
              <w:jc w:val="both"/>
            </w:pPr>
            <w:r>
              <w:t>The criteria for</w:t>
            </w:r>
            <w:r>
              <w:rPr>
                <w:spacing w:val="-1"/>
              </w:rPr>
              <w:t xml:space="preserve"> </w:t>
            </w:r>
            <w:r>
              <w:t>PPG</w:t>
            </w:r>
            <w:r>
              <w:rPr>
                <w:spacing w:val="-1"/>
              </w:rPr>
              <w:t xml:space="preserve"> </w:t>
            </w:r>
            <w:r>
              <w:t>membership selection will</w:t>
            </w:r>
            <w:r>
              <w:rPr>
                <w:spacing w:val="-1"/>
              </w:rPr>
              <w:t xml:space="preserve"> </w:t>
            </w:r>
            <w:r>
              <w:t>be non-discriminatory and will</w:t>
            </w:r>
            <w:r>
              <w:rPr>
                <w:spacing w:val="-1"/>
              </w:rPr>
              <w:t xml:space="preserve"> </w:t>
            </w:r>
            <w:r>
              <w:t>relate to skills, experience, and commitment. Any selection issues or disputes will be decided by the existing PPG Committee in conjunction with the Practice.</w:t>
            </w:r>
          </w:p>
        </w:tc>
      </w:tr>
      <w:tr w:rsidR="00C14F61">
        <w:trPr>
          <w:trHeight w:val="1342"/>
        </w:trPr>
        <w:tc>
          <w:tcPr>
            <w:tcW w:w="826" w:type="dxa"/>
          </w:tcPr>
          <w:p w:rsidR="00C14F61" w:rsidRDefault="00967E5B">
            <w:pPr>
              <w:pStyle w:val="TableParagraph"/>
              <w:spacing w:before="114"/>
            </w:pPr>
            <w:r>
              <w:rPr>
                <w:spacing w:val="-5"/>
              </w:rPr>
              <w:t>4.7</w:t>
            </w:r>
          </w:p>
        </w:tc>
        <w:tc>
          <w:tcPr>
            <w:tcW w:w="8079" w:type="dxa"/>
          </w:tcPr>
          <w:p w:rsidR="00C14F61" w:rsidRDefault="00967E5B">
            <w:pPr>
              <w:pStyle w:val="TableParagraph"/>
              <w:spacing w:before="114"/>
              <w:ind w:left="495" w:right="48"/>
              <w:jc w:val="both"/>
            </w:pPr>
            <w:r>
              <w:t>If</w:t>
            </w:r>
            <w:r>
              <w:rPr>
                <w:spacing w:val="-11"/>
              </w:rPr>
              <w:t xml:space="preserve"> </w:t>
            </w:r>
            <w:r>
              <w:t>any</w:t>
            </w:r>
            <w:r>
              <w:rPr>
                <w:spacing w:val="-9"/>
              </w:rPr>
              <w:t xml:space="preserve"> </w:t>
            </w:r>
            <w:r>
              <w:t>patients</w:t>
            </w:r>
            <w:r>
              <w:rPr>
                <w:spacing w:val="-12"/>
              </w:rPr>
              <w:t xml:space="preserve"> </w:t>
            </w:r>
            <w:r>
              <w:t>wish</w:t>
            </w:r>
            <w:r>
              <w:rPr>
                <w:spacing w:val="-9"/>
              </w:rPr>
              <w:t xml:space="preserve"> </w:t>
            </w:r>
            <w:r>
              <w:t>to</w:t>
            </w:r>
            <w:r>
              <w:rPr>
                <w:spacing w:val="-9"/>
              </w:rPr>
              <w:t xml:space="preserve"> </w:t>
            </w:r>
            <w:r>
              <w:t>volunteer</w:t>
            </w:r>
            <w:r>
              <w:rPr>
                <w:spacing w:val="-12"/>
              </w:rPr>
              <w:t xml:space="preserve"> </w:t>
            </w:r>
            <w:r>
              <w:t>mid-term</w:t>
            </w:r>
            <w:r>
              <w:rPr>
                <w:spacing w:val="-9"/>
              </w:rPr>
              <w:t xml:space="preserve"> </w:t>
            </w:r>
            <w:r>
              <w:t>and</w:t>
            </w:r>
            <w:r>
              <w:rPr>
                <w:spacing w:val="-11"/>
              </w:rPr>
              <w:t xml:space="preserve"> </w:t>
            </w:r>
            <w:r>
              <w:t>there</w:t>
            </w:r>
            <w:r>
              <w:rPr>
                <w:spacing w:val="-9"/>
              </w:rPr>
              <w:t xml:space="preserve"> </w:t>
            </w:r>
            <w:r>
              <w:t>are</w:t>
            </w:r>
            <w:r>
              <w:rPr>
                <w:spacing w:val="-10"/>
              </w:rPr>
              <w:t xml:space="preserve"> </w:t>
            </w:r>
            <w:r>
              <w:t>vacancies,</w:t>
            </w:r>
            <w:r>
              <w:rPr>
                <w:spacing w:val="-12"/>
              </w:rPr>
              <w:t xml:space="preserve"> </w:t>
            </w:r>
            <w:r>
              <w:t>their</w:t>
            </w:r>
            <w:r>
              <w:rPr>
                <w:spacing w:val="-11"/>
              </w:rPr>
              <w:t xml:space="preserve"> </w:t>
            </w:r>
            <w:r>
              <w:t>applications will be considered in accordance with the above application process. If there are no vacancies,</w:t>
            </w:r>
            <w:r>
              <w:rPr>
                <w:spacing w:val="-7"/>
              </w:rPr>
              <w:t xml:space="preserve"> </w:t>
            </w:r>
            <w:r>
              <w:t>the</w:t>
            </w:r>
            <w:r>
              <w:rPr>
                <w:spacing w:val="-9"/>
              </w:rPr>
              <w:t xml:space="preserve"> </w:t>
            </w:r>
            <w:r>
              <w:t>Practice</w:t>
            </w:r>
            <w:r>
              <w:rPr>
                <w:spacing w:val="-8"/>
              </w:rPr>
              <w:t xml:space="preserve"> </w:t>
            </w:r>
            <w:r>
              <w:t>and</w:t>
            </w:r>
            <w:r>
              <w:rPr>
                <w:spacing w:val="-10"/>
              </w:rPr>
              <w:t xml:space="preserve"> </w:t>
            </w:r>
            <w:r>
              <w:t>PPG</w:t>
            </w:r>
            <w:r>
              <w:rPr>
                <w:spacing w:val="-9"/>
              </w:rPr>
              <w:t xml:space="preserve"> </w:t>
            </w:r>
            <w:r>
              <w:t>shall</w:t>
            </w:r>
            <w:r>
              <w:rPr>
                <w:spacing w:val="-7"/>
              </w:rPr>
              <w:t xml:space="preserve"> </w:t>
            </w:r>
            <w:r>
              <w:t>keep</w:t>
            </w:r>
            <w:r>
              <w:rPr>
                <w:spacing w:val="-7"/>
              </w:rPr>
              <w:t xml:space="preserve"> </w:t>
            </w:r>
            <w:r>
              <w:t>a</w:t>
            </w:r>
            <w:r>
              <w:rPr>
                <w:spacing w:val="-7"/>
              </w:rPr>
              <w:t xml:space="preserve"> </w:t>
            </w:r>
            <w:r>
              <w:t>record</w:t>
            </w:r>
            <w:r>
              <w:rPr>
                <w:spacing w:val="-7"/>
              </w:rPr>
              <w:t xml:space="preserve"> </w:t>
            </w:r>
            <w:r>
              <w:t>of</w:t>
            </w:r>
            <w:r>
              <w:rPr>
                <w:spacing w:val="-9"/>
              </w:rPr>
              <w:t xml:space="preserve"> </w:t>
            </w:r>
            <w:r>
              <w:t>their</w:t>
            </w:r>
            <w:r>
              <w:rPr>
                <w:spacing w:val="-7"/>
              </w:rPr>
              <w:t xml:space="preserve"> </w:t>
            </w:r>
            <w:r>
              <w:t>details</w:t>
            </w:r>
            <w:r>
              <w:rPr>
                <w:spacing w:val="-7"/>
              </w:rPr>
              <w:t xml:space="preserve"> </w:t>
            </w:r>
            <w:r>
              <w:t>until</w:t>
            </w:r>
            <w:r>
              <w:rPr>
                <w:spacing w:val="-9"/>
              </w:rPr>
              <w:t xml:space="preserve"> </w:t>
            </w:r>
            <w:r>
              <w:t>the</w:t>
            </w:r>
            <w:r>
              <w:rPr>
                <w:spacing w:val="-6"/>
              </w:rPr>
              <w:t xml:space="preserve"> </w:t>
            </w:r>
            <w:r>
              <w:t xml:space="preserve">following </w:t>
            </w:r>
            <w:r>
              <w:rPr>
                <w:spacing w:val="-4"/>
              </w:rPr>
              <w:t>AGM.</w:t>
            </w:r>
          </w:p>
        </w:tc>
      </w:tr>
      <w:tr w:rsidR="00C14F61">
        <w:trPr>
          <w:trHeight w:val="536"/>
        </w:trPr>
        <w:tc>
          <w:tcPr>
            <w:tcW w:w="826" w:type="dxa"/>
          </w:tcPr>
          <w:p w:rsidR="00C14F61" w:rsidRDefault="00967E5B">
            <w:pPr>
              <w:pStyle w:val="TableParagraph"/>
              <w:spacing w:before="113"/>
              <w:rPr>
                <w:b/>
              </w:rPr>
            </w:pPr>
            <w:r>
              <w:rPr>
                <w:b/>
                <w:spacing w:val="-10"/>
              </w:rPr>
              <w:t>5</w:t>
            </w:r>
          </w:p>
        </w:tc>
        <w:tc>
          <w:tcPr>
            <w:tcW w:w="8079" w:type="dxa"/>
          </w:tcPr>
          <w:p w:rsidR="00C14F61" w:rsidRDefault="00967E5B">
            <w:pPr>
              <w:pStyle w:val="TableParagraph"/>
              <w:spacing w:before="113"/>
              <w:ind w:left="495"/>
              <w:rPr>
                <w:b/>
              </w:rPr>
            </w:pPr>
            <w:r>
              <w:rPr>
                <w:b/>
                <w:spacing w:val="-2"/>
              </w:rPr>
              <w:t>Confidentiality</w:t>
            </w:r>
          </w:p>
        </w:tc>
      </w:tr>
      <w:tr w:rsidR="00C14F61">
        <w:trPr>
          <w:trHeight w:val="1454"/>
        </w:trPr>
        <w:tc>
          <w:tcPr>
            <w:tcW w:w="826" w:type="dxa"/>
          </w:tcPr>
          <w:p w:rsidR="00C14F61" w:rsidRDefault="00967E5B">
            <w:pPr>
              <w:pStyle w:val="TableParagraph"/>
              <w:spacing w:before="115"/>
            </w:pPr>
            <w:r>
              <w:rPr>
                <w:spacing w:val="-5"/>
              </w:rPr>
              <w:t>5.1</w:t>
            </w:r>
          </w:p>
        </w:tc>
        <w:tc>
          <w:tcPr>
            <w:tcW w:w="8079" w:type="dxa"/>
          </w:tcPr>
          <w:p w:rsidR="00C14F61" w:rsidRDefault="00967E5B">
            <w:pPr>
              <w:pStyle w:val="TableParagraph"/>
              <w:spacing w:before="84" w:line="270" w:lineRule="atLeast"/>
              <w:ind w:left="495" w:right="49"/>
              <w:jc w:val="both"/>
            </w:pPr>
            <w:r>
              <w:t>All members of the PPG (including the PPG Committee and Virtual Groups) must be made aware of the need to always maintain absolute patient confidentiality. Any member</w:t>
            </w:r>
            <w:r>
              <w:rPr>
                <w:spacing w:val="-11"/>
              </w:rPr>
              <w:t xml:space="preserve"> </w:t>
            </w:r>
            <w:r>
              <w:t>whose</w:t>
            </w:r>
            <w:r>
              <w:rPr>
                <w:spacing w:val="-8"/>
              </w:rPr>
              <w:t xml:space="preserve"> </w:t>
            </w:r>
            <w:r>
              <w:t>work</w:t>
            </w:r>
            <w:r>
              <w:rPr>
                <w:spacing w:val="-9"/>
              </w:rPr>
              <w:t xml:space="preserve"> </w:t>
            </w:r>
            <w:r>
              <w:t>on</w:t>
            </w:r>
            <w:r>
              <w:rPr>
                <w:spacing w:val="-10"/>
              </w:rPr>
              <w:t xml:space="preserve"> </w:t>
            </w:r>
            <w:r>
              <w:t>behalf</w:t>
            </w:r>
            <w:r>
              <w:rPr>
                <w:spacing w:val="-10"/>
              </w:rPr>
              <w:t xml:space="preserve"> </w:t>
            </w:r>
            <w:r>
              <w:t>of</w:t>
            </w:r>
            <w:r>
              <w:rPr>
                <w:spacing w:val="-9"/>
              </w:rPr>
              <w:t xml:space="preserve"> </w:t>
            </w:r>
            <w:r>
              <w:t>the</w:t>
            </w:r>
            <w:r>
              <w:rPr>
                <w:spacing w:val="-9"/>
              </w:rPr>
              <w:t xml:space="preserve"> </w:t>
            </w:r>
            <w:r>
              <w:t>PPG</w:t>
            </w:r>
            <w:r>
              <w:rPr>
                <w:spacing w:val="-9"/>
              </w:rPr>
              <w:t xml:space="preserve"> </w:t>
            </w:r>
            <w:r>
              <w:t>includes</w:t>
            </w:r>
            <w:r>
              <w:rPr>
                <w:spacing w:val="-11"/>
              </w:rPr>
              <w:t xml:space="preserve"> </w:t>
            </w:r>
            <w:r>
              <w:t>work</w:t>
            </w:r>
            <w:r>
              <w:rPr>
                <w:spacing w:val="-9"/>
              </w:rPr>
              <w:t xml:space="preserve"> </w:t>
            </w:r>
            <w:r>
              <w:t>in</w:t>
            </w:r>
            <w:r>
              <w:rPr>
                <w:spacing w:val="-10"/>
              </w:rPr>
              <w:t xml:space="preserve"> </w:t>
            </w:r>
            <w:r>
              <w:t>the</w:t>
            </w:r>
            <w:r>
              <w:rPr>
                <w:spacing w:val="-9"/>
              </w:rPr>
              <w:t xml:space="preserve"> </w:t>
            </w:r>
            <w:r>
              <w:t>Practice</w:t>
            </w:r>
            <w:r>
              <w:rPr>
                <w:spacing w:val="-11"/>
              </w:rPr>
              <w:t xml:space="preserve"> </w:t>
            </w:r>
            <w:r>
              <w:t>or</w:t>
            </w:r>
            <w:r>
              <w:rPr>
                <w:spacing w:val="-9"/>
              </w:rPr>
              <w:t xml:space="preserve"> </w:t>
            </w:r>
            <w:r>
              <w:t>consulting with other patients or members of the Public should sign and return a copy of the Practice’s confidentiality agreement before undertaking any such activity.</w:t>
            </w:r>
          </w:p>
        </w:tc>
      </w:tr>
    </w:tbl>
    <w:p w:rsidR="00C14F61" w:rsidRDefault="00C14F61">
      <w:pPr>
        <w:spacing w:line="270" w:lineRule="atLeast"/>
        <w:jc w:val="both"/>
        <w:sectPr w:rsidR="00C14F61">
          <w:pgSz w:w="11910" w:h="16840"/>
          <w:pgMar w:top="2000" w:right="1320" w:bottom="920" w:left="1340" w:header="708" w:footer="732" w:gutter="0"/>
          <w:cols w:space="720"/>
        </w:sectPr>
      </w:pPr>
    </w:p>
    <w:p w:rsidR="00C14F61" w:rsidRDefault="00C14F61">
      <w:pPr>
        <w:spacing w:before="6" w:after="1"/>
        <w:rPr>
          <w:b/>
          <w:sz w:val="19"/>
        </w:rPr>
      </w:pPr>
    </w:p>
    <w:tbl>
      <w:tblPr>
        <w:tblW w:w="0" w:type="auto"/>
        <w:tblInd w:w="165" w:type="dxa"/>
        <w:tblLayout w:type="fixed"/>
        <w:tblCellMar>
          <w:left w:w="0" w:type="dxa"/>
          <w:right w:w="0" w:type="dxa"/>
        </w:tblCellMar>
        <w:tblLook w:val="01E0" w:firstRow="1" w:lastRow="1" w:firstColumn="1" w:lastColumn="1" w:noHBand="0" w:noVBand="0"/>
      </w:tblPr>
      <w:tblGrid>
        <w:gridCol w:w="882"/>
        <w:gridCol w:w="8022"/>
      </w:tblGrid>
      <w:tr w:rsidR="00C14F61">
        <w:trPr>
          <w:trHeight w:val="379"/>
        </w:trPr>
        <w:tc>
          <w:tcPr>
            <w:tcW w:w="882" w:type="dxa"/>
          </w:tcPr>
          <w:p w:rsidR="00C14F61" w:rsidRDefault="00967E5B">
            <w:pPr>
              <w:pStyle w:val="TableParagraph"/>
              <w:spacing w:line="225" w:lineRule="exact"/>
              <w:rPr>
                <w:b/>
              </w:rPr>
            </w:pPr>
            <w:r>
              <w:rPr>
                <w:b/>
                <w:spacing w:val="-10"/>
              </w:rPr>
              <w:t>6</w:t>
            </w:r>
          </w:p>
        </w:tc>
        <w:tc>
          <w:tcPr>
            <w:tcW w:w="8022" w:type="dxa"/>
          </w:tcPr>
          <w:p w:rsidR="00C14F61" w:rsidRDefault="00967E5B">
            <w:pPr>
              <w:pStyle w:val="TableParagraph"/>
              <w:spacing w:line="225" w:lineRule="exact"/>
              <w:ind w:left="439"/>
              <w:rPr>
                <w:b/>
              </w:rPr>
            </w:pPr>
            <w:r>
              <w:rPr>
                <w:b/>
              </w:rPr>
              <w:t>Code</w:t>
            </w:r>
            <w:r>
              <w:rPr>
                <w:b/>
                <w:spacing w:val="-3"/>
              </w:rPr>
              <w:t xml:space="preserve"> </w:t>
            </w:r>
            <w:r>
              <w:rPr>
                <w:b/>
              </w:rPr>
              <w:t>of</w:t>
            </w:r>
            <w:r>
              <w:rPr>
                <w:b/>
                <w:spacing w:val="-2"/>
              </w:rPr>
              <w:t xml:space="preserve"> Conduct</w:t>
            </w:r>
          </w:p>
        </w:tc>
      </w:tr>
      <w:tr w:rsidR="00C14F61">
        <w:trPr>
          <w:trHeight w:val="537"/>
        </w:trPr>
        <w:tc>
          <w:tcPr>
            <w:tcW w:w="882" w:type="dxa"/>
          </w:tcPr>
          <w:p w:rsidR="00C14F61" w:rsidRDefault="00967E5B">
            <w:pPr>
              <w:pStyle w:val="TableParagraph"/>
              <w:spacing w:before="114"/>
            </w:pPr>
            <w:r>
              <w:rPr>
                <w:spacing w:val="-5"/>
              </w:rPr>
              <w:t>6.1</w:t>
            </w:r>
          </w:p>
        </w:tc>
        <w:tc>
          <w:tcPr>
            <w:tcW w:w="8022" w:type="dxa"/>
          </w:tcPr>
          <w:p w:rsidR="00C14F61" w:rsidRDefault="00967E5B">
            <w:pPr>
              <w:pStyle w:val="TableParagraph"/>
              <w:spacing w:before="114"/>
              <w:ind w:left="439"/>
            </w:pPr>
            <w:r>
              <w:t>All</w:t>
            </w:r>
            <w:r>
              <w:rPr>
                <w:spacing w:val="-6"/>
              </w:rPr>
              <w:t xml:space="preserve"> </w:t>
            </w:r>
            <w:r>
              <w:t>PPG</w:t>
            </w:r>
            <w:r>
              <w:rPr>
                <w:spacing w:val="-5"/>
              </w:rPr>
              <w:t xml:space="preserve"> </w:t>
            </w:r>
            <w:r>
              <w:t>members</w:t>
            </w:r>
            <w:r>
              <w:rPr>
                <w:spacing w:val="-5"/>
              </w:rPr>
              <w:t xml:space="preserve"> </w:t>
            </w:r>
            <w:r>
              <w:t>must</w:t>
            </w:r>
            <w:r>
              <w:rPr>
                <w:spacing w:val="-3"/>
              </w:rPr>
              <w:t xml:space="preserve"> </w:t>
            </w:r>
            <w:r>
              <w:t>abide</w:t>
            </w:r>
            <w:r>
              <w:rPr>
                <w:spacing w:val="-3"/>
              </w:rPr>
              <w:t xml:space="preserve"> </w:t>
            </w:r>
            <w:r>
              <w:t>by</w:t>
            </w:r>
            <w:r>
              <w:rPr>
                <w:spacing w:val="-3"/>
              </w:rPr>
              <w:t xml:space="preserve"> </w:t>
            </w:r>
            <w:r>
              <w:t>the</w:t>
            </w:r>
            <w:r>
              <w:rPr>
                <w:spacing w:val="-4"/>
              </w:rPr>
              <w:t xml:space="preserve"> </w:t>
            </w:r>
            <w:r>
              <w:t>Code</w:t>
            </w:r>
            <w:r>
              <w:rPr>
                <w:spacing w:val="-5"/>
              </w:rPr>
              <w:t xml:space="preserve"> </w:t>
            </w:r>
            <w:r>
              <w:t>of</w:t>
            </w:r>
            <w:r>
              <w:rPr>
                <w:spacing w:val="-3"/>
              </w:rPr>
              <w:t xml:space="preserve"> </w:t>
            </w:r>
            <w:r>
              <w:t>Conduct</w:t>
            </w:r>
            <w:r>
              <w:rPr>
                <w:spacing w:val="-1"/>
              </w:rPr>
              <w:t xml:space="preserve"> </w:t>
            </w:r>
            <w:r>
              <w:t>shown</w:t>
            </w:r>
            <w:r>
              <w:rPr>
                <w:spacing w:val="-4"/>
              </w:rPr>
              <w:t xml:space="preserve"> </w:t>
            </w:r>
            <w:r>
              <w:t>at</w:t>
            </w:r>
            <w:r>
              <w:rPr>
                <w:spacing w:val="-3"/>
              </w:rPr>
              <w:t xml:space="preserve"> </w:t>
            </w:r>
            <w:r>
              <w:t>Appendix</w:t>
            </w:r>
            <w:r>
              <w:rPr>
                <w:spacing w:val="-5"/>
              </w:rPr>
              <w:t xml:space="preserve"> 1.</w:t>
            </w:r>
          </w:p>
        </w:tc>
      </w:tr>
      <w:tr w:rsidR="00C14F61">
        <w:trPr>
          <w:trHeight w:val="1073"/>
        </w:trPr>
        <w:tc>
          <w:tcPr>
            <w:tcW w:w="882" w:type="dxa"/>
          </w:tcPr>
          <w:p w:rsidR="00C14F61" w:rsidRDefault="00967E5B">
            <w:pPr>
              <w:pStyle w:val="TableParagraph"/>
              <w:spacing w:before="114"/>
            </w:pPr>
            <w:r>
              <w:rPr>
                <w:spacing w:val="-5"/>
              </w:rPr>
              <w:t>6.2</w:t>
            </w:r>
          </w:p>
        </w:tc>
        <w:tc>
          <w:tcPr>
            <w:tcW w:w="8022" w:type="dxa"/>
          </w:tcPr>
          <w:p w:rsidR="00C14F61" w:rsidRDefault="00967E5B">
            <w:pPr>
              <w:pStyle w:val="TableParagraph"/>
              <w:spacing w:before="114"/>
              <w:ind w:left="439" w:right="51"/>
              <w:jc w:val="both"/>
            </w:pPr>
            <w:r>
              <w:t>External visitors attending PPG meetings should read and sign the Visitors Code of Conduct</w:t>
            </w:r>
            <w:r>
              <w:rPr>
                <w:spacing w:val="-2"/>
              </w:rPr>
              <w:t xml:space="preserve"> </w:t>
            </w:r>
            <w:r>
              <w:t>shown</w:t>
            </w:r>
            <w:r>
              <w:rPr>
                <w:spacing w:val="-1"/>
              </w:rPr>
              <w:t xml:space="preserve"> </w:t>
            </w:r>
            <w:r>
              <w:t>at</w:t>
            </w:r>
            <w:r>
              <w:rPr>
                <w:spacing w:val="-3"/>
              </w:rPr>
              <w:t xml:space="preserve"> </w:t>
            </w:r>
            <w:r>
              <w:t>Appendix 5.</w:t>
            </w:r>
            <w:r>
              <w:rPr>
                <w:spacing w:val="-1"/>
              </w:rPr>
              <w:t xml:space="preserve"> </w:t>
            </w:r>
            <w:r>
              <w:t>The signed</w:t>
            </w:r>
            <w:r>
              <w:rPr>
                <w:spacing w:val="-3"/>
              </w:rPr>
              <w:t xml:space="preserve"> </w:t>
            </w:r>
            <w:r>
              <w:t>document should</w:t>
            </w:r>
            <w:r>
              <w:rPr>
                <w:spacing w:val="-2"/>
              </w:rPr>
              <w:t xml:space="preserve"> </w:t>
            </w:r>
            <w:r>
              <w:t>be</w:t>
            </w:r>
            <w:r>
              <w:rPr>
                <w:spacing w:val="-3"/>
              </w:rPr>
              <w:t xml:space="preserve"> </w:t>
            </w:r>
            <w:r>
              <w:t>given</w:t>
            </w:r>
            <w:r>
              <w:rPr>
                <w:spacing w:val="-4"/>
              </w:rPr>
              <w:t xml:space="preserve"> </w:t>
            </w:r>
            <w:r>
              <w:t>to</w:t>
            </w:r>
            <w:r>
              <w:rPr>
                <w:spacing w:val="-2"/>
              </w:rPr>
              <w:t xml:space="preserve"> </w:t>
            </w:r>
            <w:r>
              <w:t>the</w:t>
            </w:r>
            <w:r>
              <w:rPr>
                <w:spacing w:val="-3"/>
              </w:rPr>
              <w:t xml:space="preserve"> </w:t>
            </w:r>
            <w:r>
              <w:t>Practice Representative before the PPG meeting commences.</w:t>
            </w:r>
          </w:p>
        </w:tc>
      </w:tr>
      <w:tr w:rsidR="00C14F61">
        <w:trPr>
          <w:trHeight w:val="1074"/>
        </w:trPr>
        <w:tc>
          <w:tcPr>
            <w:tcW w:w="882" w:type="dxa"/>
          </w:tcPr>
          <w:p w:rsidR="00C14F61" w:rsidRDefault="00967E5B">
            <w:pPr>
              <w:pStyle w:val="TableParagraph"/>
              <w:spacing w:before="113"/>
              <w:rPr>
                <w:b/>
              </w:rPr>
            </w:pPr>
            <w:r>
              <w:rPr>
                <w:b/>
                <w:spacing w:val="-10"/>
              </w:rPr>
              <w:t>7</w:t>
            </w:r>
          </w:p>
        </w:tc>
        <w:tc>
          <w:tcPr>
            <w:tcW w:w="8022" w:type="dxa"/>
          </w:tcPr>
          <w:p w:rsidR="00C14F61" w:rsidRDefault="00967E5B">
            <w:pPr>
              <w:pStyle w:val="TableParagraph"/>
              <w:spacing w:before="113"/>
              <w:ind w:left="439"/>
              <w:rPr>
                <w:b/>
              </w:rPr>
            </w:pPr>
            <w:r>
              <w:rPr>
                <w:b/>
              </w:rPr>
              <w:t>Activities</w:t>
            </w:r>
            <w:r>
              <w:rPr>
                <w:b/>
                <w:spacing w:val="-5"/>
              </w:rPr>
              <w:t xml:space="preserve"> </w:t>
            </w:r>
            <w:r>
              <w:rPr>
                <w:b/>
              </w:rPr>
              <w:t>of</w:t>
            </w:r>
            <w:r>
              <w:rPr>
                <w:b/>
                <w:spacing w:val="-4"/>
              </w:rPr>
              <w:t xml:space="preserve"> </w:t>
            </w:r>
            <w:r>
              <w:rPr>
                <w:b/>
              </w:rPr>
              <w:t>the</w:t>
            </w:r>
            <w:r>
              <w:rPr>
                <w:b/>
                <w:spacing w:val="-5"/>
              </w:rPr>
              <w:t xml:space="preserve"> PPG</w:t>
            </w:r>
          </w:p>
          <w:p w:rsidR="00C14F61" w:rsidRDefault="00C14F61">
            <w:pPr>
              <w:pStyle w:val="TableParagraph"/>
              <w:ind w:left="0"/>
              <w:rPr>
                <w:b/>
              </w:rPr>
            </w:pPr>
          </w:p>
          <w:p w:rsidR="00C14F61" w:rsidRDefault="00967E5B">
            <w:pPr>
              <w:pStyle w:val="TableParagraph"/>
              <w:spacing w:before="1"/>
              <w:ind w:left="439"/>
            </w:pPr>
            <w:r>
              <w:t>As</w:t>
            </w:r>
            <w:r>
              <w:rPr>
                <w:spacing w:val="-6"/>
              </w:rPr>
              <w:t xml:space="preserve"> </w:t>
            </w:r>
            <w:r>
              <w:t>required</w:t>
            </w:r>
            <w:r>
              <w:rPr>
                <w:spacing w:val="-5"/>
              </w:rPr>
              <w:t xml:space="preserve"> </w:t>
            </w:r>
            <w:r>
              <w:t>in</w:t>
            </w:r>
            <w:r>
              <w:rPr>
                <w:spacing w:val="-3"/>
              </w:rPr>
              <w:t xml:space="preserve"> </w:t>
            </w:r>
            <w:r>
              <w:t>the</w:t>
            </w:r>
            <w:r>
              <w:rPr>
                <w:spacing w:val="-4"/>
              </w:rPr>
              <w:t xml:space="preserve"> </w:t>
            </w:r>
            <w:r>
              <w:t>GP</w:t>
            </w:r>
            <w:r>
              <w:rPr>
                <w:spacing w:val="-2"/>
              </w:rPr>
              <w:t xml:space="preserve"> </w:t>
            </w:r>
            <w:r>
              <w:t>Contract</w:t>
            </w:r>
            <w:r>
              <w:rPr>
                <w:spacing w:val="-4"/>
              </w:rPr>
              <w:t xml:space="preserve"> </w:t>
            </w:r>
            <w:r>
              <w:t>2015/16</w:t>
            </w:r>
            <w:r>
              <w:rPr>
                <w:spacing w:val="-4"/>
              </w:rPr>
              <w:t xml:space="preserve"> </w:t>
            </w:r>
            <w:r>
              <w:t>sections</w:t>
            </w:r>
            <w:r>
              <w:rPr>
                <w:spacing w:val="-3"/>
              </w:rPr>
              <w:t xml:space="preserve"> </w:t>
            </w:r>
            <w:r>
              <w:t>5.2.1.</w:t>
            </w:r>
            <w:r>
              <w:rPr>
                <w:spacing w:val="-7"/>
              </w:rPr>
              <w:t xml:space="preserve"> </w:t>
            </w:r>
            <w:proofErr w:type="gramStart"/>
            <w:r>
              <w:t>to</w:t>
            </w:r>
            <w:proofErr w:type="gramEnd"/>
            <w:r>
              <w:rPr>
                <w:spacing w:val="-4"/>
              </w:rPr>
              <w:t xml:space="preserve"> </w:t>
            </w:r>
            <w:r>
              <w:t>5.2.6.</w:t>
            </w:r>
            <w:r>
              <w:rPr>
                <w:spacing w:val="-4"/>
              </w:rPr>
              <w:t xml:space="preserve"> </w:t>
            </w:r>
            <w:r>
              <w:t>the</w:t>
            </w:r>
            <w:r>
              <w:rPr>
                <w:spacing w:val="-5"/>
              </w:rPr>
              <w:t xml:space="preserve"> </w:t>
            </w:r>
            <w:r>
              <w:t>PPG</w:t>
            </w:r>
            <w:r>
              <w:rPr>
                <w:spacing w:val="-5"/>
              </w:rPr>
              <w:t xml:space="preserve"> </w:t>
            </w:r>
            <w:r>
              <w:rPr>
                <w:spacing w:val="-2"/>
              </w:rPr>
              <w:t>will:</w:t>
            </w:r>
          </w:p>
        </w:tc>
      </w:tr>
      <w:tr w:rsidR="00C14F61">
        <w:trPr>
          <w:trHeight w:val="806"/>
        </w:trPr>
        <w:tc>
          <w:tcPr>
            <w:tcW w:w="882" w:type="dxa"/>
          </w:tcPr>
          <w:p w:rsidR="00C14F61" w:rsidRDefault="00967E5B">
            <w:pPr>
              <w:pStyle w:val="TableParagraph"/>
              <w:spacing w:before="115"/>
            </w:pPr>
            <w:r>
              <w:rPr>
                <w:spacing w:val="-5"/>
              </w:rPr>
              <w:t>7.1</w:t>
            </w:r>
          </w:p>
        </w:tc>
        <w:tc>
          <w:tcPr>
            <w:tcW w:w="8022" w:type="dxa"/>
          </w:tcPr>
          <w:p w:rsidR="00C14F61" w:rsidRDefault="00967E5B">
            <w:pPr>
              <w:pStyle w:val="TableParagraph"/>
              <w:spacing w:before="115"/>
              <w:ind w:left="439"/>
            </w:pPr>
            <w:r>
              <w:t>Make</w:t>
            </w:r>
            <w:r>
              <w:rPr>
                <w:spacing w:val="34"/>
              </w:rPr>
              <w:t xml:space="preserve"> </w:t>
            </w:r>
            <w:r>
              <w:t>reasonable</w:t>
            </w:r>
            <w:r>
              <w:rPr>
                <w:spacing w:val="33"/>
              </w:rPr>
              <w:t xml:space="preserve"> </w:t>
            </w:r>
            <w:r>
              <w:t>efforts</w:t>
            </w:r>
            <w:r>
              <w:rPr>
                <w:spacing w:val="34"/>
              </w:rPr>
              <w:t xml:space="preserve"> </w:t>
            </w:r>
            <w:r>
              <w:t>during</w:t>
            </w:r>
            <w:r>
              <w:rPr>
                <w:spacing w:val="35"/>
              </w:rPr>
              <w:t xml:space="preserve"> </w:t>
            </w:r>
            <w:r>
              <w:t>each</w:t>
            </w:r>
            <w:r>
              <w:rPr>
                <w:spacing w:val="35"/>
              </w:rPr>
              <w:t xml:space="preserve"> </w:t>
            </w:r>
            <w:r>
              <w:t>financial</w:t>
            </w:r>
            <w:r>
              <w:rPr>
                <w:spacing w:val="35"/>
              </w:rPr>
              <w:t xml:space="preserve"> </w:t>
            </w:r>
            <w:r>
              <w:t>year</w:t>
            </w:r>
            <w:r>
              <w:rPr>
                <w:spacing w:val="33"/>
              </w:rPr>
              <w:t xml:space="preserve"> </w:t>
            </w:r>
            <w:r>
              <w:t>to</w:t>
            </w:r>
            <w:r>
              <w:rPr>
                <w:spacing w:val="37"/>
              </w:rPr>
              <w:t xml:space="preserve"> </w:t>
            </w:r>
            <w:r>
              <w:t>review</w:t>
            </w:r>
            <w:r>
              <w:rPr>
                <w:spacing w:val="36"/>
              </w:rPr>
              <w:t xml:space="preserve"> </w:t>
            </w:r>
            <w:r>
              <w:t>its</w:t>
            </w:r>
            <w:r>
              <w:rPr>
                <w:spacing w:val="34"/>
              </w:rPr>
              <w:t xml:space="preserve"> </w:t>
            </w:r>
            <w:r>
              <w:t>membership</w:t>
            </w:r>
            <w:r>
              <w:rPr>
                <w:spacing w:val="35"/>
              </w:rPr>
              <w:t xml:space="preserve"> </w:t>
            </w:r>
            <w:r>
              <w:t>to ensure that it is representative of the registered patients in the Practice.</w:t>
            </w:r>
          </w:p>
        </w:tc>
      </w:tr>
      <w:tr w:rsidR="00C14F61">
        <w:trPr>
          <w:trHeight w:val="1073"/>
        </w:trPr>
        <w:tc>
          <w:tcPr>
            <w:tcW w:w="882" w:type="dxa"/>
          </w:tcPr>
          <w:p w:rsidR="00C14F61" w:rsidRDefault="00967E5B">
            <w:pPr>
              <w:pStyle w:val="TableParagraph"/>
              <w:spacing w:before="114"/>
            </w:pPr>
            <w:r>
              <w:rPr>
                <w:spacing w:val="-5"/>
              </w:rPr>
              <w:t>7.2</w:t>
            </w:r>
          </w:p>
        </w:tc>
        <w:tc>
          <w:tcPr>
            <w:tcW w:w="8022" w:type="dxa"/>
          </w:tcPr>
          <w:p w:rsidR="00C14F61" w:rsidRDefault="00967E5B">
            <w:pPr>
              <w:pStyle w:val="TableParagraph"/>
              <w:spacing w:before="114"/>
              <w:ind w:left="439" w:right="54"/>
              <w:jc w:val="both"/>
            </w:pPr>
            <w:r>
              <w:t>Obtain the views of patients who have attended the Practice about the services delivered by the Practice and obtain feedback from its registered patients about those services.</w:t>
            </w:r>
          </w:p>
        </w:tc>
      </w:tr>
      <w:tr w:rsidR="00C14F61">
        <w:trPr>
          <w:trHeight w:val="1073"/>
        </w:trPr>
        <w:tc>
          <w:tcPr>
            <w:tcW w:w="882" w:type="dxa"/>
          </w:tcPr>
          <w:p w:rsidR="00C14F61" w:rsidRDefault="00967E5B">
            <w:pPr>
              <w:pStyle w:val="TableParagraph"/>
              <w:spacing w:before="113"/>
            </w:pPr>
            <w:r>
              <w:rPr>
                <w:spacing w:val="-5"/>
              </w:rPr>
              <w:t>7.3</w:t>
            </w:r>
          </w:p>
        </w:tc>
        <w:tc>
          <w:tcPr>
            <w:tcW w:w="8022" w:type="dxa"/>
          </w:tcPr>
          <w:p w:rsidR="00C14F61" w:rsidRDefault="00967E5B">
            <w:pPr>
              <w:pStyle w:val="TableParagraph"/>
              <w:spacing w:before="113"/>
              <w:ind w:left="439" w:right="49"/>
              <w:jc w:val="both"/>
            </w:pPr>
            <w:r>
              <w:t>Review any feedback received about the services delivered by the Practice with Practice staff and relevant members of the PPG with a view to agreeing the improvements (if any) to be made to those services.</w:t>
            </w:r>
          </w:p>
        </w:tc>
      </w:tr>
      <w:tr w:rsidR="00C14F61">
        <w:trPr>
          <w:trHeight w:val="1075"/>
        </w:trPr>
        <w:tc>
          <w:tcPr>
            <w:tcW w:w="882" w:type="dxa"/>
          </w:tcPr>
          <w:p w:rsidR="00C14F61" w:rsidRDefault="00967E5B">
            <w:pPr>
              <w:pStyle w:val="TableParagraph"/>
              <w:spacing w:before="114"/>
            </w:pPr>
            <w:r>
              <w:rPr>
                <w:spacing w:val="-5"/>
              </w:rPr>
              <w:t>7.4</w:t>
            </w:r>
          </w:p>
        </w:tc>
        <w:tc>
          <w:tcPr>
            <w:tcW w:w="8022" w:type="dxa"/>
          </w:tcPr>
          <w:p w:rsidR="00C14F61" w:rsidRDefault="00967E5B">
            <w:pPr>
              <w:pStyle w:val="TableParagraph"/>
              <w:spacing w:before="114"/>
              <w:ind w:left="439" w:right="50"/>
              <w:jc w:val="both"/>
            </w:pPr>
            <w:r>
              <w:t>Contribute to decision-making at the Practice and consult on service development and provision</w:t>
            </w:r>
            <w:r>
              <w:rPr>
                <w:spacing w:val="-3"/>
              </w:rPr>
              <w:t xml:space="preserve"> </w:t>
            </w:r>
            <w:r>
              <w:t>where</w:t>
            </w:r>
            <w:r>
              <w:rPr>
                <w:spacing w:val="-2"/>
              </w:rPr>
              <w:t xml:space="preserve"> </w:t>
            </w:r>
            <w:r>
              <w:t>appropriate,</w:t>
            </w:r>
            <w:r>
              <w:rPr>
                <w:spacing w:val="-2"/>
              </w:rPr>
              <w:t xml:space="preserve"> </w:t>
            </w:r>
            <w:r>
              <w:t>expressing</w:t>
            </w:r>
            <w:r>
              <w:rPr>
                <w:spacing w:val="-3"/>
              </w:rPr>
              <w:t xml:space="preserve"> </w:t>
            </w:r>
            <w:r>
              <w:t>opinions</w:t>
            </w:r>
            <w:r>
              <w:rPr>
                <w:spacing w:val="-2"/>
              </w:rPr>
              <w:t xml:space="preserve"> </w:t>
            </w:r>
            <w:r>
              <w:t>on these</w:t>
            </w:r>
            <w:r>
              <w:rPr>
                <w:spacing w:val="-4"/>
              </w:rPr>
              <w:t xml:space="preserve"> </w:t>
            </w:r>
            <w:r>
              <w:t>matters</w:t>
            </w:r>
            <w:r>
              <w:rPr>
                <w:spacing w:val="-2"/>
              </w:rPr>
              <w:t xml:space="preserve"> </w:t>
            </w:r>
            <w:r>
              <w:t>on</w:t>
            </w:r>
            <w:r>
              <w:rPr>
                <w:spacing w:val="-3"/>
              </w:rPr>
              <w:t xml:space="preserve"> </w:t>
            </w:r>
            <w:r>
              <w:t>behalf</w:t>
            </w:r>
            <w:r>
              <w:rPr>
                <w:spacing w:val="-2"/>
              </w:rPr>
              <w:t xml:space="preserve"> </w:t>
            </w:r>
            <w:r>
              <w:t>of patients. However, the final decisions on service delivery rest with the Practice.</w:t>
            </w:r>
          </w:p>
        </w:tc>
      </w:tr>
      <w:tr w:rsidR="00C14F61">
        <w:trPr>
          <w:trHeight w:val="536"/>
        </w:trPr>
        <w:tc>
          <w:tcPr>
            <w:tcW w:w="882" w:type="dxa"/>
          </w:tcPr>
          <w:p w:rsidR="00C14F61" w:rsidRDefault="00967E5B">
            <w:pPr>
              <w:pStyle w:val="TableParagraph"/>
              <w:spacing w:before="114"/>
            </w:pPr>
            <w:r>
              <w:rPr>
                <w:spacing w:val="-5"/>
              </w:rPr>
              <w:t>7.5</w:t>
            </w:r>
          </w:p>
        </w:tc>
        <w:tc>
          <w:tcPr>
            <w:tcW w:w="8022" w:type="dxa"/>
          </w:tcPr>
          <w:p w:rsidR="00C14F61" w:rsidRDefault="00967E5B">
            <w:pPr>
              <w:pStyle w:val="TableParagraph"/>
              <w:spacing w:before="114"/>
              <w:ind w:left="439"/>
            </w:pPr>
            <w:r>
              <w:t>Communicate</w:t>
            </w:r>
            <w:r>
              <w:rPr>
                <w:spacing w:val="-4"/>
              </w:rPr>
              <w:t xml:space="preserve"> </w:t>
            </w:r>
            <w:r>
              <w:t>information</w:t>
            </w:r>
            <w:r>
              <w:rPr>
                <w:spacing w:val="-7"/>
              </w:rPr>
              <w:t xml:space="preserve"> </w:t>
            </w:r>
            <w:r>
              <w:t>which</w:t>
            </w:r>
            <w:r>
              <w:rPr>
                <w:spacing w:val="-6"/>
              </w:rPr>
              <w:t xml:space="preserve"> </w:t>
            </w:r>
            <w:r>
              <w:t>may</w:t>
            </w:r>
            <w:r>
              <w:rPr>
                <w:spacing w:val="-4"/>
              </w:rPr>
              <w:t xml:space="preserve"> </w:t>
            </w:r>
            <w:r>
              <w:t>promote</w:t>
            </w:r>
            <w:r>
              <w:rPr>
                <w:spacing w:val="-6"/>
              </w:rPr>
              <w:t xml:space="preserve"> </w:t>
            </w:r>
            <w:r>
              <w:t>or</w:t>
            </w:r>
            <w:r>
              <w:rPr>
                <w:spacing w:val="-4"/>
              </w:rPr>
              <w:t xml:space="preserve"> </w:t>
            </w:r>
            <w:r>
              <w:t>assist</w:t>
            </w:r>
            <w:r>
              <w:rPr>
                <w:spacing w:val="-3"/>
              </w:rPr>
              <w:t xml:space="preserve"> </w:t>
            </w:r>
            <w:r>
              <w:t>with</w:t>
            </w:r>
            <w:r>
              <w:rPr>
                <w:spacing w:val="-7"/>
              </w:rPr>
              <w:t xml:space="preserve"> </w:t>
            </w:r>
            <w:r>
              <w:t>health</w:t>
            </w:r>
            <w:r>
              <w:rPr>
                <w:spacing w:val="-7"/>
              </w:rPr>
              <w:t xml:space="preserve"> </w:t>
            </w:r>
            <w:r>
              <w:t>or</w:t>
            </w:r>
            <w:r>
              <w:rPr>
                <w:spacing w:val="-4"/>
              </w:rPr>
              <w:t xml:space="preserve"> </w:t>
            </w:r>
            <w:r>
              <w:t>social</w:t>
            </w:r>
            <w:r>
              <w:rPr>
                <w:spacing w:val="-6"/>
              </w:rPr>
              <w:t xml:space="preserve"> </w:t>
            </w:r>
            <w:r>
              <w:rPr>
                <w:spacing w:val="-2"/>
              </w:rPr>
              <w:t>care.</w:t>
            </w:r>
          </w:p>
        </w:tc>
      </w:tr>
      <w:tr w:rsidR="00C14F61">
        <w:trPr>
          <w:trHeight w:val="536"/>
        </w:trPr>
        <w:tc>
          <w:tcPr>
            <w:tcW w:w="882" w:type="dxa"/>
          </w:tcPr>
          <w:p w:rsidR="00C14F61" w:rsidRDefault="00967E5B">
            <w:pPr>
              <w:pStyle w:val="TableParagraph"/>
              <w:spacing w:before="113"/>
            </w:pPr>
            <w:r>
              <w:rPr>
                <w:spacing w:val="-5"/>
              </w:rPr>
              <w:t>7.6</w:t>
            </w:r>
          </w:p>
        </w:tc>
        <w:tc>
          <w:tcPr>
            <w:tcW w:w="8022" w:type="dxa"/>
          </w:tcPr>
          <w:p w:rsidR="00C14F61" w:rsidRDefault="00967E5B">
            <w:pPr>
              <w:pStyle w:val="TableParagraph"/>
              <w:spacing w:before="113"/>
              <w:ind w:left="439"/>
            </w:pPr>
            <w:r>
              <w:t>Explore</w:t>
            </w:r>
            <w:r>
              <w:rPr>
                <w:spacing w:val="-9"/>
              </w:rPr>
              <w:t xml:space="preserve"> </w:t>
            </w:r>
            <w:r>
              <w:t>overarching</w:t>
            </w:r>
            <w:r>
              <w:rPr>
                <w:spacing w:val="-6"/>
              </w:rPr>
              <w:t xml:space="preserve"> </w:t>
            </w:r>
            <w:r>
              <w:t>ideas</w:t>
            </w:r>
            <w:r>
              <w:rPr>
                <w:spacing w:val="-4"/>
              </w:rPr>
              <w:t xml:space="preserve"> </w:t>
            </w:r>
            <w:r>
              <w:t>and</w:t>
            </w:r>
            <w:r>
              <w:rPr>
                <w:spacing w:val="-6"/>
              </w:rPr>
              <w:t xml:space="preserve"> </w:t>
            </w:r>
            <w:r>
              <w:t>issues</w:t>
            </w:r>
            <w:r>
              <w:rPr>
                <w:spacing w:val="-5"/>
              </w:rPr>
              <w:t xml:space="preserve"> </w:t>
            </w:r>
            <w:r>
              <w:t>identified</w:t>
            </w:r>
            <w:r>
              <w:rPr>
                <w:spacing w:val="-8"/>
              </w:rPr>
              <w:t xml:space="preserve"> </w:t>
            </w:r>
            <w:r>
              <w:t>in</w:t>
            </w:r>
            <w:r>
              <w:rPr>
                <w:spacing w:val="-5"/>
              </w:rPr>
              <w:t xml:space="preserve"> </w:t>
            </w:r>
            <w:r>
              <w:t>patient</w:t>
            </w:r>
            <w:r>
              <w:rPr>
                <w:spacing w:val="-4"/>
              </w:rPr>
              <w:t xml:space="preserve"> </w:t>
            </w:r>
            <w:r>
              <w:rPr>
                <w:spacing w:val="-2"/>
              </w:rPr>
              <w:t>surveys.</w:t>
            </w:r>
          </w:p>
        </w:tc>
      </w:tr>
      <w:tr w:rsidR="00C14F61">
        <w:trPr>
          <w:trHeight w:val="1344"/>
        </w:trPr>
        <w:tc>
          <w:tcPr>
            <w:tcW w:w="882" w:type="dxa"/>
          </w:tcPr>
          <w:p w:rsidR="00C14F61" w:rsidRDefault="00967E5B">
            <w:pPr>
              <w:pStyle w:val="TableParagraph"/>
              <w:spacing w:before="114"/>
            </w:pPr>
            <w:r>
              <w:rPr>
                <w:spacing w:val="-5"/>
              </w:rPr>
              <w:t>7.7</w:t>
            </w:r>
          </w:p>
        </w:tc>
        <w:tc>
          <w:tcPr>
            <w:tcW w:w="8022" w:type="dxa"/>
          </w:tcPr>
          <w:p w:rsidR="00C14F61" w:rsidRDefault="00967E5B">
            <w:pPr>
              <w:pStyle w:val="TableParagraph"/>
              <w:spacing w:before="114"/>
              <w:ind w:left="439" w:right="47"/>
              <w:jc w:val="both"/>
            </w:pPr>
            <w:r>
              <w:t>Maintain</w:t>
            </w:r>
            <w:r>
              <w:rPr>
                <w:spacing w:val="-1"/>
              </w:rPr>
              <w:t xml:space="preserve"> </w:t>
            </w:r>
            <w:r>
              <w:t>a</w:t>
            </w:r>
            <w:r>
              <w:rPr>
                <w:spacing w:val="-2"/>
              </w:rPr>
              <w:t xml:space="preserve"> </w:t>
            </w:r>
            <w:r>
              <w:t>PPG area</w:t>
            </w:r>
            <w:r>
              <w:rPr>
                <w:spacing w:val="-2"/>
              </w:rPr>
              <w:t xml:space="preserve"> </w:t>
            </w:r>
            <w:r>
              <w:t>in</w:t>
            </w:r>
            <w:r>
              <w:rPr>
                <w:spacing w:val="-1"/>
              </w:rPr>
              <w:t xml:space="preserve"> </w:t>
            </w:r>
            <w:r>
              <w:t>the</w:t>
            </w:r>
            <w:r>
              <w:rPr>
                <w:spacing w:val="-2"/>
              </w:rPr>
              <w:t xml:space="preserve"> </w:t>
            </w:r>
            <w:r>
              <w:t>waiting room</w:t>
            </w:r>
            <w:r>
              <w:rPr>
                <w:spacing w:val="-1"/>
              </w:rPr>
              <w:t xml:space="preserve"> </w:t>
            </w:r>
            <w:r>
              <w:t>of the</w:t>
            </w:r>
            <w:r>
              <w:rPr>
                <w:spacing w:val="-2"/>
              </w:rPr>
              <w:t xml:space="preserve"> </w:t>
            </w:r>
            <w:r>
              <w:t>surgery with up-to-date</w:t>
            </w:r>
            <w:r>
              <w:rPr>
                <w:spacing w:val="-1"/>
              </w:rPr>
              <w:t xml:space="preserve"> </w:t>
            </w:r>
            <w:r>
              <w:t>information on</w:t>
            </w:r>
            <w:r>
              <w:rPr>
                <w:spacing w:val="-7"/>
              </w:rPr>
              <w:t xml:space="preserve"> </w:t>
            </w:r>
            <w:r>
              <w:t>current</w:t>
            </w:r>
            <w:r>
              <w:rPr>
                <w:spacing w:val="-9"/>
              </w:rPr>
              <w:t xml:space="preserve"> </w:t>
            </w:r>
            <w:r>
              <w:t>activities</w:t>
            </w:r>
            <w:r>
              <w:rPr>
                <w:spacing w:val="-9"/>
              </w:rPr>
              <w:t xml:space="preserve"> </w:t>
            </w:r>
            <w:r>
              <w:t>and</w:t>
            </w:r>
            <w:r>
              <w:rPr>
                <w:spacing w:val="-7"/>
              </w:rPr>
              <w:t xml:space="preserve"> </w:t>
            </w:r>
            <w:r>
              <w:t>opportunities</w:t>
            </w:r>
            <w:r>
              <w:rPr>
                <w:spacing w:val="-7"/>
              </w:rPr>
              <w:t xml:space="preserve"> </w:t>
            </w:r>
            <w:r>
              <w:t>for</w:t>
            </w:r>
            <w:r>
              <w:rPr>
                <w:spacing w:val="-7"/>
              </w:rPr>
              <w:t xml:space="preserve"> </w:t>
            </w:r>
            <w:r>
              <w:t>patients</w:t>
            </w:r>
            <w:r>
              <w:rPr>
                <w:spacing w:val="-9"/>
              </w:rPr>
              <w:t xml:space="preserve"> </w:t>
            </w:r>
            <w:r>
              <w:t>to</w:t>
            </w:r>
            <w:r>
              <w:rPr>
                <w:spacing w:val="-7"/>
              </w:rPr>
              <w:t xml:space="preserve"> </w:t>
            </w:r>
            <w:r>
              <w:t>comment</w:t>
            </w:r>
            <w:r>
              <w:rPr>
                <w:spacing w:val="-7"/>
              </w:rPr>
              <w:t xml:space="preserve"> </w:t>
            </w:r>
            <w:r>
              <w:t>(e.g.</w:t>
            </w:r>
            <w:r>
              <w:rPr>
                <w:spacing w:val="-9"/>
              </w:rPr>
              <w:t xml:space="preserve"> </w:t>
            </w:r>
            <w:r>
              <w:t>via</w:t>
            </w:r>
            <w:r>
              <w:rPr>
                <w:spacing w:val="-7"/>
              </w:rPr>
              <w:t xml:space="preserve"> </w:t>
            </w:r>
            <w:r>
              <w:t>a</w:t>
            </w:r>
            <w:r>
              <w:rPr>
                <w:spacing w:val="-7"/>
              </w:rPr>
              <w:t xml:space="preserve"> </w:t>
            </w:r>
            <w:r>
              <w:t>suggestion box).</w:t>
            </w:r>
            <w:r>
              <w:rPr>
                <w:spacing w:val="40"/>
              </w:rPr>
              <w:t xml:space="preserve"> </w:t>
            </w:r>
            <w:r>
              <w:t>The PPG will, where possible, meet and greet and engage with patients in</w:t>
            </w:r>
            <w:r>
              <w:rPr>
                <w:spacing w:val="-2"/>
              </w:rPr>
              <w:t xml:space="preserve"> </w:t>
            </w:r>
            <w:r>
              <w:t>the waiting area on vaccination days.</w:t>
            </w:r>
          </w:p>
        </w:tc>
      </w:tr>
      <w:tr w:rsidR="00C14F61">
        <w:trPr>
          <w:trHeight w:val="805"/>
        </w:trPr>
        <w:tc>
          <w:tcPr>
            <w:tcW w:w="882" w:type="dxa"/>
          </w:tcPr>
          <w:p w:rsidR="00C14F61" w:rsidRDefault="00967E5B">
            <w:pPr>
              <w:pStyle w:val="TableParagraph"/>
              <w:spacing w:before="114"/>
            </w:pPr>
            <w:r>
              <w:rPr>
                <w:spacing w:val="-5"/>
              </w:rPr>
              <w:t>7.8</w:t>
            </w:r>
          </w:p>
        </w:tc>
        <w:tc>
          <w:tcPr>
            <w:tcW w:w="8022" w:type="dxa"/>
          </w:tcPr>
          <w:p w:rsidR="00C14F61" w:rsidRDefault="00967E5B">
            <w:pPr>
              <w:pStyle w:val="TableParagraph"/>
              <w:spacing w:before="114"/>
              <w:ind w:left="439"/>
            </w:pPr>
            <w:r>
              <w:t>Raise patient awareness of the range of services available at the surgery and help</w:t>
            </w:r>
            <w:r>
              <w:rPr>
                <w:spacing w:val="40"/>
              </w:rPr>
              <w:t xml:space="preserve"> </w:t>
            </w:r>
            <w:r>
              <w:t>patients to access/use such services more effectively.</w:t>
            </w:r>
          </w:p>
        </w:tc>
      </w:tr>
      <w:tr w:rsidR="00C14F61">
        <w:trPr>
          <w:trHeight w:val="805"/>
        </w:trPr>
        <w:tc>
          <w:tcPr>
            <w:tcW w:w="882" w:type="dxa"/>
          </w:tcPr>
          <w:p w:rsidR="00C14F61" w:rsidRDefault="00967E5B">
            <w:pPr>
              <w:pStyle w:val="TableParagraph"/>
              <w:spacing w:before="113"/>
            </w:pPr>
            <w:r>
              <w:rPr>
                <w:spacing w:val="-5"/>
              </w:rPr>
              <w:t>7.9</w:t>
            </w:r>
          </w:p>
        </w:tc>
        <w:tc>
          <w:tcPr>
            <w:tcW w:w="8022" w:type="dxa"/>
          </w:tcPr>
          <w:p w:rsidR="00C14F61" w:rsidRDefault="00967E5B">
            <w:pPr>
              <w:pStyle w:val="TableParagraph"/>
              <w:spacing w:before="113"/>
              <w:ind w:left="439"/>
            </w:pPr>
            <w:r>
              <w:t>To</w:t>
            </w:r>
            <w:r>
              <w:rPr>
                <w:spacing w:val="30"/>
              </w:rPr>
              <w:t xml:space="preserve"> </w:t>
            </w:r>
            <w:r>
              <w:t>provide</w:t>
            </w:r>
            <w:r>
              <w:rPr>
                <w:spacing w:val="29"/>
              </w:rPr>
              <w:t xml:space="preserve"> </w:t>
            </w:r>
            <w:r>
              <w:t>links,</w:t>
            </w:r>
            <w:r>
              <w:rPr>
                <w:spacing w:val="29"/>
              </w:rPr>
              <w:t xml:space="preserve"> </w:t>
            </w:r>
            <w:r>
              <w:t>where</w:t>
            </w:r>
            <w:r>
              <w:rPr>
                <w:spacing w:val="31"/>
              </w:rPr>
              <w:t xml:space="preserve"> </w:t>
            </w:r>
            <w:r>
              <w:t>possible,</w:t>
            </w:r>
            <w:r>
              <w:rPr>
                <w:spacing w:val="28"/>
              </w:rPr>
              <w:t xml:space="preserve"> </w:t>
            </w:r>
            <w:r>
              <w:t>for</w:t>
            </w:r>
            <w:r>
              <w:rPr>
                <w:spacing w:val="31"/>
              </w:rPr>
              <w:t xml:space="preserve"> </w:t>
            </w:r>
            <w:r>
              <w:t>patients</w:t>
            </w:r>
            <w:r>
              <w:rPr>
                <w:spacing w:val="28"/>
              </w:rPr>
              <w:t xml:space="preserve"> </w:t>
            </w:r>
            <w:r>
              <w:t>with</w:t>
            </w:r>
            <w:r>
              <w:rPr>
                <w:spacing w:val="28"/>
              </w:rPr>
              <w:t xml:space="preserve"> </w:t>
            </w:r>
            <w:r>
              <w:t>specific</w:t>
            </w:r>
            <w:r>
              <w:rPr>
                <w:spacing w:val="31"/>
              </w:rPr>
              <w:t xml:space="preserve"> </w:t>
            </w:r>
            <w:r>
              <w:t>needs</w:t>
            </w:r>
            <w:r>
              <w:rPr>
                <w:spacing w:val="28"/>
              </w:rPr>
              <w:t xml:space="preserve"> </w:t>
            </w:r>
            <w:r>
              <w:t>to</w:t>
            </w:r>
            <w:r>
              <w:rPr>
                <w:spacing w:val="32"/>
              </w:rPr>
              <w:t xml:space="preserve"> </w:t>
            </w:r>
            <w:r>
              <w:t>form</w:t>
            </w:r>
            <w:r>
              <w:rPr>
                <w:spacing w:val="29"/>
              </w:rPr>
              <w:t xml:space="preserve"> </w:t>
            </w:r>
            <w:r>
              <w:t>or</w:t>
            </w:r>
            <w:r>
              <w:rPr>
                <w:spacing w:val="26"/>
              </w:rPr>
              <w:t xml:space="preserve"> </w:t>
            </w:r>
            <w:r>
              <w:t>join existing support groups.</w:t>
            </w:r>
          </w:p>
        </w:tc>
      </w:tr>
      <w:tr w:rsidR="00C14F61">
        <w:trPr>
          <w:trHeight w:val="806"/>
        </w:trPr>
        <w:tc>
          <w:tcPr>
            <w:tcW w:w="882" w:type="dxa"/>
          </w:tcPr>
          <w:p w:rsidR="00C14F61" w:rsidRDefault="00967E5B">
            <w:pPr>
              <w:pStyle w:val="TableParagraph"/>
              <w:spacing w:before="114"/>
            </w:pPr>
            <w:r>
              <w:rPr>
                <w:spacing w:val="-4"/>
              </w:rPr>
              <w:t>7.10</w:t>
            </w:r>
          </w:p>
        </w:tc>
        <w:tc>
          <w:tcPr>
            <w:tcW w:w="8022" w:type="dxa"/>
          </w:tcPr>
          <w:p w:rsidR="00C14F61" w:rsidRDefault="00967E5B">
            <w:pPr>
              <w:pStyle w:val="TableParagraph"/>
              <w:spacing w:before="114"/>
              <w:ind w:left="439"/>
            </w:pPr>
            <w:r>
              <w:t>To</w:t>
            </w:r>
            <w:r>
              <w:rPr>
                <w:spacing w:val="-6"/>
              </w:rPr>
              <w:t xml:space="preserve"> </w:t>
            </w:r>
            <w:r>
              <w:t>be</w:t>
            </w:r>
            <w:r>
              <w:rPr>
                <w:spacing w:val="-7"/>
              </w:rPr>
              <w:t xml:space="preserve"> </w:t>
            </w:r>
            <w:r>
              <w:t>a</w:t>
            </w:r>
            <w:r>
              <w:rPr>
                <w:spacing w:val="-10"/>
              </w:rPr>
              <w:t xml:space="preserve"> </w:t>
            </w:r>
            <w:r>
              <w:t>forum</w:t>
            </w:r>
            <w:r>
              <w:rPr>
                <w:spacing w:val="-9"/>
              </w:rPr>
              <w:t xml:space="preserve"> </w:t>
            </w:r>
            <w:r>
              <w:t>for</w:t>
            </w:r>
            <w:r>
              <w:rPr>
                <w:spacing w:val="-10"/>
              </w:rPr>
              <w:t xml:space="preserve"> </w:t>
            </w:r>
            <w:r>
              <w:t>the</w:t>
            </w:r>
            <w:r>
              <w:rPr>
                <w:spacing w:val="-10"/>
              </w:rPr>
              <w:t xml:space="preserve"> </w:t>
            </w:r>
            <w:r>
              <w:t>exchange</w:t>
            </w:r>
            <w:r>
              <w:rPr>
                <w:spacing w:val="-7"/>
              </w:rPr>
              <w:t xml:space="preserve"> </w:t>
            </w:r>
            <w:r>
              <w:t>of</w:t>
            </w:r>
            <w:r>
              <w:rPr>
                <w:spacing w:val="-10"/>
              </w:rPr>
              <w:t xml:space="preserve"> </w:t>
            </w:r>
            <w:r>
              <w:t>information</w:t>
            </w:r>
            <w:r>
              <w:rPr>
                <w:spacing w:val="-11"/>
              </w:rPr>
              <w:t xml:space="preserve"> </w:t>
            </w:r>
            <w:r>
              <w:t>on</w:t>
            </w:r>
            <w:r>
              <w:rPr>
                <w:spacing w:val="-8"/>
              </w:rPr>
              <w:t xml:space="preserve"> </w:t>
            </w:r>
            <w:r>
              <w:t>health</w:t>
            </w:r>
            <w:r>
              <w:rPr>
                <w:spacing w:val="-8"/>
              </w:rPr>
              <w:t xml:space="preserve"> </w:t>
            </w:r>
            <w:r>
              <w:t>and</w:t>
            </w:r>
            <w:r>
              <w:rPr>
                <w:spacing w:val="-8"/>
              </w:rPr>
              <w:t xml:space="preserve"> </w:t>
            </w:r>
            <w:r>
              <w:t>related</w:t>
            </w:r>
            <w:r>
              <w:rPr>
                <w:spacing w:val="-8"/>
              </w:rPr>
              <w:t xml:space="preserve"> </w:t>
            </w:r>
            <w:r>
              <w:t>issues,</w:t>
            </w:r>
            <w:r>
              <w:rPr>
                <w:spacing w:val="-7"/>
              </w:rPr>
              <w:t xml:space="preserve"> </w:t>
            </w:r>
            <w:r>
              <w:t>promote health education and where appropriate influence local health care issues.</w:t>
            </w:r>
          </w:p>
        </w:tc>
      </w:tr>
      <w:tr w:rsidR="00C14F61">
        <w:trPr>
          <w:trHeight w:val="1183"/>
        </w:trPr>
        <w:tc>
          <w:tcPr>
            <w:tcW w:w="882" w:type="dxa"/>
          </w:tcPr>
          <w:p w:rsidR="00C14F61" w:rsidRDefault="00967E5B">
            <w:pPr>
              <w:pStyle w:val="TableParagraph"/>
              <w:spacing w:before="114"/>
            </w:pPr>
            <w:r>
              <w:rPr>
                <w:spacing w:val="-4"/>
              </w:rPr>
              <w:t>7.11</w:t>
            </w:r>
          </w:p>
        </w:tc>
        <w:tc>
          <w:tcPr>
            <w:tcW w:w="8022" w:type="dxa"/>
          </w:tcPr>
          <w:p w:rsidR="00C14F61" w:rsidRDefault="00967E5B">
            <w:pPr>
              <w:pStyle w:val="TableParagraph"/>
              <w:spacing w:before="114"/>
              <w:ind w:left="439" w:right="48"/>
              <w:jc w:val="both"/>
            </w:pPr>
            <w:r>
              <w:t xml:space="preserve">To liaise with other PPGs, where appropriate, to share best practice and good ideas from elsewhere which might enhance the well-being of patients and/or staff. Build </w:t>
            </w:r>
            <w:r>
              <w:rPr>
                <w:spacing w:val="-2"/>
              </w:rPr>
              <w:t>relationships</w:t>
            </w:r>
            <w:r>
              <w:rPr>
                <w:spacing w:val="-5"/>
              </w:rPr>
              <w:t xml:space="preserve"> </w:t>
            </w:r>
            <w:r>
              <w:rPr>
                <w:spacing w:val="-2"/>
              </w:rPr>
              <w:t>with user-led</w:t>
            </w:r>
            <w:r>
              <w:rPr>
                <w:spacing w:val="-6"/>
              </w:rPr>
              <w:t xml:space="preserve"> </w:t>
            </w:r>
            <w:r>
              <w:rPr>
                <w:spacing w:val="-2"/>
              </w:rPr>
              <w:t>groups in</w:t>
            </w:r>
            <w:r>
              <w:rPr>
                <w:spacing w:val="-3"/>
              </w:rPr>
              <w:t xml:space="preserve"> </w:t>
            </w:r>
            <w:r>
              <w:rPr>
                <w:spacing w:val="-2"/>
              </w:rPr>
              <w:t>the</w:t>
            </w:r>
            <w:r>
              <w:rPr>
                <w:spacing w:val="-1"/>
              </w:rPr>
              <w:t xml:space="preserve"> </w:t>
            </w:r>
            <w:r>
              <w:rPr>
                <w:spacing w:val="-2"/>
              </w:rPr>
              <w:t>area e.g. Local</w:t>
            </w:r>
            <w:r>
              <w:rPr>
                <w:spacing w:val="-3"/>
              </w:rPr>
              <w:t xml:space="preserve"> </w:t>
            </w:r>
            <w:proofErr w:type="spellStart"/>
            <w:r>
              <w:rPr>
                <w:spacing w:val="-2"/>
              </w:rPr>
              <w:t>Healthwatch</w:t>
            </w:r>
            <w:proofErr w:type="spellEnd"/>
            <w:r>
              <w:rPr>
                <w:spacing w:val="-2"/>
              </w:rPr>
              <w:t>, Community</w:t>
            </w:r>
            <w:r>
              <w:t xml:space="preserve"> </w:t>
            </w:r>
            <w:r>
              <w:rPr>
                <w:spacing w:val="-5"/>
              </w:rPr>
              <w:t>and</w:t>
            </w:r>
          </w:p>
          <w:p w:rsidR="00C14F61" w:rsidRDefault="00967E5B">
            <w:pPr>
              <w:pStyle w:val="TableParagraph"/>
              <w:spacing w:line="243" w:lineRule="exact"/>
              <w:ind w:left="439"/>
              <w:jc w:val="both"/>
            </w:pPr>
            <w:proofErr w:type="gramStart"/>
            <w:r>
              <w:t>user-led</w:t>
            </w:r>
            <w:proofErr w:type="gramEnd"/>
            <w:r>
              <w:rPr>
                <w:spacing w:val="-7"/>
              </w:rPr>
              <w:t xml:space="preserve"> </w:t>
            </w:r>
            <w:r>
              <w:rPr>
                <w:spacing w:val="-2"/>
              </w:rPr>
              <w:t>groups.</w:t>
            </w:r>
          </w:p>
        </w:tc>
      </w:tr>
    </w:tbl>
    <w:p w:rsidR="00C14F61" w:rsidRDefault="00C14F61">
      <w:pPr>
        <w:spacing w:line="243" w:lineRule="exact"/>
        <w:jc w:val="both"/>
        <w:sectPr w:rsidR="00C14F61">
          <w:pgSz w:w="11910" w:h="16840"/>
          <w:pgMar w:top="2000" w:right="1320" w:bottom="920" w:left="1340" w:header="708" w:footer="732" w:gutter="0"/>
          <w:cols w:space="720"/>
        </w:sectPr>
      </w:pPr>
    </w:p>
    <w:p w:rsidR="00C14F61" w:rsidRDefault="00967E5B">
      <w:pPr>
        <w:tabs>
          <w:tab w:val="left" w:pos="1480"/>
        </w:tabs>
        <w:spacing w:before="194"/>
        <w:ind w:left="208"/>
        <w:rPr>
          <w:b/>
        </w:rPr>
      </w:pPr>
      <w:r>
        <w:rPr>
          <w:b/>
          <w:spacing w:val="-10"/>
        </w:rPr>
        <w:lastRenderedPageBreak/>
        <w:t>8</w:t>
      </w:r>
      <w:r>
        <w:rPr>
          <w:b/>
        </w:rPr>
        <w:tab/>
        <w:t>Signed</w:t>
      </w:r>
      <w:r>
        <w:rPr>
          <w:b/>
          <w:spacing w:val="-5"/>
        </w:rPr>
        <w:t xml:space="preserve"> </w:t>
      </w:r>
      <w:r>
        <w:rPr>
          <w:b/>
          <w:spacing w:val="-2"/>
        </w:rPr>
        <w:t>agreement</w:t>
      </w:r>
      <w:bookmarkStart w:id="0" w:name="_GoBack"/>
      <w:bookmarkEnd w:id="0"/>
    </w:p>
    <w:p w:rsidR="00C14F61" w:rsidRDefault="00C14F61">
      <w:pPr>
        <w:spacing w:before="1"/>
        <w:rPr>
          <w:b/>
        </w:rPr>
      </w:pPr>
    </w:p>
    <w:p w:rsidR="00C14F61" w:rsidRDefault="00967E5B">
      <w:pPr>
        <w:pStyle w:val="BodyText"/>
        <w:ind w:left="1480" w:right="241"/>
        <w:jc w:val="both"/>
        <w:rPr>
          <w:rFonts w:ascii="Calibri"/>
        </w:rPr>
      </w:pPr>
      <w:r>
        <w:rPr>
          <w:rFonts w:ascii="Calibri"/>
        </w:rPr>
        <w:t>NB: To ensure a jointly agreed approach by the Practice and PPG members, this section should be signed by both parties.</w:t>
      </w:r>
    </w:p>
    <w:p w:rsidR="00C14F61" w:rsidRDefault="00C14F61"/>
    <w:p w:rsidR="00C14F61" w:rsidRDefault="00967E5B">
      <w:pPr>
        <w:pStyle w:val="BodyText"/>
        <w:spacing w:before="1"/>
        <w:ind w:left="1480" w:right="233"/>
        <w:jc w:val="both"/>
        <w:rPr>
          <w:rFonts w:ascii="Calibri"/>
        </w:rPr>
      </w:pPr>
      <w:r>
        <w:rPr>
          <w:rFonts w:ascii="Calibri"/>
        </w:rPr>
        <w:t>These</w:t>
      </w:r>
      <w:r>
        <w:rPr>
          <w:rFonts w:ascii="Calibri"/>
          <w:spacing w:val="-12"/>
        </w:rPr>
        <w:t xml:space="preserve"> </w:t>
      </w:r>
      <w:r>
        <w:rPr>
          <w:rFonts w:ascii="Calibri"/>
        </w:rPr>
        <w:t>Terms</w:t>
      </w:r>
      <w:r>
        <w:rPr>
          <w:rFonts w:ascii="Calibri"/>
          <w:spacing w:val="-10"/>
        </w:rPr>
        <w:t xml:space="preserve"> </w:t>
      </w:r>
      <w:r>
        <w:rPr>
          <w:rFonts w:ascii="Calibri"/>
        </w:rPr>
        <w:t>of</w:t>
      </w:r>
      <w:r>
        <w:rPr>
          <w:rFonts w:ascii="Calibri"/>
          <w:spacing w:val="-12"/>
        </w:rPr>
        <w:t xml:space="preserve"> </w:t>
      </w:r>
      <w:r>
        <w:rPr>
          <w:rFonts w:ascii="Calibri"/>
        </w:rPr>
        <w:t>Reference</w:t>
      </w:r>
      <w:r>
        <w:rPr>
          <w:rFonts w:ascii="Calibri"/>
          <w:spacing w:val="-13"/>
        </w:rPr>
        <w:t xml:space="preserve"> </w:t>
      </w:r>
      <w:r>
        <w:rPr>
          <w:rFonts w:ascii="Calibri"/>
        </w:rPr>
        <w:t>were</w:t>
      </w:r>
      <w:r>
        <w:rPr>
          <w:rFonts w:ascii="Calibri"/>
          <w:spacing w:val="-10"/>
        </w:rPr>
        <w:t xml:space="preserve"> </w:t>
      </w:r>
      <w:r>
        <w:rPr>
          <w:rFonts w:ascii="Calibri"/>
        </w:rPr>
        <w:t>adopted</w:t>
      </w:r>
      <w:r>
        <w:rPr>
          <w:rFonts w:ascii="Calibri"/>
          <w:spacing w:val="-12"/>
        </w:rPr>
        <w:t xml:space="preserve"> </w:t>
      </w:r>
      <w:r>
        <w:rPr>
          <w:rFonts w:ascii="Calibri"/>
        </w:rPr>
        <w:t>by</w:t>
      </w:r>
      <w:r>
        <w:rPr>
          <w:rFonts w:ascii="Calibri"/>
          <w:spacing w:val="-11"/>
        </w:rPr>
        <w:t xml:space="preserve"> </w:t>
      </w:r>
      <w:proofErr w:type="spellStart"/>
      <w:r w:rsidR="000F5810">
        <w:rPr>
          <w:rFonts w:ascii="Calibri"/>
          <w:spacing w:val="-11"/>
        </w:rPr>
        <w:t>Dr</w:t>
      </w:r>
      <w:proofErr w:type="spellEnd"/>
      <w:r w:rsidR="000F5810">
        <w:rPr>
          <w:rFonts w:ascii="Calibri"/>
          <w:spacing w:val="-11"/>
        </w:rPr>
        <w:t xml:space="preserve"> </w:t>
      </w:r>
      <w:proofErr w:type="spellStart"/>
      <w:r w:rsidR="000F5810">
        <w:rPr>
          <w:rFonts w:ascii="Calibri"/>
          <w:spacing w:val="-11"/>
        </w:rPr>
        <w:t>Shimmins</w:t>
      </w:r>
      <w:proofErr w:type="spellEnd"/>
      <w:r w:rsidR="000F5810">
        <w:rPr>
          <w:rFonts w:ascii="Calibri"/>
          <w:spacing w:val="-11"/>
        </w:rPr>
        <w:t xml:space="preserve"> &amp; PARTNERS</w:t>
      </w:r>
      <w:r>
        <w:rPr>
          <w:rFonts w:ascii="Calibri"/>
          <w:spacing w:val="-13"/>
        </w:rPr>
        <w:t xml:space="preserve"> </w:t>
      </w:r>
      <w:r>
        <w:rPr>
          <w:rFonts w:ascii="Calibri"/>
        </w:rPr>
        <w:t>PPG may be reviewed according to emerging needs.</w:t>
      </w:r>
    </w:p>
    <w:p w:rsidR="00C14F61" w:rsidRDefault="00C14F61">
      <w:pPr>
        <w:spacing w:before="23" w:after="1"/>
        <w:rPr>
          <w:sz w:val="20"/>
        </w:rPr>
      </w:pPr>
    </w:p>
    <w:tbl>
      <w:tblPr>
        <w:tblW w:w="0" w:type="auto"/>
        <w:tblInd w:w="1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9"/>
        <w:gridCol w:w="3942"/>
      </w:tblGrid>
      <w:tr w:rsidR="00C14F61">
        <w:trPr>
          <w:trHeight w:val="568"/>
        </w:trPr>
        <w:tc>
          <w:tcPr>
            <w:tcW w:w="3579" w:type="dxa"/>
          </w:tcPr>
          <w:p w:rsidR="00C14F61" w:rsidRDefault="00967E5B">
            <w:pPr>
              <w:pStyle w:val="TableParagraph"/>
              <w:spacing w:before="1"/>
              <w:ind w:left="107"/>
            </w:pPr>
            <w:r>
              <w:t>Name</w:t>
            </w:r>
            <w:r>
              <w:rPr>
                <w:spacing w:val="-4"/>
              </w:rPr>
              <w:t xml:space="preserve"> </w:t>
            </w:r>
            <w:r>
              <w:t>(PPG</w:t>
            </w:r>
            <w:r>
              <w:rPr>
                <w:spacing w:val="-1"/>
              </w:rPr>
              <w:t xml:space="preserve"> </w:t>
            </w:r>
            <w:r>
              <w:rPr>
                <w:spacing w:val="-2"/>
              </w:rPr>
              <w:t>Chair)</w:t>
            </w:r>
          </w:p>
        </w:tc>
        <w:tc>
          <w:tcPr>
            <w:tcW w:w="3942" w:type="dxa"/>
          </w:tcPr>
          <w:p w:rsidR="00C14F61" w:rsidRDefault="00967E5B">
            <w:pPr>
              <w:pStyle w:val="TableParagraph"/>
              <w:spacing w:before="1" w:line="267" w:lineRule="exact"/>
              <w:ind w:left="105"/>
            </w:pPr>
            <w:r>
              <w:t>Adopted</w:t>
            </w:r>
            <w:r>
              <w:rPr>
                <w:spacing w:val="-4"/>
              </w:rPr>
              <w:t xml:space="preserve"> </w:t>
            </w:r>
            <w:r>
              <w:t>by</w:t>
            </w:r>
            <w:r>
              <w:rPr>
                <w:spacing w:val="-3"/>
              </w:rPr>
              <w:t xml:space="preserve"> </w:t>
            </w:r>
            <w:r>
              <w:t>all</w:t>
            </w:r>
            <w:r>
              <w:rPr>
                <w:spacing w:val="-5"/>
              </w:rPr>
              <w:t xml:space="preserve"> </w:t>
            </w:r>
            <w:r>
              <w:t>PPG</w:t>
            </w:r>
            <w:r>
              <w:rPr>
                <w:spacing w:val="-5"/>
              </w:rPr>
              <w:t xml:space="preserve"> </w:t>
            </w:r>
            <w:r>
              <w:t>members</w:t>
            </w:r>
            <w:r>
              <w:rPr>
                <w:spacing w:val="-1"/>
              </w:rPr>
              <w:t xml:space="preserve"> </w:t>
            </w:r>
            <w:r>
              <w:rPr>
                <w:spacing w:val="-10"/>
              </w:rPr>
              <w:t>–</w:t>
            </w:r>
          </w:p>
          <w:p w:rsidR="00C14F61" w:rsidRDefault="00C14F61">
            <w:pPr>
              <w:pStyle w:val="TableParagraph"/>
              <w:spacing w:line="267" w:lineRule="exact"/>
              <w:ind w:left="105"/>
            </w:pPr>
          </w:p>
        </w:tc>
      </w:tr>
      <w:tr w:rsidR="00C14F61">
        <w:trPr>
          <w:trHeight w:val="566"/>
        </w:trPr>
        <w:tc>
          <w:tcPr>
            <w:tcW w:w="3579" w:type="dxa"/>
          </w:tcPr>
          <w:p w:rsidR="00C14F61" w:rsidRDefault="00967E5B">
            <w:pPr>
              <w:pStyle w:val="TableParagraph"/>
              <w:spacing w:line="268" w:lineRule="exact"/>
              <w:ind w:left="107"/>
            </w:pPr>
            <w:r>
              <w:t>Signature</w:t>
            </w:r>
            <w:r>
              <w:rPr>
                <w:spacing w:val="-3"/>
              </w:rPr>
              <w:t xml:space="preserve"> </w:t>
            </w:r>
            <w:r>
              <w:t>(PPG</w:t>
            </w:r>
            <w:r>
              <w:rPr>
                <w:spacing w:val="-3"/>
              </w:rPr>
              <w:t xml:space="preserve"> </w:t>
            </w:r>
            <w:r>
              <w:rPr>
                <w:spacing w:val="-2"/>
              </w:rPr>
              <w:t>Chair)</w:t>
            </w:r>
          </w:p>
        </w:tc>
        <w:tc>
          <w:tcPr>
            <w:tcW w:w="3942" w:type="dxa"/>
          </w:tcPr>
          <w:p w:rsidR="00C14F61" w:rsidRDefault="00967E5B">
            <w:pPr>
              <w:pStyle w:val="TableParagraph"/>
              <w:spacing w:line="268" w:lineRule="exact"/>
              <w:ind w:left="105"/>
            </w:pPr>
            <w:r>
              <w:t>Adopted</w:t>
            </w:r>
            <w:r>
              <w:rPr>
                <w:spacing w:val="-4"/>
              </w:rPr>
              <w:t xml:space="preserve"> </w:t>
            </w:r>
            <w:r>
              <w:t>by</w:t>
            </w:r>
            <w:r>
              <w:rPr>
                <w:spacing w:val="-3"/>
              </w:rPr>
              <w:t xml:space="preserve"> </w:t>
            </w:r>
            <w:r>
              <w:t>all</w:t>
            </w:r>
            <w:r>
              <w:rPr>
                <w:spacing w:val="-5"/>
              </w:rPr>
              <w:t xml:space="preserve"> </w:t>
            </w:r>
            <w:r>
              <w:t>PPG</w:t>
            </w:r>
            <w:r>
              <w:rPr>
                <w:spacing w:val="-5"/>
              </w:rPr>
              <w:t xml:space="preserve"> </w:t>
            </w:r>
            <w:r>
              <w:t>members</w:t>
            </w:r>
            <w:r>
              <w:rPr>
                <w:spacing w:val="-1"/>
              </w:rPr>
              <w:t xml:space="preserve"> </w:t>
            </w:r>
            <w:r>
              <w:rPr>
                <w:spacing w:val="-10"/>
              </w:rPr>
              <w:t>–</w:t>
            </w:r>
          </w:p>
          <w:p w:rsidR="00C14F61" w:rsidRDefault="00C14F61">
            <w:pPr>
              <w:pStyle w:val="TableParagraph"/>
              <w:spacing w:before="1"/>
              <w:ind w:left="105"/>
            </w:pPr>
          </w:p>
        </w:tc>
      </w:tr>
      <w:tr w:rsidR="00C14F61">
        <w:trPr>
          <w:trHeight w:val="568"/>
        </w:trPr>
        <w:tc>
          <w:tcPr>
            <w:tcW w:w="3579" w:type="dxa"/>
          </w:tcPr>
          <w:p w:rsidR="00C14F61" w:rsidRDefault="00967E5B">
            <w:pPr>
              <w:pStyle w:val="TableParagraph"/>
              <w:spacing w:line="268" w:lineRule="exact"/>
              <w:ind w:left="107"/>
            </w:pPr>
            <w:r>
              <w:rPr>
                <w:spacing w:val="-4"/>
              </w:rPr>
              <w:t>Date</w:t>
            </w:r>
          </w:p>
        </w:tc>
        <w:tc>
          <w:tcPr>
            <w:tcW w:w="3942" w:type="dxa"/>
          </w:tcPr>
          <w:p w:rsidR="00C14F61" w:rsidRDefault="00967E5B">
            <w:pPr>
              <w:pStyle w:val="TableParagraph"/>
              <w:spacing w:line="268" w:lineRule="exact"/>
              <w:ind w:left="105"/>
            </w:pPr>
            <w:r>
              <w:t>Adopted</w:t>
            </w:r>
            <w:r>
              <w:rPr>
                <w:spacing w:val="-4"/>
              </w:rPr>
              <w:t xml:space="preserve"> </w:t>
            </w:r>
            <w:r>
              <w:t>by</w:t>
            </w:r>
            <w:r>
              <w:rPr>
                <w:spacing w:val="-3"/>
              </w:rPr>
              <w:t xml:space="preserve"> </w:t>
            </w:r>
            <w:r>
              <w:t>all</w:t>
            </w:r>
            <w:r>
              <w:rPr>
                <w:spacing w:val="-5"/>
              </w:rPr>
              <w:t xml:space="preserve"> </w:t>
            </w:r>
            <w:r>
              <w:t>PPG</w:t>
            </w:r>
            <w:r>
              <w:rPr>
                <w:spacing w:val="-5"/>
              </w:rPr>
              <w:t xml:space="preserve"> </w:t>
            </w:r>
            <w:r>
              <w:t>members</w:t>
            </w:r>
            <w:r>
              <w:rPr>
                <w:spacing w:val="-1"/>
              </w:rPr>
              <w:t xml:space="preserve"> </w:t>
            </w:r>
            <w:r>
              <w:rPr>
                <w:spacing w:val="-10"/>
              </w:rPr>
              <w:t>–</w:t>
            </w:r>
          </w:p>
          <w:p w:rsidR="00C14F61" w:rsidRDefault="00C14F61">
            <w:pPr>
              <w:pStyle w:val="TableParagraph"/>
              <w:ind w:left="105"/>
            </w:pPr>
          </w:p>
        </w:tc>
      </w:tr>
      <w:tr w:rsidR="00C14F61">
        <w:trPr>
          <w:trHeight w:val="268"/>
        </w:trPr>
        <w:tc>
          <w:tcPr>
            <w:tcW w:w="7521" w:type="dxa"/>
            <w:gridSpan w:val="2"/>
            <w:tcBorders>
              <w:left w:val="nil"/>
              <w:right w:val="nil"/>
            </w:tcBorders>
          </w:tcPr>
          <w:p w:rsidR="00C14F61" w:rsidRDefault="00C14F61">
            <w:pPr>
              <w:pStyle w:val="TableParagraph"/>
              <w:ind w:left="0"/>
              <w:rPr>
                <w:rFonts w:ascii="Times New Roman"/>
                <w:sz w:val="18"/>
              </w:rPr>
            </w:pPr>
          </w:p>
        </w:tc>
      </w:tr>
      <w:tr w:rsidR="00C14F61">
        <w:trPr>
          <w:trHeight w:val="566"/>
        </w:trPr>
        <w:tc>
          <w:tcPr>
            <w:tcW w:w="3579" w:type="dxa"/>
          </w:tcPr>
          <w:p w:rsidR="00C14F61" w:rsidRDefault="00967E5B">
            <w:pPr>
              <w:pStyle w:val="TableParagraph"/>
              <w:spacing w:line="268" w:lineRule="exact"/>
              <w:ind w:left="107"/>
            </w:pPr>
            <w:r>
              <w:t>Name</w:t>
            </w:r>
            <w:r>
              <w:rPr>
                <w:spacing w:val="-4"/>
              </w:rPr>
              <w:t xml:space="preserve"> </w:t>
            </w:r>
            <w:r>
              <w:t>(Practice</w:t>
            </w:r>
            <w:r>
              <w:rPr>
                <w:spacing w:val="-3"/>
              </w:rPr>
              <w:t xml:space="preserve"> </w:t>
            </w:r>
            <w:r>
              <w:rPr>
                <w:spacing w:val="-2"/>
              </w:rPr>
              <w:t>Representative)</w:t>
            </w:r>
          </w:p>
        </w:tc>
        <w:tc>
          <w:tcPr>
            <w:tcW w:w="3942" w:type="dxa"/>
          </w:tcPr>
          <w:p w:rsidR="00C14F61" w:rsidRDefault="00967E5B">
            <w:pPr>
              <w:pStyle w:val="TableParagraph"/>
              <w:spacing w:line="268" w:lineRule="exact"/>
              <w:ind w:left="105"/>
            </w:pPr>
            <w:r>
              <w:rPr>
                <w:spacing w:val="-4"/>
              </w:rPr>
              <w:t xml:space="preserve">                    Practice </w:t>
            </w:r>
            <w:r>
              <w:rPr>
                <w:spacing w:val="-2"/>
              </w:rPr>
              <w:t>Manager</w:t>
            </w:r>
          </w:p>
        </w:tc>
      </w:tr>
      <w:tr w:rsidR="00C14F61">
        <w:trPr>
          <w:trHeight w:val="568"/>
        </w:trPr>
        <w:tc>
          <w:tcPr>
            <w:tcW w:w="3579" w:type="dxa"/>
          </w:tcPr>
          <w:p w:rsidR="00C14F61" w:rsidRDefault="00967E5B">
            <w:pPr>
              <w:pStyle w:val="TableParagraph"/>
              <w:spacing w:line="268" w:lineRule="exact"/>
              <w:ind w:left="107"/>
            </w:pPr>
            <w:r>
              <w:t>Signature</w:t>
            </w:r>
            <w:r>
              <w:rPr>
                <w:spacing w:val="-4"/>
              </w:rPr>
              <w:t xml:space="preserve"> </w:t>
            </w:r>
            <w:r>
              <w:t>(Practice</w:t>
            </w:r>
            <w:r>
              <w:rPr>
                <w:spacing w:val="-4"/>
              </w:rPr>
              <w:t xml:space="preserve"> </w:t>
            </w:r>
            <w:r>
              <w:rPr>
                <w:spacing w:val="-2"/>
              </w:rPr>
              <w:t>Representative)</w:t>
            </w:r>
          </w:p>
        </w:tc>
        <w:tc>
          <w:tcPr>
            <w:tcW w:w="3942" w:type="dxa"/>
          </w:tcPr>
          <w:p w:rsidR="00C14F61" w:rsidRDefault="00C14F61">
            <w:pPr>
              <w:pStyle w:val="TableParagraph"/>
              <w:spacing w:before="8"/>
              <w:ind w:left="0"/>
              <w:rPr>
                <w:sz w:val="5"/>
              </w:rPr>
            </w:pPr>
          </w:p>
          <w:p w:rsidR="00C14F61" w:rsidRDefault="00C14F61">
            <w:pPr>
              <w:pStyle w:val="TableParagraph"/>
              <w:ind w:left="180"/>
              <w:rPr>
                <w:sz w:val="20"/>
              </w:rPr>
            </w:pPr>
          </w:p>
        </w:tc>
      </w:tr>
      <w:tr w:rsidR="00C14F61">
        <w:trPr>
          <w:trHeight w:val="566"/>
        </w:trPr>
        <w:tc>
          <w:tcPr>
            <w:tcW w:w="3579" w:type="dxa"/>
          </w:tcPr>
          <w:p w:rsidR="00C14F61" w:rsidRDefault="00967E5B">
            <w:pPr>
              <w:pStyle w:val="TableParagraph"/>
              <w:spacing w:line="268" w:lineRule="exact"/>
              <w:ind w:left="107"/>
            </w:pPr>
            <w:r>
              <w:rPr>
                <w:spacing w:val="-4"/>
              </w:rPr>
              <w:t>Date</w:t>
            </w:r>
          </w:p>
        </w:tc>
        <w:tc>
          <w:tcPr>
            <w:tcW w:w="3942" w:type="dxa"/>
          </w:tcPr>
          <w:p w:rsidR="00C14F61" w:rsidRDefault="00C14F61">
            <w:pPr>
              <w:pStyle w:val="TableParagraph"/>
              <w:spacing w:line="268" w:lineRule="exact"/>
              <w:ind w:left="105"/>
            </w:pPr>
          </w:p>
        </w:tc>
      </w:tr>
    </w:tbl>
    <w:p w:rsidR="00C14F61" w:rsidRDefault="00C14F61">
      <w:pPr>
        <w:spacing w:line="268" w:lineRule="exact"/>
        <w:sectPr w:rsidR="00C14F61">
          <w:pgSz w:w="11910" w:h="16840"/>
          <w:pgMar w:top="2000" w:right="1320" w:bottom="920" w:left="1340" w:header="708" w:footer="732" w:gutter="0"/>
          <w:cols w:space="720"/>
        </w:sectPr>
      </w:pPr>
    </w:p>
    <w:p w:rsidR="00C14F61" w:rsidRDefault="00C14F61">
      <w:pPr>
        <w:spacing w:before="6" w:after="1"/>
        <w:rPr>
          <w:sz w:val="19"/>
        </w:rPr>
      </w:pPr>
    </w:p>
    <w:tbl>
      <w:tblPr>
        <w:tblW w:w="0" w:type="auto"/>
        <w:tblInd w:w="165" w:type="dxa"/>
        <w:tblLayout w:type="fixed"/>
        <w:tblCellMar>
          <w:left w:w="0" w:type="dxa"/>
          <w:right w:w="0" w:type="dxa"/>
        </w:tblCellMar>
        <w:tblLook w:val="01E0" w:firstRow="1" w:lastRow="1" w:firstColumn="1" w:lastColumn="1" w:noHBand="0" w:noVBand="0"/>
      </w:tblPr>
      <w:tblGrid>
        <w:gridCol w:w="1203"/>
        <w:gridCol w:w="7702"/>
      </w:tblGrid>
      <w:tr w:rsidR="00C14F61">
        <w:trPr>
          <w:trHeight w:val="379"/>
        </w:trPr>
        <w:tc>
          <w:tcPr>
            <w:tcW w:w="1203" w:type="dxa"/>
          </w:tcPr>
          <w:p w:rsidR="00C14F61" w:rsidRDefault="00967E5B">
            <w:pPr>
              <w:pStyle w:val="TableParagraph"/>
              <w:spacing w:line="225" w:lineRule="exact"/>
              <w:rPr>
                <w:b/>
              </w:rPr>
            </w:pPr>
            <w:r>
              <w:rPr>
                <w:b/>
              </w:rPr>
              <w:t>Appendix</w:t>
            </w:r>
            <w:r>
              <w:rPr>
                <w:b/>
                <w:spacing w:val="-5"/>
              </w:rPr>
              <w:t xml:space="preserve"> </w:t>
            </w:r>
            <w:r>
              <w:rPr>
                <w:b/>
                <w:spacing w:val="-10"/>
              </w:rPr>
              <w:t>1</w:t>
            </w:r>
          </w:p>
        </w:tc>
        <w:tc>
          <w:tcPr>
            <w:tcW w:w="7702" w:type="dxa"/>
          </w:tcPr>
          <w:p w:rsidR="00C14F61" w:rsidRDefault="00967E5B">
            <w:pPr>
              <w:pStyle w:val="TableParagraph"/>
              <w:spacing w:line="225" w:lineRule="exact"/>
              <w:ind w:left="118"/>
              <w:rPr>
                <w:b/>
              </w:rPr>
            </w:pPr>
            <w:r>
              <w:rPr>
                <w:b/>
              </w:rPr>
              <w:t>PPG</w:t>
            </w:r>
            <w:r>
              <w:rPr>
                <w:b/>
                <w:spacing w:val="-3"/>
              </w:rPr>
              <w:t xml:space="preserve"> </w:t>
            </w:r>
            <w:r>
              <w:rPr>
                <w:b/>
              </w:rPr>
              <w:t>Code</w:t>
            </w:r>
            <w:r>
              <w:rPr>
                <w:b/>
                <w:spacing w:val="-3"/>
              </w:rPr>
              <w:t xml:space="preserve"> </w:t>
            </w:r>
            <w:r>
              <w:rPr>
                <w:b/>
              </w:rPr>
              <w:t>of</w:t>
            </w:r>
            <w:r>
              <w:rPr>
                <w:b/>
                <w:spacing w:val="-2"/>
              </w:rPr>
              <w:t xml:space="preserve"> Conduct</w:t>
            </w:r>
          </w:p>
        </w:tc>
      </w:tr>
      <w:tr w:rsidR="00C14F61">
        <w:trPr>
          <w:trHeight w:val="1611"/>
        </w:trPr>
        <w:tc>
          <w:tcPr>
            <w:tcW w:w="8905" w:type="dxa"/>
            <w:gridSpan w:val="2"/>
          </w:tcPr>
          <w:p w:rsidR="00C14F61" w:rsidRDefault="00967E5B">
            <w:pPr>
              <w:pStyle w:val="TableParagraph"/>
              <w:spacing w:before="114"/>
              <w:ind w:right="50"/>
              <w:jc w:val="both"/>
            </w:pPr>
            <w:r>
              <w:t>PPG</w:t>
            </w:r>
            <w:r>
              <w:rPr>
                <w:spacing w:val="-12"/>
              </w:rPr>
              <w:t xml:space="preserve"> </w:t>
            </w:r>
            <w:r>
              <w:t>Membership</w:t>
            </w:r>
            <w:r>
              <w:rPr>
                <w:spacing w:val="-10"/>
              </w:rPr>
              <w:t xml:space="preserve"> </w:t>
            </w:r>
            <w:r>
              <w:t>is</w:t>
            </w:r>
            <w:r>
              <w:rPr>
                <w:spacing w:val="-9"/>
              </w:rPr>
              <w:t xml:space="preserve"> </w:t>
            </w:r>
            <w:r>
              <w:t>not</w:t>
            </w:r>
            <w:r>
              <w:rPr>
                <w:spacing w:val="-8"/>
              </w:rPr>
              <w:t xml:space="preserve"> </w:t>
            </w:r>
            <w:r>
              <w:t>based</w:t>
            </w:r>
            <w:r>
              <w:rPr>
                <w:spacing w:val="-9"/>
              </w:rPr>
              <w:t xml:space="preserve"> </w:t>
            </w:r>
            <w:r>
              <w:t>on</w:t>
            </w:r>
            <w:r>
              <w:rPr>
                <w:spacing w:val="-10"/>
              </w:rPr>
              <w:t xml:space="preserve"> </w:t>
            </w:r>
            <w:r>
              <w:t>opinions</w:t>
            </w:r>
            <w:r>
              <w:rPr>
                <w:spacing w:val="-11"/>
              </w:rPr>
              <w:t xml:space="preserve"> </w:t>
            </w:r>
            <w:r>
              <w:t>or</w:t>
            </w:r>
            <w:r>
              <w:rPr>
                <w:spacing w:val="-9"/>
              </w:rPr>
              <w:t xml:space="preserve"> </w:t>
            </w:r>
            <w:r>
              <w:t>characteristics</w:t>
            </w:r>
            <w:r>
              <w:rPr>
                <w:spacing w:val="-9"/>
              </w:rPr>
              <w:t xml:space="preserve"> </w:t>
            </w:r>
            <w:r>
              <w:t>of</w:t>
            </w:r>
            <w:r>
              <w:rPr>
                <w:spacing w:val="-9"/>
              </w:rPr>
              <w:t xml:space="preserve"> </w:t>
            </w:r>
            <w:r>
              <w:t>individuals</w:t>
            </w:r>
            <w:r>
              <w:rPr>
                <w:spacing w:val="-10"/>
              </w:rPr>
              <w:t xml:space="preserve"> </w:t>
            </w:r>
            <w:r>
              <w:t>and</w:t>
            </w:r>
            <w:r>
              <w:rPr>
                <w:spacing w:val="-10"/>
              </w:rPr>
              <w:t xml:space="preserve"> </w:t>
            </w:r>
            <w:r>
              <w:t>shall</w:t>
            </w:r>
            <w:r>
              <w:rPr>
                <w:spacing w:val="-9"/>
              </w:rPr>
              <w:t xml:space="preserve"> </w:t>
            </w:r>
            <w:r>
              <w:t>be</w:t>
            </w:r>
            <w:r>
              <w:rPr>
                <w:spacing w:val="-8"/>
              </w:rPr>
              <w:t xml:space="preserve"> </w:t>
            </w:r>
            <w:r>
              <w:t>non-political and non-sectarian, always, respecting diversity and exemplifying its commitment to the principles contained within the Equality Act.</w:t>
            </w:r>
          </w:p>
          <w:p w:rsidR="00C14F61" w:rsidRDefault="00C14F61">
            <w:pPr>
              <w:pStyle w:val="TableParagraph"/>
              <w:spacing w:before="1"/>
              <w:ind w:left="0"/>
            </w:pPr>
          </w:p>
          <w:p w:rsidR="00C14F61" w:rsidRDefault="00967E5B">
            <w:pPr>
              <w:pStyle w:val="TableParagraph"/>
              <w:jc w:val="both"/>
            </w:pPr>
            <w:r>
              <w:t>All</w:t>
            </w:r>
            <w:r>
              <w:rPr>
                <w:spacing w:val="-2"/>
              </w:rPr>
              <w:t xml:space="preserve"> </w:t>
            </w:r>
            <w:r>
              <w:t>Members</w:t>
            </w:r>
            <w:r>
              <w:rPr>
                <w:spacing w:val="-5"/>
              </w:rPr>
              <w:t xml:space="preserve"> </w:t>
            </w:r>
            <w:r>
              <w:t>of</w:t>
            </w:r>
            <w:r>
              <w:rPr>
                <w:spacing w:val="-4"/>
              </w:rPr>
              <w:t xml:space="preserve"> </w:t>
            </w:r>
            <w:r>
              <w:t>the</w:t>
            </w:r>
            <w:r>
              <w:rPr>
                <w:spacing w:val="-4"/>
              </w:rPr>
              <w:t xml:space="preserve"> </w:t>
            </w:r>
            <w:r>
              <w:t>PPG</w:t>
            </w:r>
            <w:r>
              <w:rPr>
                <w:spacing w:val="-3"/>
              </w:rPr>
              <w:t xml:space="preserve"> </w:t>
            </w:r>
            <w:r>
              <w:t>make</w:t>
            </w:r>
            <w:r>
              <w:rPr>
                <w:spacing w:val="-1"/>
              </w:rPr>
              <w:t xml:space="preserve"> </w:t>
            </w:r>
            <w:r>
              <w:t>this</w:t>
            </w:r>
            <w:r>
              <w:rPr>
                <w:spacing w:val="-1"/>
              </w:rPr>
              <w:t xml:space="preserve"> </w:t>
            </w:r>
            <w:r>
              <w:rPr>
                <w:spacing w:val="-2"/>
              </w:rPr>
              <w:t>commitment:</w:t>
            </w:r>
          </w:p>
        </w:tc>
      </w:tr>
      <w:tr w:rsidR="00C14F61">
        <w:trPr>
          <w:trHeight w:val="536"/>
        </w:trPr>
        <w:tc>
          <w:tcPr>
            <w:tcW w:w="1203" w:type="dxa"/>
          </w:tcPr>
          <w:p w:rsidR="00C14F61" w:rsidRDefault="00967E5B">
            <w:pPr>
              <w:pStyle w:val="TableParagraph"/>
              <w:spacing w:before="113"/>
            </w:pPr>
            <w:r>
              <w:rPr>
                <w:spacing w:val="-10"/>
              </w:rPr>
              <w:t>A</w:t>
            </w:r>
          </w:p>
        </w:tc>
        <w:tc>
          <w:tcPr>
            <w:tcW w:w="7702" w:type="dxa"/>
          </w:tcPr>
          <w:p w:rsidR="00C14F61" w:rsidRDefault="00967E5B">
            <w:pPr>
              <w:pStyle w:val="TableParagraph"/>
              <w:spacing w:before="113"/>
              <w:ind w:left="118"/>
            </w:pPr>
            <w:r>
              <w:t>To</w:t>
            </w:r>
            <w:r>
              <w:rPr>
                <w:spacing w:val="-2"/>
              </w:rPr>
              <w:t xml:space="preserve"> </w:t>
            </w:r>
            <w:r>
              <w:t>always</w:t>
            </w:r>
            <w:r>
              <w:rPr>
                <w:spacing w:val="-3"/>
              </w:rPr>
              <w:t xml:space="preserve"> </w:t>
            </w:r>
            <w:r>
              <w:t>respect</w:t>
            </w:r>
            <w:r>
              <w:rPr>
                <w:spacing w:val="-4"/>
              </w:rPr>
              <w:t xml:space="preserve"> </w:t>
            </w:r>
            <w:r>
              <w:t>Practice</w:t>
            </w:r>
            <w:r>
              <w:rPr>
                <w:spacing w:val="-6"/>
              </w:rPr>
              <w:t xml:space="preserve"> </w:t>
            </w:r>
            <w:r>
              <w:t>and</w:t>
            </w:r>
            <w:r>
              <w:rPr>
                <w:spacing w:val="-4"/>
              </w:rPr>
              <w:t xml:space="preserve"> </w:t>
            </w:r>
            <w:r>
              <w:t>patient</w:t>
            </w:r>
            <w:r>
              <w:rPr>
                <w:spacing w:val="-2"/>
              </w:rPr>
              <w:t xml:space="preserve"> confidentiality.</w:t>
            </w:r>
          </w:p>
        </w:tc>
      </w:tr>
      <w:tr w:rsidR="00C14F61">
        <w:trPr>
          <w:trHeight w:val="1075"/>
        </w:trPr>
        <w:tc>
          <w:tcPr>
            <w:tcW w:w="1203" w:type="dxa"/>
          </w:tcPr>
          <w:p w:rsidR="00C14F61" w:rsidRDefault="00967E5B">
            <w:pPr>
              <w:pStyle w:val="TableParagraph"/>
              <w:spacing w:before="114"/>
            </w:pPr>
            <w:r>
              <w:rPr>
                <w:spacing w:val="-10"/>
              </w:rPr>
              <w:t>B</w:t>
            </w:r>
          </w:p>
        </w:tc>
        <w:tc>
          <w:tcPr>
            <w:tcW w:w="7702" w:type="dxa"/>
          </w:tcPr>
          <w:p w:rsidR="00C14F61" w:rsidRDefault="00967E5B">
            <w:pPr>
              <w:pStyle w:val="TableParagraph"/>
              <w:spacing w:before="114"/>
              <w:ind w:left="118" w:right="48"/>
              <w:jc w:val="both"/>
            </w:pPr>
            <w:r>
              <w:t>All</w:t>
            </w:r>
            <w:r>
              <w:rPr>
                <w:spacing w:val="-3"/>
              </w:rPr>
              <w:t xml:space="preserve"> </w:t>
            </w:r>
            <w:r>
              <w:t>attendees</w:t>
            </w:r>
            <w:r>
              <w:rPr>
                <w:spacing w:val="-6"/>
              </w:rPr>
              <w:t xml:space="preserve"> </w:t>
            </w:r>
            <w:r>
              <w:t>should</w:t>
            </w:r>
            <w:r>
              <w:rPr>
                <w:spacing w:val="-5"/>
              </w:rPr>
              <w:t xml:space="preserve"> </w:t>
            </w:r>
            <w:r>
              <w:t>conduct</w:t>
            </w:r>
            <w:r>
              <w:rPr>
                <w:spacing w:val="-5"/>
              </w:rPr>
              <w:t xml:space="preserve"> </w:t>
            </w:r>
            <w:r>
              <w:t>themselves</w:t>
            </w:r>
            <w:r>
              <w:rPr>
                <w:spacing w:val="-5"/>
              </w:rPr>
              <w:t xml:space="preserve"> </w:t>
            </w:r>
            <w:r>
              <w:t>in</w:t>
            </w:r>
            <w:r>
              <w:rPr>
                <w:spacing w:val="-6"/>
              </w:rPr>
              <w:t xml:space="preserve"> </w:t>
            </w:r>
            <w:r>
              <w:t>a</w:t>
            </w:r>
            <w:r>
              <w:rPr>
                <w:spacing w:val="-3"/>
              </w:rPr>
              <w:t xml:space="preserve"> </w:t>
            </w:r>
            <w:r>
              <w:t>courteous</w:t>
            </w:r>
            <w:r>
              <w:rPr>
                <w:spacing w:val="-3"/>
              </w:rPr>
              <w:t xml:space="preserve"> </w:t>
            </w:r>
            <w:r>
              <w:t>and</w:t>
            </w:r>
            <w:r>
              <w:rPr>
                <w:spacing w:val="-5"/>
              </w:rPr>
              <w:t xml:space="preserve"> </w:t>
            </w:r>
            <w:r>
              <w:t>professional</w:t>
            </w:r>
            <w:r>
              <w:rPr>
                <w:spacing w:val="-6"/>
              </w:rPr>
              <w:t xml:space="preserve"> </w:t>
            </w:r>
            <w:r>
              <w:t>manner.</w:t>
            </w:r>
            <w:r>
              <w:rPr>
                <w:spacing w:val="40"/>
              </w:rPr>
              <w:t xml:space="preserve"> </w:t>
            </w:r>
            <w:r>
              <w:t>If any</w:t>
            </w:r>
            <w:r>
              <w:rPr>
                <w:spacing w:val="-1"/>
              </w:rPr>
              <w:t xml:space="preserve"> </w:t>
            </w:r>
            <w:r>
              <w:t>member</w:t>
            </w:r>
            <w:r>
              <w:rPr>
                <w:spacing w:val="-1"/>
              </w:rPr>
              <w:t xml:space="preserve"> </w:t>
            </w:r>
            <w:r>
              <w:t>is disruptive</w:t>
            </w:r>
            <w:r>
              <w:rPr>
                <w:spacing w:val="-1"/>
              </w:rPr>
              <w:t xml:space="preserve"> </w:t>
            </w:r>
            <w:r>
              <w:t>or uncooperative,</w:t>
            </w:r>
            <w:r>
              <w:rPr>
                <w:spacing w:val="-1"/>
              </w:rPr>
              <w:t xml:space="preserve"> </w:t>
            </w:r>
            <w:r>
              <w:t>he</w:t>
            </w:r>
            <w:r>
              <w:rPr>
                <w:spacing w:val="-1"/>
              </w:rPr>
              <w:t xml:space="preserve"> </w:t>
            </w:r>
            <w:r>
              <w:t>or</w:t>
            </w:r>
            <w:r>
              <w:rPr>
                <w:spacing w:val="-1"/>
              </w:rPr>
              <w:t xml:space="preserve"> </w:t>
            </w:r>
            <w:r>
              <w:t>she</w:t>
            </w:r>
            <w:r>
              <w:rPr>
                <w:spacing w:val="-4"/>
              </w:rPr>
              <w:t xml:space="preserve"> </w:t>
            </w:r>
            <w:r>
              <w:t>may be</w:t>
            </w:r>
            <w:r>
              <w:rPr>
                <w:spacing w:val="-1"/>
              </w:rPr>
              <w:t xml:space="preserve"> </w:t>
            </w:r>
            <w:r>
              <w:t>asked</w:t>
            </w:r>
            <w:r>
              <w:rPr>
                <w:spacing w:val="-2"/>
              </w:rPr>
              <w:t xml:space="preserve"> </w:t>
            </w:r>
            <w:r>
              <w:t>to resign by the Chairperson or Vice Chairperson after consultation with the group.</w:t>
            </w:r>
          </w:p>
        </w:tc>
      </w:tr>
      <w:tr w:rsidR="00C14F61">
        <w:trPr>
          <w:trHeight w:val="806"/>
        </w:trPr>
        <w:tc>
          <w:tcPr>
            <w:tcW w:w="1203" w:type="dxa"/>
          </w:tcPr>
          <w:p w:rsidR="00C14F61" w:rsidRDefault="00967E5B">
            <w:pPr>
              <w:pStyle w:val="TableParagraph"/>
              <w:spacing w:before="114"/>
            </w:pPr>
            <w:r>
              <w:rPr>
                <w:spacing w:val="-10"/>
              </w:rPr>
              <w:t>C</w:t>
            </w:r>
          </w:p>
        </w:tc>
        <w:tc>
          <w:tcPr>
            <w:tcW w:w="7702" w:type="dxa"/>
          </w:tcPr>
          <w:p w:rsidR="00C14F61" w:rsidRDefault="00967E5B">
            <w:pPr>
              <w:pStyle w:val="TableParagraph"/>
              <w:spacing w:before="114"/>
              <w:ind w:left="118"/>
            </w:pPr>
            <w:r>
              <w:t>To</w:t>
            </w:r>
            <w:r>
              <w:rPr>
                <w:spacing w:val="-5"/>
              </w:rPr>
              <w:t xml:space="preserve"> </w:t>
            </w:r>
            <w:r>
              <w:t>treat</w:t>
            </w:r>
            <w:r>
              <w:rPr>
                <w:spacing w:val="-8"/>
              </w:rPr>
              <w:t xml:space="preserve"> </w:t>
            </w:r>
            <w:r>
              <w:t>each</w:t>
            </w:r>
            <w:r>
              <w:rPr>
                <w:spacing w:val="-7"/>
              </w:rPr>
              <w:t xml:space="preserve"> </w:t>
            </w:r>
            <w:r>
              <w:t>other</w:t>
            </w:r>
            <w:r>
              <w:rPr>
                <w:spacing w:val="-7"/>
              </w:rPr>
              <w:t xml:space="preserve"> </w:t>
            </w:r>
            <w:r>
              <w:t>with</w:t>
            </w:r>
            <w:r>
              <w:rPr>
                <w:spacing w:val="-7"/>
              </w:rPr>
              <w:t xml:space="preserve"> </w:t>
            </w:r>
            <w:r>
              <w:t>mutual</w:t>
            </w:r>
            <w:r>
              <w:rPr>
                <w:spacing w:val="-7"/>
              </w:rPr>
              <w:t xml:space="preserve"> </w:t>
            </w:r>
            <w:r>
              <w:t>respect</w:t>
            </w:r>
            <w:r>
              <w:rPr>
                <w:spacing w:val="-6"/>
              </w:rPr>
              <w:t xml:space="preserve"> </w:t>
            </w:r>
            <w:r>
              <w:t>and</w:t>
            </w:r>
            <w:r>
              <w:rPr>
                <w:spacing w:val="-7"/>
              </w:rPr>
              <w:t xml:space="preserve"> </w:t>
            </w:r>
            <w:r>
              <w:t>act</w:t>
            </w:r>
            <w:r>
              <w:rPr>
                <w:spacing w:val="-6"/>
              </w:rPr>
              <w:t xml:space="preserve"> </w:t>
            </w:r>
            <w:r>
              <w:t>and</w:t>
            </w:r>
            <w:r>
              <w:rPr>
                <w:spacing w:val="-7"/>
              </w:rPr>
              <w:t xml:space="preserve"> </w:t>
            </w:r>
            <w:r>
              <w:t>contribute</w:t>
            </w:r>
            <w:r>
              <w:rPr>
                <w:spacing w:val="-6"/>
              </w:rPr>
              <w:t xml:space="preserve"> </w:t>
            </w:r>
            <w:r>
              <w:t>in</w:t>
            </w:r>
            <w:r>
              <w:rPr>
                <w:spacing w:val="-8"/>
              </w:rPr>
              <w:t xml:space="preserve"> </w:t>
            </w:r>
            <w:r>
              <w:t>a</w:t>
            </w:r>
            <w:r>
              <w:rPr>
                <w:spacing w:val="-9"/>
              </w:rPr>
              <w:t xml:space="preserve"> </w:t>
            </w:r>
            <w:r>
              <w:t>manner</w:t>
            </w:r>
            <w:r>
              <w:rPr>
                <w:spacing w:val="-6"/>
              </w:rPr>
              <w:t xml:space="preserve"> </w:t>
            </w:r>
            <w:r>
              <w:t>that</w:t>
            </w:r>
            <w:r>
              <w:rPr>
                <w:spacing w:val="-8"/>
              </w:rPr>
              <w:t xml:space="preserve"> </w:t>
            </w:r>
            <w:r>
              <w:t>is</w:t>
            </w:r>
            <w:r>
              <w:rPr>
                <w:spacing w:val="-7"/>
              </w:rPr>
              <w:t xml:space="preserve"> </w:t>
            </w:r>
            <w:r>
              <w:t>in the best interests of all patients.</w:t>
            </w:r>
          </w:p>
        </w:tc>
      </w:tr>
      <w:tr w:rsidR="00C14F61">
        <w:trPr>
          <w:trHeight w:val="536"/>
        </w:trPr>
        <w:tc>
          <w:tcPr>
            <w:tcW w:w="1203" w:type="dxa"/>
          </w:tcPr>
          <w:p w:rsidR="00C14F61" w:rsidRDefault="00967E5B">
            <w:pPr>
              <w:pStyle w:val="TableParagraph"/>
              <w:spacing w:before="114"/>
            </w:pPr>
            <w:r>
              <w:rPr>
                <w:spacing w:val="-10"/>
              </w:rPr>
              <w:t>D</w:t>
            </w:r>
          </w:p>
        </w:tc>
        <w:tc>
          <w:tcPr>
            <w:tcW w:w="7702" w:type="dxa"/>
          </w:tcPr>
          <w:p w:rsidR="00C14F61" w:rsidRDefault="00967E5B">
            <w:pPr>
              <w:pStyle w:val="TableParagraph"/>
              <w:spacing w:before="114"/>
              <w:ind w:left="118"/>
            </w:pPr>
            <w:r>
              <w:t>To</w:t>
            </w:r>
            <w:r>
              <w:rPr>
                <w:spacing w:val="-5"/>
              </w:rPr>
              <w:t xml:space="preserve"> </w:t>
            </w:r>
            <w:r>
              <w:t>be</w:t>
            </w:r>
            <w:r>
              <w:rPr>
                <w:spacing w:val="-5"/>
              </w:rPr>
              <w:t xml:space="preserve"> </w:t>
            </w:r>
            <w:r>
              <w:t>open</w:t>
            </w:r>
            <w:r>
              <w:rPr>
                <w:spacing w:val="-3"/>
              </w:rPr>
              <w:t xml:space="preserve"> </w:t>
            </w:r>
            <w:r>
              <w:t>and</w:t>
            </w:r>
            <w:r>
              <w:rPr>
                <w:spacing w:val="-6"/>
              </w:rPr>
              <w:t xml:space="preserve"> </w:t>
            </w:r>
            <w:r>
              <w:t>flexible</w:t>
            </w:r>
            <w:r>
              <w:rPr>
                <w:spacing w:val="-3"/>
              </w:rPr>
              <w:t xml:space="preserve"> </w:t>
            </w:r>
            <w:r>
              <w:t>and</w:t>
            </w:r>
            <w:r>
              <w:rPr>
                <w:spacing w:val="-4"/>
              </w:rPr>
              <w:t xml:space="preserve"> </w:t>
            </w:r>
            <w:r>
              <w:t>to</w:t>
            </w:r>
            <w:r>
              <w:rPr>
                <w:spacing w:val="-3"/>
              </w:rPr>
              <w:t xml:space="preserve"> </w:t>
            </w:r>
            <w:r>
              <w:t>listen</w:t>
            </w:r>
            <w:r>
              <w:rPr>
                <w:spacing w:val="-4"/>
              </w:rPr>
              <w:t xml:space="preserve"> </w:t>
            </w:r>
            <w:r>
              <w:t>and</w:t>
            </w:r>
            <w:r>
              <w:rPr>
                <w:spacing w:val="-5"/>
              </w:rPr>
              <w:t xml:space="preserve"> </w:t>
            </w:r>
            <w:r>
              <w:t>support</w:t>
            </w:r>
            <w:r>
              <w:rPr>
                <w:spacing w:val="-5"/>
              </w:rPr>
              <w:t xml:space="preserve"> </w:t>
            </w:r>
            <w:r>
              <w:t>each</w:t>
            </w:r>
            <w:r>
              <w:rPr>
                <w:spacing w:val="-4"/>
              </w:rPr>
              <w:t xml:space="preserve"> </w:t>
            </w:r>
            <w:r>
              <w:rPr>
                <w:spacing w:val="-2"/>
              </w:rPr>
              <w:t>other.</w:t>
            </w:r>
          </w:p>
        </w:tc>
      </w:tr>
      <w:tr w:rsidR="00C14F61">
        <w:trPr>
          <w:trHeight w:val="805"/>
        </w:trPr>
        <w:tc>
          <w:tcPr>
            <w:tcW w:w="1203" w:type="dxa"/>
          </w:tcPr>
          <w:p w:rsidR="00C14F61" w:rsidRDefault="00967E5B">
            <w:pPr>
              <w:pStyle w:val="TableParagraph"/>
              <w:spacing w:before="113"/>
            </w:pPr>
            <w:r>
              <w:rPr>
                <w:spacing w:val="-10"/>
              </w:rPr>
              <w:t>E</w:t>
            </w:r>
          </w:p>
        </w:tc>
        <w:tc>
          <w:tcPr>
            <w:tcW w:w="7702" w:type="dxa"/>
          </w:tcPr>
          <w:p w:rsidR="00C14F61" w:rsidRDefault="00967E5B">
            <w:pPr>
              <w:pStyle w:val="TableParagraph"/>
              <w:spacing w:before="113"/>
              <w:ind w:left="118"/>
            </w:pPr>
            <w:r>
              <w:t>To</w:t>
            </w:r>
            <w:r>
              <w:rPr>
                <w:spacing w:val="70"/>
              </w:rPr>
              <w:t xml:space="preserve"> </w:t>
            </w:r>
            <w:r>
              <w:t>abide</w:t>
            </w:r>
            <w:r>
              <w:rPr>
                <w:spacing w:val="71"/>
              </w:rPr>
              <w:t xml:space="preserve"> </w:t>
            </w:r>
            <w:r>
              <w:t>by</w:t>
            </w:r>
            <w:r>
              <w:rPr>
                <w:spacing w:val="69"/>
              </w:rPr>
              <w:t xml:space="preserve"> </w:t>
            </w:r>
            <w:r>
              <w:t>the</w:t>
            </w:r>
            <w:r>
              <w:rPr>
                <w:spacing w:val="71"/>
              </w:rPr>
              <w:t xml:space="preserve"> </w:t>
            </w:r>
            <w:r>
              <w:t>seven</w:t>
            </w:r>
            <w:r>
              <w:rPr>
                <w:spacing w:val="68"/>
              </w:rPr>
              <w:t xml:space="preserve"> </w:t>
            </w:r>
            <w:r>
              <w:t>Nolan</w:t>
            </w:r>
            <w:r>
              <w:rPr>
                <w:spacing w:val="67"/>
              </w:rPr>
              <w:t xml:space="preserve"> </w:t>
            </w:r>
            <w:r>
              <w:t>Principles</w:t>
            </w:r>
            <w:r>
              <w:rPr>
                <w:spacing w:val="68"/>
              </w:rPr>
              <w:t xml:space="preserve"> </w:t>
            </w:r>
            <w:r>
              <w:t>of</w:t>
            </w:r>
            <w:r>
              <w:rPr>
                <w:spacing w:val="68"/>
              </w:rPr>
              <w:t xml:space="preserve"> </w:t>
            </w:r>
            <w:r>
              <w:t>Public</w:t>
            </w:r>
            <w:r>
              <w:rPr>
                <w:spacing w:val="71"/>
              </w:rPr>
              <w:t xml:space="preserve"> </w:t>
            </w:r>
            <w:r>
              <w:t>Life:</w:t>
            </w:r>
            <w:r>
              <w:rPr>
                <w:spacing w:val="70"/>
              </w:rPr>
              <w:t xml:space="preserve"> </w:t>
            </w:r>
            <w:r>
              <w:t>Selflessness,</w:t>
            </w:r>
            <w:r>
              <w:rPr>
                <w:spacing w:val="69"/>
              </w:rPr>
              <w:t xml:space="preserve"> </w:t>
            </w:r>
            <w:r>
              <w:t>Integrity, Objectivity, Accountability, Openness, Honesty, and Leadership.</w:t>
            </w:r>
          </w:p>
        </w:tc>
      </w:tr>
      <w:tr w:rsidR="00C14F61">
        <w:trPr>
          <w:trHeight w:val="1075"/>
        </w:trPr>
        <w:tc>
          <w:tcPr>
            <w:tcW w:w="1203" w:type="dxa"/>
          </w:tcPr>
          <w:p w:rsidR="00C14F61" w:rsidRDefault="00967E5B">
            <w:pPr>
              <w:pStyle w:val="TableParagraph"/>
              <w:spacing w:before="114"/>
            </w:pPr>
            <w:r>
              <w:rPr>
                <w:spacing w:val="-10"/>
              </w:rPr>
              <w:t>F</w:t>
            </w:r>
          </w:p>
        </w:tc>
        <w:tc>
          <w:tcPr>
            <w:tcW w:w="7702" w:type="dxa"/>
          </w:tcPr>
          <w:p w:rsidR="00C14F61" w:rsidRDefault="00967E5B">
            <w:pPr>
              <w:pStyle w:val="TableParagraph"/>
              <w:spacing w:before="114"/>
              <w:ind w:left="118" w:right="50"/>
              <w:jc w:val="both"/>
            </w:pPr>
            <w:r>
              <w:t>Any</w:t>
            </w:r>
            <w:r>
              <w:rPr>
                <w:spacing w:val="-12"/>
              </w:rPr>
              <w:t xml:space="preserve"> </w:t>
            </w:r>
            <w:r>
              <w:t>member</w:t>
            </w:r>
            <w:r>
              <w:rPr>
                <w:spacing w:val="-13"/>
              </w:rPr>
              <w:t xml:space="preserve"> </w:t>
            </w:r>
            <w:r>
              <w:t>wishing</w:t>
            </w:r>
            <w:r>
              <w:rPr>
                <w:spacing w:val="-11"/>
              </w:rPr>
              <w:t xml:space="preserve"> </w:t>
            </w:r>
            <w:r>
              <w:t>to</w:t>
            </w:r>
            <w:r>
              <w:rPr>
                <w:spacing w:val="-10"/>
              </w:rPr>
              <w:t xml:space="preserve"> </w:t>
            </w:r>
            <w:r>
              <w:t>speak</w:t>
            </w:r>
            <w:r>
              <w:rPr>
                <w:spacing w:val="-11"/>
              </w:rPr>
              <w:t xml:space="preserve"> </w:t>
            </w:r>
            <w:r>
              <w:t>should</w:t>
            </w:r>
            <w:r>
              <w:rPr>
                <w:spacing w:val="-13"/>
              </w:rPr>
              <w:t xml:space="preserve"> </w:t>
            </w:r>
            <w:r>
              <w:t>indicate</w:t>
            </w:r>
            <w:r>
              <w:rPr>
                <w:spacing w:val="-11"/>
              </w:rPr>
              <w:t xml:space="preserve"> </w:t>
            </w:r>
            <w:r>
              <w:t>and</w:t>
            </w:r>
            <w:r>
              <w:rPr>
                <w:spacing w:val="-12"/>
              </w:rPr>
              <w:t xml:space="preserve"> </w:t>
            </w:r>
            <w:r>
              <w:t>go</w:t>
            </w:r>
            <w:r>
              <w:rPr>
                <w:spacing w:val="-10"/>
              </w:rPr>
              <w:t xml:space="preserve"> </w:t>
            </w:r>
            <w:r>
              <w:t>through</w:t>
            </w:r>
            <w:r>
              <w:rPr>
                <w:spacing w:val="-12"/>
              </w:rPr>
              <w:t xml:space="preserve"> </w:t>
            </w:r>
            <w:r>
              <w:t>the</w:t>
            </w:r>
            <w:r>
              <w:rPr>
                <w:spacing w:val="-11"/>
              </w:rPr>
              <w:t xml:space="preserve"> </w:t>
            </w:r>
            <w:r>
              <w:t>Chair.</w:t>
            </w:r>
            <w:r>
              <w:rPr>
                <w:spacing w:val="26"/>
              </w:rPr>
              <w:t xml:space="preserve"> </w:t>
            </w:r>
            <w:r>
              <w:t>This</w:t>
            </w:r>
            <w:r>
              <w:rPr>
                <w:spacing w:val="-12"/>
              </w:rPr>
              <w:t xml:space="preserve"> </w:t>
            </w:r>
            <w:r>
              <w:t>ensures that meetings run smoothly and that all members have a fair opportunity to contribute, especially those who are less self-confident.</w:t>
            </w:r>
          </w:p>
        </w:tc>
      </w:tr>
      <w:tr w:rsidR="00C14F61">
        <w:trPr>
          <w:trHeight w:val="805"/>
        </w:trPr>
        <w:tc>
          <w:tcPr>
            <w:tcW w:w="1203" w:type="dxa"/>
          </w:tcPr>
          <w:p w:rsidR="00C14F61" w:rsidRDefault="00967E5B">
            <w:pPr>
              <w:pStyle w:val="TableParagraph"/>
              <w:spacing w:before="114"/>
            </w:pPr>
            <w:r>
              <w:rPr>
                <w:spacing w:val="-10"/>
              </w:rPr>
              <w:t>G</w:t>
            </w:r>
          </w:p>
        </w:tc>
        <w:tc>
          <w:tcPr>
            <w:tcW w:w="7702" w:type="dxa"/>
          </w:tcPr>
          <w:p w:rsidR="00C14F61" w:rsidRDefault="00967E5B">
            <w:pPr>
              <w:pStyle w:val="TableParagraph"/>
              <w:spacing w:before="114"/>
              <w:ind w:left="118"/>
            </w:pPr>
            <w:r>
              <w:t>Not</w:t>
            </w:r>
            <w:r>
              <w:rPr>
                <w:spacing w:val="-2"/>
              </w:rPr>
              <w:t xml:space="preserve"> </w:t>
            </w:r>
            <w:r>
              <w:t>to use</w:t>
            </w:r>
            <w:r>
              <w:rPr>
                <w:spacing w:val="-2"/>
              </w:rPr>
              <w:t xml:space="preserve"> </w:t>
            </w:r>
            <w:r>
              <w:t>the</w:t>
            </w:r>
            <w:r>
              <w:rPr>
                <w:spacing w:val="-2"/>
              </w:rPr>
              <w:t xml:space="preserve"> </w:t>
            </w:r>
            <w:r>
              <w:t>PPG</w:t>
            </w:r>
            <w:r>
              <w:rPr>
                <w:spacing w:val="-2"/>
              </w:rPr>
              <w:t xml:space="preserve"> </w:t>
            </w:r>
            <w:r>
              <w:t>as a</w:t>
            </w:r>
            <w:r>
              <w:rPr>
                <w:spacing w:val="-2"/>
              </w:rPr>
              <w:t xml:space="preserve"> </w:t>
            </w:r>
            <w:r>
              <w:t>forum for personal</w:t>
            </w:r>
            <w:r>
              <w:rPr>
                <w:spacing w:val="-2"/>
              </w:rPr>
              <w:t xml:space="preserve"> </w:t>
            </w:r>
            <w:r>
              <w:t>agendas</w:t>
            </w:r>
            <w:r>
              <w:rPr>
                <w:spacing w:val="-2"/>
              </w:rPr>
              <w:t xml:space="preserve"> </w:t>
            </w:r>
            <w:r>
              <w:t>or complaints.</w:t>
            </w:r>
            <w:r>
              <w:rPr>
                <w:spacing w:val="40"/>
              </w:rPr>
              <w:t xml:space="preserve"> </w:t>
            </w:r>
            <w:r>
              <w:t>These</w:t>
            </w:r>
            <w:r>
              <w:rPr>
                <w:spacing w:val="-1"/>
              </w:rPr>
              <w:t xml:space="preserve"> </w:t>
            </w:r>
            <w:r>
              <w:t>should</w:t>
            </w:r>
            <w:r>
              <w:rPr>
                <w:spacing w:val="-3"/>
              </w:rPr>
              <w:t xml:space="preserve"> </w:t>
            </w:r>
            <w:r>
              <w:t>be taken forward through other appropriate channels.</w:t>
            </w:r>
          </w:p>
        </w:tc>
      </w:tr>
      <w:tr w:rsidR="00C14F61">
        <w:trPr>
          <w:trHeight w:val="805"/>
        </w:trPr>
        <w:tc>
          <w:tcPr>
            <w:tcW w:w="1203" w:type="dxa"/>
          </w:tcPr>
          <w:p w:rsidR="00C14F61" w:rsidRDefault="00967E5B">
            <w:pPr>
              <w:pStyle w:val="TableParagraph"/>
              <w:spacing w:before="113"/>
            </w:pPr>
            <w:r>
              <w:rPr>
                <w:spacing w:val="-10"/>
              </w:rPr>
              <w:t>H</w:t>
            </w:r>
          </w:p>
        </w:tc>
        <w:tc>
          <w:tcPr>
            <w:tcW w:w="7702" w:type="dxa"/>
          </w:tcPr>
          <w:p w:rsidR="00C14F61" w:rsidRDefault="00967E5B">
            <w:pPr>
              <w:pStyle w:val="TableParagraph"/>
              <w:spacing w:before="113"/>
              <w:ind w:left="118"/>
            </w:pPr>
            <w:r>
              <w:t>To accept</w:t>
            </w:r>
            <w:r>
              <w:rPr>
                <w:spacing w:val="-4"/>
              </w:rPr>
              <w:t xml:space="preserve"> </w:t>
            </w:r>
            <w:r>
              <w:t>that</w:t>
            </w:r>
            <w:r>
              <w:rPr>
                <w:spacing w:val="-4"/>
              </w:rPr>
              <w:t xml:space="preserve"> </w:t>
            </w:r>
            <w:r>
              <w:t>the</w:t>
            </w:r>
            <w:r>
              <w:rPr>
                <w:spacing w:val="-2"/>
              </w:rPr>
              <w:t xml:space="preserve"> </w:t>
            </w:r>
            <w:r>
              <w:t>ruling</w:t>
            </w:r>
            <w:r>
              <w:rPr>
                <w:spacing w:val="-5"/>
              </w:rPr>
              <w:t xml:space="preserve"> </w:t>
            </w:r>
            <w:r>
              <w:t>of</w:t>
            </w:r>
            <w:r>
              <w:rPr>
                <w:spacing w:val="-5"/>
              </w:rPr>
              <w:t xml:space="preserve"> </w:t>
            </w:r>
            <w:r>
              <w:t>the</w:t>
            </w:r>
            <w:r>
              <w:rPr>
                <w:spacing w:val="-2"/>
              </w:rPr>
              <w:t xml:space="preserve"> </w:t>
            </w:r>
            <w:r>
              <w:t>Chair</w:t>
            </w:r>
            <w:r>
              <w:rPr>
                <w:spacing w:val="-5"/>
              </w:rPr>
              <w:t xml:space="preserve"> </w:t>
            </w:r>
            <w:r>
              <w:t>or</w:t>
            </w:r>
            <w:r>
              <w:rPr>
                <w:spacing w:val="-4"/>
              </w:rPr>
              <w:t xml:space="preserve"> </w:t>
            </w:r>
            <w:r>
              <w:t>other</w:t>
            </w:r>
            <w:r>
              <w:rPr>
                <w:spacing w:val="-2"/>
              </w:rPr>
              <w:t xml:space="preserve"> </w:t>
            </w:r>
            <w:r>
              <w:t>presiding</w:t>
            </w:r>
            <w:r>
              <w:rPr>
                <w:spacing w:val="-3"/>
              </w:rPr>
              <w:t xml:space="preserve"> </w:t>
            </w:r>
            <w:r>
              <w:t>officers</w:t>
            </w:r>
            <w:r>
              <w:rPr>
                <w:spacing w:val="-2"/>
              </w:rPr>
              <w:t xml:space="preserve"> </w:t>
            </w:r>
            <w:r>
              <w:t>is</w:t>
            </w:r>
            <w:r>
              <w:rPr>
                <w:spacing w:val="-2"/>
              </w:rPr>
              <w:t xml:space="preserve"> </w:t>
            </w:r>
            <w:r>
              <w:t>final</w:t>
            </w:r>
            <w:r>
              <w:rPr>
                <w:spacing w:val="-5"/>
              </w:rPr>
              <w:t xml:space="preserve"> </w:t>
            </w:r>
            <w:r>
              <w:t>on</w:t>
            </w:r>
            <w:r>
              <w:rPr>
                <w:spacing w:val="-5"/>
              </w:rPr>
              <w:t xml:space="preserve"> </w:t>
            </w:r>
            <w:r>
              <w:t>matters related to orderly conduct.</w:t>
            </w:r>
          </w:p>
        </w:tc>
      </w:tr>
      <w:tr w:rsidR="00C14F61">
        <w:trPr>
          <w:trHeight w:val="1658"/>
        </w:trPr>
        <w:tc>
          <w:tcPr>
            <w:tcW w:w="1203" w:type="dxa"/>
          </w:tcPr>
          <w:p w:rsidR="00C14F61" w:rsidRDefault="00967E5B">
            <w:pPr>
              <w:pStyle w:val="TableParagraph"/>
              <w:spacing w:before="114"/>
            </w:pPr>
            <w:r>
              <w:rPr>
                <w:spacing w:val="-10"/>
              </w:rPr>
              <w:t>I</w:t>
            </w:r>
          </w:p>
        </w:tc>
        <w:tc>
          <w:tcPr>
            <w:tcW w:w="7702" w:type="dxa"/>
          </w:tcPr>
          <w:p w:rsidR="00C14F61" w:rsidRDefault="00967E5B">
            <w:pPr>
              <w:pStyle w:val="TableParagraph"/>
              <w:spacing w:before="114"/>
              <w:ind w:left="118"/>
            </w:pPr>
            <w:r>
              <w:t>To</w:t>
            </w:r>
            <w:r>
              <w:rPr>
                <w:spacing w:val="-4"/>
              </w:rPr>
              <w:t xml:space="preserve"> </w:t>
            </w:r>
            <w:r>
              <w:t>abide</w:t>
            </w:r>
            <w:r>
              <w:rPr>
                <w:spacing w:val="-5"/>
              </w:rPr>
              <w:t xml:space="preserve"> </w:t>
            </w:r>
            <w:r>
              <w:t>by</w:t>
            </w:r>
            <w:r>
              <w:rPr>
                <w:spacing w:val="-2"/>
              </w:rPr>
              <w:t xml:space="preserve"> </w:t>
            </w:r>
            <w:r>
              <w:t>principles</w:t>
            </w:r>
            <w:r>
              <w:rPr>
                <w:spacing w:val="-5"/>
              </w:rPr>
              <w:t xml:space="preserve"> </w:t>
            </w:r>
            <w:r>
              <w:t>of</w:t>
            </w:r>
            <w:r>
              <w:rPr>
                <w:spacing w:val="-6"/>
              </w:rPr>
              <w:t xml:space="preserve"> </w:t>
            </w:r>
            <w:r>
              <w:t>good</w:t>
            </w:r>
            <w:r>
              <w:rPr>
                <w:spacing w:val="-5"/>
              </w:rPr>
              <w:t xml:space="preserve"> </w:t>
            </w:r>
            <w:r>
              <w:t>meeting</w:t>
            </w:r>
            <w:r>
              <w:rPr>
                <w:spacing w:val="-4"/>
              </w:rPr>
              <w:t xml:space="preserve"> </w:t>
            </w:r>
            <w:r>
              <w:t>practice,</w:t>
            </w:r>
            <w:r>
              <w:rPr>
                <w:spacing w:val="-3"/>
              </w:rPr>
              <w:t xml:space="preserve"> </w:t>
            </w:r>
            <w:r>
              <w:t>for</w:t>
            </w:r>
            <w:r>
              <w:rPr>
                <w:spacing w:val="-2"/>
              </w:rPr>
              <w:t xml:space="preserve"> example:</w:t>
            </w:r>
          </w:p>
          <w:p w:rsidR="00C14F61" w:rsidRDefault="00967E5B">
            <w:pPr>
              <w:pStyle w:val="TableParagraph"/>
              <w:numPr>
                <w:ilvl w:val="0"/>
                <w:numId w:val="14"/>
              </w:numPr>
              <w:tabs>
                <w:tab w:val="left" w:pos="1199"/>
              </w:tabs>
              <w:spacing w:before="1"/>
            </w:pPr>
            <w:r>
              <w:t>Reading</w:t>
            </w:r>
            <w:r>
              <w:rPr>
                <w:spacing w:val="-4"/>
              </w:rPr>
              <w:t xml:space="preserve"> </w:t>
            </w:r>
            <w:r>
              <w:t>papers</w:t>
            </w:r>
            <w:r>
              <w:rPr>
                <w:spacing w:val="-4"/>
              </w:rPr>
              <w:t xml:space="preserve"> </w:t>
            </w:r>
            <w:r>
              <w:t>in</w:t>
            </w:r>
            <w:r>
              <w:rPr>
                <w:spacing w:val="-4"/>
              </w:rPr>
              <w:t xml:space="preserve"> </w:t>
            </w:r>
            <w:r>
              <w:rPr>
                <w:spacing w:val="-2"/>
              </w:rPr>
              <w:t>advance</w:t>
            </w:r>
          </w:p>
          <w:p w:rsidR="00C14F61" w:rsidRDefault="00967E5B">
            <w:pPr>
              <w:pStyle w:val="TableParagraph"/>
              <w:numPr>
                <w:ilvl w:val="0"/>
                <w:numId w:val="14"/>
              </w:numPr>
              <w:tabs>
                <w:tab w:val="left" w:pos="1199"/>
              </w:tabs>
              <w:spacing w:line="279" w:lineRule="exact"/>
            </w:pPr>
            <w:r>
              <w:t>Arriving</w:t>
            </w:r>
            <w:r>
              <w:rPr>
                <w:spacing w:val="-4"/>
              </w:rPr>
              <w:t xml:space="preserve"> </w:t>
            </w:r>
            <w:r>
              <w:t>on</w:t>
            </w:r>
            <w:r>
              <w:rPr>
                <w:spacing w:val="-5"/>
              </w:rPr>
              <w:t xml:space="preserve"> </w:t>
            </w:r>
            <w:r>
              <w:rPr>
                <w:spacing w:val="-4"/>
              </w:rPr>
              <w:t>time</w:t>
            </w:r>
          </w:p>
          <w:p w:rsidR="00C14F61" w:rsidRDefault="00967E5B">
            <w:pPr>
              <w:pStyle w:val="TableParagraph"/>
              <w:numPr>
                <w:ilvl w:val="0"/>
                <w:numId w:val="14"/>
              </w:numPr>
              <w:tabs>
                <w:tab w:val="left" w:pos="1199"/>
              </w:tabs>
              <w:spacing w:line="279" w:lineRule="exact"/>
            </w:pPr>
            <w:r>
              <w:t>Switching</w:t>
            </w:r>
            <w:r>
              <w:rPr>
                <w:spacing w:val="-4"/>
              </w:rPr>
              <w:t xml:space="preserve"> </w:t>
            </w:r>
            <w:r>
              <w:t>mobile</w:t>
            </w:r>
            <w:r>
              <w:rPr>
                <w:spacing w:val="-3"/>
              </w:rPr>
              <w:t xml:space="preserve"> </w:t>
            </w:r>
            <w:r>
              <w:t>phones</w:t>
            </w:r>
            <w:r>
              <w:rPr>
                <w:spacing w:val="-5"/>
              </w:rPr>
              <w:t xml:space="preserve"> </w:t>
            </w:r>
            <w:r>
              <w:t>to</w:t>
            </w:r>
            <w:r>
              <w:rPr>
                <w:spacing w:val="-2"/>
              </w:rPr>
              <w:t xml:space="preserve"> silent</w:t>
            </w:r>
          </w:p>
          <w:p w:rsidR="00C14F61" w:rsidRDefault="00967E5B">
            <w:pPr>
              <w:pStyle w:val="TableParagraph"/>
              <w:numPr>
                <w:ilvl w:val="0"/>
                <w:numId w:val="14"/>
              </w:numPr>
              <w:tabs>
                <w:tab w:val="left" w:pos="1199"/>
              </w:tabs>
              <w:spacing w:before="1"/>
            </w:pPr>
            <w:r>
              <w:t>Allowing</w:t>
            </w:r>
            <w:r>
              <w:rPr>
                <w:spacing w:val="-7"/>
              </w:rPr>
              <w:t xml:space="preserve"> </w:t>
            </w:r>
            <w:r>
              <w:t>others</w:t>
            </w:r>
            <w:r>
              <w:rPr>
                <w:spacing w:val="-5"/>
              </w:rPr>
              <w:t xml:space="preserve"> </w:t>
            </w:r>
            <w:r>
              <w:t>to</w:t>
            </w:r>
            <w:r>
              <w:rPr>
                <w:spacing w:val="-1"/>
              </w:rPr>
              <w:t xml:space="preserve"> </w:t>
            </w:r>
            <w:r>
              <w:t>speak</w:t>
            </w:r>
            <w:r>
              <w:rPr>
                <w:spacing w:val="-2"/>
              </w:rPr>
              <w:t xml:space="preserve"> </w:t>
            </w:r>
            <w:r>
              <w:t>and</w:t>
            </w:r>
            <w:r>
              <w:rPr>
                <w:spacing w:val="-3"/>
              </w:rPr>
              <w:t xml:space="preserve"> </w:t>
            </w:r>
            <w:r>
              <w:t>be</w:t>
            </w:r>
            <w:r>
              <w:rPr>
                <w:spacing w:val="-2"/>
              </w:rPr>
              <w:t xml:space="preserve"> heard/respected.</w:t>
            </w:r>
          </w:p>
        </w:tc>
      </w:tr>
      <w:tr w:rsidR="00C14F61">
        <w:trPr>
          <w:trHeight w:val="2259"/>
        </w:trPr>
        <w:tc>
          <w:tcPr>
            <w:tcW w:w="1203" w:type="dxa"/>
          </w:tcPr>
          <w:p w:rsidR="00C14F61" w:rsidRDefault="00967E5B">
            <w:pPr>
              <w:pStyle w:val="TableParagraph"/>
              <w:spacing w:before="114"/>
            </w:pPr>
            <w:r>
              <w:rPr>
                <w:spacing w:val="-10"/>
              </w:rPr>
              <w:t>J</w:t>
            </w:r>
          </w:p>
        </w:tc>
        <w:tc>
          <w:tcPr>
            <w:tcW w:w="7702" w:type="dxa"/>
          </w:tcPr>
          <w:p w:rsidR="00C14F61" w:rsidRDefault="00967E5B">
            <w:pPr>
              <w:pStyle w:val="TableParagraph"/>
              <w:spacing w:before="114"/>
              <w:ind w:left="118" w:right="48"/>
              <w:jc w:val="both"/>
            </w:pPr>
            <w:r>
              <w:t>PPG</w:t>
            </w:r>
            <w:r>
              <w:rPr>
                <w:spacing w:val="-13"/>
              </w:rPr>
              <w:t xml:space="preserve"> </w:t>
            </w:r>
            <w:r>
              <w:t>members</w:t>
            </w:r>
            <w:r>
              <w:rPr>
                <w:spacing w:val="-12"/>
              </w:rPr>
              <w:t xml:space="preserve"> </w:t>
            </w:r>
            <w:r>
              <w:t>to</w:t>
            </w:r>
            <w:r>
              <w:rPr>
                <w:spacing w:val="-8"/>
              </w:rPr>
              <w:t xml:space="preserve"> </w:t>
            </w:r>
            <w:r>
              <w:t>be</w:t>
            </w:r>
            <w:r>
              <w:rPr>
                <w:spacing w:val="-11"/>
              </w:rPr>
              <w:t xml:space="preserve"> </w:t>
            </w:r>
            <w:r>
              <w:t>mindful</w:t>
            </w:r>
            <w:r>
              <w:rPr>
                <w:spacing w:val="-9"/>
              </w:rPr>
              <w:t xml:space="preserve"> </w:t>
            </w:r>
            <w:r>
              <w:t>that</w:t>
            </w:r>
            <w:r>
              <w:rPr>
                <w:spacing w:val="-11"/>
              </w:rPr>
              <w:t xml:space="preserve"> </w:t>
            </w:r>
            <w:r>
              <w:t>patient</w:t>
            </w:r>
            <w:r>
              <w:rPr>
                <w:spacing w:val="-11"/>
              </w:rPr>
              <w:t xml:space="preserve"> </w:t>
            </w:r>
            <w:r>
              <w:t>participation</w:t>
            </w:r>
            <w:r>
              <w:rPr>
                <w:spacing w:val="-10"/>
              </w:rPr>
              <w:t xml:space="preserve"> </w:t>
            </w:r>
            <w:r>
              <w:t>is</w:t>
            </w:r>
            <w:r>
              <w:rPr>
                <w:spacing w:val="-9"/>
              </w:rPr>
              <w:t xml:space="preserve"> </w:t>
            </w:r>
            <w:r>
              <w:t>not</w:t>
            </w:r>
            <w:r>
              <w:rPr>
                <w:spacing w:val="-11"/>
              </w:rPr>
              <w:t xml:space="preserve"> </w:t>
            </w:r>
            <w:r>
              <w:t>a</w:t>
            </w:r>
            <w:r>
              <w:rPr>
                <w:spacing w:val="-12"/>
              </w:rPr>
              <w:t xml:space="preserve"> </w:t>
            </w:r>
            <w:r>
              <w:t>“talking</w:t>
            </w:r>
            <w:r>
              <w:rPr>
                <w:spacing w:val="-10"/>
              </w:rPr>
              <w:t xml:space="preserve"> </w:t>
            </w:r>
            <w:r>
              <w:t>shop”.</w:t>
            </w:r>
            <w:r>
              <w:rPr>
                <w:spacing w:val="29"/>
              </w:rPr>
              <w:t xml:space="preserve"> </w:t>
            </w:r>
            <w:r>
              <w:t>Groups whose</w:t>
            </w:r>
            <w:r>
              <w:rPr>
                <w:spacing w:val="-2"/>
              </w:rPr>
              <w:t xml:space="preserve"> </w:t>
            </w:r>
            <w:r>
              <w:t>sole purpose</w:t>
            </w:r>
            <w:r>
              <w:rPr>
                <w:spacing w:val="-2"/>
              </w:rPr>
              <w:t xml:space="preserve"> </w:t>
            </w:r>
            <w:r>
              <w:t>is confined to</w:t>
            </w:r>
            <w:r>
              <w:rPr>
                <w:spacing w:val="-3"/>
              </w:rPr>
              <w:t xml:space="preserve"> </w:t>
            </w:r>
            <w:r>
              <w:t>meeting, receiving information</w:t>
            </w:r>
            <w:r>
              <w:rPr>
                <w:spacing w:val="-3"/>
              </w:rPr>
              <w:t xml:space="preserve"> </w:t>
            </w:r>
            <w:r>
              <w:t>from</w:t>
            </w:r>
            <w:r>
              <w:rPr>
                <w:spacing w:val="-1"/>
              </w:rPr>
              <w:t xml:space="preserve"> </w:t>
            </w:r>
            <w:r>
              <w:t>the</w:t>
            </w:r>
            <w:r>
              <w:rPr>
                <w:spacing w:val="-2"/>
              </w:rPr>
              <w:t xml:space="preserve"> </w:t>
            </w:r>
            <w:r>
              <w:t>Practice, and discussing items</w:t>
            </w:r>
            <w:r>
              <w:rPr>
                <w:spacing w:val="-2"/>
              </w:rPr>
              <w:t xml:space="preserve"> </w:t>
            </w:r>
            <w:r>
              <w:t>of interest are unlikely to thrive and grow.</w:t>
            </w:r>
            <w:r>
              <w:rPr>
                <w:spacing w:val="40"/>
              </w:rPr>
              <w:t xml:space="preserve"> </w:t>
            </w:r>
            <w:r>
              <w:t>It becomes difficult to</w:t>
            </w:r>
            <w:r>
              <w:rPr>
                <w:spacing w:val="-11"/>
              </w:rPr>
              <w:t xml:space="preserve"> </w:t>
            </w:r>
            <w:r>
              <w:t>maintain</w:t>
            </w:r>
            <w:r>
              <w:rPr>
                <w:spacing w:val="-11"/>
              </w:rPr>
              <w:t xml:space="preserve"> </w:t>
            </w:r>
            <w:r>
              <w:t>interest</w:t>
            </w:r>
            <w:r>
              <w:rPr>
                <w:spacing w:val="-12"/>
              </w:rPr>
              <w:t xml:space="preserve"> </w:t>
            </w:r>
            <w:r>
              <w:t>and</w:t>
            </w:r>
            <w:r>
              <w:rPr>
                <w:spacing w:val="-11"/>
              </w:rPr>
              <w:t xml:space="preserve"> </w:t>
            </w:r>
            <w:r>
              <w:t>there</w:t>
            </w:r>
            <w:r>
              <w:rPr>
                <w:spacing w:val="-9"/>
              </w:rPr>
              <w:t xml:space="preserve"> </w:t>
            </w:r>
            <w:r>
              <w:t>is</w:t>
            </w:r>
            <w:r>
              <w:rPr>
                <w:spacing w:val="-10"/>
              </w:rPr>
              <w:t xml:space="preserve"> </w:t>
            </w:r>
            <w:r>
              <w:t>the</w:t>
            </w:r>
            <w:r>
              <w:rPr>
                <w:spacing w:val="-9"/>
              </w:rPr>
              <w:t xml:space="preserve"> </w:t>
            </w:r>
            <w:r>
              <w:t>significant</w:t>
            </w:r>
            <w:r>
              <w:rPr>
                <w:spacing w:val="-9"/>
              </w:rPr>
              <w:t xml:space="preserve"> </w:t>
            </w:r>
            <w:r>
              <w:t>risk</w:t>
            </w:r>
            <w:r>
              <w:rPr>
                <w:spacing w:val="-10"/>
              </w:rPr>
              <w:t xml:space="preserve"> </w:t>
            </w:r>
            <w:r>
              <w:t>that</w:t>
            </w:r>
            <w:r>
              <w:rPr>
                <w:spacing w:val="-10"/>
              </w:rPr>
              <w:t xml:space="preserve"> </w:t>
            </w:r>
            <w:r>
              <w:t>discussion</w:t>
            </w:r>
            <w:r>
              <w:rPr>
                <w:spacing w:val="-11"/>
              </w:rPr>
              <w:t xml:space="preserve"> </w:t>
            </w:r>
            <w:r>
              <w:t>becomes</w:t>
            </w:r>
            <w:r>
              <w:rPr>
                <w:spacing w:val="-10"/>
              </w:rPr>
              <w:t xml:space="preserve"> </w:t>
            </w:r>
            <w:r>
              <w:t xml:space="preserve">negative and is at risk of being </w:t>
            </w:r>
            <w:proofErr w:type="spellStart"/>
            <w:r>
              <w:t>monopolised</w:t>
            </w:r>
            <w:proofErr w:type="spellEnd"/>
            <w:r>
              <w:t xml:space="preserve"> by one or more strong individuals with strong views</w:t>
            </w:r>
            <w:r>
              <w:rPr>
                <w:spacing w:val="-9"/>
              </w:rPr>
              <w:t xml:space="preserve"> </w:t>
            </w:r>
            <w:r>
              <w:t>on</w:t>
            </w:r>
            <w:r>
              <w:rPr>
                <w:spacing w:val="-10"/>
              </w:rPr>
              <w:t xml:space="preserve"> </w:t>
            </w:r>
            <w:r>
              <w:t>particular</w:t>
            </w:r>
            <w:r>
              <w:rPr>
                <w:spacing w:val="-9"/>
              </w:rPr>
              <w:t xml:space="preserve"> </w:t>
            </w:r>
            <w:r>
              <w:t>issues.</w:t>
            </w:r>
            <w:r>
              <w:rPr>
                <w:spacing w:val="-12"/>
              </w:rPr>
              <w:t xml:space="preserve"> </w:t>
            </w:r>
            <w:r>
              <w:t>Without</w:t>
            </w:r>
            <w:r>
              <w:rPr>
                <w:spacing w:val="-11"/>
              </w:rPr>
              <w:t xml:space="preserve"> </w:t>
            </w:r>
            <w:r>
              <w:t>clear</w:t>
            </w:r>
            <w:r>
              <w:rPr>
                <w:spacing w:val="-12"/>
              </w:rPr>
              <w:t xml:space="preserve"> </w:t>
            </w:r>
            <w:r>
              <w:t>evidence</w:t>
            </w:r>
            <w:r>
              <w:rPr>
                <w:spacing w:val="-11"/>
              </w:rPr>
              <w:t xml:space="preserve"> </w:t>
            </w:r>
            <w:r>
              <w:t>of</w:t>
            </w:r>
            <w:r>
              <w:rPr>
                <w:spacing w:val="-9"/>
              </w:rPr>
              <w:t xml:space="preserve"> </w:t>
            </w:r>
            <w:r>
              <w:t>some</w:t>
            </w:r>
            <w:r>
              <w:rPr>
                <w:spacing w:val="-8"/>
              </w:rPr>
              <w:t xml:space="preserve"> </w:t>
            </w:r>
            <w:r>
              <w:t>activity</w:t>
            </w:r>
            <w:r>
              <w:rPr>
                <w:spacing w:val="-11"/>
              </w:rPr>
              <w:t xml:space="preserve"> </w:t>
            </w:r>
            <w:r>
              <w:t>or</w:t>
            </w:r>
            <w:r>
              <w:rPr>
                <w:spacing w:val="-9"/>
              </w:rPr>
              <w:t xml:space="preserve"> </w:t>
            </w:r>
            <w:r>
              <w:t>results</w:t>
            </w:r>
            <w:r>
              <w:rPr>
                <w:spacing w:val="-9"/>
              </w:rPr>
              <w:t xml:space="preserve"> </w:t>
            </w:r>
            <w:r>
              <w:t>showing benefit</w:t>
            </w:r>
            <w:r>
              <w:rPr>
                <w:spacing w:val="-10"/>
              </w:rPr>
              <w:t xml:space="preserve"> </w:t>
            </w:r>
            <w:r>
              <w:t>to</w:t>
            </w:r>
            <w:r>
              <w:rPr>
                <w:spacing w:val="-8"/>
              </w:rPr>
              <w:t xml:space="preserve"> </w:t>
            </w:r>
            <w:r>
              <w:t>the</w:t>
            </w:r>
            <w:r>
              <w:rPr>
                <w:spacing w:val="-10"/>
              </w:rPr>
              <w:t xml:space="preserve"> </w:t>
            </w:r>
            <w:r>
              <w:t>patient</w:t>
            </w:r>
            <w:r>
              <w:rPr>
                <w:spacing w:val="-9"/>
              </w:rPr>
              <w:t xml:space="preserve"> </w:t>
            </w:r>
            <w:r>
              <w:t>community,</w:t>
            </w:r>
            <w:r>
              <w:rPr>
                <w:spacing w:val="-11"/>
              </w:rPr>
              <w:t xml:space="preserve"> </w:t>
            </w:r>
            <w:r>
              <w:t>or</w:t>
            </w:r>
            <w:r>
              <w:rPr>
                <w:spacing w:val="-10"/>
              </w:rPr>
              <w:t xml:space="preserve"> </w:t>
            </w:r>
            <w:r>
              <w:t>to</w:t>
            </w:r>
            <w:r>
              <w:rPr>
                <w:spacing w:val="-8"/>
              </w:rPr>
              <w:t xml:space="preserve"> </w:t>
            </w:r>
            <w:r>
              <w:t>the</w:t>
            </w:r>
            <w:r>
              <w:rPr>
                <w:spacing w:val="-12"/>
              </w:rPr>
              <w:t xml:space="preserve"> </w:t>
            </w:r>
            <w:r>
              <w:t>Practice,</w:t>
            </w:r>
            <w:r>
              <w:rPr>
                <w:spacing w:val="-11"/>
              </w:rPr>
              <w:t xml:space="preserve"> </w:t>
            </w:r>
            <w:r>
              <w:t>patients</w:t>
            </w:r>
            <w:r>
              <w:rPr>
                <w:spacing w:val="-9"/>
              </w:rPr>
              <w:t xml:space="preserve"> </w:t>
            </w:r>
            <w:r>
              <w:t>will</w:t>
            </w:r>
            <w:r>
              <w:rPr>
                <w:spacing w:val="-10"/>
              </w:rPr>
              <w:t xml:space="preserve"> </w:t>
            </w:r>
            <w:r>
              <w:t>not</w:t>
            </w:r>
            <w:r>
              <w:rPr>
                <w:spacing w:val="-8"/>
              </w:rPr>
              <w:t xml:space="preserve"> </w:t>
            </w:r>
            <w:r>
              <w:t>sustain</w:t>
            </w:r>
            <w:r>
              <w:rPr>
                <w:spacing w:val="-10"/>
              </w:rPr>
              <w:t xml:space="preserve"> </w:t>
            </w:r>
            <w:r>
              <w:rPr>
                <w:spacing w:val="-2"/>
              </w:rPr>
              <w:t>interest</w:t>
            </w:r>
          </w:p>
          <w:p w:rsidR="00C14F61" w:rsidRDefault="00967E5B">
            <w:pPr>
              <w:pStyle w:val="TableParagraph"/>
              <w:spacing w:line="245" w:lineRule="exact"/>
              <w:ind w:left="118"/>
              <w:jc w:val="both"/>
            </w:pPr>
            <w:proofErr w:type="gramStart"/>
            <w:r>
              <w:t>and</w:t>
            </w:r>
            <w:proofErr w:type="gramEnd"/>
            <w:r>
              <w:rPr>
                <w:spacing w:val="-5"/>
              </w:rPr>
              <w:t xml:space="preserve"> </w:t>
            </w:r>
            <w:r>
              <w:t>will</w:t>
            </w:r>
            <w:r>
              <w:rPr>
                <w:spacing w:val="-2"/>
              </w:rPr>
              <w:t xml:space="preserve"> </w:t>
            </w:r>
            <w:r>
              <w:t>drift</w:t>
            </w:r>
            <w:r>
              <w:rPr>
                <w:spacing w:val="-2"/>
              </w:rPr>
              <w:t xml:space="preserve"> </w:t>
            </w:r>
            <w:r>
              <w:t>away.</w:t>
            </w:r>
            <w:r>
              <w:rPr>
                <w:spacing w:val="43"/>
              </w:rPr>
              <w:t xml:space="preserve"> </w:t>
            </w:r>
            <w:r>
              <w:t>New</w:t>
            </w:r>
            <w:r>
              <w:rPr>
                <w:spacing w:val="-4"/>
              </w:rPr>
              <w:t xml:space="preserve"> </w:t>
            </w:r>
            <w:r>
              <w:t>members</w:t>
            </w:r>
            <w:r>
              <w:rPr>
                <w:spacing w:val="-2"/>
              </w:rPr>
              <w:t xml:space="preserve"> </w:t>
            </w:r>
            <w:r>
              <w:t>will</w:t>
            </w:r>
            <w:r>
              <w:rPr>
                <w:spacing w:val="-4"/>
              </w:rPr>
              <w:t xml:space="preserve"> </w:t>
            </w:r>
            <w:r>
              <w:t>see</w:t>
            </w:r>
            <w:r>
              <w:rPr>
                <w:spacing w:val="-3"/>
              </w:rPr>
              <w:t xml:space="preserve"> </w:t>
            </w:r>
            <w:r>
              <w:t>no</w:t>
            </w:r>
            <w:r>
              <w:rPr>
                <w:spacing w:val="-2"/>
              </w:rPr>
              <w:t xml:space="preserve"> </w:t>
            </w:r>
            <w:r>
              <w:t>point</w:t>
            </w:r>
            <w:r>
              <w:rPr>
                <w:spacing w:val="-2"/>
              </w:rPr>
              <w:t xml:space="preserve"> </w:t>
            </w:r>
            <w:r>
              <w:t>in</w:t>
            </w:r>
            <w:r>
              <w:rPr>
                <w:spacing w:val="-6"/>
              </w:rPr>
              <w:t xml:space="preserve"> </w:t>
            </w:r>
            <w:r>
              <w:t>being</w:t>
            </w:r>
            <w:r>
              <w:rPr>
                <w:spacing w:val="-2"/>
              </w:rPr>
              <w:t xml:space="preserve"> involved.</w:t>
            </w:r>
          </w:p>
        </w:tc>
      </w:tr>
    </w:tbl>
    <w:p w:rsidR="00C14F61" w:rsidRDefault="00C14F61">
      <w:pPr>
        <w:spacing w:line="245" w:lineRule="exact"/>
        <w:jc w:val="both"/>
        <w:sectPr w:rsidR="00C14F61">
          <w:pgSz w:w="11910" w:h="16840"/>
          <w:pgMar w:top="2000" w:right="1320" w:bottom="920" w:left="1340" w:header="708" w:footer="732" w:gutter="0"/>
          <w:cols w:space="720"/>
        </w:sectPr>
      </w:pPr>
    </w:p>
    <w:p w:rsidR="00C14F61" w:rsidRDefault="00C14F61">
      <w:pPr>
        <w:spacing w:before="6" w:after="1"/>
        <w:rPr>
          <w:sz w:val="19"/>
        </w:rPr>
      </w:pPr>
    </w:p>
    <w:tbl>
      <w:tblPr>
        <w:tblW w:w="0" w:type="auto"/>
        <w:tblInd w:w="165" w:type="dxa"/>
        <w:tblLayout w:type="fixed"/>
        <w:tblCellMar>
          <w:left w:w="0" w:type="dxa"/>
          <w:right w:w="0" w:type="dxa"/>
        </w:tblCellMar>
        <w:tblLook w:val="01E0" w:firstRow="1" w:lastRow="1" w:firstColumn="1" w:lastColumn="1" w:noHBand="0" w:noVBand="0"/>
      </w:tblPr>
      <w:tblGrid>
        <w:gridCol w:w="1203"/>
        <w:gridCol w:w="2828"/>
      </w:tblGrid>
      <w:tr w:rsidR="00C14F61">
        <w:trPr>
          <w:trHeight w:val="220"/>
        </w:trPr>
        <w:tc>
          <w:tcPr>
            <w:tcW w:w="1203" w:type="dxa"/>
          </w:tcPr>
          <w:p w:rsidR="00C14F61" w:rsidRDefault="00967E5B">
            <w:pPr>
              <w:pStyle w:val="TableParagraph"/>
              <w:spacing w:line="201" w:lineRule="exact"/>
              <w:rPr>
                <w:b/>
              </w:rPr>
            </w:pPr>
            <w:r>
              <w:rPr>
                <w:b/>
              </w:rPr>
              <w:t>Appendix</w:t>
            </w:r>
            <w:r>
              <w:rPr>
                <w:b/>
                <w:spacing w:val="-6"/>
              </w:rPr>
              <w:t xml:space="preserve"> </w:t>
            </w:r>
            <w:r>
              <w:rPr>
                <w:b/>
                <w:spacing w:val="-10"/>
              </w:rPr>
              <w:t>2</w:t>
            </w:r>
          </w:p>
        </w:tc>
        <w:tc>
          <w:tcPr>
            <w:tcW w:w="2828" w:type="dxa"/>
          </w:tcPr>
          <w:p w:rsidR="00C14F61" w:rsidRDefault="00967E5B">
            <w:pPr>
              <w:pStyle w:val="TableParagraph"/>
              <w:spacing w:line="201" w:lineRule="exact"/>
              <w:ind w:left="118"/>
              <w:rPr>
                <w:b/>
              </w:rPr>
            </w:pPr>
            <w:r>
              <w:rPr>
                <w:b/>
              </w:rPr>
              <w:t>Sample</w:t>
            </w:r>
            <w:r>
              <w:rPr>
                <w:b/>
                <w:spacing w:val="-5"/>
              </w:rPr>
              <w:t xml:space="preserve"> </w:t>
            </w:r>
            <w:r>
              <w:rPr>
                <w:b/>
              </w:rPr>
              <w:t>PPG</w:t>
            </w:r>
            <w:r>
              <w:rPr>
                <w:b/>
                <w:spacing w:val="-5"/>
              </w:rPr>
              <w:t xml:space="preserve"> </w:t>
            </w:r>
            <w:r>
              <w:rPr>
                <w:b/>
              </w:rPr>
              <w:t>Meeting</w:t>
            </w:r>
            <w:r>
              <w:rPr>
                <w:b/>
                <w:spacing w:val="-6"/>
              </w:rPr>
              <w:t xml:space="preserve"> </w:t>
            </w:r>
            <w:r>
              <w:rPr>
                <w:b/>
                <w:spacing w:val="-2"/>
              </w:rPr>
              <w:t>Agenda</w:t>
            </w:r>
          </w:p>
        </w:tc>
      </w:tr>
    </w:tbl>
    <w:p w:rsidR="00C14F61" w:rsidRDefault="00967E5B">
      <w:pPr>
        <w:pStyle w:val="Heading1"/>
        <w:spacing w:before="274" w:line="372" w:lineRule="auto"/>
        <w:ind w:left="2917" w:right="2936"/>
      </w:pPr>
      <w:r>
        <w:t>PPG Meeting Agenda Meeting Date –</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3"/>
        <w:gridCol w:w="2266"/>
        <w:gridCol w:w="1435"/>
        <w:gridCol w:w="1644"/>
      </w:tblGrid>
      <w:tr w:rsidR="00C14F61">
        <w:trPr>
          <w:trHeight w:val="683"/>
        </w:trPr>
        <w:tc>
          <w:tcPr>
            <w:tcW w:w="3673" w:type="dxa"/>
          </w:tcPr>
          <w:p w:rsidR="00C14F61" w:rsidRDefault="00967E5B">
            <w:pPr>
              <w:pStyle w:val="TableParagraph"/>
              <w:spacing w:line="339" w:lineRule="exact"/>
              <w:ind w:left="1091"/>
              <w:rPr>
                <w:b/>
                <w:sz w:val="28"/>
              </w:rPr>
            </w:pPr>
            <w:r>
              <w:rPr>
                <w:b/>
                <w:sz w:val="28"/>
              </w:rPr>
              <w:t>Agenda</w:t>
            </w:r>
            <w:r>
              <w:rPr>
                <w:b/>
                <w:spacing w:val="-5"/>
                <w:sz w:val="28"/>
              </w:rPr>
              <w:t xml:space="preserve"> </w:t>
            </w:r>
            <w:r>
              <w:rPr>
                <w:b/>
                <w:spacing w:val="-4"/>
                <w:sz w:val="28"/>
              </w:rPr>
              <w:t>Item</w:t>
            </w:r>
          </w:p>
        </w:tc>
        <w:tc>
          <w:tcPr>
            <w:tcW w:w="2266" w:type="dxa"/>
          </w:tcPr>
          <w:p w:rsidR="00C14F61" w:rsidRDefault="00967E5B">
            <w:pPr>
              <w:pStyle w:val="TableParagraph"/>
              <w:spacing w:line="339" w:lineRule="exact"/>
              <w:ind w:left="10" w:right="2"/>
              <w:jc w:val="center"/>
              <w:rPr>
                <w:b/>
                <w:sz w:val="28"/>
              </w:rPr>
            </w:pPr>
            <w:r>
              <w:rPr>
                <w:b/>
                <w:spacing w:val="-2"/>
                <w:sz w:val="28"/>
              </w:rPr>
              <w:t>Speaker</w:t>
            </w:r>
          </w:p>
        </w:tc>
        <w:tc>
          <w:tcPr>
            <w:tcW w:w="1435" w:type="dxa"/>
          </w:tcPr>
          <w:p w:rsidR="00C14F61" w:rsidRDefault="00967E5B">
            <w:pPr>
              <w:pStyle w:val="TableParagraph"/>
              <w:spacing w:line="339" w:lineRule="exact"/>
              <w:ind w:left="7" w:right="2"/>
              <w:jc w:val="center"/>
              <w:rPr>
                <w:b/>
                <w:sz w:val="28"/>
              </w:rPr>
            </w:pPr>
            <w:r>
              <w:rPr>
                <w:b/>
                <w:spacing w:val="-2"/>
                <w:sz w:val="28"/>
              </w:rPr>
              <w:t>Media</w:t>
            </w:r>
          </w:p>
        </w:tc>
        <w:tc>
          <w:tcPr>
            <w:tcW w:w="1644" w:type="dxa"/>
          </w:tcPr>
          <w:p w:rsidR="00C14F61" w:rsidRDefault="00967E5B">
            <w:pPr>
              <w:pStyle w:val="TableParagraph"/>
              <w:spacing w:line="339" w:lineRule="exact"/>
              <w:ind w:left="9"/>
              <w:jc w:val="center"/>
              <w:rPr>
                <w:b/>
                <w:sz w:val="28"/>
              </w:rPr>
            </w:pPr>
            <w:r>
              <w:rPr>
                <w:b/>
                <w:spacing w:val="-4"/>
                <w:sz w:val="28"/>
              </w:rPr>
              <w:t>Time</w:t>
            </w:r>
          </w:p>
        </w:tc>
      </w:tr>
      <w:tr w:rsidR="00C14F61">
        <w:trPr>
          <w:trHeight w:val="684"/>
        </w:trPr>
        <w:tc>
          <w:tcPr>
            <w:tcW w:w="3673" w:type="dxa"/>
          </w:tcPr>
          <w:p w:rsidR="00C14F61" w:rsidRDefault="00967E5B">
            <w:pPr>
              <w:pStyle w:val="TableParagraph"/>
              <w:tabs>
                <w:tab w:val="left" w:pos="827"/>
              </w:tabs>
              <w:spacing w:line="339" w:lineRule="exact"/>
              <w:ind w:left="271"/>
              <w:rPr>
                <w:b/>
                <w:sz w:val="28"/>
              </w:rPr>
            </w:pPr>
            <w:r>
              <w:rPr>
                <w:b/>
                <w:spacing w:val="-5"/>
                <w:sz w:val="28"/>
              </w:rPr>
              <w:t>1.</w:t>
            </w:r>
            <w:r>
              <w:rPr>
                <w:b/>
                <w:sz w:val="28"/>
              </w:rPr>
              <w:tab/>
              <w:t>Welcome</w:t>
            </w:r>
            <w:r>
              <w:rPr>
                <w:b/>
                <w:spacing w:val="-6"/>
                <w:sz w:val="28"/>
              </w:rPr>
              <w:t xml:space="preserve"> </w:t>
            </w:r>
            <w:r>
              <w:rPr>
                <w:b/>
                <w:spacing w:val="-10"/>
                <w:sz w:val="28"/>
              </w:rPr>
              <w:t>&amp;</w:t>
            </w:r>
          </w:p>
          <w:p w:rsidR="00C14F61" w:rsidRDefault="00967E5B">
            <w:pPr>
              <w:pStyle w:val="TableParagraph"/>
              <w:spacing w:before="2" w:line="323" w:lineRule="exact"/>
              <w:ind w:left="827"/>
              <w:rPr>
                <w:b/>
                <w:sz w:val="28"/>
              </w:rPr>
            </w:pPr>
            <w:r>
              <w:rPr>
                <w:b/>
                <w:spacing w:val="-2"/>
                <w:sz w:val="28"/>
              </w:rPr>
              <w:t>Introductions</w:t>
            </w:r>
          </w:p>
        </w:tc>
        <w:tc>
          <w:tcPr>
            <w:tcW w:w="2266" w:type="dxa"/>
          </w:tcPr>
          <w:p w:rsidR="00C14F61" w:rsidRDefault="00967E5B">
            <w:pPr>
              <w:pStyle w:val="TableParagraph"/>
              <w:spacing w:line="339" w:lineRule="exact"/>
              <w:ind w:left="10" w:right="4"/>
              <w:jc w:val="center"/>
              <w:rPr>
                <w:b/>
                <w:sz w:val="28"/>
              </w:rPr>
            </w:pPr>
            <w:r>
              <w:rPr>
                <w:b/>
                <w:sz w:val="28"/>
              </w:rPr>
              <w:t>PPG</w:t>
            </w:r>
            <w:r>
              <w:rPr>
                <w:b/>
                <w:spacing w:val="-4"/>
                <w:sz w:val="28"/>
              </w:rPr>
              <w:t xml:space="preserve"> </w:t>
            </w:r>
            <w:r>
              <w:rPr>
                <w:b/>
                <w:spacing w:val="-2"/>
                <w:sz w:val="28"/>
              </w:rPr>
              <w:t>Chair</w:t>
            </w:r>
          </w:p>
        </w:tc>
        <w:tc>
          <w:tcPr>
            <w:tcW w:w="1435" w:type="dxa"/>
          </w:tcPr>
          <w:p w:rsidR="00C14F61" w:rsidRDefault="00967E5B">
            <w:pPr>
              <w:pStyle w:val="TableParagraph"/>
              <w:spacing w:line="339" w:lineRule="exact"/>
              <w:ind w:left="7" w:right="2"/>
              <w:jc w:val="center"/>
              <w:rPr>
                <w:b/>
                <w:sz w:val="28"/>
              </w:rPr>
            </w:pPr>
            <w:r>
              <w:rPr>
                <w:b/>
                <w:spacing w:val="-2"/>
                <w:sz w:val="28"/>
              </w:rPr>
              <w:t>Verbal</w:t>
            </w:r>
          </w:p>
        </w:tc>
        <w:tc>
          <w:tcPr>
            <w:tcW w:w="1644" w:type="dxa"/>
          </w:tcPr>
          <w:p w:rsidR="00C14F61" w:rsidRDefault="00967E5B">
            <w:pPr>
              <w:pStyle w:val="TableParagraph"/>
              <w:spacing w:line="339" w:lineRule="exact"/>
              <w:ind w:left="186"/>
              <w:rPr>
                <w:b/>
                <w:sz w:val="28"/>
              </w:rPr>
            </w:pPr>
            <w:r>
              <w:rPr>
                <w:b/>
                <w:sz w:val="28"/>
              </w:rPr>
              <w:t>5.30</w:t>
            </w:r>
            <w:r>
              <w:rPr>
                <w:b/>
                <w:spacing w:val="-3"/>
                <w:sz w:val="28"/>
              </w:rPr>
              <w:t xml:space="preserve"> </w:t>
            </w:r>
            <w:r>
              <w:rPr>
                <w:b/>
                <w:sz w:val="28"/>
              </w:rPr>
              <w:t>–</w:t>
            </w:r>
            <w:r>
              <w:rPr>
                <w:b/>
                <w:spacing w:val="-1"/>
                <w:sz w:val="28"/>
              </w:rPr>
              <w:t xml:space="preserve"> </w:t>
            </w:r>
            <w:r>
              <w:rPr>
                <w:b/>
                <w:spacing w:val="-4"/>
                <w:sz w:val="28"/>
              </w:rPr>
              <w:t>5.35</w:t>
            </w:r>
          </w:p>
        </w:tc>
      </w:tr>
      <w:tr w:rsidR="00C14F61">
        <w:trPr>
          <w:trHeight w:val="1367"/>
        </w:trPr>
        <w:tc>
          <w:tcPr>
            <w:tcW w:w="3673" w:type="dxa"/>
          </w:tcPr>
          <w:p w:rsidR="00C14F61" w:rsidRDefault="00967E5B">
            <w:pPr>
              <w:pStyle w:val="TableParagraph"/>
              <w:numPr>
                <w:ilvl w:val="0"/>
                <w:numId w:val="13"/>
              </w:numPr>
              <w:tabs>
                <w:tab w:val="left" w:pos="827"/>
              </w:tabs>
              <w:spacing w:line="339" w:lineRule="exact"/>
              <w:ind w:hanging="556"/>
              <w:rPr>
                <w:b/>
                <w:sz w:val="28"/>
              </w:rPr>
            </w:pPr>
            <w:r>
              <w:rPr>
                <w:b/>
                <w:sz w:val="28"/>
              </w:rPr>
              <w:t>Apologies</w:t>
            </w:r>
            <w:r>
              <w:rPr>
                <w:b/>
                <w:spacing w:val="-5"/>
                <w:sz w:val="28"/>
              </w:rPr>
              <w:t xml:space="preserve"> </w:t>
            </w:r>
            <w:r>
              <w:rPr>
                <w:b/>
                <w:sz w:val="28"/>
              </w:rPr>
              <w:t>for</w:t>
            </w:r>
            <w:r>
              <w:rPr>
                <w:b/>
                <w:spacing w:val="-4"/>
                <w:sz w:val="28"/>
              </w:rPr>
              <w:t xml:space="preserve"> </w:t>
            </w:r>
            <w:r>
              <w:rPr>
                <w:b/>
                <w:spacing w:val="-2"/>
                <w:sz w:val="28"/>
              </w:rPr>
              <w:t>Absence</w:t>
            </w:r>
          </w:p>
          <w:p w:rsidR="00C14F61" w:rsidRDefault="00967E5B">
            <w:pPr>
              <w:pStyle w:val="TableParagraph"/>
              <w:numPr>
                <w:ilvl w:val="0"/>
                <w:numId w:val="13"/>
              </w:numPr>
              <w:tabs>
                <w:tab w:val="left" w:pos="827"/>
              </w:tabs>
              <w:spacing w:before="1"/>
              <w:ind w:right="587"/>
              <w:rPr>
                <w:b/>
                <w:sz w:val="28"/>
              </w:rPr>
            </w:pPr>
            <w:r>
              <w:rPr>
                <w:b/>
                <w:sz w:val="28"/>
              </w:rPr>
              <w:t>Minutes</w:t>
            </w:r>
            <w:r>
              <w:rPr>
                <w:b/>
                <w:spacing w:val="-12"/>
                <w:sz w:val="28"/>
              </w:rPr>
              <w:t xml:space="preserve"> </w:t>
            </w:r>
            <w:r>
              <w:rPr>
                <w:b/>
                <w:sz w:val="28"/>
              </w:rPr>
              <w:t>of</w:t>
            </w:r>
            <w:r>
              <w:rPr>
                <w:b/>
                <w:spacing w:val="-14"/>
                <w:sz w:val="28"/>
              </w:rPr>
              <w:t xml:space="preserve"> </w:t>
            </w:r>
            <w:r>
              <w:rPr>
                <w:b/>
                <w:sz w:val="28"/>
              </w:rPr>
              <w:t>the</w:t>
            </w:r>
            <w:r>
              <w:rPr>
                <w:b/>
                <w:spacing w:val="-13"/>
                <w:sz w:val="28"/>
              </w:rPr>
              <w:t xml:space="preserve"> </w:t>
            </w:r>
            <w:r>
              <w:rPr>
                <w:b/>
                <w:sz w:val="28"/>
              </w:rPr>
              <w:t xml:space="preserve">Last </w:t>
            </w:r>
            <w:r>
              <w:rPr>
                <w:b/>
                <w:spacing w:val="-2"/>
                <w:sz w:val="28"/>
              </w:rPr>
              <w:t>Meeting</w:t>
            </w:r>
          </w:p>
          <w:p w:rsidR="00C14F61" w:rsidRDefault="00967E5B">
            <w:pPr>
              <w:pStyle w:val="TableParagraph"/>
              <w:numPr>
                <w:ilvl w:val="0"/>
                <w:numId w:val="13"/>
              </w:numPr>
              <w:tabs>
                <w:tab w:val="left" w:pos="827"/>
              </w:tabs>
              <w:spacing w:before="1" w:line="323" w:lineRule="exact"/>
              <w:ind w:hanging="556"/>
              <w:rPr>
                <w:b/>
                <w:sz w:val="28"/>
              </w:rPr>
            </w:pPr>
            <w:r>
              <w:rPr>
                <w:b/>
                <w:sz w:val="28"/>
              </w:rPr>
              <w:t>Matters</w:t>
            </w:r>
            <w:r>
              <w:rPr>
                <w:b/>
                <w:spacing w:val="-4"/>
                <w:sz w:val="28"/>
              </w:rPr>
              <w:t xml:space="preserve"> </w:t>
            </w:r>
            <w:r>
              <w:rPr>
                <w:b/>
                <w:spacing w:val="-2"/>
                <w:sz w:val="28"/>
              </w:rPr>
              <w:t>Arising</w:t>
            </w:r>
          </w:p>
        </w:tc>
        <w:tc>
          <w:tcPr>
            <w:tcW w:w="2266" w:type="dxa"/>
          </w:tcPr>
          <w:p w:rsidR="00C14F61" w:rsidRDefault="00967E5B">
            <w:pPr>
              <w:pStyle w:val="TableParagraph"/>
              <w:ind w:left="829" w:right="174" w:hanging="648"/>
              <w:rPr>
                <w:b/>
                <w:sz w:val="28"/>
              </w:rPr>
            </w:pPr>
            <w:r>
              <w:rPr>
                <w:b/>
                <w:sz w:val="28"/>
              </w:rPr>
              <w:t>PPG</w:t>
            </w:r>
            <w:r>
              <w:rPr>
                <w:b/>
                <w:spacing w:val="-16"/>
                <w:sz w:val="28"/>
              </w:rPr>
              <w:t xml:space="preserve"> </w:t>
            </w:r>
            <w:r>
              <w:rPr>
                <w:b/>
                <w:sz w:val="28"/>
              </w:rPr>
              <w:t>Secretary</w:t>
            </w:r>
            <w:r>
              <w:rPr>
                <w:b/>
                <w:spacing w:val="-16"/>
                <w:sz w:val="28"/>
              </w:rPr>
              <w:t xml:space="preserve"> </w:t>
            </w:r>
            <w:r>
              <w:rPr>
                <w:b/>
                <w:sz w:val="28"/>
              </w:rPr>
              <w:t xml:space="preserve">&amp; </w:t>
            </w:r>
            <w:r>
              <w:rPr>
                <w:b/>
                <w:spacing w:val="-2"/>
                <w:sz w:val="28"/>
              </w:rPr>
              <w:t>Chair</w:t>
            </w:r>
          </w:p>
        </w:tc>
        <w:tc>
          <w:tcPr>
            <w:tcW w:w="1435" w:type="dxa"/>
          </w:tcPr>
          <w:p w:rsidR="00C14F61" w:rsidRDefault="00967E5B">
            <w:pPr>
              <w:pStyle w:val="TableParagraph"/>
              <w:spacing w:line="339" w:lineRule="exact"/>
              <w:ind w:left="7" w:right="2"/>
              <w:jc w:val="center"/>
              <w:rPr>
                <w:b/>
                <w:sz w:val="28"/>
              </w:rPr>
            </w:pPr>
            <w:r>
              <w:rPr>
                <w:b/>
                <w:spacing w:val="-2"/>
                <w:sz w:val="28"/>
              </w:rPr>
              <w:t>Verbal</w:t>
            </w:r>
          </w:p>
        </w:tc>
        <w:tc>
          <w:tcPr>
            <w:tcW w:w="1644" w:type="dxa"/>
          </w:tcPr>
          <w:p w:rsidR="00C14F61" w:rsidRDefault="00967E5B">
            <w:pPr>
              <w:pStyle w:val="TableParagraph"/>
              <w:spacing w:line="339" w:lineRule="exact"/>
              <w:ind w:left="186"/>
              <w:rPr>
                <w:b/>
                <w:sz w:val="28"/>
              </w:rPr>
            </w:pPr>
            <w:r>
              <w:rPr>
                <w:b/>
                <w:sz w:val="28"/>
              </w:rPr>
              <w:t>5.35</w:t>
            </w:r>
            <w:r>
              <w:rPr>
                <w:b/>
                <w:spacing w:val="-3"/>
                <w:sz w:val="28"/>
              </w:rPr>
              <w:t xml:space="preserve"> </w:t>
            </w:r>
            <w:r>
              <w:rPr>
                <w:b/>
                <w:sz w:val="28"/>
              </w:rPr>
              <w:t>–</w:t>
            </w:r>
            <w:r>
              <w:rPr>
                <w:b/>
                <w:spacing w:val="-1"/>
                <w:sz w:val="28"/>
              </w:rPr>
              <w:t xml:space="preserve"> </w:t>
            </w:r>
            <w:r>
              <w:rPr>
                <w:b/>
                <w:spacing w:val="-4"/>
                <w:sz w:val="28"/>
              </w:rPr>
              <w:t>5.40</w:t>
            </w:r>
          </w:p>
        </w:tc>
      </w:tr>
      <w:tr w:rsidR="00C14F61">
        <w:trPr>
          <w:trHeight w:val="342"/>
        </w:trPr>
        <w:tc>
          <w:tcPr>
            <w:tcW w:w="3673" w:type="dxa"/>
          </w:tcPr>
          <w:p w:rsidR="00C14F61" w:rsidRDefault="00967E5B">
            <w:pPr>
              <w:pStyle w:val="TableParagraph"/>
              <w:tabs>
                <w:tab w:val="left" w:pos="827"/>
              </w:tabs>
              <w:spacing w:line="323" w:lineRule="exact"/>
              <w:ind w:left="271"/>
              <w:rPr>
                <w:b/>
                <w:sz w:val="28"/>
              </w:rPr>
            </w:pPr>
            <w:r>
              <w:rPr>
                <w:b/>
                <w:spacing w:val="-5"/>
                <w:sz w:val="28"/>
              </w:rPr>
              <w:t>5.</w:t>
            </w:r>
            <w:r>
              <w:rPr>
                <w:b/>
                <w:sz w:val="28"/>
              </w:rPr>
              <w:tab/>
              <w:t>Guest</w:t>
            </w:r>
            <w:r>
              <w:rPr>
                <w:b/>
                <w:spacing w:val="-8"/>
                <w:sz w:val="28"/>
              </w:rPr>
              <w:t xml:space="preserve"> </w:t>
            </w:r>
            <w:r>
              <w:rPr>
                <w:b/>
                <w:sz w:val="28"/>
              </w:rPr>
              <w:t>Speaker/GP</w:t>
            </w:r>
            <w:r>
              <w:rPr>
                <w:b/>
                <w:spacing w:val="-6"/>
                <w:sz w:val="28"/>
              </w:rPr>
              <w:t xml:space="preserve"> </w:t>
            </w:r>
            <w:r>
              <w:rPr>
                <w:b/>
                <w:spacing w:val="-5"/>
                <w:sz w:val="28"/>
              </w:rPr>
              <w:t>Rep</w:t>
            </w:r>
          </w:p>
        </w:tc>
        <w:tc>
          <w:tcPr>
            <w:tcW w:w="2266" w:type="dxa"/>
          </w:tcPr>
          <w:p w:rsidR="00C14F61" w:rsidRDefault="00C14F61">
            <w:pPr>
              <w:pStyle w:val="TableParagraph"/>
              <w:ind w:left="0"/>
              <w:rPr>
                <w:rFonts w:ascii="Times New Roman"/>
                <w:sz w:val="26"/>
              </w:rPr>
            </w:pPr>
          </w:p>
        </w:tc>
        <w:tc>
          <w:tcPr>
            <w:tcW w:w="1435" w:type="dxa"/>
          </w:tcPr>
          <w:p w:rsidR="00C14F61" w:rsidRDefault="00C14F61">
            <w:pPr>
              <w:pStyle w:val="TableParagraph"/>
              <w:ind w:left="0"/>
              <w:rPr>
                <w:rFonts w:ascii="Times New Roman"/>
                <w:sz w:val="26"/>
              </w:rPr>
            </w:pPr>
          </w:p>
        </w:tc>
        <w:tc>
          <w:tcPr>
            <w:tcW w:w="1644" w:type="dxa"/>
          </w:tcPr>
          <w:p w:rsidR="00C14F61" w:rsidRDefault="00967E5B">
            <w:pPr>
              <w:pStyle w:val="TableParagraph"/>
              <w:spacing w:line="323" w:lineRule="exact"/>
              <w:ind w:left="186"/>
              <w:rPr>
                <w:b/>
                <w:sz w:val="28"/>
              </w:rPr>
            </w:pPr>
            <w:r>
              <w:rPr>
                <w:b/>
                <w:sz w:val="28"/>
              </w:rPr>
              <w:t>5.40</w:t>
            </w:r>
            <w:r>
              <w:rPr>
                <w:b/>
                <w:spacing w:val="-3"/>
                <w:sz w:val="28"/>
              </w:rPr>
              <w:t xml:space="preserve"> </w:t>
            </w:r>
            <w:r>
              <w:rPr>
                <w:b/>
                <w:sz w:val="28"/>
              </w:rPr>
              <w:t>–</w:t>
            </w:r>
            <w:r>
              <w:rPr>
                <w:b/>
                <w:spacing w:val="-1"/>
                <w:sz w:val="28"/>
              </w:rPr>
              <w:t xml:space="preserve"> </w:t>
            </w:r>
            <w:r>
              <w:rPr>
                <w:b/>
                <w:spacing w:val="-4"/>
                <w:sz w:val="28"/>
              </w:rPr>
              <w:t>6.15</w:t>
            </w:r>
          </w:p>
        </w:tc>
      </w:tr>
      <w:tr w:rsidR="00C14F61">
        <w:trPr>
          <w:trHeight w:val="683"/>
        </w:trPr>
        <w:tc>
          <w:tcPr>
            <w:tcW w:w="3673" w:type="dxa"/>
          </w:tcPr>
          <w:p w:rsidR="00C14F61" w:rsidRDefault="00967E5B">
            <w:pPr>
              <w:pStyle w:val="TableParagraph"/>
              <w:tabs>
                <w:tab w:val="left" w:pos="827"/>
              </w:tabs>
              <w:spacing w:line="339" w:lineRule="exact"/>
              <w:ind w:left="271"/>
              <w:rPr>
                <w:b/>
                <w:sz w:val="28"/>
              </w:rPr>
            </w:pPr>
            <w:r>
              <w:rPr>
                <w:b/>
                <w:spacing w:val="-5"/>
                <w:sz w:val="28"/>
              </w:rPr>
              <w:t>6.</w:t>
            </w:r>
            <w:r>
              <w:rPr>
                <w:b/>
                <w:sz w:val="28"/>
              </w:rPr>
              <w:tab/>
              <w:t>Practice</w:t>
            </w:r>
            <w:r>
              <w:rPr>
                <w:b/>
                <w:spacing w:val="-8"/>
                <w:sz w:val="28"/>
              </w:rPr>
              <w:t xml:space="preserve"> </w:t>
            </w:r>
            <w:r>
              <w:rPr>
                <w:b/>
                <w:spacing w:val="-2"/>
                <w:sz w:val="28"/>
              </w:rPr>
              <w:t>Feedback</w:t>
            </w:r>
          </w:p>
        </w:tc>
        <w:tc>
          <w:tcPr>
            <w:tcW w:w="2266" w:type="dxa"/>
          </w:tcPr>
          <w:p w:rsidR="00C14F61" w:rsidRDefault="00967E5B">
            <w:pPr>
              <w:pStyle w:val="TableParagraph"/>
              <w:spacing w:line="338" w:lineRule="exact"/>
              <w:ind w:left="10" w:right="4"/>
              <w:jc w:val="center"/>
              <w:rPr>
                <w:b/>
                <w:sz w:val="28"/>
              </w:rPr>
            </w:pPr>
            <w:r>
              <w:rPr>
                <w:b/>
                <w:spacing w:val="-2"/>
                <w:sz w:val="28"/>
              </w:rPr>
              <w:t>Practice</w:t>
            </w:r>
          </w:p>
          <w:p w:rsidR="00C14F61" w:rsidRDefault="00967E5B">
            <w:pPr>
              <w:pStyle w:val="TableParagraph"/>
              <w:spacing w:line="325" w:lineRule="exact"/>
              <w:ind w:left="10"/>
              <w:jc w:val="center"/>
              <w:rPr>
                <w:b/>
                <w:sz w:val="28"/>
              </w:rPr>
            </w:pPr>
            <w:r>
              <w:rPr>
                <w:b/>
                <w:spacing w:val="-2"/>
                <w:sz w:val="28"/>
              </w:rPr>
              <w:t>Representative</w:t>
            </w:r>
          </w:p>
        </w:tc>
        <w:tc>
          <w:tcPr>
            <w:tcW w:w="1435" w:type="dxa"/>
          </w:tcPr>
          <w:p w:rsidR="00C14F61" w:rsidRDefault="00967E5B">
            <w:pPr>
              <w:pStyle w:val="TableParagraph"/>
              <w:spacing w:line="339" w:lineRule="exact"/>
              <w:ind w:left="7" w:right="2"/>
              <w:jc w:val="center"/>
              <w:rPr>
                <w:b/>
                <w:sz w:val="28"/>
              </w:rPr>
            </w:pPr>
            <w:r>
              <w:rPr>
                <w:b/>
                <w:spacing w:val="-2"/>
                <w:sz w:val="28"/>
              </w:rPr>
              <w:t>Verbal</w:t>
            </w:r>
          </w:p>
        </w:tc>
        <w:tc>
          <w:tcPr>
            <w:tcW w:w="1644" w:type="dxa"/>
          </w:tcPr>
          <w:p w:rsidR="00C14F61" w:rsidRDefault="00967E5B">
            <w:pPr>
              <w:pStyle w:val="TableParagraph"/>
              <w:spacing w:line="339" w:lineRule="exact"/>
              <w:ind w:left="186"/>
              <w:rPr>
                <w:b/>
                <w:sz w:val="28"/>
              </w:rPr>
            </w:pPr>
            <w:r>
              <w:rPr>
                <w:b/>
                <w:sz w:val="28"/>
              </w:rPr>
              <w:t>6.15</w:t>
            </w:r>
            <w:r>
              <w:rPr>
                <w:b/>
                <w:spacing w:val="-3"/>
                <w:sz w:val="28"/>
              </w:rPr>
              <w:t xml:space="preserve"> </w:t>
            </w:r>
            <w:r>
              <w:rPr>
                <w:b/>
                <w:sz w:val="28"/>
              </w:rPr>
              <w:t>–</w:t>
            </w:r>
            <w:r>
              <w:rPr>
                <w:b/>
                <w:spacing w:val="-1"/>
                <w:sz w:val="28"/>
              </w:rPr>
              <w:t xml:space="preserve"> </w:t>
            </w:r>
            <w:r>
              <w:rPr>
                <w:b/>
                <w:spacing w:val="-4"/>
                <w:sz w:val="28"/>
              </w:rPr>
              <w:t>6.30</w:t>
            </w:r>
          </w:p>
        </w:tc>
      </w:tr>
      <w:tr w:rsidR="00C14F61">
        <w:trPr>
          <w:trHeight w:val="340"/>
        </w:trPr>
        <w:tc>
          <w:tcPr>
            <w:tcW w:w="3673" w:type="dxa"/>
          </w:tcPr>
          <w:p w:rsidR="00C14F61" w:rsidRDefault="00967E5B">
            <w:pPr>
              <w:pStyle w:val="TableParagraph"/>
              <w:tabs>
                <w:tab w:val="left" w:pos="827"/>
              </w:tabs>
              <w:spacing w:line="320" w:lineRule="exact"/>
              <w:ind w:left="271"/>
              <w:rPr>
                <w:b/>
                <w:sz w:val="28"/>
              </w:rPr>
            </w:pPr>
            <w:r>
              <w:rPr>
                <w:b/>
                <w:spacing w:val="-5"/>
                <w:sz w:val="28"/>
              </w:rPr>
              <w:t>7.</w:t>
            </w:r>
            <w:r>
              <w:rPr>
                <w:b/>
                <w:sz w:val="28"/>
              </w:rPr>
              <w:tab/>
              <w:t>Chair’s</w:t>
            </w:r>
            <w:r>
              <w:rPr>
                <w:b/>
                <w:spacing w:val="-2"/>
                <w:sz w:val="28"/>
              </w:rPr>
              <w:t xml:space="preserve"> Update</w:t>
            </w:r>
          </w:p>
        </w:tc>
        <w:tc>
          <w:tcPr>
            <w:tcW w:w="2266" w:type="dxa"/>
          </w:tcPr>
          <w:p w:rsidR="00C14F61" w:rsidRDefault="00967E5B">
            <w:pPr>
              <w:pStyle w:val="TableParagraph"/>
              <w:spacing w:line="320" w:lineRule="exact"/>
              <w:ind w:left="10" w:right="4"/>
              <w:jc w:val="center"/>
              <w:rPr>
                <w:b/>
                <w:sz w:val="28"/>
              </w:rPr>
            </w:pPr>
            <w:r>
              <w:rPr>
                <w:b/>
                <w:sz w:val="28"/>
              </w:rPr>
              <w:t>PPG</w:t>
            </w:r>
            <w:r>
              <w:rPr>
                <w:b/>
                <w:spacing w:val="-4"/>
                <w:sz w:val="28"/>
              </w:rPr>
              <w:t xml:space="preserve"> </w:t>
            </w:r>
            <w:r>
              <w:rPr>
                <w:b/>
                <w:spacing w:val="-2"/>
                <w:sz w:val="28"/>
              </w:rPr>
              <w:t>Chair</w:t>
            </w:r>
          </w:p>
        </w:tc>
        <w:tc>
          <w:tcPr>
            <w:tcW w:w="1435" w:type="dxa"/>
          </w:tcPr>
          <w:p w:rsidR="00C14F61" w:rsidRDefault="00967E5B">
            <w:pPr>
              <w:pStyle w:val="TableParagraph"/>
              <w:spacing w:line="320" w:lineRule="exact"/>
              <w:ind w:left="7" w:right="2"/>
              <w:jc w:val="center"/>
              <w:rPr>
                <w:b/>
                <w:sz w:val="28"/>
              </w:rPr>
            </w:pPr>
            <w:r>
              <w:rPr>
                <w:b/>
                <w:spacing w:val="-2"/>
                <w:sz w:val="28"/>
              </w:rPr>
              <w:t>Verbal</w:t>
            </w:r>
          </w:p>
        </w:tc>
        <w:tc>
          <w:tcPr>
            <w:tcW w:w="1644" w:type="dxa"/>
          </w:tcPr>
          <w:p w:rsidR="00C14F61" w:rsidRDefault="00967E5B">
            <w:pPr>
              <w:pStyle w:val="TableParagraph"/>
              <w:spacing w:line="320" w:lineRule="exact"/>
              <w:ind w:left="186"/>
              <w:rPr>
                <w:b/>
                <w:sz w:val="28"/>
              </w:rPr>
            </w:pPr>
            <w:r>
              <w:rPr>
                <w:b/>
                <w:sz w:val="28"/>
              </w:rPr>
              <w:t>6.30</w:t>
            </w:r>
            <w:r>
              <w:rPr>
                <w:b/>
                <w:spacing w:val="-3"/>
                <w:sz w:val="28"/>
              </w:rPr>
              <w:t xml:space="preserve"> </w:t>
            </w:r>
            <w:r>
              <w:rPr>
                <w:b/>
                <w:sz w:val="28"/>
              </w:rPr>
              <w:t>–</w:t>
            </w:r>
            <w:r>
              <w:rPr>
                <w:b/>
                <w:spacing w:val="-1"/>
                <w:sz w:val="28"/>
              </w:rPr>
              <w:t xml:space="preserve"> </w:t>
            </w:r>
            <w:r>
              <w:rPr>
                <w:b/>
                <w:spacing w:val="-4"/>
                <w:sz w:val="28"/>
              </w:rPr>
              <w:t>6.40</w:t>
            </w:r>
          </w:p>
        </w:tc>
      </w:tr>
      <w:tr w:rsidR="00C14F61">
        <w:trPr>
          <w:trHeight w:val="342"/>
        </w:trPr>
        <w:tc>
          <w:tcPr>
            <w:tcW w:w="3673" w:type="dxa"/>
          </w:tcPr>
          <w:p w:rsidR="00C14F61" w:rsidRDefault="00967E5B">
            <w:pPr>
              <w:pStyle w:val="TableParagraph"/>
              <w:tabs>
                <w:tab w:val="left" w:pos="827"/>
              </w:tabs>
              <w:spacing w:line="323" w:lineRule="exact"/>
              <w:ind w:left="271"/>
              <w:rPr>
                <w:b/>
                <w:sz w:val="28"/>
              </w:rPr>
            </w:pPr>
            <w:r>
              <w:rPr>
                <w:b/>
                <w:spacing w:val="-5"/>
                <w:sz w:val="28"/>
              </w:rPr>
              <w:t>8.</w:t>
            </w:r>
            <w:r>
              <w:rPr>
                <w:b/>
                <w:sz w:val="28"/>
              </w:rPr>
              <w:tab/>
              <w:t>PPG</w:t>
            </w:r>
            <w:r>
              <w:rPr>
                <w:b/>
                <w:spacing w:val="-4"/>
                <w:sz w:val="28"/>
              </w:rPr>
              <w:t xml:space="preserve"> </w:t>
            </w:r>
            <w:r>
              <w:rPr>
                <w:b/>
                <w:spacing w:val="-2"/>
                <w:sz w:val="28"/>
              </w:rPr>
              <w:t>Activities</w:t>
            </w:r>
          </w:p>
        </w:tc>
        <w:tc>
          <w:tcPr>
            <w:tcW w:w="2266" w:type="dxa"/>
          </w:tcPr>
          <w:p w:rsidR="00C14F61" w:rsidRDefault="00967E5B">
            <w:pPr>
              <w:pStyle w:val="TableParagraph"/>
              <w:spacing w:line="323" w:lineRule="exact"/>
              <w:ind w:left="10"/>
              <w:jc w:val="center"/>
              <w:rPr>
                <w:b/>
                <w:sz w:val="28"/>
              </w:rPr>
            </w:pPr>
            <w:r>
              <w:rPr>
                <w:b/>
                <w:spacing w:val="-5"/>
                <w:sz w:val="28"/>
              </w:rPr>
              <w:t>All</w:t>
            </w:r>
          </w:p>
        </w:tc>
        <w:tc>
          <w:tcPr>
            <w:tcW w:w="1435" w:type="dxa"/>
          </w:tcPr>
          <w:p w:rsidR="00C14F61" w:rsidRDefault="00967E5B">
            <w:pPr>
              <w:pStyle w:val="TableParagraph"/>
              <w:spacing w:line="323" w:lineRule="exact"/>
              <w:ind w:left="7"/>
              <w:jc w:val="center"/>
              <w:rPr>
                <w:b/>
                <w:sz w:val="28"/>
              </w:rPr>
            </w:pPr>
            <w:r>
              <w:rPr>
                <w:b/>
                <w:spacing w:val="-2"/>
                <w:sz w:val="28"/>
              </w:rPr>
              <w:t>Discussion</w:t>
            </w:r>
          </w:p>
        </w:tc>
        <w:tc>
          <w:tcPr>
            <w:tcW w:w="1644" w:type="dxa"/>
          </w:tcPr>
          <w:p w:rsidR="00C14F61" w:rsidRDefault="00967E5B">
            <w:pPr>
              <w:pStyle w:val="TableParagraph"/>
              <w:spacing w:line="323" w:lineRule="exact"/>
              <w:ind w:left="186"/>
              <w:rPr>
                <w:b/>
                <w:sz w:val="28"/>
              </w:rPr>
            </w:pPr>
            <w:r>
              <w:rPr>
                <w:b/>
                <w:sz w:val="28"/>
              </w:rPr>
              <w:t>6.40</w:t>
            </w:r>
            <w:r>
              <w:rPr>
                <w:b/>
                <w:spacing w:val="-3"/>
                <w:sz w:val="28"/>
              </w:rPr>
              <w:t xml:space="preserve"> </w:t>
            </w:r>
            <w:r>
              <w:rPr>
                <w:b/>
                <w:sz w:val="28"/>
              </w:rPr>
              <w:t>–</w:t>
            </w:r>
            <w:r>
              <w:rPr>
                <w:b/>
                <w:spacing w:val="-1"/>
                <w:sz w:val="28"/>
              </w:rPr>
              <w:t xml:space="preserve"> </w:t>
            </w:r>
            <w:r>
              <w:rPr>
                <w:b/>
                <w:spacing w:val="-4"/>
                <w:sz w:val="28"/>
              </w:rPr>
              <w:t>7.00</w:t>
            </w:r>
          </w:p>
        </w:tc>
      </w:tr>
      <w:tr w:rsidR="00C14F61">
        <w:trPr>
          <w:trHeight w:val="683"/>
        </w:trPr>
        <w:tc>
          <w:tcPr>
            <w:tcW w:w="3673" w:type="dxa"/>
          </w:tcPr>
          <w:p w:rsidR="00C14F61" w:rsidRDefault="00967E5B">
            <w:pPr>
              <w:pStyle w:val="TableParagraph"/>
              <w:tabs>
                <w:tab w:val="left" w:pos="827"/>
              </w:tabs>
              <w:spacing w:line="339" w:lineRule="exact"/>
              <w:ind w:left="271"/>
              <w:rPr>
                <w:b/>
                <w:sz w:val="28"/>
              </w:rPr>
            </w:pPr>
            <w:r>
              <w:rPr>
                <w:b/>
                <w:spacing w:val="-5"/>
                <w:sz w:val="28"/>
              </w:rPr>
              <w:t>9.</w:t>
            </w:r>
            <w:r>
              <w:rPr>
                <w:b/>
                <w:sz w:val="28"/>
              </w:rPr>
              <w:tab/>
              <w:t>Virtual</w:t>
            </w:r>
            <w:r>
              <w:rPr>
                <w:b/>
                <w:spacing w:val="-4"/>
                <w:sz w:val="28"/>
              </w:rPr>
              <w:t xml:space="preserve"> </w:t>
            </w:r>
            <w:r>
              <w:rPr>
                <w:b/>
                <w:sz w:val="28"/>
              </w:rPr>
              <w:t>PPG</w:t>
            </w:r>
            <w:r>
              <w:rPr>
                <w:b/>
                <w:spacing w:val="-4"/>
                <w:sz w:val="28"/>
              </w:rPr>
              <w:t xml:space="preserve"> </w:t>
            </w:r>
            <w:r>
              <w:rPr>
                <w:b/>
                <w:spacing w:val="-2"/>
                <w:sz w:val="28"/>
              </w:rPr>
              <w:t>Update</w:t>
            </w:r>
          </w:p>
        </w:tc>
        <w:tc>
          <w:tcPr>
            <w:tcW w:w="2266" w:type="dxa"/>
          </w:tcPr>
          <w:p w:rsidR="00C14F61" w:rsidRDefault="00967E5B">
            <w:pPr>
              <w:pStyle w:val="TableParagraph"/>
              <w:spacing w:line="339" w:lineRule="exact"/>
              <w:ind w:left="10" w:right="4"/>
              <w:jc w:val="center"/>
              <w:rPr>
                <w:b/>
                <w:sz w:val="28"/>
              </w:rPr>
            </w:pPr>
            <w:r>
              <w:rPr>
                <w:b/>
                <w:spacing w:val="-2"/>
                <w:sz w:val="28"/>
              </w:rPr>
              <w:t>Practice</w:t>
            </w:r>
          </w:p>
          <w:p w:rsidR="00C14F61" w:rsidRDefault="00967E5B">
            <w:pPr>
              <w:pStyle w:val="TableParagraph"/>
              <w:spacing w:line="325" w:lineRule="exact"/>
              <w:ind w:left="10"/>
              <w:jc w:val="center"/>
              <w:rPr>
                <w:b/>
                <w:sz w:val="28"/>
              </w:rPr>
            </w:pPr>
            <w:r>
              <w:rPr>
                <w:b/>
                <w:spacing w:val="-2"/>
                <w:sz w:val="28"/>
              </w:rPr>
              <w:t>Representative</w:t>
            </w:r>
          </w:p>
        </w:tc>
        <w:tc>
          <w:tcPr>
            <w:tcW w:w="1435" w:type="dxa"/>
          </w:tcPr>
          <w:p w:rsidR="00C14F61" w:rsidRDefault="00967E5B">
            <w:pPr>
              <w:pStyle w:val="TableParagraph"/>
              <w:spacing w:line="339" w:lineRule="exact"/>
              <w:ind w:left="7" w:right="2"/>
              <w:jc w:val="center"/>
              <w:rPr>
                <w:b/>
                <w:sz w:val="28"/>
              </w:rPr>
            </w:pPr>
            <w:r>
              <w:rPr>
                <w:b/>
                <w:spacing w:val="-2"/>
                <w:sz w:val="28"/>
              </w:rPr>
              <w:t>Verbal</w:t>
            </w:r>
          </w:p>
        </w:tc>
        <w:tc>
          <w:tcPr>
            <w:tcW w:w="1644" w:type="dxa"/>
          </w:tcPr>
          <w:p w:rsidR="00C14F61" w:rsidRDefault="00967E5B">
            <w:pPr>
              <w:pStyle w:val="TableParagraph"/>
              <w:spacing w:line="339" w:lineRule="exact"/>
              <w:ind w:left="186"/>
              <w:rPr>
                <w:b/>
                <w:sz w:val="28"/>
              </w:rPr>
            </w:pPr>
            <w:r>
              <w:rPr>
                <w:b/>
                <w:sz w:val="28"/>
              </w:rPr>
              <w:t>7.00</w:t>
            </w:r>
            <w:r>
              <w:rPr>
                <w:b/>
                <w:spacing w:val="-3"/>
                <w:sz w:val="28"/>
              </w:rPr>
              <w:t xml:space="preserve"> </w:t>
            </w:r>
            <w:r>
              <w:rPr>
                <w:b/>
                <w:sz w:val="28"/>
              </w:rPr>
              <w:t>–</w:t>
            </w:r>
            <w:r>
              <w:rPr>
                <w:b/>
                <w:spacing w:val="-1"/>
                <w:sz w:val="28"/>
              </w:rPr>
              <w:t xml:space="preserve"> </w:t>
            </w:r>
            <w:r>
              <w:rPr>
                <w:b/>
                <w:spacing w:val="-4"/>
                <w:sz w:val="28"/>
              </w:rPr>
              <w:t>7.10</w:t>
            </w:r>
          </w:p>
        </w:tc>
      </w:tr>
      <w:tr w:rsidR="00C14F61">
        <w:trPr>
          <w:trHeight w:val="340"/>
        </w:trPr>
        <w:tc>
          <w:tcPr>
            <w:tcW w:w="3673" w:type="dxa"/>
          </w:tcPr>
          <w:p w:rsidR="00C14F61" w:rsidRDefault="00967E5B">
            <w:pPr>
              <w:pStyle w:val="TableParagraph"/>
              <w:spacing w:line="320" w:lineRule="exact"/>
              <w:ind w:left="271"/>
              <w:rPr>
                <w:b/>
                <w:sz w:val="28"/>
              </w:rPr>
            </w:pPr>
            <w:r>
              <w:rPr>
                <w:b/>
                <w:sz w:val="28"/>
              </w:rPr>
              <w:t>10.</w:t>
            </w:r>
            <w:r>
              <w:rPr>
                <w:b/>
                <w:spacing w:val="34"/>
                <w:sz w:val="28"/>
              </w:rPr>
              <w:t xml:space="preserve">  </w:t>
            </w:r>
            <w:r>
              <w:rPr>
                <w:b/>
                <w:spacing w:val="-2"/>
                <w:sz w:val="28"/>
              </w:rPr>
              <w:t>A.O.B.</w:t>
            </w:r>
          </w:p>
        </w:tc>
        <w:tc>
          <w:tcPr>
            <w:tcW w:w="2266" w:type="dxa"/>
          </w:tcPr>
          <w:p w:rsidR="00C14F61" w:rsidRDefault="00967E5B">
            <w:pPr>
              <w:pStyle w:val="TableParagraph"/>
              <w:spacing w:line="320" w:lineRule="exact"/>
              <w:ind w:left="10" w:right="1"/>
              <w:jc w:val="center"/>
              <w:rPr>
                <w:b/>
                <w:sz w:val="28"/>
              </w:rPr>
            </w:pPr>
            <w:r>
              <w:rPr>
                <w:b/>
                <w:spacing w:val="-5"/>
                <w:sz w:val="28"/>
              </w:rPr>
              <w:t>All</w:t>
            </w:r>
          </w:p>
        </w:tc>
        <w:tc>
          <w:tcPr>
            <w:tcW w:w="1435" w:type="dxa"/>
          </w:tcPr>
          <w:p w:rsidR="00C14F61" w:rsidRDefault="00C14F61">
            <w:pPr>
              <w:pStyle w:val="TableParagraph"/>
              <w:ind w:left="0"/>
              <w:rPr>
                <w:rFonts w:ascii="Times New Roman"/>
                <w:sz w:val="26"/>
              </w:rPr>
            </w:pPr>
          </w:p>
        </w:tc>
        <w:tc>
          <w:tcPr>
            <w:tcW w:w="1644" w:type="dxa"/>
          </w:tcPr>
          <w:p w:rsidR="00C14F61" w:rsidRDefault="00967E5B">
            <w:pPr>
              <w:pStyle w:val="TableParagraph"/>
              <w:spacing w:line="320" w:lineRule="exact"/>
              <w:ind w:left="186"/>
              <w:rPr>
                <w:b/>
                <w:sz w:val="28"/>
              </w:rPr>
            </w:pPr>
            <w:r>
              <w:rPr>
                <w:b/>
                <w:sz w:val="28"/>
              </w:rPr>
              <w:t>7.10</w:t>
            </w:r>
            <w:r>
              <w:rPr>
                <w:b/>
                <w:spacing w:val="-3"/>
                <w:sz w:val="28"/>
              </w:rPr>
              <w:t xml:space="preserve"> </w:t>
            </w:r>
            <w:r>
              <w:rPr>
                <w:b/>
                <w:sz w:val="28"/>
              </w:rPr>
              <w:t>–</w:t>
            </w:r>
            <w:r>
              <w:rPr>
                <w:b/>
                <w:spacing w:val="-1"/>
                <w:sz w:val="28"/>
              </w:rPr>
              <w:t xml:space="preserve"> </w:t>
            </w:r>
            <w:r>
              <w:rPr>
                <w:b/>
                <w:spacing w:val="-4"/>
                <w:sz w:val="28"/>
              </w:rPr>
              <w:t>7.15</w:t>
            </w:r>
          </w:p>
        </w:tc>
      </w:tr>
      <w:tr w:rsidR="00C14F61">
        <w:trPr>
          <w:trHeight w:val="686"/>
        </w:trPr>
        <w:tc>
          <w:tcPr>
            <w:tcW w:w="3673" w:type="dxa"/>
          </w:tcPr>
          <w:p w:rsidR="00C14F61" w:rsidRDefault="00967E5B">
            <w:pPr>
              <w:pStyle w:val="TableParagraph"/>
              <w:spacing w:line="341" w:lineRule="exact"/>
              <w:ind w:left="271"/>
              <w:rPr>
                <w:b/>
                <w:sz w:val="28"/>
              </w:rPr>
            </w:pPr>
            <w:r>
              <w:rPr>
                <w:b/>
                <w:sz w:val="28"/>
              </w:rPr>
              <w:t>11.</w:t>
            </w:r>
            <w:r>
              <w:rPr>
                <w:b/>
                <w:spacing w:val="33"/>
                <w:sz w:val="28"/>
              </w:rPr>
              <w:t xml:space="preserve">  </w:t>
            </w:r>
            <w:r>
              <w:rPr>
                <w:b/>
                <w:sz w:val="28"/>
              </w:rPr>
              <w:t>Date</w:t>
            </w:r>
            <w:r>
              <w:rPr>
                <w:b/>
                <w:spacing w:val="-2"/>
                <w:sz w:val="28"/>
              </w:rPr>
              <w:t xml:space="preserve"> </w:t>
            </w:r>
            <w:r>
              <w:rPr>
                <w:b/>
                <w:sz w:val="28"/>
              </w:rPr>
              <w:t>and</w:t>
            </w:r>
            <w:r>
              <w:rPr>
                <w:b/>
                <w:spacing w:val="-1"/>
                <w:sz w:val="28"/>
              </w:rPr>
              <w:t xml:space="preserve"> </w:t>
            </w:r>
            <w:r>
              <w:rPr>
                <w:b/>
                <w:sz w:val="28"/>
              </w:rPr>
              <w:t>Time</w:t>
            </w:r>
            <w:r>
              <w:rPr>
                <w:b/>
                <w:spacing w:val="-1"/>
                <w:sz w:val="28"/>
              </w:rPr>
              <w:t xml:space="preserve"> </w:t>
            </w:r>
            <w:r>
              <w:rPr>
                <w:b/>
                <w:sz w:val="28"/>
              </w:rPr>
              <w:t>of</w:t>
            </w:r>
            <w:r>
              <w:rPr>
                <w:b/>
                <w:spacing w:val="-3"/>
                <w:sz w:val="28"/>
              </w:rPr>
              <w:t xml:space="preserve"> </w:t>
            </w:r>
            <w:r>
              <w:rPr>
                <w:b/>
                <w:spacing w:val="-4"/>
                <w:sz w:val="28"/>
              </w:rPr>
              <w:t>Next</w:t>
            </w:r>
          </w:p>
          <w:p w:rsidR="00C14F61" w:rsidRDefault="00967E5B">
            <w:pPr>
              <w:pStyle w:val="TableParagraph"/>
              <w:spacing w:line="325" w:lineRule="exact"/>
              <w:ind w:left="827"/>
              <w:rPr>
                <w:b/>
                <w:sz w:val="28"/>
              </w:rPr>
            </w:pPr>
            <w:r>
              <w:rPr>
                <w:b/>
                <w:sz w:val="28"/>
              </w:rPr>
              <w:t>Meeting</w:t>
            </w:r>
            <w:r>
              <w:rPr>
                <w:b/>
                <w:spacing w:val="-3"/>
                <w:sz w:val="28"/>
              </w:rPr>
              <w:t xml:space="preserve"> </w:t>
            </w:r>
            <w:r>
              <w:rPr>
                <w:b/>
                <w:sz w:val="28"/>
              </w:rPr>
              <w:t>&amp;</w:t>
            </w:r>
            <w:r>
              <w:rPr>
                <w:b/>
                <w:spacing w:val="-3"/>
                <w:sz w:val="28"/>
              </w:rPr>
              <w:t xml:space="preserve"> </w:t>
            </w:r>
            <w:r>
              <w:rPr>
                <w:b/>
                <w:spacing w:val="-4"/>
                <w:sz w:val="28"/>
              </w:rPr>
              <w:t>Close</w:t>
            </w:r>
          </w:p>
        </w:tc>
        <w:tc>
          <w:tcPr>
            <w:tcW w:w="2266" w:type="dxa"/>
          </w:tcPr>
          <w:p w:rsidR="00C14F61" w:rsidRDefault="00967E5B">
            <w:pPr>
              <w:pStyle w:val="TableParagraph"/>
              <w:spacing w:line="341" w:lineRule="exact"/>
              <w:ind w:left="10" w:right="4"/>
              <w:jc w:val="center"/>
              <w:rPr>
                <w:b/>
                <w:sz w:val="28"/>
              </w:rPr>
            </w:pPr>
            <w:r>
              <w:rPr>
                <w:b/>
                <w:sz w:val="28"/>
              </w:rPr>
              <w:t>PPG</w:t>
            </w:r>
            <w:r>
              <w:rPr>
                <w:b/>
                <w:spacing w:val="-4"/>
                <w:sz w:val="28"/>
              </w:rPr>
              <w:t xml:space="preserve"> </w:t>
            </w:r>
            <w:r>
              <w:rPr>
                <w:b/>
                <w:spacing w:val="-2"/>
                <w:sz w:val="28"/>
              </w:rPr>
              <w:t>Chair</w:t>
            </w:r>
          </w:p>
        </w:tc>
        <w:tc>
          <w:tcPr>
            <w:tcW w:w="1435" w:type="dxa"/>
          </w:tcPr>
          <w:p w:rsidR="00C14F61" w:rsidRDefault="00967E5B">
            <w:pPr>
              <w:pStyle w:val="TableParagraph"/>
              <w:spacing w:line="341" w:lineRule="exact"/>
              <w:ind w:left="7" w:right="2"/>
              <w:jc w:val="center"/>
              <w:rPr>
                <w:b/>
                <w:sz w:val="28"/>
              </w:rPr>
            </w:pPr>
            <w:r>
              <w:rPr>
                <w:b/>
                <w:spacing w:val="-2"/>
                <w:sz w:val="28"/>
              </w:rPr>
              <w:t>Verbal</w:t>
            </w:r>
          </w:p>
        </w:tc>
        <w:tc>
          <w:tcPr>
            <w:tcW w:w="1644" w:type="dxa"/>
          </w:tcPr>
          <w:p w:rsidR="00C14F61" w:rsidRDefault="00967E5B">
            <w:pPr>
              <w:pStyle w:val="TableParagraph"/>
              <w:spacing w:line="341" w:lineRule="exact"/>
              <w:ind w:left="186"/>
              <w:rPr>
                <w:b/>
                <w:sz w:val="28"/>
              </w:rPr>
            </w:pPr>
            <w:r>
              <w:rPr>
                <w:b/>
                <w:sz w:val="28"/>
              </w:rPr>
              <w:t>7.15</w:t>
            </w:r>
            <w:r>
              <w:rPr>
                <w:b/>
                <w:spacing w:val="-3"/>
                <w:sz w:val="28"/>
              </w:rPr>
              <w:t xml:space="preserve"> </w:t>
            </w:r>
            <w:r>
              <w:rPr>
                <w:b/>
                <w:sz w:val="28"/>
              </w:rPr>
              <w:t>–</w:t>
            </w:r>
            <w:r>
              <w:rPr>
                <w:b/>
                <w:spacing w:val="-1"/>
                <w:sz w:val="28"/>
              </w:rPr>
              <w:t xml:space="preserve"> </w:t>
            </w:r>
            <w:r>
              <w:rPr>
                <w:b/>
                <w:spacing w:val="-4"/>
                <w:sz w:val="28"/>
              </w:rPr>
              <w:t>7.30</w:t>
            </w:r>
          </w:p>
        </w:tc>
      </w:tr>
    </w:tbl>
    <w:p w:rsidR="00C14F61" w:rsidRDefault="00C14F61">
      <w:pPr>
        <w:spacing w:line="341" w:lineRule="exact"/>
        <w:rPr>
          <w:sz w:val="28"/>
        </w:rPr>
        <w:sectPr w:rsidR="00C14F61">
          <w:pgSz w:w="11910" w:h="16840"/>
          <w:pgMar w:top="2000" w:right="1320" w:bottom="920" w:left="1340" w:header="708" w:footer="732" w:gutter="0"/>
          <w:cols w:space="720"/>
        </w:sectPr>
      </w:pPr>
    </w:p>
    <w:p w:rsidR="00C14F61" w:rsidRDefault="00C14F61">
      <w:pPr>
        <w:ind w:left="120"/>
        <w:rPr>
          <w:sz w:val="20"/>
        </w:rPr>
      </w:pPr>
    </w:p>
    <w:p w:rsidR="00C14F61" w:rsidRDefault="00C14F61">
      <w:pPr>
        <w:spacing w:before="73"/>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1203"/>
        <w:gridCol w:w="2369"/>
      </w:tblGrid>
      <w:tr w:rsidR="00C14F61">
        <w:trPr>
          <w:trHeight w:val="220"/>
        </w:trPr>
        <w:tc>
          <w:tcPr>
            <w:tcW w:w="1203" w:type="dxa"/>
          </w:tcPr>
          <w:p w:rsidR="00C14F61" w:rsidRDefault="00967E5B">
            <w:pPr>
              <w:pStyle w:val="TableParagraph"/>
              <w:spacing w:line="201" w:lineRule="exact"/>
              <w:rPr>
                <w:b/>
              </w:rPr>
            </w:pPr>
            <w:r>
              <w:rPr>
                <w:b/>
              </w:rPr>
              <w:t>Appendix</w:t>
            </w:r>
            <w:r>
              <w:rPr>
                <w:b/>
                <w:spacing w:val="-5"/>
              </w:rPr>
              <w:t xml:space="preserve"> </w:t>
            </w:r>
            <w:r>
              <w:rPr>
                <w:b/>
                <w:spacing w:val="-10"/>
              </w:rPr>
              <w:t>3</w:t>
            </w:r>
          </w:p>
        </w:tc>
        <w:tc>
          <w:tcPr>
            <w:tcW w:w="2369" w:type="dxa"/>
          </w:tcPr>
          <w:p w:rsidR="00C14F61" w:rsidRDefault="00967E5B">
            <w:pPr>
              <w:pStyle w:val="TableParagraph"/>
              <w:spacing w:line="201" w:lineRule="exact"/>
              <w:ind w:left="119"/>
              <w:rPr>
                <w:b/>
              </w:rPr>
            </w:pPr>
            <w:r>
              <w:rPr>
                <w:b/>
              </w:rPr>
              <w:t>PPG</w:t>
            </w:r>
            <w:r>
              <w:rPr>
                <w:b/>
                <w:spacing w:val="-5"/>
              </w:rPr>
              <w:t xml:space="preserve"> </w:t>
            </w:r>
            <w:r>
              <w:rPr>
                <w:b/>
              </w:rPr>
              <w:t>Meeting</w:t>
            </w:r>
            <w:r>
              <w:rPr>
                <w:b/>
                <w:spacing w:val="-6"/>
              </w:rPr>
              <w:t xml:space="preserve"> </w:t>
            </w:r>
            <w:r>
              <w:rPr>
                <w:b/>
              </w:rPr>
              <w:t>Action</w:t>
            </w:r>
            <w:r>
              <w:rPr>
                <w:b/>
                <w:spacing w:val="-5"/>
              </w:rPr>
              <w:t xml:space="preserve"> Log</w:t>
            </w:r>
          </w:p>
        </w:tc>
      </w:tr>
    </w:tbl>
    <w:p w:rsidR="00C14F61" w:rsidRDefault="00C14F61">
      <w:pPr>
        <w:rPr>
          <w:b/>
          <w:sz w:val="28"/>
        </w:rPr>
      </w:pPr>
    </w:p>
    <w:p w:rsidR="00C14F61" w:rsidRDefault="00C14F61">
      <w:pPr>
        <w:spacing w:before="41"/>
        <w:rPr>
          <w:b/>
          <w:sz w:val="28"/>
        </w:rPr>
      </w:pPr>
    </w:p>
    <w:p w:rsidR="00C14F61" w:rsidRDefault="00967E5B">
      <w:pPr>
        <w:spacing w:before="1"/>
        <w:ind w:left="418"/>
        <w:jc w:val="center"/>
        <w:rPr>
          <w:b/>
          <w:sz w:val="28"/>
        </w:rPr>
      </w:pPr>
      <w:r>
        <w:rPr>
          <w:b/>
          <w:sz w:val="28"/>
        </w:rPr>
        <w:t>PPG</w:t>
      </w:r>
      <w:r>
        <w:rPr>
          <w:b/>
          <w:spacing w:val="-4"/>
          <w:sz w:val="28"/>
        </w:rPr>
        <w:t xml:space="preserve"> </w:t>
      </w:r>
      <w:r>
        <w:rPr>
          <w:b/>
          <w:sz w:val="28"/>
        </w:rPr>
        <w:t>Meeting</w:t>
      </w:r>
      <w:r>
        <w:rPr>
          <w:b/>
          <w:spacing w:val="-4"/>
          <w:sz w:val="28"/>
        </w:rPr>
        <w:t xml:space="preserve"> </w:t>
      </w:r>
      <w:r>
        <w:rPr>
          <w:b/>
          <w:sz w:val="28"/>
        </w:rPr>
        <w:t>Action</w:t>
      </w:r>
      <w:r>
        <w:rPr>
          <w:b/>
          <w:spacing w:val="-5"/>
          <w:sz w:val="28"/>
        </w:rPr>
        <w:t xml:space="preserve"> Log</w:t>
      </w:r>
    </w:p>
    <w:p w:rsidR="00C14F61" w:rsidRDefault="00C14F61">
      <w:pPr>
        <w:spacing w:before="3"/>
        <w:rPr>
          <w:b/>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2"/>
        <w:gridCol w:w="2194"/>
        <w:gridCol w:w="6673"/>
        <w:gridCol w:w="1335"/>
        <w:gridCol w:w="1567"/>
      </w:tblGrid>
      <w:tr w:rsidR="00C14F61">
        <w:trPr>
          <w:trHeight w:val="537"/>
        </w:trPr>
        <w:tc>
          <w:tcPr>
            <w:tcW w:w="1772" w:type="dxa"/>
          </w:tcPr>
          <w:p w:rsidR="00C14F61" w:rsidRDefault="00967E5B">
            <w:pPr>
              <w:pStyle w:val="TableParagraph"/>
              <w:spacing w:line="268" w:lineRule="exact"/>
              <w:ind w:left="8"/>
              <w:jc w:val="center"/>
              <w:rPr>
                <w:b/>
              </w:rPr>
            </w:pPr>
            <w:r>
              <w:rPr>
                <w:b/>
              </w:rPr>
              <w:t>Date</w:t>
            </w:r>
            <w:r>
              <w:rPr>
                <w:b/>
                <w:spacing w:val="-2"/>
              </w:rPr>
              <w:t xml:space="preserve"> </w:t>
            </w:r>
            <w:r>
              <w:rPr>
                <w:b/>
              </w:rPr>
              <w:t>of</w:t>
            </w:r>
            <w:r>
              <w:rPr>
                <w:b/>
                <w:spacing w:val="-2"/>
              </w:rPr>
              <w:t xml:space="preserve"> </w:t>
            </w:r>
            <w:r>
              <w:rPr>
                <w:b/>
                <w:spacing w:val="-5"/>
              </w:rPr>
              <w:t>PPG</w:t>
            </w:r>
          </w:p>
          <w:p w:rsidR="00C14F61" w:rsidRDefault="00967E5B">
            <w:pPr>
              <w:pStyle w:val="TableParagraph"/>
              <w:spacing w:line="249" w:lineRule="exact"/>
              <w:ind w:left="8"/>
              <w:jc w:val="center"/>
              <w:rPr>
                <w:b/>
              </w:rPr>
            </w:pPr>
            <w:r>
              <w:rPr>
                <w:b/>
                <w:spacing w:val="-2"/>
              </w:rPr>
              <w:t>Meeting</w:t>
            </w:r>
          </w:p>
        </w:tc>
        <w:tc>
          <w:tcPr>
            <w:tcW w:w="2194" w:type="dxa"/>
          </w:tcPr>
          <w:p w:rsidR="00C14F61" w:rsidRDefault="00967E5B">
            <w:pPr>
              <w:pStyle w:val="TableParagraph"/>
              <w:spacing w:line="268" w:lineRule="exact"/>
              <w:ind w:left="8"/>
              <w:jc w:val="center"/>
              <w:rPr>
                <w:b/>
              </w:rPr>
            </w:pPr>
            <w:r>
              <w:rPr>
                <w:b/>
                <w:spacing w:val="-4"/>
              </w:rPr>
              <w:t>Item</w:t>
            </w:r>
          </w:p>
        </w:tc>
        <w:tc>
          <w:tcPr>
            <w:tcW w:w="6673" w:type="dxa"/>
          </w:tcPr>
          <w:p w:rsidR="00C14F61" w:rsidRDefault="00967E5B">
            <w:pPr>
              <w:pStyle w:val="TableParagraph"/>
              <w:spacing w:line="268" w:lineRule="exact"/>
              <w:ind w:left="6"/>
              <w:jc w:val="center"/>
              <w:rPr>
                <w:b/>
              </w:rPr>
            </w:pPr>
            <w:r>
              <w:rPr>
                <w:b/>
                <w:spacing w:val="-2"/>
              </w:rPr>
              <w:t>Action</w:t>
            </w:r>
          </w:p>
        </w:tc>
        <w:tc>
          <w:tcPr>
            <w:tcW w:w="1335" w:type="dxa"/>
          </w:tcPr>
          <w:p w:rsidR="00C14F61" w:rsidRDefault="00967E5B">
            <w:pPr>
              <w:pStyle w:val="TableParagraph"/>
              <w:spacing w:line="268" w:lineRule="exact"/>
              <w:ind w:left="219"/>
              <w:rPr>
                <w:b/>
              </w:rPr>
            </w:pPr>
            <w:r>
              <w:rPr>
                <w:b/>
              </w:rPr>
              <w:t xml:space="preserve">By </w:t>
            </w:r>
            <w:r>
              <w:rPr>
                <w:b/>
                <w:spacing w:val="-4"/>
              </w:rPr>
              <w:t>Whom</w:t>
            </w:r>
          </w:p>
        </w:tc>
        <w:tc>
          <w:tcPr>
            <w:tcW w:w="1567" w:type="dxa"/>
          </w:tcPr>
          <w:p w:rsidR="00C14F61" w:rsidRDefault="00967E5B">
            <w:pPr>
              <w:pStyle w:val="TableParagraph"/>
              <w:spacing w:line="268" w:lineRule="exact"/>
              <w:ind w:left="390"/>
              <w:rPr>
                <w:b/>
              </w:rPr>
            </w:pPr>
            <w:r>
              <w:rPr>
                <w:b/>
                <w:spacing w:val="-2"/>
              </w:rPr>
              <w:t>Progress</w:t>
            </w:r>
          </w:p>
        </w:tc>
      </w:tr>
      <w:tr w:rsidR="00C14F61">
        <w:trPr>
          <w:trHeight w:val="527"/>
        </w:trPr>
        <w:tc>
          <w:tcPr>
            <w:tcW w:w="1772" w:type="dxa"/>
          </w:tcPr>
          <w:p w:rsidR="00C14F61" w:rsidRDefault="00C14F61">
            <w:pPr>
              <w:pStyle w:val="TableParagraph"/>
              <w:ind w:left="0"/>
              <w:rPr>
                <w:rFonts w:ascii="Times New Roman"/>
              </w:rPr>
            </w:pPr>
          </w:p>
        </w:tc>
        <w:tc>
          <w:tcPr>
            <w:tcW w:w="2194" w:type="dxa"/>
          </w:tcPr>
          <w:p w:rsidR="00C14F61" w:rsidRDefault="00C14F61">
            <w:pPr>
              <w:pStyle w:val="TableParagraph"/>
              <w:ind w:left="0"/>
              <w:rPr>
                <w:rFonts w:ascii="Times New Roman"/>
              </w:rPr>
            </w:pPr>
          </w:p>
        </w:tc>
        <w:tc>
          <w:tcPr>
            <w:tcW w:w="6673" w:type="dxa"/>
          </w:tcPr>
          <w:p w:rsidR="00C14F61" w:rsidRDefault="00C14F61">
            <w:pPr>
              <w:pStyle w:val="TableParagraph"/>
              <w:ind w:left="0"/>
              <w:rPr>
                <w:rFonts w:ascii="Times New Roman"/>
              </w:rPr>
            </w:pPr>
          </w:p>
        </w:tc>
        <w:tc>
          <w:tcPr>
            <w:tcW w:w="1335" w:type="dxa"/>
          </w:tcPr>
          <w:p w:rsidR="00C14F61" w:rsidRDefault="00C14F61">
            <w:pPr>
              <w:pStyle w:val="TableParagraph"/>
              <w:ind w:left="0"/>
              <w:rPr>
                <w:rFonts w:ascii="Times New Roman"/>
              </w:rPr>
            </w:pPr>
          </w:p>
        </w:tc>
        <w:tc>
          <w:tcPr>
            <w:tcW w:w="1567" w:type="dxa"/>
          </w:tcPr>
          <w:p w:rsidR="00C14F61" w:rsidRDefault="00C14F61">
            <w:pPr>
              <w:pStyle w:val="TableParagraph"/>
              <w:ind w:left="0"/>
              <w:rPr>
                <w:rFonts w:ascii="Times New Roman"/>
              </w:rPr>
            </w:pPr>
          </w:p>
        </w:tc>
      </w:tr>
      <w:tr w:rsidR="00C14F61">
        <w:trPr>
          <w:trHeight w:val="527"/>
        </w:trPr>
        <w:tc>
          <w:tcPr>
            <w:tcW w:w="1772" w:type="dxa"/>
          </w:tcPr>
          <w:p w:rsidR="00C14F61" w:rsidRDefault="00C14F61">
            <w:pPr>
              <w:pStyle w:val="TableParagraph"/>
              <w:ind w:left="0"/>
              <w:rPr>
                <w:rFonts w:ascii="Times New Roman"/>
              </w:rPr>
            </w:pPr>
          </w:p>
        </w:tc>
        <w:tc>
          <w:tcPr>
            <w:tcW w:w="2194" w:type="dxa"/>
          </w:tcPr>
          <w:p w:rsidR="00C14F61" w:rsidRDefault="00C14F61">
            <w:pPr>
              <w:pStyle w:val="TableParagraph"/>
              <w:ind w:left="0"/>
              <w:rPr>
                <w:rFonts w:ascii="Times New Roman"/>
              </w:rPr>
            </w:pPr>
          </w:p>
        </w:tc>
        <w:tc>
          <w:tcPr>
            <w:tcW w:w="6673" w:type="dxa"/>
          </w:tcPr>
          <w:p w:rsidR="00C14F61" w:rsidRDefault="00C14F61">
            <w:pPr>
              <w:pStyle w:val="TableParagraph"/>
              <w:ind w:left="0"/>
              <w:rPr>
                <w:rFonts w:ascii="Times New Roman"/>
              </w:rPr>
            </w:pPr>
          </w:p>
        </w:tc>
        <w:tc>
          <w:tcPr>
            <w:tcW w:w="1335" w:type="dxa"/>
          </w:tcPr>
          <w:p w:rsidR="00C14F61" w:rsidRDefault="00C14F61">
            <w:pPr>
              <w:pStyle w:val="TableParagraph"/>
              <w:ind w:left="0"/>
              <w:rPr>
                <w:rFonts w:ascii="Times New Roman"/>
              </w:rPr>
            </w:pPr>
          </w:p>
        </w:tc>
        <w:tc>
          <w:tcPr>
            <w:tcW w:w="1567" w:type="dxa"/>
          </w:tcPr>
          <w:p w:rsidR="00C14F61" w:rsidRDefault="00C14F61">
            <w:pPr>
              <w:pStyle w:val="TableParagraph"/>
              <w:ind w:left="0"/>
              <w:rPr>
                <w:rFonts w:ascii="Times New Roman"/>
              </w:rPr>
            </w:pPr>
          </w:p>
        </w:tc>
      </w:tr>
      <w:tr w:rsidR="00C14F61">
        <w:trPr>
          <w:trHeight w:val="527"/>
        </w:trPr>
        <w:tc>
          <w:tcPr>
            <w:tcW w:w="1772" w:type="dxa"/>
          </w:tcPr>
          <w:p w:rsidR="00C14F61" w:rsidRDefault="00C14F61">
            <w:pPr>
              <w:pStyle w:val="TableParagraph"/>
              <w:ind w:left="0"/>
              <w:rPr>
                <w:rFonts w:ascii="Times New Roman"/>
              </w:rPr>
            </w:pPr>
          </w:p>
        </w:tc>
        <w:tc>
          <w:tcPr>
            <w:tcW w:w="2194" w:type="dxa"/>
          </w:tcPr>
          <w:p w:rsidR="00C14F61" w:rsidRDefault="00C14F61">
            <w:pPr>
              <w:pStyle w:val="TableParagraph"/>
              <w:ind w:left="0"/>
              <w:rPr>
                <w:rFonts w:ascii="Times New Roman"/>
              </w:rPr>
            </w:pPr>
          </w:p>
        </w:tc>
        <w:tc>
          <w:tcPr>
            <w:tcW w:w="6673" w:type="dxa"/>
          </w:tcPr>
          <w:p w:rsidR="00C14F61" w:rsidRDefault="00C14F61">
            <w:pPr>
              <w:pStyle w:val="TableParagraph"/>
              <w:ind w:left="0"/>
              <w:rPr>
                <w:rFonts w:ascii="Times New Roman"/>
              </w:rPr>
            </w:pPr>
          </w:p>
        </w:tc>
        <w:tc>
          <w:tcPr>
            <w:tcW w:w="1335" w:type="dxa"/>
          </w:tcPr>
          <w:p w:rsidR="00C14F61" w:rsidRDefault="00C14F61">
            <w:pPr>
              <w:pStyle w:val="TableParagraph"/>
              <w:ind w:left="0"/>
              <w:rPr>
                <w:rFonts w:ascii="Times New Roman"/>
              </w:rPr>
            </w:pPr>
          </w:p>
        </w:tc>
        <w:tc>
          <w:tcPr>
            <w:tcW w:w="1567" w:type="dxa"/>
          </w:tcPr>
          <w:p w:rsidR="00C14F61" w:rsidRDefault="00C14F61">
            <w:pPr>
              <w:pStyle w:val="TableParagraph"/>
              <w:ind w:left="0"/>
              <w:rPr>
                <w:rFonts w:ascii="Times New Roman"/>
              </w:rPr>
            </w:pPr>
          </w:p>
        </w:tc>
      </w:tr>
      <w:tr w:rsidR="00C14F61">
        <w:trPr>
          <w:trHeight w:val="530"/>
        </w:trPr>
        <w:tc>
          <w:tcPr>
            <w:tcW w:w="1772" w:type="dxa"/>
          </w:tcPr>
          <w:p w:rsidR="00C14F61" w:rsidRDefault="00C14F61">
            <w:pPr>
              <w:pStyle w:val="TableParagraph"/>
              <w:ind w:left="0"/>
              <w:rPr>
                <w:rFonts w:ascii="Times New Roman"/>
              </w:rPr>
            </w:pPr>
          </w:p>
        </w:tc>
        <w:tc>
          <w:tcPr>
            <w:tcW w:w="2194" w:type="dxa"/>
          </w:tcPr>
          <w:p w:rsidR="00C14F61" w:rsidRDefault="00C14F61">
            <w:pPr>
              <w:pStyle w:val="TableParagraph"/>
              <w:ind w:left="0"/>
              <w:rPr>
                <w:rFonts w:ascii="Times New Roman"/>
              </w:rPr>
            </w:pPr>
          </w:p>
        </w:tc>
        <w:tc>
          <w:tcPr>
            <w:tcW w:w="6673" w:type="dxa"/>
          </w:tcPr>
          <w:p w:rsidR="00C14F61" w:rsidRDefault="00C14F61">
            <w:pPr>
              <w:pStyle w:val="TableParagraph"/>
              <w:ind w:left="0"/>
              <w:rPr>
                <w:rFonts w:ascii="Times New Roman"/>
              </w:rPr>
            </w:pPr>
          </w:p>
        </w:tc>
        <w:tc>
          <w:tcPr>
            <w:tcW w:w="1335" w:type="dxa"/>
          </w:tcPr>
          <w:p w:rsidR="00C14F61" w:rsidRDefault="00C14F61">
            <w:pPr>
              <w:pStyle w:val="TableParagraph"/>
              <w:ind w:left="0"/>
              <w:rPr>
                <w:rFonts w:ascii="Times New Roman"/>
              </w:rPr>
            </w:pPr>
          </w:p>
        </w:tc>
        <w:tc>
          <w:tcPr>
            <w:tcW w:w="1567" w:type="dxa"/>
          </w:tcPr>
          <w:p w:rsidR="00C14F61" w:rsidRDefault="00C14F61">
            <w:pPr>
              <w:pStyle w:val="TableParagraph"/>
              <w:ind w:left="0"/>
              <w:rPr>
                <w:rFonts w:ascii="Times New Roman"/>
              </w:rPr>
            </w:pPr>
          </w:p>
        </w:tc>
      </w:tr>
      <w:tr w:rsidR="00C14F61">
        <w:trPr>
          <w:trHeight w:val="527"/>
        </w:trPr>
        <w:tc>
          <w:tcPr>
            <w:tcW w:w="1772" w:type="dxa"/>
          </w:tcPr>
          <w:p w:rsidR="00C14F61" w:rsidRDefault="00C14F61">
            <w:pPr>
              <w:pStyle w:val="TableParagraph"/>
              <w:ind w:left="0"/>
              <w:rPr>
                <w:rFonts w:ascii="Times New Roman"/>
              </w:rPr>
            </w:pPr>
          </w:p>
        </w:tc>
        <w:tc>
          <w:tcPr>
            <w:tcW w:w="2194" w:type="dxa"/>
          </w:tcPr>
          <w:p w:rsidR="00C14F61" w:rsidRDefault="00C14F61">
            <w:pPr>
              <w:pStyle w:val="TableParagraph"/>
              <w:ind w:left="0"/>
              <w:rPr>
                <w:rFonts w:ascii="Times New Roman"/>
              </w:rPr>
            </w:pPr>
          </w:p>
        </w:tc>
        <w:tc>
          <w:tcPr>
            <w:tcW w:w="6673" w:type="dxa"/>
          </w:tcPr>
          <w:p w:rsidR="00C14F61" w:rsidRDefault="00C14F61">
            <w:pPr>
              <w:pStyle w:val="TableParagraph"/>
              <w:ind w:left="0"/>
              <w:rPr>
                <w:rFonts w:ascii="Times New Roman"/>
              </w:rPr>
            </w:pPr>
          </w:p>
        </w:tc>
        <w:tc>
          <w:tcPr>
            <w:tcW w:w="1335" w:type="dxa"/>
          </w:tcPr>
          <w:p w:rsidR="00C14F61" w:rsidRDefault="00C14F61">
            <w:pPr>
              <w:pStyle w:val="TableParagraph"/>
              <w:ind w:left="0"/>
              <w:rPr>
                <w:rFonts w:ascii="Times New Roman"/>
              </w:rPr>
            </w:pPr>
          </w:p>
        </w:tc>
        <w:tc>
          <w:tcPr>
            <w:tcW w:w="1567" w:type="dxa"/>
          </w:tcPr>
          <w:p w:rsidR="00C14F61" w:rsidRDefault="00C14F61">
            <w:pPr>
              <w:pStyle w:val="TableParagraph"/>
              <w:ind w:left="0"/>
              <w:rPr>
                <w:rFonts w:ascii="Times New Roman"/>
              </w:rPr>
            </w:pPr>
          </w:p>
        </w:tc>
      </w:tr>
      <w:tr w:rsidR="00C14F61">
        <w:trPr>
          <w:trHeight w:val="527"/>
        </w:trPr>
        <w:tc>
          <w:tcPr>
            <w:tcW w:w="1772" w:type="dxa"/>
          </w:tcPr>
          <w:p w:rsidR="00C14F61" w:rsidRDefault="00C14F61">
            <w:pPr>
              <w:pStyle w:val="TableParagraph"/>
              <w:ind w:left="0"/>
              <w:rPr>
                <w:rFonts w:ascii="Times New Roman"/>
              </w:rPr>
            </w:pPr>
          </w:p>
        </w:tc>
        <w:tc>
          <w:tcPr>
            <w:tcW w:w="2194" w:type="dxa"/>
          </w:tcPr>
          <w:p w:rsidR="00C14F61" w:rsidRDefault="00C14F61">
            <w:pPr>
              <w:pStyle w:val="TableParagraph"/>
              <w:ind w:left="0"/>
              <w:rPr>
                <w:rFonts w:ascii="Times New Roman"/>
              </w:rPr>
            </w:pPr>
          </w:p>
        </w:tc>
        <w:tc>
          <w:tcPr>
            <w:tcW w:w="6673" w:type="dxa"/>
          </w:tcPr>
          <w:p w:rsidR="00C14F61" w:rsidRDefault="00C14F61">
            <w:pPr>
              <w:pStyle w:val="TableParagraph"/>
              <w:ind w:left="0"/>
              <w:rPr>
                <w:rFonts w:ascii="Times New Roman"/>
              </w:rPr>
            </w:pPr>
          </w:p>
        </w:tc>
        <w:tc>
          <w:tcPr>
            <w:tcW w:w="1335" w:type="dxa"/>
          </w:tcPr>
          <w:p w:rsidR="00C14F61" w:rsidRDefault="00C14F61">
            <w:pPr>
              <w:pStyle w:val="TableParagraph"/>
              <w:ind w:left="0"/>
              <w:rPr>
                <w:rFonts w:ascii="Times New Roman"/>
              </w:rPr>
            </w:pPr>
          </w:p>
        </w:tc>
        <w:tc>
          <w:tcPr>
            <w:tcW w:w="1567" w:type="dxa"/>
          </w:tcPr>
          <w:p w:rsidR="00C14F61" w:rsidRDefault="00C14F61">
            <w:pPr>
              <w:pStyle w:val="TableParagraph"/>
              <w:ind w:left="0"/>
              <w:rPr>
                <w:rFonts w:ascii="Times New Roman"/>
              </w:rPr>
            </w:pPr>
          </w:p>
        </w:tc>
      </w:tr>
      <w:tr w:rsidR="00C14F61">
        <w:trPr>
          <w:trHeight w:val="527"/>
        </w:trPr>
        <w:tc>
          <w:tcPr>
            <w:tcW w:w="1772" w:type="dxa"/>
          </w:tcPr>
          <w:p w:rsidR="00C14F61" w:rsidRDefault="00C14F61">
            <w:pPr>
              <w:pStyle w:val="TableParagraph"/>
              <w:ind w:left="0"/>
              <w:rPr>
                <w:rFonts w:ascii="Times New Roman"/>
              </w:rPr>
            </w:pPr>
          </w:p>
        </w:tc>
        <w:tc>
          <w:tcPr>
            <w:tcW w:w="2194" w:type="dxa"/>
          </w:tcPr>
          <w:p w:rsidR="00C14F61" w:rsidRDefault="00C14F61">
            <w:pPr>
              <w:pStyle w:val="TableParagraph"/>
              <w:ind w:left="0"/>
              <w:rPr>
                <w:rFonts w:ascii="Times New Roman"/>
              </w:rPr>
            </w:pPr>
          </w:p>
        </w:tc>
        <w:tc>
          <w:tcPr>
            <w:tcW w:w="6673" w:type="dxa"/>
          </w:tcPr>
          <w:p w:rsidR="00C14F61" w:rsidRDefault="00C14F61">
            <w:pPr>
              <w:pStyle w:val="TableParagraph"/>
              <w:ind w:left="0"/>
              <w:rPr>
                <w:rFonts w:ascii="Times New Roman"/>
              </w:rPr>
            </w:pPr>
          </w:p>
        </w:tc>
        <w:tc>
          <w:tcPr>
            <w:tcW w:w="1335" w:type="dxa"/>
          </w:tcPr>
          <w:p w:rsidR="00C14F61" w:rsidRDefault="00C14F61">
            <w:pPr>
              <w:pStyle w:val="TableParagraph"/>
              <w:ind w:left="0"/>
              <w:rPr>
                <w:rFonts w:ascii="Times New Roman"/>
              </w:rPr>
            </w:pPr>
          </w:p>
        </w:tc>
        <w:tc>
          <w:tcPr>
            <w:tcW w:w="1567" w:type="dxa"/>
          </w:tcPr>
          <w:p w:rsidR="00C14F61" w:rsidRDefault="00C14F61">
            <w:pPr>
              <w:pStyle w:val="TableParagraph"/>
              <w:ind w:left="0"/>
              <w:rPr>
                <w:rFonts w:ascii="Times New Roman"/>
              </w:rPr>
            </w:pPr>
          </w:p>
        </w:tc>
      </w:tr>
      <w:tr w:rsidR="00C14F61">
        <w:trPr>
          <w:trHeight w:val="527"/>
        </w:trPr>
        <w:tc>
          <w:tcPr>
            <w:tcW w:w="1772" w:type="dxa"/>
          </w:tcPr>
          <w:p w:rsidR="00C14F61" w:rsidRDefault="00C14F61">
            <w:pPr>
              <w:pStyle w:val="TableParagraph"/>
              <w:ind w:left="0"/>
              <w:rPr>
                <w:rFonts w:ascii="Times New Roman"/>
              </w:rPr>
            </w:pPr>
          </w:p>
        </w:tc>
        <w:tc>
          <w:tcPr>
            <w:tcW w:w="2194" w:type="dxa"/>
          </w:tcPr>
          <w:p w:rsidR="00C14F61" w:rsidRDefault="00C14F61">
            <w:pPr>
              <w:pStyle w:val="TableParagraph"/>
              <w:ind w:left="0"/>
              <w:rPr>
                <w:rFonts w:ascii="Times New Roman"/>
              </w:rPr>
            </w:pPr>
          </w:p>
        </w:tc>
        <w:tc>
          <w:tcPr>
            <w:tcW w:w="6673" w:type="dxa"/>
          </w:tcPr>
          <w:p w:rsidR="00C14F61" w:rsidRDefault="00C14F61">
            <w:pPr>
              <w:pStyle w:val="TableParagraph"/>
              <w:ind w:left="0"/>
              <w:rPr>
                <w:rFonts w:ascii="Times New Roman"/>
              </w:rPr>
            </w:pPr>
          </w:p>
        </w:tc>
        <w:tc>
          <w:tcPr>
            <w:tcW w:w="1335" w:type="dxa"/>
          </w:tcPr>
          <w:p w:rsidR="00C14F61" w:rsidRDefault="00C14F61">
            <w:pPr>
              <w:pStyle w:val="TableParagraph"/>
              <w:ind w:left="0"/>
              <w:rPr>
                <w:rFonts w:ascii="Times New Roman"/>
              </w:rPr>
            </w:pPr>
          </w:p>
        </w:tc>
        <w:tc>
          <w:tcPr>
            <w:tcW w:w="1567" w:type="dxa"/>
          </w:tcPr>
          <w:p w:rsidR="00C14F61" w:rsidRDefault="00C14F61">
            <w:pPr>
              <w:pStyle w:val="TableParagraph"/>
              <w:ind w:left="0"/>
              <w:rPr>
                <w:rFonts w:ascii="Times New Roman"/>
              </w:rPr>
            </w:pPr>
          </w:p>
        </w:tc>
      </w:tr>
    </w:tbl>
    <w:p w:rsidR="00C14F61" w:rsidRDefault="00C14F61">
      <w:pPr>
        <w:rPr>
          <w:rFonts w:ascii="Times New Roman"/>
        </w:rPr>
        <w:sectPr w:rsidR="00C14F61">
          <w:headerReference w:type="default" r:id="rId13"/>
          <w:footerReference w:type="default" r:id="rId14"/>
          <w:pgSz w:w="16840" w:h="11910" w:orient="landscape"/>
          <w:pgMar w:top="700" w:right="1740" w:bottom="920" w:left="1320" w:header="0" w:footer="732" w:gutter="0"/>
          <w:cols w:space="720"/>
        </w:sectPr>
      </w:pPr>
    </w:p>
    <w:p w:rsidR="00C14F61" w:rsidRDefault="00C14F61">
      <w:pPr>
        <w:spacing w:before="6" w:after="1"/>
        <w:rPr>
          <w:b/>
          <w:sz w:val="19"/>
        </w:rPr>
      </w:pPr>
    </w:p>
    <w:tbl>
      <w:tblPr>
        <w:tblW w:w="0" w:type="auto"/>
        <w:tblInd w:w="165" w:type="dxa"/>
        <w:tblLayout w:type="fixed"/>
        <w:tblCellMar>
          <w:left w:w="0" w:type="dxa"/>
          <w:right w:w="0" w:type="dxa"/>
        </w:tblCellMar>
        <w:tblLook w:val="01E0" w:firstRow="1" w:lastRow="1" w:firstColumn="1" w:lastColumn="1" w:noHBand="0" w:noVBand="0"/>
      </w:tblPr>
      <w:tblGrid>
        <w:gridCol w:w="1203"/>
        <w:gridCol w:w="912"/>
      </w:tblGrid>
      <w:tr w:rsidR="00C14F61">
        <w:trPr>
          <w:trHeight w:val="220"/>
        </w:trPr>
        <w:tc>
          <w:tcPr>
            <w:tcW w:w="1203" w:type="dxa"/>
          </w:tcPr>
          <w:p w:rsidR="00C14F61" w:rsidRDefault="00967E5B">
            <w:pPr>
              <w:pStyle w:val="TableParagraph"/>
              <w:spacing w:line="201" w:lineRule="exact"/>
              <w:rPr>
                <w:b/>
              </w:rPr>
            </w:pPr>
            <w:r>
              <w:rPr>
                <w:b/>
              </w:rPr>
              <w:t>Appendix</w:t>
            </w:r>
            <w:r>
              <w:rPr>
                <w:b/>
                <w:spacing w:val="-6"/>
              </w:rPr>
              <w:t xml:space="preserve"> </w:t>
            </w:r>
            <w:r>
              <w:rPr>
                <w:b/>
                <w:spacing w:val="-10"/>
              </w:rPr>
              <w:t>4</w:t>
            </w:r>
          </w:p>
        </w:tc>
        <w:tc>
          <w:tcPr>
            <w:tcW w:w="912" w:type="dxa"/>
          </w:tcPr>
          <w:p w:rsidR="00C14F61" w:rsidRDefault="00967E5B">
            <w:pPr>
              <w:pStyle w:val="TableParagraph"/>
              <w:spacing w:line="201" w:lineRule="exact"/>
              <w:ind w:left="118"/>
              <w:rPr>
                <w:b/>
              </w:rPr>
            </w:pPr>
            <w:r>
              <w:rPr>
                <w:b/>
                <w:spacing w:val="-2"/>
              </w:rPr>
              <w:t>Equality</w:t>
            </w:r>
          </w:p>
        </w:tc>
      </w:tr>
    </w:tbl>
    <w:p w:rsidR="00C14F61" w:rsidRDefault="00C14F61">
      <w:pPr>
        <w:rPr>
          <w:b/>
        </w:rPr>
      </w:pPr>
    </w:p>
    <w:p w:rsidR="00C14F61" w:rsidRDefault="00C14F61">
      <w:pPr>
        <w:spacing w:before="187"/>
        <w:rPr>
          <w:b/>
        </w:rPr>
      </w:pPr>
    </w:p>
    <w:p w:rsidR="00C14F61" w:rsidRDefault="00967E5B">
      <w:pPr>
        <w:spacing w:before="1"/>
        <w:ind w:left="100"/>
        <w:jc w:val="both"/>
        <w:rPr>
          <w:b/>
        </w:rPr>
      </w:pPr>
      <w:r>
        <w:rPr>
          <w:b/>
        </w:rPr>
        <w:t>Equality</w:t>
      </w:r>
      <w:r>
        <w:rPr>
          <w:b/>
          <w:spacing w:val="-9"/>
        </w:rPr>
        <w:t xml:space="preserve"> </w:t>
      </w:r>
      <w:r>
        <w:rPr>
          <w:b/>
        </w:rPr>
        <w:t>Act</w:t>
      </w:r>
      <w:r>
        <w:rPr>
          <w:b/>
          <w:spacing w:val="-7"/>
        </w:rPr>
        <w:t xml:space="preserve"> </w:t>
      </w:r>
      <w:r>
        <w:rPr>
          <w:b/>
          <w:spacing w:val="-4"/>
        </w:rPr>
        <w:t>2010</w:t>
      </w:r>
    </w:p>
    <w:p w:rsidR="00C14F61" w:rsidRDefault="00967E5B">
      <w:pPr>
        <w:pStyle w:val="BodyText"/>
        <w:spacing w:before="180" w:line="259" w:lineRule="auto"/>
        <w:ind w:left="100" w:right="112"/>
        <w:jc w:val="both"/>
        <w:rPr>
          <w:rFonts w:ascii="Calibri"/>
        </w:rPr>
      </w:pPr>
      <w:r>
        <w:rPr>
          <w:rFonts w:ascii="Calibri"/>
        </w:rPr>
        <w:t>The Equality Act 2010 brings together several existing laws into one place.</w:t>
      </w:r>
      <w:r>
        <w:rPr>
          <w:rFonts w:ascii="Calibri"/>
          <w:spacing w:val="40"/>
        </w:rPr>
        <w:t xml:space="preserve"> </w:t>
      </w:r>
      <w:r>
        <w:rPr>
          <w:rFonts w:ascii="Calibri"/>
        </w:rPr>
        <w:t>It sets out the personal characteristics</w:t>
      </w:r>
      <w:r>
        <w:rPr>
          <w:rFonts w:ascii="Calibri"/>
          <w:spacing w:val="-13"/>
        </w:rPr>
        <w:t xml:space="preserve"> </w:t>
      </w:r>
      <w:r>
        <w:rPr>
          <w:rFonts w:ascii="Calibri"/>
        </w:rPr>
        <w:t>that</w:t>
      </w:r>
      <w:r>
        <w:rPr>
          <w:rFonts w:ascii="Calibri"/>
          <w:spacing w:val="-12"/>
        </w:rPr>
        <w:t xml:space="preserve"> </w:t>
      </w:r>
      <w:r>
        <w:rPr>
          <w:rFonts w:ascii="Calibri"/>
        </w:rPr>
        <w:t>are</w:t>
      </w:r>
      <w:r>
        <w:rPr>
          <w:rFonts w:ascii="Calibri"/>
          <w:spacing w:val="-13"/>
        </w:rPr>
        <w:t xml:space="preserve"> </w:t>
      </w:r>
      <w:r>
        <w:rPr>
          <w:rFonts w:ascii="Calibri"/>
        </w:rPr>
        <w:t>protected</w:t>
      </w:r>
      <w:r>
        <w:rPr>
          <w:rFonts w:ascii="Calibri"/>
          <w:spacing w:val="-12"/>
        </w:rPr>
        <w:t xml:space="preserve"> </w:t>
      </w:r>
      <w:r>
        <w:rPr>
          <w:rFonts w:ascii="Calibri"/>
        </w:rPr>
        <w:t>by</w:t>
      </w:r>
      <w:r>
        <w:rPr>
          <w:rFonts w:ascii="Calibri"/>
          <w:spacing w:val="-13"/>
        </w:rPr>
        <w:t xml:space="preserve"> </w:t>
      </w:r>
      <w:r>
        <w:rPr>
          <w:rFonts w:ascii="Calibri"/>
        </w:rPr>
        <w:t>the</w:t>
      </w:r>
      <w:r>
        <w:rPr>
          <w:rFonts w:ascii="Calibri"/>
          <w:spacing w:val="-12"/>
        </w:rPr>
        <w:t xml:space="preserve"> </w:t>
      </w:r>
      <w:r>
        <w:rPr>
          <w:rFonts w:ascii="Calibri"/>
        </w:rPr>
        <w:t>law</w:t>
      </w:r>
      <w:r>
        <w:rPr>
          <w:rFonts w:ascii="Calibri"/>
          <w:spacing w:val="-11"/>
        </w:rPr>
        <w:t xml:space="preserve"> </w:t>
      </w:r>
      <w:r>
        <w:rPr>
          <w:rFonts w:ascii="Calibri"/>
        </w:rPr>
        <w:t>and</w:t>
      </w:r>
      <w:r>
        <w:rPr>
          <w:rFonts w:ascii="Calibri"/>
          <w:spacing w:val="-13"/>
        </w:rPr>
        <w:t xml:space="preserve"> </w:t>
      </w:r>
      <w:r>
        <w:rPr>
          <w:rFonts w:ascii="Calibri"/>
        </w:rPr>
        <w:t>the</w:t>
      </w:r>
      <w:r>
        <w:rPr>
          <w:rFonts w:ascii="Calibri"/>
          <w:spacing w:val="-11"/>
        </w:rPr>
        <w:t xml:space="preserve"> </w:t>
      </w:r>
      <w:proofErr w:type="spellStart"/>
      <w:r>
        <w:rPr>
          <w:rFonts w:ascii="Calibri"/>
        </w:rPr>
        <w:t>behaviour</w:t>
      </w:r>
      <w:proofErr w:type="spellEnd"/>
      <w:r>
        <w:rPr>
          <w:rFonts w:ascii="Calibri"/>
          <w:spacing w:val="-11"/>
        </w:rPr>
        <w:t xml:space="preserve"> </w:t>
      </w:r>
      <w:r>
        <w:rPr>
          <w:rFonts w:ascii="Calibri"/>
        </w:rPr>
        <w:t>that</w:t>
      </w:r>
      <w:r>
        <w:rPr>
          <w:rFonts w:ascii="Calibri"/>
          <w:spacing w:val="-13"/>
        </w:rPr>
        <w:t xml:space="preserve"> </w:t>
      </w:r>
      <w:r>
        <w:rPr>
          <w:rFonts w:ascii="Calibri"/>
        </w:rPr>
        <w:t>is</w:t>
      </w:r>
      <w:r>
        <w:rPr>
          <w:rFonts w:ascii="Calibri"/>
          <w:spacing w:val="-11"/>
        </w:rPr>
        <w:t xml:space="preserve"> </w:t>
      </w:r>
      <w:r>
        <w:rPr>
          <w:rFonts w:ascii="Calibri"/>
        </w:rPr>
        <w:t>unlawful.</w:t>
      </w:r>
      <w:r>
        <w:rPr>
          <w:rFonts w:ascii="Calibri"/>
          <w:spacing w:val="27"/>
        </w:rPr>
        <w:t xml:space="preserve"> </w:t>
      </w:r>
      <w:r>
        <w:rPr>
          <w:rFonts w:ascii="Calibri"/>
        </w:rPr>
        <w:t>Simplifying</w:t>
      </w:r>
      <w:r>
        <w:rPr>
          <w:rFonts w:ascii="Calibri"/>
          <w:spacing w:val="-12"/>
        </w:rPr>
        <w:t xml:space="preserve"> </w:t>
      </w:r>
      <w:r>
        <w:rPr>
          <w:rFonts w:ascii="Calibri"/>
        </w:rPr>
        <w:t>legislation and</w:t>
      </w:r>
      <w:r>
        <w:rPr>
          <w:rFonts w:ascii="Calibri"/>
          <w:spacing w:val="-11"/>
        </w:rPr>
        <w:t xml:space="preserve"> </w:t>
      </w:r>
      <w:proofErr w:type="spellStart"/>
      <w:r>
        <w:rPr>
          <w:rFonts w:ascii="Calibri"/>
        </w:rPr>
        <w:t>harmonising</w:t>
      </w:r>
      <w:proofErr w:type="spellEnd"/>
      <w:r>
        <w:rPr>
          <w:rFonts w:ascii="Calibri"/>
          <w:spacing w:val="-11"/>
        </w:rPr>
        <w:t xml:space="preserve"> </w:t>
      </w:r>
      <w:r>
        <w:rPr>
          <w:rFonts w:ascii="Calibri"/>
        </w:rPr>
        <w:t>protection</w:t>
      </w:r>
      <w:r>
        <w:rPr>
          <w:rFonts w:ascii="Calibri"/>
          <w:spacing w:val="-11"/>
        </w:rPr>
        <w:t xml:space="preserve"> </w:t>
      </w:r>
      <w:r>
        <w:rPr>
          <w:rFonts w:ascii="Calibri"/>
        </w:rPr>
        <w:t>for</w:t>
      </w:r>
      <w:r>
        <w:rPr>
          <w:rFonts w:ascii="Calibri"/>
          <w:spacing w:val="-11"/>
        </w:rPr>
        <w:t xml:space="preserve"> </w:t>
      </w:r>
      <w:r>
        <w:rPr>
          <w:rFonts w:ascii="Calibri"/>
        </w:rPr>
        <w:t>all</w:t>
      </w:r>
      <w:r>
        <w:rPr>
          <w:rFonts w:ascii="Calibri"/>
          <w:spacing w:val="-12"/>
        </w:rPr>
        <w:t xml:space="preserve"> </w:t>
      </w:r>
      <w:r>
        <w:rPr>
          <w:rFonts w:ascii="Calibri"/>
        </w:rPr>
        <w:t>the</w:t>
      </w:r>
      <w:r>
        <w:rPr>
          <w:rFonts w:ascii="Calibri"/>
          <w:spacing w:val="-10"/>
        </w:rPr>
        <w:t xml:space="preserve"> </w:t>
      </w:r>
      <w:r>
        <w:rPr>
          <w:rFonts w:ascii="Calibri"/>
        </w:rPr>
        <w:t>characteristics</w:t>
      </w:r>
      <w:r>
        <w:rPr>
          <w:rFonts w:ascii="Calibri"/>
          <w:spacing w:val="-12"/>
        </w:rPr>
        <w:t xml:space="preserve"> </w:t>
      </w:r>
      <w:r>
        <w:rPr>
          <w:rFonts w:ascii="Calibri"/>
        </w:rPr>
        <w:t>covered</w:t>
      </w:r>
      <w:r>
        <w:rPr>
          <w:rFonts w:ascii="Calibri"/>
          <w:spacing w:val="-11"/>
        </w:rPr>
        <w:t xml:space="preserve"> </w:t>
      </w:r>
      <w:r>
        <w:rPr>
          <w:rFonts w:ascii="Calibri"/>
        </w:rPr>
        <w:t>will</w:t>
      </w:r>
      <w:r>
        <w:rPr>
          <w:rFonts w:ascii="Calibri"/>
          <w:spacing w:val="-11"/>
        </w:rPr>
        <w:t xml:space="preserve"> </w:t>
      </w:r>
      <w:r>
        <w:rPr>
          <w:rFonts w:ascii="Calibri"/>
        </w:rPr>
        <w:t>help</w:t>
      </w:r>
      <w:r>
        <w:rPr>
          <w:rFonts w:ascii="Calibri"/>
          <w:spacing w:val="-11"/>
        </w:rPr>
        <w:t xml:space="preserve"> </w:t>
      </w:r>
      <w:r>
        <w:rPr>
          <w:rFonts w:ascii="Calibri"/>
        </w:rPr>
        <w:t>Britain</w:t>
      </w:r>
      <w:r>
        <w:rPr>
          <w:rFonts w:ascii="Calibri"/>
          <w:spacing w:val="-12"/>
        </w:rPr>
        <w:t xml:space="preserve"> </w:t>
      </w:r>
      <w:r>
        <w:rPr>
          <w:rFonts w:ascii="Calibri"/>
        </w:rPr>
        <w:t>become</w:t>
      </w:r>
      <w:r>
        <w:rPr>
          <w:rFonts w:ascii="Calibri"/>
          <w:spacing w:val="-10"/>
        </w:rPr>
        <w:t xml:space="preserve"> </w:t>
      </w:r>
      <w:r>
        <w:rPr>
          <w:rFonts w:ascii="Calibri"/>
        </w:rPr>
        <w:t>a</w:t>
      </w:r>
      <w:r>
        <w:rPr>
          <w:rFonts w:ascii="Calibri"/>
          <w:spacing w:val="-11"/>
        </w:rPr>
        <w:t xml:space="preserve"> </w:t>
      </w:r>
      <w:r>
        <w:rPr>
          <w:rFonts w:ascii="Calibri"/>
        </w:rPr>
        <w:t>fairer</w:t>
      </w:r>
      <w:r>
        <w:rPr>
          <w:rFonts w:ascii="Calibri"/>
          <w:spacing w:val="-12"/>
        </w:rPr>
        <w:t xml:space="preserve"> </w:t>
      </w:r>
      <w:r>
        <w:rPr>
          <w:rFonts w:ascii="Calibri"/>
        </w:rPr>
        <w:t>society, improve public services, and help business perform well.</w:t>
      </w:r>
      <w:r>
        <w:rPr>
          <w:rFonts w:ascii="Calibri"/>
          <w:spacing w:val="40"/>
        </w:rPr>
        <w:t xml:space="preserve"> </w:t>
      </w:r>
      <w:r>
        <w:rPr>
          <w:rFonts w:ascii="Calibri"/>
        </w:rPr>
        <w:t xml:space="preserve">A copy of the Equality Act 2010 and the Explanatory Notes that accompany it can be found on the Home Office website </w:t>
      </w:r>
      <w:hyperlink r:id="rId15">
        <w:r>
          <w:rPr>
            <w:rFonts w:ascii="Calibri"/>
            <w:color w:val="0462C1"/>
            <w:u w:val="single" w:color="0462C1"/>
          </w:rPr>
          <w:t>www.gov.uk</w:t>
        </w:r>
      </w:hyperlink>
    </w:p>
    <w:p w:rsidR="00C14F61" w:rsidRDefault="00C14F61"/>
    <w:p w:rsidR="00C14F61" w:rsidRDefault="00C14F61">
      <w:pPr>
        <w:spacing w:before="72"/>
      </w:pPr>
    </w:p>
    <w:p w:rsidR="00C14F61" w:rsidRDefault="00967E5B">
      <w:pPr>
        <w:pStyle w:val="BodyText"/>
        <w:ind w:left="100"/>
        <w:rPr>
          <w:rFonts w:ascii="Calibri" w:hAnsi="Calibri"/>
        </w:rPr>
      </w:pPr>
      <w:r>
        <w:rPr>
          <w:rFonts w:ascii="Calibri" w:hAnsi="Calibri"/>
        </w:rPr>
        <w:t>Everyone</w:t>
      </w:r>
      <w:r>
        <w:rPr>
          <w:rFonts w:ascii="Calibri" w:hAnsi="Calibri"/>
          <w:spacing w:val="-8"/>
        </w:rPr>
        <w:t xml:space="preserve"> </w:t>
      </w:r>
      <w:r>
        <w:rPr>
          <w:rFonts w:ascii="Calibri" w:hAnsi="Calibri"/>
        </w:rPr>
        <w:t>in</w:t>
      </w:r>
      <w:r>
        <w:rPr>
          <w:rFonts w:ascii="Calibri" w:hAnsi="Calibri"/>
          <w:spacing w:val="-6"/>
        </w:rPr>
        <w:t xml:space="preserve"> </w:t>
      </w:r>
      <w:r>
        <w:rPr>
          <w:rFonts w:ascii="Calibri" w:hAnsi="Calibri"/>
        </w:rPr>
        <w:t>Britain</w:t>
      </w:r>
      <w:r>
        <w:rPr>
          <w:rFonts w:ascii="Calibri" w:hAnsi="Calibri"/>
          <w:spacing w:val="-8"/>
        </w:rPr>
        <w:t xml:space="preserve"> </w:t>
      </w:r>
      <w:r>
        <w:rPr>
          <w:rFonts w:ascii="Calibri" w:hAnsi="Calibri"/>
        </w:rPr>
        <w:t>is</w:t>
      </w:r>
      <w:r>
        <w:rPr>
          <w:rFonts w:ascii="Calibri" w:hAnsi="Calibri"/>
          <w:spacing w:val="-8"/>
        </w:rPr>
        <w:t xml:space="preserve"> </w:t>
      </w:r>
      <w:r>
        <w:rPr>
          <w:rFonts w:ascii="Calibri" w:hAnsi="Calibri"/>
        </w:rPr>
        <w:t>protected</w:t>
      </w:r>
      <w:r>
        <w:rPr>
          <w:rFonts w:ascii="Calibri" w:hAnsi="Calibri"/>
          <w:spacing w:val="-6"/>
        </w:rPr>
        <w:t xml:space="preserve"> </w:t>
      </w:r>
      <w:r>
        <w:rPr>
          <w:rFonts w:ascii="Calibri" w:hAnsi="Calibri"/>
        </w:rPr>
        <w:t>by</w:t>
      </w:r>
      <w:r>
        <w:rPr>
          <w:rFonts w:ascii="Calibri" w:hAnsi="Calibri"/>
          <w:spacing w:val="-6"/>
        </w:rPr>
        <w:t xml:space="preserve"> </w:t>
      </w:r>
      <w:r>
        <w:rPr>
          <w:rFonts w:ascii="Calibri" w:hAnsi="Calibri"/>
        </w:rPr>
        <w:t>the</w:t>
      </w:r>
      <w:r>
        <w:rPr>
          <w:rFonts w:ascii="Calibri" w:hAnsi="Calibri"/>
          <w:spacing w:val="-6"/>
        </w:rPr>
        <w:t xml:space="preserve"> </w:t>
      </w:r>
      <w:r>
        <w:rPr>
          <w:rFonts w:ascii="Calibri" w:hAnsi="Calibri"/>
        </w:rPr>
        <w:t>Act.</w:t>
      </w:r>
      <w:r>
        <w:rPr>
          <w:rFonts w:ascii="Calibri" w:hAnsi="Calibri"/>
          <w:spacing w:val="35"/>
        </w:rPr>
        <w:t xml:space="preserve"> </w:t>
      </w:r>
      <w:r>
        <w:rPr>
          <w:rFonts w:ascii="Calibri" w:hAnsi="Calibri"/>
        </w:rPr>
        <w:t>The</w:t>
      </w:r>
      <w:r>
        <w:rPr>
          <w:rFonts w:ascii="Calibri" w:hAnsi="Calibri"/>
          <w:spacing w:val="-8"/>
        </w:rPr>
        <w:t xml:space="preserve"> </w:t>
      </w:r>
      <w:r>
        <w:rPr>
          <w:rFonts w:ascii="Calibri" w:hAnsi="Calibri"/>
        </w:rPr>
        <w:t>“protected</w:t>
      </w:r>
      <w:r>
        <w:rPr>
          <w:rFonts w:ascii="Calibri" w:hAnsi="Calibri"/>
          <w:spacing w:val="-8"/>
        </w:rPr>
        <w:t xml:space="preserve"> </w:t>
      </w:r>
      <w:r>
        <w:rPr>
          <w:rFonts w:ascii="Calibri" w:hAnsi="Calibri"/>
        </w:rPr>
        <w:t>characteristics”</w:t>
      </w:r>
      <w:r>
        <w:rPr>
          <w:rFonts w:ascii="Calibri" w:hAnsi="Calibri"/>
          <w:spacing w:val="-8"/>
        </w:rPr>
        <w:t xml:space="preserve"> </w:t>
      </w:r>
      <w:r>
        <w:rPr>
          <w:rFonts w:ascii="Calibri" w:hAnsi="Calibri"/>
        </w:rPr>
        <w:t>under</w:t>
      </w:r>
      <w:r>
        <w:rPr>
          <w:rFonts w:ascii="Calibri" w:hAnsi="Calibri"/>
          <w:spacing w:val="-6"/>
        </w:rPr>
        <w:t xml:space="preserve"> </w:t>
      </w:r>
      <w:r>
        <w:rPr>
          <w:rFonts w:ascii="Calibri" w:hAnsi="Calibri"/>
        </w:rPr>
        <w:t>the</w:t>
      </w:r>
      <w:r>
        <w:rPr>
          <w:rFonts w:ascii="Calibri" w:hAnsi="Calibri"/>
          <w:spacing w:val="-6"/>
        </w:rPr>
        <w:t xml:space="preserve"> </w:t>
      </w:r>
      <w:r>
        <w:rPr>
          <w:rFonts w:ascii="Calibri" w:hAnsi="Calibri"/>
        </w:rPr>
        <w:t>Act</w:t>
      </w:r>
      <w:r>
        <w:rPr>
          <w:rFonts w:ascii="Calibri" w:hAnsi="Calibri"/>
          <w:spacing w:val="-5"/>
        </w:rPr>
        <w:t xml:space="preserve"> </w:t>
      </w:r>
      <w:r>
        <w:rPr>
          <w:rFonts w:ascii="Calibri" w:hAnsi="Calibri"/>
          <w:spacing w:val="-4"/>
        </w:rPr>
        <w:t>are:</w:t>
      </w:r>
    </w:p>
    <w:p w:rsidR="00C14F61" w:rsidRDefault="00967E5B">
      <w:pPr>
        <w:pStyle w:val="ListParagraph"/>
        <w:numPr>
          <w:ilvl w:val="0"/>
          <w:numId w:val="12"/>
        </w:numPr>
        <w:tabs>
          <w:tab w:val="left" w:pos="820"/>
        </w:tabs>
        <w:spacing w:before="181"/>
      </w:pPr>
      <w:r>
        <w:rPr>
          <w:spacing w:val="-2"/>
        </w:rPr>
        <w:t>Disability</w:t>
      </w:r>
    </w:p>
    <w:p w:rsidR="00C14F61" w:rsidRDefault="00967E5B">
      <w:pPr>
        <w:pStyle w:val="ListParagraph"/>
        <w:numPr>
          <w:ilvl w:val="0"/>
          <w:numId w:val="12"/>
        </w:numPr>
        <w:tabs>
          <w:tab w:val="left" w:pos="820"/>
        </w:tabs>
      </w:pPr>
      <w:r>
        <w:t>Gender</w:t>
      </w:r>
      <w:r>
        <w:rPr>
          <w:spacing w:val="-5"/>
        </w:rPr>
        <w:t xml:space="preserve"> </w:t>
      </w:r>
      <w:r>
        <w:rPr>
          <w:spacing w:val="-2"/>
        </w:rPr>
        <w:t>reassignment</w:t>
      </w:r>
    </w:p>
    <w:p w:rsidR="00C14F61" w:rsidRDefault="00967E5B">
      <w:pPr>
        <w:pStyle w:val="ListParagraph"/>
        <w:numPr>
          <w:ilvl w:val="0"/>
          <w:numId w:val="12"/>
        </w:numPr>
        <w:tabs>
          <w:tab w:val="left" w:pos="820"/>
        </w:tabs>
      </w:pPr>
      <w:r>
        <w:rPr>
          <w:spacing w:val="-5"/>
        </w:rPr>
        <w:t>Age</w:t>
      </w:r>
    </w:p>
    <w:p w:rsidR="00C14F61" w:rsidRDefault="00967E5B">
      <w:pPr>
        <w:pStyle w:val="ListParagraph"/>
        <w:numPr>
          <w:ilvl w:val="0"/>
          <w:numId w:val="12"/>
        </w:numPr>
        <w:tabs>
          <w:tab w:val="left" w:pos="820"/>
        </w:tabs>
        <w:spacing w:before="20"/>
      </w:pPr>
      <w:r>
        <w:t>Marriage</w:t>
      </w:r>
      <w:r>
        <w:rPr>
          <w:spacing w:val="-4"/>
        </w:rPr>
        <w:t xml:space="preserve"> </w:t>
      </w:r>
      <w:r>
        <w:t>and</w:t>
      </w:r>
      <w:r>
        <w:rPr>
          <w:spacing w:val="-4"/>
        </w:rPr>
        <w:t xml:space="preserve"> </w:t>
      </w:r>
      <w:r>
        <w:t>civil</w:t>
      </w:r>
      <w:r>
        <w:rPr>
          <w:spacing w:val="-4"/>
        </w:rPr>
        <w:t xml:space="preserve"> </w:t>
      </w:r>
      <w:r>
        <w:rPr>
          <w:spacing w:val="-2"/>
        </w:rPr>
        <w:t>partnership</w:t>
      </w:r>
    </w:p>
    <w:p w:rsidR="00C14F61" w:rsidRDefault="00967E5B">
      <w:pPr>
        <w:pStyle w:val="ListParagraph"/>
        <w:numPr>
          <w:ilvl w:val="0"/>
          <w:numId w:val="12"/>
        </w:numPr>
        <w:tabs>
          <w:tab w:val="left" w:pos="820"/>
        </w:tabs>
      </w:pPr>
      <w:r>
        <w:t>Pregnancy</w:t>
      </w:r>
      <w:r>
        <w:rPr>
          <w:spacing w:val="-8"/>
        </w:rPr>
        <w:t xml:space="preserve"> </w:t>
      </w:r>
      <w:r>
        <w:t>and</w:t>
      </w:r>
      <w:r>
        <w:rPr>
          <w:spacing w:val="-8"/>
        </w:rPr>
        <w:t xml:space="preserve"> </w:t>
      </w:r>
      <w:r>
        <w:rPr>
          <w:spacing w:val="-2"/>
        </w:rPr>
        <w:t>maternity</w:t>
      </w:r>
    </w:p>
    <w:p w:rsidR="00C14F61" w:rsidRDefault="00967E5B">
      <w:pPr>
        <w:pStyle w:val="ListParagraph"/>
        <w:numPr>
          <w:ilvl w:val="0"/>
          <w:numId w:val="12"/>
        </w:numPr>
        <w:tabs>
          <w:tab w:val="left" w:pos="820"/>
        </w:tabs>
      </w:pPr>
      <w:r>
        <w:rPr>
          <w:spacing w:val="-4"/>
        </w:rPr>
        <w:t>Race</w:t>
      </w:r>
    </w:p>
    <w:p w:rsidR="00C14F61" w:rsidRDefault="00967E5B">
      <w:pPr>
        <w:pStyle w:val="ListParagraph"/>
        <w:numPr>
          <w:ilvl w:val="0"/>
          <w:numId w:val="12"/>
        </w:numPr>
        <w:tabs>
          <w:tab w:val="left" w:pos="820"/>
        </w:tabs>
        <w:spacing w:before="20"/>
      </w:pPr>
      <w:r>
        <w:t>Religion</w:t>
      </w:r>
      <w:r>
        <w:rPr>
          <w:spacing w:val="-7"/>
        </w:rPr>
        <w:t xml:space="preserve"> </w:t>
      </w:r>
      <w:r>
        <w:t>and</w:t>
      </w:r>
      <w:r>
        <w:rPr>
          <w:spacing w:val="-6"/>
        </w:rPr>
        <w:t xml:space="preserve"> </w:t>
      </w:r>
      <w:r>
        <w:rPr>
          <w:spacing w:val="-2"/>
        </w:rPr>
        <w:t>belief</w:t>
      </w:r>
    </w:p>
    <w:p w:rsidR="00C14F61" w:rsidRDefault="00967E5B">
      <w:pPr>
        <w:pStyle w:val="ListParagraph"/>
        <w:numPr>
          <w:ilvl w:val="0"/>
          <w:numId w:val="12"/>
        </w:numPr>
        <w:tabs>
          <w:tab w:val="left" w:pos="820"/>
        </w:tabs>
      </w:pPr>
      <w:r>
        <w:rPr>
          <w:spacing w:val="-2"/>
        </w:rPr>
        <w:t>Gender</w:t>
      </w:r>
    </w:p>
    <w:p w:rsidR="00C14F61" w:rsidRDefault="00967E5B">
      <w:pPr>
        <w:pStyle w:val="ListParagraph"/>
        <w:numPr>
          <w:ilvl w:val="0"/>
          <w:numId w:val="12"/>
        </w:numPr>
        <w:tabs>
          <w:tab w:val="left" w:pos="820"/>
        </w:tabs>
        <w:spacing w:before="20"/>
      </w:pPr>
      <w:r>
        <w:t>Sexual</w:t>
      </w:r>
      <w:r>
        <w:rPr>
          <w:spacing w:val="-9"/>
        </w:rPr>
        <w:t xml:space="preserve"> </w:t>
      </w:r>
      <w:r>
        <w:rPr>
          <w:spacing w:val="-2"/>
        </w:rPr>
        <w:t>orientation</w:t>
      </w:r>
    </w:p>
    <w:p w:rsidR="00C14F61" w:rsidRDefault="00C14F61"/>
    <w:p w:rsidR="00C14F61" w:rsidRDefault="00C14F61">
      <w:pPr>
        <w:spacing w:before="94"/>
      </w:pPr>
    </w:p>
    <w:p w:rsidR="00C14F61" w:rsidRDefault="00967E5B">
      <w:pPr>
        <w:pStyle w:val="BodyText"/>
        <w:ind w:left="100"/>
        <w:rPr>
          <w:rFonts w:ascii="Calibri"/>
        </w:rPr>
      </w:pPr>
      <w:r>
        <w:rPr>
          <w:rFonts w:ascii="Calibri"/>
          <w:spacing w:val="-2"/>
        </w:rPr>
        <w:t>For</w:t>
      </w:r>
      <w:r>
        <w:rPr>
          <w:rFonts w:ascii="Calibri"/>
          <w:spacing w:val="4"/>
        </w:rPr>
        <w:t xml:space="preserve"> </w:t>
      </w:r>
      <w:r>
        <w:rPr>
          <w:rFonts w:ascii="Calibri"/>
          <w:spacing w:val="-2"/>
        </w:rPr>
        <w:t>more</w:t>
      </w:r>
      <w:r>
        <w:rPr>
          <w:rFonts w:ascii="Calibri"/>
          <w:spacing w:val="4"/>
        </w:rPr>
        <w:t xml:space="preserve"> </w:t>
      </w:r>
      <w:r>
        <w:rPr>
          <w:rFonts w:ascii="Calibri"/>
          <w:spacing w:val="-2"/>
        </w:rPr>
        <w:t>information,</w:t>
      </w:r>
      <w:r>
        <w:rPr>
          <w:rFonts w:ascii="Calibri"/>
          <w:spacing w:val="2"/>
        </w:rPr>
        <w:t xml:space="preserve"> </w:t>
      </w:r>
      <w:r>
        <w:rPr>
          <w:rFonts w:ascii="Calibri"/>
          <w:spacing w:val="-2"/>
        </w:rPr>
        <w:t>visit:</w:t>
      </w:r>
      <w:r>
        <w:rPr>
          <w:rFonts w:ascii="Calibri"/>
          <w:spacing w:val="4"/>
        </w:rPr>
        <w:t xml:space="preserve"> </w:t>
      </w:r>
      <w:hyperlink r:id="rId16">
        <w:r>
          <w:rPr>
            <w:rFonts w:ascii="Calibri"/>
            <w:color w:val="0462C1"/>
            <w:spacing w:val="-2"/>
            <w:u w:val="single" w:color="0462C1"/>
          </w:rPr>
          <w:t>https://www.gov.uk/guidance/equality-act-2010-guidance</w:t>
        </w:r>
      </w:hyperlink>
    </w:p>
    <w:p w:rsidR="00C14F61" w:rsidRDefault="00C14F61">
      <w:pPr>
        <w:sectPr w:rsidR="00C14F61">
          <w:headerReference w:type="default" r:id="rId17"/>
          <w:footerReference w:type="default" r:id="rId18"/>
          <w:pgSz w:w="11910" w:h="16840"/>
          <w:pgMar w:top="2000" w:right="1320" w:bottom="920" w:left="1340" w:header="708" w:footer="732" w:gutter="0"/>
          <w:cols w:space="720"/>
        </w:sectPr>
      </w:pPr>
    </w:p>
    <w:p w:rsidR="00C14F61" w:rsidRDefault="00C14F61">
      <w:pPr>
        <w:spacing w:before="6" w:after="1"/>
        <w:rPr>
          <w:sz w:val="19"/>
        </w:rPr>
      </w:pPr>
    </w:p>
    <w:tbl>
      <w:tblPr>
        <w:tblW w:w="0" w:type="auto"/>
        <w:tblInd w:w="165" w:type="dxa"/>
        <w:tblLayout w:type="fixed"/>
        <w:tblCellMar>
          <w:left w:w="0" w:type="dxa"/>
          <w:right w:w="0" w:type="dxa"/>
        </w:tblCellMar>
        <w:tblLook w:val="01E0" w:firstRow="1" w:lastRow="1" w:firstColumn="1" w:lastColumn="1" w:noHBand="0" w:noVBand="0"/>
      </w:tblPr>
      <w:tblGrid>
        <w:gridCol w:w="1203"/>
        <w:gridCol w:w="2415"/>
      </w:tblGrid>
      <w:tr w:rsidR="00C14F61">
        <w:trPr>
          <w:trHeight w:val="220"/>
        </w:trPr>
        <w:tc>
          <w:tcPr>
            <w:tcW w:w="1203" w:type="dxa"/>
          </w:tcPr>
          <w:p w:rsidR="00C14F61" w:rsidRDefault="00967E5B">
            <w:pPr>
              <w:pStyle w:val="TableParagraph"/>
              <w:spacing w:line="201" w:lineRule="exact"/>
              <w:rPr>
                <w:b/>
              </w:rPr>
            </w:pPr>
            <w:r>
              <w:rPr>
                <w:b/>
              </w:rPr>
              <w:t>Appendix</w:t>
            </w:r>
            <w:r>
              <w:rPr>
                <w:b/>
                <w:spacing w:val="-6"/>
              </w:rPr>
              <w:t xml:space="preserve"> </w:t>
            </w:r>
            <w:r>
              <w:rPr>
                <w:b/>
                <w:spacing w:val="-10"/>
              </w:rPr>
              <w:t>5</w:t>
            </w:r>
          </w:p>
        </w:tc>
        <w:tc>
          <w:tcPr>
            <w:tcW w:w="2415" w:type="dxa"/>
          </w:tcPr>
          <w:p w:rsidR="00C14F61" w:rsidRDefault="00967E5B">
            <w:pPr>
              <w:pStyle w:val="TableParagraph"/>
              <w:spacing w:line="201" w:lineRule="exact"/>
              <w:ind w:left="118"/>
              <w:rPr>
                <w:b/>
              </w:rPr>
            </w:pPr>
            <w:r>
              <w:rPr>
                <w:b/>
              </w:rPr>
              <w:t>Visitors</w:t>
            </w:r>
            <w:r>
              <w:rPr>
                <w:b/>
                <w:spacing w:val="-5"/>
              </w:rPr>
              <w:t xml:space="preserve"> </w:t>
            </w:r>
            <w:r>
              <w:rPr>
                <w:b/>
              </w:rPr>
              <w:t>Code</w:t>
            </w:r>
            <w:r>
              <w:rPr>
                <w:b/>
                <w:spacing w:val="-4"/>
              </w:rPr>
              <w:t xml:space="preserve"> </w:t>
            </w:r>
            <w:r>
              <w:rPr>
                <w:b/>
              </w:rPr>
              <w:t>of</w:t>
            </w:r>
            <w:r>
              <w:rPr>
                <w:b/>
                <w:spacing w:val="-3"/>
              </w:rPr>
              <w:t xml:space="preserve"> </w:t>
            </w:r>
            <w:r>
              <w:rPr>
                <w:b/>
                <w:spacing w:val="-2"/>
              </w:rPr>
              <w:t>Conduct</w:t>
            </w:r>
          </w:p>
        </w:tc>
      </w:tr>
    </w:tbl>
    <w:p w:rsidR="00C14F61" w:rsidRDefault="00967E5B">
      <w:pPr>
        <w:pStyle w:val="Heading1"/>
        <w:spacing w:before="273"/>
        <w:ind w:left="2985" w:right="1873" w:hanging="132"/>
        <w:jc w:val="left"/>
        <w:rPr>
          <w:rFonts w:ascii="Arial"/>
        </w:rPr>
      </w:pPr>
      <w:r>
        <w:rPr>
          <w:rFonts w:ascii="Arial"/>
        </w:rPr>
        <w:t>Policies and Procedures</w:t>
      </w:r>
    </w:p>
    <w:p w:rsidR="00C14F61" w:rsidRDefault="00C14F61">
      <w:pPr>
        <w:pStyle w:val="BodyText"/>
        <w:rPr>
          <w:b/>
        </w:rPr>
      </w:pPr>
    </w:p>
    <w:p w:rsidR="00C14F61" w:rsidRDefault="00C14F61">
      <w:pPr>
        <w:pStyle w:val="BodyText"/>
        <w:spacing w:before="1"/>
        <w:rPr>
          <w:b/>
        </w:rPr>
      </w:pPr>
    </w:p>
    <w:p w:rsidR="00C14F61" w:rsidRDefault="00967E5B">
      <w:pPr>
        <w:ind w:left="100"/>
        <w:rPr>
          <w:rFonts w:ascii="Arial"/>
          <w:b/>
        </w:rPr>
      </w:pPr>
      <w:r>
        <w:rPr>
          <w:rFonts w:ascii="Arial"/>
          <w:b/>
          <w:spacing w:val="-2"/>
        </w:rPr>
        <w:t>Introduction</w:t>
      </w:r>
    </w:p>
    <w:p w:rsidR="00C14F61" w:rsidRDefault="00C14F61">
      <w:pPr>
        <w:pStyle w:val="BodyText"/>
        <w:rPr>
          <w:b/>
        </w:rPr>
      </w:pPr>
    </w:p>
    <w:p w:rsidR="00C14F61" w:rsidRDefault="00967E5B">
      <w:pPr>
        <w:pStyle w:val="BodyText"/>
        <w:ind w:left="100" w:right="113"/>
        <w:jc w:val="both"/>
      </w:pPr>
      <w:r>
        <w:t>These policies and procedures apply to both clinical and non-clinical visitors to the Practice, and others (such as contractors) who may wish to enter non-patient areas from time to time. This Code of Conduct may be considered along with the documents; Confidentiality Code of Practice, Fire Safety Policy and Health &amp; Safety Policy, and Equal Opportunities Policy – copies available upon request.</w:t>
      </w:r>
    </w:p>
    <w:p w:rsidR="00C14F61" w:rsidRDefault="00C14F61">
      <w:pPr>
        <w:pStyle w:val="BodyText"/>
        <w:spacing w:before="2"/>
      </w:pPr>
    </w:p>
    <w:p w:rsidR="00C14F61" w:rsidRDefault="00967E5B">
      <w:pPr>
        <w:pStyle w:val="BodyText"/>
        <w:ind w:left="100" w:right="120"/>
        <w:jc w:val="both"/>
      </w:pPr>
      <w:r>
        <w:t xml:space="preserve">Should you have any matters of concern, you are welcome to and encouraged to, raise any issues with the Operations Manager, Business Manager, or a GP Partner, or if appropriate, the local Primary Care </w:t>
      </w:r>
      <w:proofErr w:type="spellStart"/>
      <w:r>
        <w:t>Organisation’s</w:t>
      </w:r>
      <w:proofErr w:type="spellEnd"/>
      <w:r>
        <w:t xml:space="preserve"> Chief Executive.</w:t>
      </w:r>
    </w:p>
    <w:p w:rsidR="00C14F61" w:rsidRDefault="00967E5B">
      <w:pPr>
        <w:spacing w:before="252"/>
        <w:ind w:left="100"/>
        <w:rPr>
          <w:rFonts w:ascii="Arial"/>
          <w:b/>
        </w:rPr>
      </w:pPr>
      <w:r>
        <w:rPr>
          <w:rFonts w:ascii="Arial"/>
          <w:b/>
          <w:spacing w:val="-2"/>
        </w:rPr>
        <w:t>Confidentiality</w:t>
      </w:r>
    </w:p>
    <w:p w:rsidR="00C14F61" w:rsidRDefault="00C14F61">
      <w:pPr>
        <w:pStyle w:val="BodyText"/>
        <w:rPr>
          <w:b/>
        </w:rPr>
      </w:pPr>
    </w:p>
    <w:p w:rsidR="00C14F61" w:rsidRDefault="00967E5B">
      <w:pPr>
        <w:pStyle w:val="BodyText"/>
        <w:ind w:left="100" w:right="118"/>
        <w:jc w:val="both"/>
      </w:pPr>
      <w:r>
        <w:t xml:space="preserve">Confidentiality is central to the work of everyone working in general practice. All information about patients and staff is confidential, unless direct consent is provided to have information </w:t>
      </w:r>
      <w:r>
        <w:rPr>
          <w:spacing w:val="-2"/>
        </w:rPr>
        <w:t>shared.</w:t>
      </w:r>
    </w:p>
    <w:p w:rsidR="00C14F61" w:rsidRDefault="00C14F61">
      <w:pPr>
        <w:pStyle w:val="BodyText"/>
        <w:spacing w:before="1"/>
      </w:pPr>
    </w:p>
    <w:p w:rsidR="00C14F61" w:rsidRDefault="00967E5B">
      <w:pPr>
        <w:pStyle w:val="BodyText"/>
        <w:ind w:left="100" w:right="114"/>
        <w:jc w:val="both"/>
      </w:pPr>
      <w:r>
        <w:t>During the course of your visit, you may become aware of confidential information i.e. concerning</w:t>
      </w:r>
      <w:r>
        <w:rPr>
          <w:spacing w:val="-7"/>
        </w:rPr>
        <w:t xml:space="preserve"> </w:t>
      </w:r>
      <w:r>
        <w:t>staff</w:t>
      </w:r>
      <w:r>
        <w:rPr>
          <w:spacing w:val="-5"/>
        </w:rPr>
        <w:t xml:space="preserve"> </w:t>
      </w:r>
      <w:r>
        <w:t>and</w:t>
      </w:r>
      <w:r>
        <w:rPr>
          <w:spacing w:val="-9"/>
        </w:rPr>
        <w:t xml:space="preserve"> </w:t>
      </w:r>
      <w:r>
        <w:t>patients.</w:t>
      </w:r>
      <w:r>
        <w:rPr>
          <w:spacing w:val="-7"/>
        </w:rPr>
        <w:t xml:space="preserve"> </w:t>
      </w:r>
      <w:r>
        <w:t>All</w:t>
      </w:r>
      <w:r>
        <w:rPr>
          <w:spacing w:val="-7"/>
        </w:rPr>
        <w:t xml:space="preserve"> </w:t>
      </w:r>
      <w:r>
        <w:t>such</w:t>
      </w:r>
      <w:r>
        <w:rPr>
          <w:spacing w:val="-7"/>
        </w:rPr>
        <w:t xml:space="preserve"> </w:t>
      </w:r>
      <w:r>
        <w:t>information</w:t>
      </w:r>
      <w:r>
        <w:rPr>
          <w:spacing w:val="-9"/>
        </w:rPr>
        <w:t xml:space="preserve"> </w:t>
      </w:r>
      <w:r>
        <w:t>must</w:t>
      </w:r>
      <w:r>
        <w:rPr>
          <w:spacing w:val="-5"/>
        </w:rPr>
        <w:t xml:space="preserve"> </w:t>
      </w:r>
      <w:r>
        <w:t>be</w:t>
      </w:r>
      <w:r>
        <w:rPr>
          <w:spacing w:val="-9"/>
        </w:rPr>
        <w:t xml:space="preserve"> </w:t>
      </w:r>
      <w:r>
        <w:t>treated</w:t>
      </w:r>
      <w:r>
        <w:rPr>
          <w:spacing w:val="-9"/>
        </w:rPr>
        <w:t xml:space="preserve"> </w:t>
      </w:r>
      <w:r>
        <w:t>as</w:t>
      </w:r>
      <w:r>
        <w:rPr>
          <w:spacing w:val="-9"/>
        </w:rPr>
        <w:t xml:space="preserve"> </w:t>
      </w:r>
      <w:r>
        <w:t>strictly</w:t>
      </w:r>
      <w:r>
        <w:rPr>
          <w:spacing w:val="-6"/>
        </w:rPr>
        <w:t xml:space="preserve"> </w:t>
      </w:r>
      <w:r>
        <w:t>confidential,</w:t>
      </w:r>
      <w:r>
        <w:rPr>
          <w:spacing w:val="-5"/>
        </w:rPr>
        <w:t xml:space="preserve"> </w:t>
      </w:r>
      <w:r>
        <w:t>and a breach of such confidences will be regarded as serious misconduct.</w:t>
      </w:r>
    </w:p>
    <w:p w:rsidR="00C14F61" w:rsidRDefault="00967E5B">
      <w:pPr>
        <w:pStyle w:val="BodyText"/>
        <w:spacing w:before="252"/>
        <w:ind w:left="100" w:right="117"/>
        <w:jc w:val="both"/>
      </w:pPr>
      <w:r>
        <w:t>Any breach of confidentially associated with the terms of the Data Protection Act 1998 could result in a civil action against you for damage, in addition to any disciplinary action, which would be taken by your employer.</w:t>
      </w:r>
    </w:p>
    <w:p w:rsidR="00C14F61" w:rsidRDefault="00C14F61">
      <w:pPr>
        <w:pStyle w:val="BodyText"/>
        <w:spacing w:before="1"/>
      </w:pPr>
    </w:p>
    <w:p w:rsidR="00C14F61" w:rsidRDefault="00967E5B">
      <w:pPr>
        <w:ind w:left="100"/>
        <w:jc w:val="both"/>
        <w:rPr>
          <w:rFonts w:ascii="Arial"/>
          <w:b/>
        </w:rPr>
      </w:pPr>
      <w:r>
        <w:rPr>
          <w:rFonts w:ascii="Arial"/>
          <w:b/>
        </w:rPr>
        <w:t>Fire</w:t>
      </w:r>
      <w:r>
        <w:rPr>
          <w:rFonts w:ascii="Arial"/>
          <w:b/>
          <w:spacing w:val="-2"/>
        </w:rPr>
        <w:t xml:space="preserve"> Safety</w:t>
      </w:r>
    </w:p>
    <w:p w:rsidR="00C14F61" w:rsidRDefault="00C14F61">
      <w:pPr>
        <w:pStyle w:val="BodyText"/>
        <w:rPr>
          <w:b/>
        </w:rPr>
      </w:pPr>
    </w:p>
    <w:p w:rsidR="00C14F61" w:rsidRDefault="00967E5B">
      <w:pPr>
        <w:pStyle w:val="BodyText"/>
        <w:ind w:left="100" w:right="123"/>
        <w:jc w:val="both"/>
      </w:pPr>
      <w:r>
        <w:t>As a visitor</w:t>
      </w:r>
      <w:r>
        <w:rPr>
          <w:spacing w:val="-1"/>
        </w:rPr>
        <w:t xml:space="preserve"> </w:t>
      </w:r>
      <w:r>
        <w:t>or</w:t>
      </w:r>
      <w:r>
        <w:rPr>
          <w:spacing w:val="-1"/>
        </w:rPr>
        <w:t xml:space="preserve"> </w:t>
      </w:r>
      <w:r>
        <w:t>contractor</w:t>
      </w:r>
      <w:r>
        <w:rPr>
          <w:spacing w:val="-1"/>
        </w:rPr>
        <w:t xml:space="preserve"> </w:t>
      </w:r>
      <w:r>
        <w:t>on Practice</w:t>
      </w:r>
      <w:r>
        <w:rPr>
          <w:spacing w:val="-2"/>
        </w:rPr>
        <w:t xml:space="preserve"> </w:t>
      </w:r>
      <w:r>
        <w:t>premises,</w:t>
      </w:r>
      <w:r>
        <w:rPr>
          <w:spacing w:val="-1"/>
        </w:rPr>
        <w:t xml:space="preserve"> </w:t>
      </w:r>
      <w:r>
        <w:t>it is essential</w:t>
      </w:r>
      <w:r>
        <w:rPr>
          <w:spacing w:val="-2"/>
        </w:rPr>
        <w:t xml:space="preserve"> </w:t>
      </w:r>
      <w:r>
        <w:t>that in</w:t>
      </w:r>
      <w:r>
        <w:rPr>
          <w:spacing w:val="-2"/>
        </w:rPr>
        <w:t xml:space="preserve"> </w:t>
      </w:r>
      <w:r>
        <w:t>the event of</w:t>
      </w:r>
      <w:r>
        <w:rPr>
          <w:spacing w:val="-1"/>
        </w:rPr>
        <w:t xml:space="preserve"> </w:t>
      </w:r>
      <w:r>
        <w:t>a</w:t>
      </w:r>
      <w:r>
        <w:rPr>
          <w:spacing w:val="-2"/>
        </w:rPr>
        <w:t xml:space="preserve"> </w:t>
      </w:r>
      <w:r>
        <w:t>fire and/or evacuation, instructions given by Practice staff are complied with promptly.</w:t>
      </w:r>
    </w:p>
    <w:p w:rsidR="00C14F61" w:rsidRDefault="00967E5B">
      <w:pPr>
        <w:pStyle w:val="BodyText"/>
        <w:spacing w:before="253"/>
        <w:ind w:left="100" w:right="119"/>
        <w:jc w:val="both"/>
      </w:pPr>
      <w:r>
        <w:t>If you hear the fire alarm activate, immediately make your way to the nearest fire exit (see below) in a calm</w:t>
      </w:r>
      <w:r>
        <w:rPr>
          <w:spacing w:val="-1"/>
        </w:rPr>
        <w:t xml:space="preserve"> </w:t>
      </w:r>
      <w:r>
        <w:t>manner</w:t>
      </w:r>
      <w:r>
        <w:rPr>
          <w:spacing w:val="-1"/>
        </w:rPr>
        <w:t xml:space="preserve"> </w:t>
      </w:r>
      <w:r>
        <w:t>and wait at</w:t>
      </w:r>
      <w:r>
        <w:rPr>
          <w:spacing w:val="-1"/>
        </w:rPr>
        <w:t xml:space="preserve"> </w:t>
      </w:r>
      <w:r>
        <w:t>the</w:t>
      </w:r>
      <w:r>
        <w:rPr>
          <w:spacing w:val="-2"/>
        </w:rPr>
        <w:t xml:space="preserve"> </w:t>
      </w:r>
      <w:r>
        <w:t>fire evacuation meeting point (see below) for</w:t>
      </w:r>
      <w:r>
        <w:rPr>
          <w:spacing w:val="-1"/>
        </w:rPr>
        <w:t xml:space="preserve"> </w:t>
      </w:r>
      <w:r>
        <w:t>further instruction from Practice staff.</w:t>
      </w:r>
    </w:p>
    <w:p w:rsidR="00C14F61" w:rsidRDefault="00C14F61">
      <w:pPr>
        <w:pStyle w:val="BodyText"/>
      </w:pPr>
    </w:p>
    <w:p w:rsidR="00C14F61" w:rsidRDefault="00967E5B">
      <w:pPr>
        <w:pStyle w:val="BodyText"/>
        <w:spacing w:before="1"/>
        <w:ind w:left="100" w:right="117"/>
        <w:jc w:val="both"/>
      </w:pPr>
      <w:r>
        <w:t>During an evacuation, trained Practice staff will be carrying out tasks to ensure everyone is safely</w:t>
      </w:r>
      <w:r>
        <w:rPr>
          <w:spacing w:val="-4"/>
        </w:rPr>
        <w:t xml:space="preserve"> </w:t>
      </w:r>
      <w:r>
        <w:t>out</w:t>
      </w:r>
      <w:r>
        <w:rPr>
          <w:spacing w:val="-5"/>
        </w:rPr>
        <w:t xml:space="preserve"> </w:t>
      </w:r>
      <w:r>
        <w:t>of</w:t>
      </w:r>
      <w:r>
        <w:rPr>
          <w:spacing w:val="-8"/>
        </w:rPr>
        <w:t xml:space="preserve"> </w:t>
      </w:r>
      <w:r>
        <w:t>the</w:t>
      </w:r>
      <w:r>
        <w:rPr>
          <w:spacing w:val="-4"/>
        </w:rPr>
        <w:t xml:space="preserve"> </w:t>
      </w:r>
      <w:r>
        <w:t>building.</w:t>
      </w:r>
      <w:r>
        <w:rPr>
          <w:spacing w:val="-5"/>
        </w:rPr>
        <w:t xml:space="preserve"> </w:t>
      </w:r>
      <w:r>
        <w:t>Please</w:t>
      </w:r>
      <w:r>
        <w:rPr>
          <w:spacing w:val="-4"/>
        </w:rPr>
        <w:t xml:space="preserve"> </w:t>
      </w:r>
      <w:r>
        <w:t>exit</w:t>
      </w:r>
      <w:r>
        <w:rPr>
          <w:spacing w:val="-5"/>
        </w:rPr>
        <w:t xml:space="preserve"> </w:t>
      </w:r>
      <w:r>
        <w:t>the</w:t>
      </w:r>
      <w:r>
        <w:rPr>
          <w:spacing w:val="-7"/>
        </w:rPr>
        <w:t xml:space="preserve"> </w:t>
      </w:r>
      <w:r>
        <w:t>building</w:t>
      </w:r>
      <w:r>
        <w:rPr>
          <w:spacing w:val="-7"/>
        </w:rPr>
        <w:t xml:space="preserve"> </w:t>
      </w:r>
      <w:r>
        <w:t>safely</w:t>
      </w:r>
      <w:r>
        <w:rPr>
          <w:spacing w:val="-4"/>
        </w:rPr>
        <w:t xml:space="preserve"> </w:t>
      </w:r>
      <w:r>
        <w:t>and</w:t>
      </w:r>
      <w:r>
        <w:rPr>
          <w:spacing w:val="-6"/>
        </w:rPr>
        <w:t xml:space="preserve"> </w:t>
      </w:r>
      <w:r>
        <w:t>do</w:t>
      </w:r>
      <w:r>
        <w:rPr>
          <w:spacing w:val="-7"/>
        </w:rPr>
        <w:t xml:space="preserve"> </w:t>
      </w:r>
      <w:r>
        <w:t>not</w:t>
      </w:r>
      <w:r>
        <w:rPr>
          <w:spacing w:val="-3"/>
        </w:rPr>
        <w:t xml:space="preserve"> </w:t>
      </w:r>
      <w:r>
        <w:t>offer</w:t>
      </w:r>
      <w:r>
        <w:rPr>
          <w:spacing w:val="-5"/>
        </w:rPr>
        <w:t xml:space="preserve"> </w:t>
      </w:r>
      <w:r>
        <w:t>assistance</w:t>
      </w:r>
      <w:r>
        <w:rPr>
          <w:spacing w:val="-4"/>
        </w:rPr>
        <w:t xml:space="preserve"> </w:t>
      </w:r>
      <w:r>
        <w:t>to</w:t>
      </w:r>
      <w:r>
        <w:rPr>
          <w:spacing w:val="-6"/>
        </w:rPr>
        <w:t xml:space="preserve"> </w:t>
      </w:r>
      <w:r>
        <w:t>others.</w:t>
      </w:r>
    </w:p>
    <w:p w:rsidR="00C14F61" w:rsidRDefault="00967E5B">
      <w:pPr>
        <w:pStyle w:val="BodyText"/>
        <w:spacing w:before="253"/>
        <w:ind w:left="100"/>
      </w:pPr>
      <w:r>
        <w:t>Fire</w:t>
      </w:r>
      <w:r>
        <w:rPr>
          <w:spacing w:val="-4"/>
        </w:rPr>
        <w:t xml:space="preserve"> </w:t>
      </w:r>
      <w:r>
        <w:t>exits</w:t>
      </w:r>
      <w:r>
        <w:rPr>
          <w:spacing w:val="-6"/>
        </w:rPr>
        <w:t xml:space="preserve"> </w:t>
      </w:r>
      <w:r>
        <w:t>are</w:t>
      </w:r>
      <w:r>
        <w:rPr>
          <w:spacing w:val="-5"/>
        </w:rPr>
        <w:t xml:space="preserve"> </w:t>
      </w:r>
      <w:r>
        <w:t>located</w:t>
      </w:r>
      <w:r>
        <w:rPr>
          <w:spacing w:val="-5"/>
        </w:rPr>
        <w:t xml:space="preserve"> at:</w:t>
      </w:r>
    </w:p>
    <w:p w:rsidR="00C14F61" w:rsidRDefault="00967E5B">
      <w:pPr>
        <w:pStyle w:val="ListParagraph"/>
        <w:numPr>
          <w:ilvl w:val="0"/>
          <w:numId w:val="12"/>
        </w:numPr>
        <w:tabs>
          <w:tab w:val="left" w:pos="820"/>
        </w:tabs>
        <w:spacing w:before="1" w:line="268" w:lineRule="exact"/>
        <w:rPr>
          <w:rFonts w:ascii="Arial" w:hAnsi="Arial"/>
        </w:rPr>
      </w:pPr>
      <w:r>
        <w:rPr>
          <w:rFonts w:ascii="Arial" w:hAnsi="Arial"/>
        </w:rPr>
        <w:t>Main</w:t>
      </w:r>
      <w:r>
        <w:rPr>
          <w:rFonts w:ascii="Arial" w:hAnsi="Arial"/>
          <w:spacing w:val="-5"/>
        </w:rPr>
        <w:t xml:space="preserve"> </w:t>
      </w:r>
      <w:r>
        <w:rPr>
          <w:rFonts w:ascii="Arial" w:hAnsi="Arial"/>
          <w:spacing w:val="-2"/>
        </w:rPr>
        <w:t>entrance</w:t>
      </w:r>
    </w:p>
    <w:p w:rsidR="00C14F61" w:rsidRDefault="00967E5B">
      <w:pPr>
        <w:pStyle w:val="ListParagraph"/>
        <w:numPr>
          <w:ilvl w:val="0"/>
          <w:numId w:val="12"/>
        </w:numPr>
        <w:tabs>
          <w:tab w:val="left" w:pos="820"/>
        </w:tabs>
        <w:spacing w:before="0" w:line="268" w:lineRule="exact"/>
        <w:rPr>
          <w:rFonts w:ascii="Arial" w:hAnsi="Arial"/>
        </w:rPr>
      </w:pPr>
      <w:r>
        <w:rPr>
          <w:rFonts w:ascii="Arial" w:hAnsi="Arial"/>
        </w:rPr>
        <w:t>Staff</w:t>
      </w:r>
      <w:r>
        <w:rPr>
          <w:rFonts w:ascii="Arial" w:hAnsi="Arial"/>
          <w:spacing w:val="-3"/>
        </w:rPr>
        <w:t xml:space="preserve"> </w:t>
      </w:r>
      <w:r>
        <w:rPr>
          <w:rFonts w:ascii="Arial" w:hAnsi="Arial"/>
          <w:spacing w:val="-2"/>
        </w:rPr>
        <w:t>entrances</w:t>
      </w:r>
    </w:p>
    <w:p w:rsidR="00C14F61" w:rsidRDefault="00967E5B">
      <w:pPr>
        <w:pStyle w:val="ListParagraph"/>
        <w:numPr>
          <w:ilvl w:val="0"/>
          <w:numId w:val="12"/>
        </w:numPr>
        <w:tabs>
          <w:tab w:val="left" w:pos="820"/>
        </w:tabs>
        <w:spacing w:before="0" w:line="268" w:lineRule="exact"/>
        <w:rPr>
          <w:rFonts w:ascii="Arial" w:hAnsi="Arial"/>
        </w:rPr>
      </w:pPr>
      <w:r>
        <w:rPr>
          <w:rFonts w:ascii="Arial" w:hAnsi="Arial"/>
          <w:spacing w:val="-5"/>
        </w:rPr>
        <w:t>Both ends of the building and the main entrance in the middle of the practice</w:t>
      </w:r>
    </w:p>
    <w:p w:rsidR="00C14F61" w:rsidRDefault="00967E5B">
      <w:pPr>
        <w:pStyle w:val="BodyText"/>
        <w:spacing w:line="252" w:lineRule="exact"/>
        <w:ind w:left="100"/>
      </w:pPr>
      <w:r>
        <w:t>Fire</w:t>
      </w:r>
      <w:r>
        <w:rPr>
          <w:spacing w:val="-6"/>
        </w:rPr>
        <w:t xml:space="preserve"> </w:t>
      </w:r>
      <w:r>
        <w:t>evacuation</w:t>
      </w:r>
      <w:r>
        <w:rPr>
          <w:spacing w:val="-5"/>
        </w:rPr>
        <w:t xml:space="preserve"> </w:t>
      </w:r>
      <w:r>
        <w:t>meeting</w:t>
      </w:r>
      <w:r>
        <w:rPr>
          <w:spacing w:val="-7"/>
        </w:rPr>
        <w:t xml:space="preserve"> </w:t>
      </w:r>
      <w:r>
        <w:t>point</w:t>
      </w:r>
      <w:r>
        <w:rPr>
          <w:spacing w:val="-2"/>
        </w:rPr>
        <w:t xml:space="preserve"> </w:t>
      </w:r>
      <w:r>
        <w:t>–</w:t>
      </w:r>
      <w:r>
        <w:rPr>
          <w:spacing w:val="-5"/>
        </w:rPr>
        <w:t xml:space="preserve"> </w:t>
      </w:r>
      <w:r>
        <w:t>Car</w:t>
      </w:r>
      <w:r>
        <w:rPr>
          <w:spacing w:val="-4"/>
        </w:rPr>
        <w:t xml:space="preserve"> </w:t>
      </w:r>
      <w:r>
        <w:t>Park,</w:t>
      </w:r>
      <w:r>
        <w:rPr>
          <w:spacing w:val="-6"/>
        </w:rPr>
        <w:t xml:space="preserve"> </w:t>
      </w:r>
    </w:p>
    <w:p w:rsidR="00C14F61" w:rsidRDefault="00C14F61">
      <w:pPr>
        <w:pStyle w:val="BodyText"/>
      </w:pPr>
    </w:p>
    <w:p w:rsidR="00C14F61" w:rsidRDefault="00967E5B">
      <w:pPr>
        <w:pStyle w:val="BodyText"/>
        <w:ind w:left="100" w:right="113"/>
        <w:jc w:val="both"/>
      </w:pPr>
      <w:r>
        <w:t xml:space="preserve">The weekly fire alarm test is carried out on a Tuesday morning </w:t>
      </w:r>
      <w:proofErr w:type="gramStart"/>
      <w:r>
        <w:t>between  8am</w:t>
      </w:r>
      <w:proofErr w:type="gramEnd"/>
      <w:r>
        <w:t xml:space="preserve"> – 9.30am During this time, three short bursts of the fire alarm will sound. You do not need to evacuate the building at this time.</w:t>
      </w:r>
    </w:p>
    <w:p w:rsidR="00C14F61" w:rsidRDefault="00C14F61">
      <w:pPr>
        <w:jc w:val="both"/>
        <w:sectPr w:rsidR="00C14F61">
          <w:headerReference w:type="default" r:id="rId19"/>
          <w:footerReference w:type="default" r:id="rId20"/>
          <w:pgSz w:w="11910" w:h="16840"/>
          <w:pgMar w:top="2000" w:right="1320" w:bottom="920" w:left="1340" w:header="708" w:footer="727" w:gutter="0"/>
          <w:cols w:space="720"/>
        </w:sectPr>
      </w:pPr>
    </w:p>
    <w:p w:rsidR="00C14F61" w:rsidRDefault="00967E5B">
      <w:pPr>
        <w:spacing w:before="195"/>
        <w:ind w:left="100"/>
        <w:jc w:val="both"/>
        <w:rPr>
          <w:rFonts w:ascii="Arial"/>
          <w:b/>
        </w:rPr>
      </w:pPr>
      <w:r>
        <w:rPr>
          <w:rFonts w:ascii="Arial"/>
          <w:b/>
        </w:rPr>
        <w:lastRenderedPageBreak/>
        <w:t>Health</w:t>
      </w:r>
      <w:r>
        <w:rPr>
          <w:rFonts w:ascii="Arial"/>
          <w:b/>
          <w:spacing w:val="-5"/>
        </w:rPr>
        <w:t xml:space="preserve"> </w:t>
      </w:r>
      <w:r>
        <w:rPr>
          <w:rFonts w:ascii="Arial"/>
          <w:b/>
        </w:rPr>
        <w:t>&amp;</w:t>
      </w:r>
      <w:r>
        <w:rPr>
          <w:rFonts w:ascii="Arial"/>
          <w:b/>
          <w:spacing w:val="-3"/>
        </w:rPr>
        <w:t xml:space="preserve"> </w:t>
      </w:r>
      <w:r>
        <w:rPr>
          <w:rFonts w:ascii="Arial"/>
          <w:b/>
          <w:spacing w:val="-2"/>
        </w:rPr>
        <w:t>Safety</w:t>
      </w:r>
    </w:p>
    <w:p w:rsidR="00C14F61" w:rsidRDefault="00C14F61">
      <w:pPr>
        <w:pStyle w:val="BodyText"/>
        <w:rPr>
          <w:b/>
        </w:rPr>
      </w:pPr>
    </w:p>
    <w:p w:rsidR="00C14F61" w:rsidRDefault="00967E5B">
      <w:pPr>
        <w:pStyle w:val="BodyText"/>
        <w:spacing w:before="1"/>
        <w:ind w:left="100" w:right="118"/>
        <w:jc w:val="both"/>
      </w:pPr>
      <w:proofErr w:type="spellStart"/>
      <w:r>
        <w:t>Dr</w:t>
      </w:r>
      <w:proofErr w:type="spellEnd"/>
      <w:r>
        <w:t xml:space="preserve"> </w:t>
      </w:r>
      <w:proofErr w:type="spellStart"/>
      <w:r>
        <w:t>Shimmins</w:t>
      </w:r>
      <w:proofErr w:type="spellEnd"/>
      <w:r>
        <w:t xml:space="preserve"> &amp; Partners is committed to ensuring the health, safety and welfare of all visitors</w:t>
      </w:r>
      <w:r>
        <w:rPr>
          <w:spacing w:val="-3"/>
        </w:rPr>
        <w:t xml:space="preserve"> </w:t>
      </w:r>
      <w:r>
        <w:t>to</w:t>
      </w:r>
      <w:r>
        <w:rPr>
          <w:spacing w:val="-4"/>
        </w:rPr>
        <w:t xml:space="preserve"> </w:t>
      </w:r>
      <w:r>
        <w:t>the</w:t>
      </w:r>
      <w:r>
        <w:rPr>
          <w:spacing w:val="-2"/>
        </w:rPr>
        <w:t xml:space="preserve"> </w:t>
      </w:r>
      <w:r>
        <w:t>Practice,</w:t>
      </w:r>
      <w:r>
        <w:rPr>
          <w:spacing w:val="-1"/>
        </w:rPr>
        <w:t xml:space="preserve"> </w:t>
      </w:r>
      <w:r>
        <w:t>including</w:t>
      </w:r>
      <w:r>
        <w:rPr>
          <w:spacing w:val="-2"/>
        </w:rPr>
        <w:t xml:space="preserve"> </w:t>
      </w:r>
      <w:r>
        <w:t>contractors</w:t>
      </w:r>
      <w:r>
        <w:rPr>
          <w:spacing w:val="-3"/>
        </w:rPr>
        <w:t xml:space="preserve"> </w:t>
      </w:r>
      <w:r>
        <w:t>and</w:t>
      </w:r>
      <w:r>
        <w:rPr>
          <w:spacing w:val="-4"/>
        </w:rPr>
        <w:t xml:space="preserve"> </w:t>
      </w:r>
      <w:r>
        <w:t>temporary</w:t>
      </w:r>
      <w:r>
        <w:rPr>
          <w:spacing w:val="-2"/>
        </w:rPr>
        <w:t xml:space="preserve"> </w:t>
      </w:r>
      <w:r>
        <w:t>workers</w:t>
      </w:r>
      <w:r>
        <w:rPr>
          <w:spacing w:val="-3"/>
        </w:rPr>
        <w:t xml:space="preserve"> </w:t>
      </w:r>
      <w:r>
        <w:t>as</w:t>
      </w:r>
      <w:r>
        <w:rPr>
          <w:spacing w:val="-2"/>
        </w:rPr>
        <w:t xml:space="preserve"> </w:t>
      </w:r>
      <w:r>
        <w:t>well</w:t>
      </w:r>
      <w:r>
        <w:rPr>
          <w:spacing w:val="-2"/>
        </w:rPr>
        <w:t xml:space="preserve"> </w:t>
      </w:r>
      <w:r>
        <w:t>as</w:t>
      </w:r>
      <w:r>
        <w:rPr>
          <w:spacing w:val="-2"/>
        </w:rPr>
        <w:t xml:space="preserve"> </w:t>
      </w:r>
      <w:r>
        <w:t>any</w:t>
      </w:r>
      <w:r>
        <w:rPr>
          <w:spacing w:val="-4"/>
        </w:rPr>
        <w:t xml:space="preserve"> </w:t>
      </w:r>
      <w:r>
        <w:t>members of the public who might be affected by the Practice’s work operations. The Operations Manager has responsibility for the day-to-day health and safety in the Practice.</w:t>
      </w:r>
    </w:p>
    <w:p w:rsidR="00C14F61" w:rsidRDefault="00967E5B">
      <w:pPr>
        <w:pStyle w:val="BodyText"/>
        <w:spacing w:before="252"/>
        <w:ind w:left="100" w:right="112"/>
        <w:jc w:val="both"/>
      </w:pPr>
      <w:r>
        <w:t>While</w:t>
      </w:r>
      <w:r>
        <w:rPr>
          <w:spacing w:val="-2"/>
        </w:rPr>
        <w:t xml:space="preserve"> </w:t>
      </w:r>
      <w:r>
        <w:t>the</w:t>
      </w:r>
      <w:r>
        <w:rPr>
          <w:spacing w:val="-4"/>
        </w:rPr>
        <w:t xml:space="preserve"> </w:t>
      </w:r>
      <w:r>
        <w:t>Practice</w:t>
      </w:r>
      <w:r>
        <w:rPr>
          <w:spacing w:val="-4"/>
        </w:rPr>
        <w:t xml:space="preserve"> </w:t>
      </w:r>
      <w:r>
        <w:t>Management</w:t>
      </w:r>
      <w:r>
        <w:rPr>
          <w:spacing w:val="-3"/>
        </w:rPr>
        <w:t xml:space="preserve"> </w:t>
      </w:r>
      <w:r>
        <w:t>Team</w:t>
      </w:r>
      <w:r>
        <w:rPr>
          <w:spacing w:val="-3"/>
        </w:rPr>
        <w:t xml:space="preserve"> </w:t>
      </w:r>
      <w:r>
        <w:t>will</w:t>
      </w:r>
      <w:r>
        <w:rPr>
          <w:spacing w:val="-2"/>
        </w:rPr>
        <w:t xml:space="preserve"> </w:t>
      </w:r>
      <w:r>
        <w:t>take</w:t>
      </w:r>
      <w:r>
        <w:rPr>
          <w:spacing w:val="-4"/>
        </w:rPr>
        <w:t xml:space="preserve"> </w:t>
      </w:r>
      <w:r>
        <w:t>all</w:t>
      </w:r>
      <w:r>
        <w:rPr>
          <w:spacing w:val="-2"/>
        </w:rPr>
        <w:t xml:space="preserve"> </w:t>
      </w:r>
      <w:r>
        <w:t>reasonable</w:t>
      </w:r>
      <w:r>
        <w:rPr>
          <w:spacing w:val="-4"/>
        </w:rPr>
        <w:t xml:space="preserve"> </w:t>
      </w:r>
      <w:r>
        <w:t>steps</w:t>
      </w:r>
      <w:r>
        <w:rPr>
          <w:spacing w:val="-4"/>
        </w:rPr>
        <w:t xml:space="preserve"> </w:t>
      </w:r>
      <w:r>
        <w:t>to</w:t>
      </w:r>
      <w:r>
        <w:rPr>
          <w:spacing w:val="-4"/>
        </w:rPr>
        <w:t xml:space="preserve"> </w:t>
      </w:r>
      <w:r>
        <w:t>ensure</w:t>
      </w:r>
      <w:r>
        <w:rPr>
          <w:spacing w:val="-4"/>
        </w:rPr>
        <w:t xml:space="preserve"> </w:t>
      </w:r>
      <w:r>
        <w:t>the</w:t>
      </w:r>
      <w:r>
        <w:rPr>
          <w:spacing w:val="-4"/>
        </w:rPr>
        <w:t xml:space="preserve"> </w:t>
      </w:r>
      <w:r>
        <w:t>health</w:t>
      </w:r>
      <w:r>
        <w:rPr>
          <w:spacing w:val="-4"/>
        </w:rPr>
        <w:t xml:space="preserve"> </w:t>
      </w:r>
      <w:r>
        <w:t>and safety of its employees, visitors and contractors, health and safety at work is actually the responsibility of each and every employee, visitor and contractor. This includes employees, visitors and</w:t>
      </w:r>
      <w:r>
        <w:rPr>
          <w:spacing w:val="-2"/>
        </w:rPr>
        <w:t xml:space="preserve"> </w:t>
      </w:r>
      <w:r>
        <w:t>contractors</w:t>
      </w:r>
      <w:r>
        <w:rPr>
          <w:spacing w:val="-1"/>
        </w:rPr>
        <w:t xml:space="preserve"> </w:t>
      </w:r>
      <w:r>
        <w:t>taking reasonable care of</w:t>
      </w:r>
      <w:r>
        <w:rPr>
          <w:spacing w:val="-1"/>
        </w:rPr>
        <w:t xml:space="preserve"> </w:t>
      </w:r>
      <w:r>
        <w:t>their own and other people’s health, safety and welfare and to report any situation which may pose a serious or imminent threat to the wellbeing of themselves or of any other person.</w:t>
      </w:r>
    </w:p>
    <w:p w:rsidR="00C14F61" w:rsidRDefault="00C14F61">
      <w:pPr>
        <w:pStyle w:val="BodyText"/>
        <w:spacing w:before="71"/>
      </w:pPr>
    </w:p>
    <w:p w:rsidR="00C14F61" w:rsidRDefault="00967E5B">
      <w:pPr>
        <w:ind w:left="100"/>
        <w:jc w:val="both"/>
        <w:rPr>
          <w:rFonts w:ascii="Arial"/>
          <w:b/>
        </w:rPr>
      </w:pPr>
      <w:r>
        <w:rPr>
          <w:rFonts w:ascii="Arial"/>
          <w:b/>
        </w:rPr>
        <w:t>Visitors</w:t>
      </w:r>
      <w:r>
        <w:rPr>
          <w:rFonts w:ascii="Arial"/>
          <w:b/>
          <w:spacing w:val="-3"/>
        </w:rPr>
        <w:t xml:space="preserve"> </w:t>
      </w:r>
      <w:r>
        <w:rPr>
          <w:rFonts w:ascii="Arial"/>
          <w:b/>
        </w:rPr>
        <w:t>sign</w:t>
      </w:r>
      <w:r>
        <w:rPr>
          <w:rFonts w:ascii="Arial"/>
          <w:b/>
          <w:spacing w:val="-3"/>
        </w:rPr>
        <w:t xml:space="preserve"> </w:t>
      </w:r>
      <w:r>
        <w:rPr>
          <w:rFonts w:ascii="Arial"/>
          <w:b/>
          <w:spacing w:val="-4"/>
        </w:rPr>
        <w:t>off:</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5478"/>
      </w:tblGrid>
      <w:tr w:rsidR="00C14F61">
        <w:trPr>
          <w:trHeight w:val="681"/>
        </w:trPr>
        <w:tc>
          <w:tcPr>
            <w:tcW w:w="3541" w:type="dxa"/>
          </w:tcPr>
          <w:p w:rsidR="00C14F61" w:rsidRDefault="00967E5B">
            <w:pPr>
              <w:pStyle w:val="TableParagraph"/>
              <w:ind w:left="107"/>
              <w:rPr>
                <w:rFonts w:ascii="Arial"/>
              </w:rPr>
            </w:pPr>
            <w:r>
              <w:rPr>
                <w:rFonts w:ascii="Arial"/>
              </w:rPr>
              <w:t>Print</w:t>
            </w:r>
            <w:r>
              <w:rPr>
                <w:rFonts w:ascii="Arial"/>
                <w:spacing w:val="-2"/>
              </w:rPr>
              <w:t xml:space="preserve"> </w:t>
            </w:r>
            <w:r>
              <w:rPr>
                <w:rFonts w:ascii="Arial"/>
                <w:spacing w:val="-4"/>
              </w:rPr>
              <w:t>Name</w:t>
            </w:r>
          </w:p>
        </w:tc>
        <w:tc>
          <w:tcPr>
            <w:tcW w:w="5478" w:type="dxa"/>
          </w:tcPr>
          <w:p w:rsidR="00C14F61" w:rsidRDefault="00C14F61">
            <w:pPr>
              <w:pStyle w:val="TableParagraph"/>
              <w:ind w:left="0"/>
              <w:rPr>
                <w:rFonts w:ascii="Times New Roman"/>
              </w:rPr>
            </w:pPr>
          </w:p>
        </w:tc>
      </w:tr>
      <w:tr w:rsidR="00C14F61">
        <w:trPr>
          <w:trHeight w:val="678"/>
        </w:trPr>
        <w:tc>
          <w:tcPr>
            <w:tcW w:w="3541" w:type="dxa"/>
          </w:tcPr>
          <w:p w:rsidR="00C14F61" w:rsidRDefault="00967E5B">
            <w:pPr>
              <w:pStyle w:val="TableParagraph"/>
              <w:ind w:left="107"/>
              <w:rPr>
                <w:rFonts w:ascii="Arial"/>
              </w:rPr>
            </w:pPr>
            <w:r>
              <w:rPr>
                <w:rFonts w:ascii="Arial"/>
                <w:spacing w:val="-2"/>
              </w:rPr>
              <w:t>Signed</w:t>
            </w:r>
          </w:p>
        </w:tc>
        <w:tc>
          <w:tcPr>
            <w:tcW w:w="5478" w:type="dxa"/>
          </w:tcPr>
          <w:p w:rsidR="00C14F61" w:rsidRDefault="00C14F61">
            <w:pPr>
              <w:pStyle w:val="TableParagraph"/>
              <w:ind w:left="0"/>
              <w:rPr>
                <w:rFonts w:ascii="Times New Roman"/>
              </w:rPr>
            </w:pPr>
          </w:p>
        </w:tc>
      </w:tr>
      <w:tr w:rsidR="00C14F61">
        <w:trPr>
          <w:trHeight w:val="681"/>
        </w:trPr>
        <w:tc>
          <w:tcPr>
            <w:tcW w:w="3541" w:type="dxa"/>
          </w:tcPr>
          <w:p w:rsidR="00C14F61" w:rsidRDefault="00967E5B">
            <w:pPr>
              <w:pStyle w:val="TableParagraph"/>
              <w:ind w:left="107"/>
              <w:rPr>
                <w:rFonts w:ascii="Arial"/>
              </w:rPr>
            </w:pPr>
            <w:r>
              <w:rPr>
                <w:rFonts w:ascii="Arial"/>
                <w:spacing w:val="-4"/>
              </w:rPr>
              <w:t>Date</w:t>
            </w:r>
          </w:p>
        </w:tc>
        <w:tc>
          <w:tcPr>
            <w:tcW w:w="5478" w:type="dxa"/>
          </w:tcPr>
          <w:p w:rsidR="00C14F61" w:rsidRDefault="00C14F61">
            <w:pPr>
              <w:pStyle w:val="TableParagraph"/>
              <w:ind w:left="0"/>
              <w:rPr>
                <w:rFonts w:ascii="Times New Roman"/>
              </w:rPr>
            </w:pPr>
          </w:p>
        </w:tc>
      </w:tr>
      <w:tr w:rsidR="00C14F61">
        <w:trPr>
          <w:trHeight w:val="678"/>
        </w:trPr>
        <w:tc>
          <w:tcPr>
            <w:tcW w:w="3541" w:type="dxa"/>
          </w:tcPr>
          <w:p w:rsidR="00C14F61" w:rsidRDefault="00967E5B">
            <w:pPr>
              <w:pStyle w:val="TableParagraph"/>
              <w:ind w:left="107"/>
              <w:rPr>
                <w:rFonts w:ascii="Arial"/>
              </w:rPr>
            </w:pPr>
            <w:r>
              <w:rPr>
                <w:rFonts w:ascii="Arial"/>
                <w:spacing w:val="-2"/>
              </w:rPr>
              <w:t>Company/</w:t>
            </w:r>
            <w:proofErr w:type="spellStart"/>
            <w:r>
              <w:rPr>
                <w:rFonts w:ascii="Arial"/>
                <w:spacing w:val="-2"/>
              </w:rPr>
              <w:t>Organisation</w:t>
            </w:r>
            <w:proofErr w:type="spellEnd"/>
            <w:r>
              <w:rPr>
                <w:rFonts w:ascii="Arial"/>
                <w:spacing w:val="22"/>
              </w:rPr>
              <w:t xml:space="preserve"> </w:t>
            </w:r>
            <w:r>
              <w:rPr>
                <w:rFonts w:ascii="Arial"/>
                <w:spacing w:val="-4"/>
              </w:rPr>
              <w:t>Name</w:t>
            </w:r>
          </w:p>
        </w:tc>
        <w:tc>
          <w:tcPr>
            <w:tcW w:w="5478" w:type="dxa"/>
          </w:tcPr>
          <w:p w:rsidR="00C14F61" w:rsidRDefault="00C14F61">
            <w:pPr>
              <w:pStyle w:val="TableParagraph"/>
              <w:ind w:left="0"/>
              <w:rPr>
                <w:rFonts w:ascii="Times New Roman"/>
              </w:rPr>
            </w:pPr>
          </w:p>
        </w:tc>
      </w:tr>
      <w:tr w:rsidR="00C14F61">
        <w:trPr>
          <w:trHeight w:val="681"/>
        </w:trPr>
        <w:tc>
          <w:tcPr>
            <w:tcW w:w="3541" w:type="dxa"/>
          </w:tcPr>
          <w:p w:rsidR="00C14F61" w:rsidRDefault="00967E5B">
            <w:pPr>
              <w:pStyle w:val="TableParagraph"/>
              <w:ind w:left="107"/>
              <w:rPr>
                <w:rFonts w:ascii="Arial"/>
              </w:rPr>
            </w:pPr>
            <w:r>
              <w:rPr>
                <w:rFonts w:ascii="Arial"/>
                <w:spacing w:val="-2"/>
              </w:rPr>
              <w:t>Position</w:t>
            </w:r>
          </w:p>
        </w:tc>
        <w:tc>
          <w:tcPr>
            <w:tcW w:w="5478" w:type="dxa"/>
          </w:tcPr>
          <w:p w:rsidR="00C14F61" w:rsidRDefault="00C14F61">
            <w:pPr>
              <w:pStyle w:val="TableParagraph"/>
              <w:ind w:left="0"/>
              <w:rPr>
                <w:rFonts w:ascii="Times New Roman"/>
              </w:rPr>
            </w:pPr>
          </w:p>
        </w:tc>
      </w:tr>
      <w:tr w:rsidR="00C14F61">
        <w:trPr>
          <w:trHeight w:val="678"/>
        </w:trPr>
        <w:tc>
          <w:tcPr>
            <w:tcW w:w="3541" w:type="dxa"/>
          </w:tcPr>
          <w:p w:rsidR="00C14F61" w:rsidRDefault="00967E5B">
            <w:pPr>
              <w:pStyle w:val="TableParagraph"/>
              <w:ind w:left="107"/>
              <w:rPr>
                <w:rFonts w:ascii="Arial"/>
              </w:rPr>
            </w:pPr>
            <w:r>
              <w:rPr>
                <w:rFonts w:ascii="Arial"/>
                <w:spacing w:val="-2"/>
              </w:rPr>
              <w:t>Address</w:t>
            </w:r>
          </w:p>
        </w:tc>
        <w:tc>
          <w:tcPr>
            <w:tcW w:w="5478" w:type="dxa"/>
          </w:tcPr>
          <w:p w:rsidR="00C14F61" w:rsidRDefault="00C14F61">
            <w:pPr>
              <w:pStyle w:val="TableParagraph"/>
              <w:ind w:left="0"/>
              <w:rPr>
                <w:rFonts w:ascii="Times New Roman"/>
              </w:rPr>
            </w:pPr>
          </w:p>
        </w:tc>
      </w:tr>
      <w:tr w:rsidR="00C14F61">
        <w:trPr>
          <w:trHeight w:val="681"/>
        </w:trPr>
        <w:tc>
          <w:tcPr>
            <w:tcW w:w="3541" w:type="dxa"/>
          </w:tcPr>
          <w:p w:rsidR="00C14F61" w:rsidRDefault="00967E5B">
            <w:pPr>
              <w:pStyle w:val="TableParagraph"/>
              <w:ind w:left="107"/>
              <w:rPr>
                <w:rFonts w:ascii="Arial"/>
              </w:rPr>
            </w:pPr>
            <w:r>
              <w:rPr>
                <w:rFonts w:ascii="Arial"/>
              </w:rPr>
              <w:t>Contact</w:t>
            </w:r>
            <w:r>
              <w:rPr>
                <w:rFonts w:ascii="Arial"/>
                <w:spacing w:val="-5"/>
              </w:rPr>
              <w:t xml:space="preserve"> </w:t>
            </w:r>
            <w:r>
              <w:rPr>
                <w:rFonts w:ascii="Arial"/>
                <w:spacing w:val="-2"/>
              </w:rPr>
              <w:t>Number</w:t>
            </w:r>
          </w:p>
        </w:tc>
        <w:tc>
          <w:tcPr>
            <w:tcW w:w="5478" w:type="dxa"/>
          </w:tcPr>
          <w:p w:rsidR="00C14F61" w:rsidRDefault="00C14F61">
            <w:pPr>
              <w:pStyle w:val="TableParagraph"/>
              <w:ind w:left="0"/>
              <w:rPr>
                <w:rFonts w:ascii="Times New Roman"/>
              </w:rPr>
            </w:pPr>
          </w:p>
        </w:tc>
      </w:tr>
    </w:tbl>
    <w:p w:rsidR="00C14F61" w:rsidRDefault="00C14F61">
      <w:pPr>
        <w:pStyle w:val="BodyText"/>
        <w:spacing w:before="1"/>
        <w:rPr>
          <w:b/>
        </w:rPr>
      </w:pPr>
    </w:p>
    <w:p w:rsidR="00C14F61" w:rsidRDefault="00967E5B">
      <w:pPr>
        <w:ind w:left="100"/>
        <w:jc w:val="both"/>
        <w:rPr>
          <w:rFonts w:ascii="Arial"/>
          <w:b/>
        </w:rPr>
      </w:pPr>
      <w:proofErr w:type="spellStart"/>
      <w:r>
        <w:rPr>
          <w:rFonts w:ascii="Arial"/>
          <w:b/>
        </w:rPr>
        <w:t>Authorised</w:t>
      </w:r>
      <w:proofErr w:type="spellEnd"/>
      <w:r>
        <w:rPr>
          <w:rFonts w:ascii="Arial"/>
          <w:b/>
          <w:spacing w:val="-8"/>
        </w:rPr>
        <w:t xml:space="preserve"> </w:t>
      </w:r>
      <w:r>
        <w:rPr>
          <w:rFonts w:ascii="Arial"/>
          <w:b/>
          <w:spacing w:val="-5"/>
        </w:rPr>
        <w:t>by: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5468"/>
      </w:tblGrid>
      <w:tr w:rsidR="00C14F61">
        <w:trPr>
          <w:trHeight w:val="758"/>
        </w:trPr>
        <w:tc>
          <w:tcPr>
            <w:tcW w:w="3550" w:type="dxa"/>
          </w:tcPr>
          <w:p w:rsidR="00C14F61" w:rsidRDefault="00967E5B">
            <w:pPr>
              <w:pStyle w:val="TableParagraph"/>
              <w:ind w:left="107"/>
              <w:rPr>
                <w:rFonts w:ascii="Arial"/>
              </w:rPr>
            </w:pPr>
            <w:r>
              <w:rPr>
                <w:rFonts w:ascii="Arial"/>
                <w:spacing w:val="-2"/>
              </w:rPr>
              <w:t>Signed</w:t>
            </w:r>
          </w:p>
        </w:tc>
        <w:tc>
          <w:tcPr>
            <w:tcW w:w="5468" w:type="dxa"/>
          </w:tcPr>
          <w:p w:rsidR="00C14F61" w:rsidRDefault="00C14F61">
            <w:pPr>
              <w:pStyle w:val="TableParagraph"/>
              <w:ind w:left="0"/>
              <w:rPr>
                <w:rFonts w:ascii="Times New Roman"/>
              </w:rPr>
            </w:pPr>
          </w:p>
        </w:tc>
      </w:tr>
      <w:tr w:rsidR="00C14F61">
        <w:trPr>
          <w:trHeight w:val="760"/>
        </w:trPr>
        <w:tc>
          <w:tcPr>
            <w:tcW w:w="3550" w:type="dxa"/>
          </w:tcPr>
          <w:p w:rsidR="00C14F61" w:rsidRDefault="00967E5B">
            <w:pPr>
              <w:pStyle w:val="TableParagraph"/>
              <w:ind w:left="107"/>
              <w:rPr>
                <w:rFonts w:ascii="Arial"/>
              </w:rPr>
            </w:pPr>
            <w:r>
              <w:rPr>
                <w:rFonts w:ascii="Arial"/>
              </w:rPr>
              <w:t>Print</w:t>
            </w:r>
            <w:r>
              <w:rPr>
                <w:rFonts w:ascii="Arial"/>
                <w:spacing w:val="-2"/>
              </w:rPr>
              <w:t xml:space="preserve"> </w:t>
            </w:r>
            <w:r>
              <w:rPr>
                <w:rFonts w:ascii="Arial"/>
                <w:spacing w:val="-4"/>
              </w:rPr>
              <w:t>Name</w:t>
            </w:r>
          </w:p>
        </w:tc>
        <w:tc>
          <w:tcPr>
            <w:tcW w:w="5468" w:type="dxa"/>
          </w:tcPr>
          <w:p w:rsidR="00C14F61" w:rsidRDefault="00C14F61">
            <w:pPr>
              <w:pStyle w:val="TableParagraph"/>
              <w:ind w:left="0"/>
              <w:rPr>
                <w:rFonts w:ascii="Times New Roman"/>
              </w:rPr>
            </w:pPr>
          </w:p>
        </w:tc>
      </w:tr>
      <w:tr w:rsidR="00C14F61">
        <w:trPr>
          <w:trHeight w:val="758"/>
        </w:trPr>
        <w:tc>
          <w:tcPr>
            <w:tcW w:w="3550" w:type="dxa"/>
          </w:tcPr>
          <w:p w:rsidR="00C14F61" w:rsidRDefault="00967E5B">
            <w:pPr>
              <w:pStyle w:val="TableParagraph"/>
              <w:ind w:left="107"/>
              <w:rPr>
                <w:rFonts w:ascii="Arial"/>
              </w:rPr>
            </w:pPr>
            <w:r>
              <w:rPr>
                <w:rFonts w:ascii="Arial"/>
                <w:spacing w:val="-2"/>
              </w:rPr>
              <w:t>Position</w:t>
            </w:r>
          </w:p>
        </w:tc>
        <w:tc>
          <w:tcPr>
            <w:tcW w:w="5468" w:type="dxa"/>
          </w:tcPr>
          <w:p w:rsidR="00C14F61" w:rsidRDefault="00C14F61">
            <w:pPr>
              <w:pStyle w:val="TableParagraph"/>
              <w:ind w:left="0"/>
              <w:rPr>
                <w:rFonts w:ascii="Times New Roman"/>
              </w:rPr>
            </w:pPr>
          </w:p>
        </w:tc>
      </w:tr>
      <w:tr w:rsidR="00C14F61">
        <w:trPr>
          <w:trHeight w:val="758"/>
        </w:trPr>
        <w:tc>
          <w:tcPr>
            <w:tcW w:w="3550" w:type="dxa"/>
          </w:tcPr>
          <w:p w:rsidR="00C14F61" w:rsidRDefault="00967E5B">
            <w:pPr>
              <w:pStyle w:val="TableParagraph"/>
              <w:ind w:left="107"/>
              <w:rPr>
                <w:rFonts w:ascii="Arial"/>
              </w:rPr>
            </w:pPr>
            <w:r>
              <w:rPr>
                <w:rFonts w:ascii="Arial"/>
                <w:spacing w:val="-4"/>
              </w:rPr>
              <w:t>Date</w:t>
            </w:r>
          </w:p>
        </w:tc>
        <w:tc>
          <w:tcPr>
            <w:tcW w:w="5468" w:type="dxa"/>
          </w:tcPr>
          <w:p w:rsidR="00C14F61" w:rsidRDefault="00C14F61">
            <w:pPr>
              <w:pStyle w:val="TableParagraph"/>
              <w:ind w:left="0"/>
              <w:rPr>
                <w:rFonts w:ascii="Times New Roman"/>
              </w:rPr>
            </w:pPr>
          </w:p>
        </w:tc>
      </w:tr>
    </w:tbl>
    <w:p w:rsidR="00C14F61" w:rsidRDefault="00C14F61">
      <w:pPr>
        <w:rPr>
          <w:rFonts w:ascii="Times New Roman"/>
        </w:rPr>
        <w:sectPr w:rsidR="00C14F61">
          <w:headerReference w:type="default" r:id="rId21"/>
          <w:footerReference w:type="default" r:id="rId22"/>
          <w:pgSz w:w="11910" w:h="16840"/>
          <w:pgMar w:top="2000" w:right="1320" w:bottom="920" w:left="1340" w:header="708" w:footer="732" w:gutter="0"/>
          <w:pgNumType w:start="1"/>
          <w:cols w:space="720"/>
        </w:sectPr>
      </w:pPr>
    </w:p>
    <w:p w:rsidR="00C14F61" w:rsidRDefault="00C14F61">
      <w:pPr>
        <w:pStyle w:val="BodyText"/>
        <w:spacing w:before="8"/>
        <w:rPr>
          <w:b/>
          <w:sz w:val="20"/>
        </w:rPr>
      </w:pPr>
    </w:p>
    <w:tbl>
      <w:tblPr>
        <w:tblW w:w="0" w:type="auto"/>
        <w:tblInd w:w="165" w:type="dxa"/>
        <w:tblLayout w:type="fixed"/>
        <w:tblCellMar>
          <w:left w:w="0" w:type="dxa"/>
          <w:right w:w="0" w:type="dxa"/>
        </w:tblCellMar>
        <w:tblLook w:val="01E0" w:firstRow="1" w:lastRow="1" w:firstColumn="1" w:lastColumn="1" w:noHBand="0" w:noVBand="0"/>
      </w:tblPr>
      <w:tblGrid>
        <w:gridCol w:w="1203"/>
        <w:gridCol w:w="5722"/>
      </w:tblGrid>
      <w:tr w:rsidR="00C14F61">
        <w:trPr>
          <w:trHeight w:val="220"/>
        </w:trPr>
        <w:tc>
          <w:tcPr>
            <w:tcW w:w="1203" w:type="dxa"/>
          </w:tcPr>
          <w:p w:rsidR="00C14F61" w:rsidRDefault="00967E5B">
            <w:pPr>
              <w:pStyle w:val="TableParagraph"/>
              <w:spacing w:line="201" w:lineRule="exact"/>
              <w:rPr>
                <w:b/>
              </w:rPr>
            </w:pPr>
            <w:r>
              <w:rPr>
                <w:b/>
              </w:rPr>
              <w:t>Appendix</w:t>
            </w:r>
            <w:r>
              <w:rPr>
                <w:b/>
                <w:spacing w:val="-6"/>
              </w:rPr>
              <w:t xml:space="preserve"> </w:t>
            </w:r>
            <w:r>
              <w:rPr>
                <w:b/>
                <w:spacing w:val="-10"/>
              </w:rPr>
              <w:t>6</w:t>
            </w:r>
          </w:p>
        </w:tc>
        <w:tc>
          <w:tcPr>
            <w:tcW w:w="5722" w:type="dxa"/>
          </w:tcPr>
          <w:p w:rsidR="00C14F61" w:rsidRDefault="00967E5B">
            <w:pPr>
              <w:pStyle w:val="TableParagraph"/>
              <w:spacing w:line="201" w:lineRule="exact"/>
              <w:ind w:left="118"/>
              <w:rPr>
                <w:b/>
              </w:rPr>
            </w:pPr>
            <w:r>
              <w:rPr>
                <w:b/>
              </w:rPr>
              <w:t>PPG</w:t>
            </w:r>
            <w:r>
              <w:rPr>
                <w:b/>
                <w:spacing w:val="-7"/>
              </w:rPr>
              <w:t xml:space="preserve"> </w:t>
            </w:r>
            <w:r>
              <w:rPr>
                <w:b/>
              </w:rPr>
              <w:t>Application</w:t>
            </w:r>
            <w:r>
              <w:rPr>
                <w:b/>
                <w:spacing w:val="-7"/>
              </w:rPr>
              <w:t xml:space="preserve"> </w:t>
            </w:r>
            <w:r>
              <w:rPr>
                <w:b/>
              </w:rPr>
              <w:t>Documents</w:t>
            </w:r>
            <w:r>
              <w:rPr>
                <w:b/>
                <w:spacing w:val="-4"/>
              </w:rPr>
              <w:t xml:space="preserve"> </w:t>
            </w:r>
            <w:r>
              <w:rPr>
                <w:b/>
              </w:rPr>
              <w:t>–</w:t>
            </w:r>
            <w:r>
              <w:rPr>
                <w:b/>
                <w:spacing w:val="-8"/>
              </w:rPr>
              <w:t xml:space="preserve"> </w:t>
            </w:r>
            <w:r>
              <w:rPr>
                <w:b/>
              </w:rPr>
              <w:t>Membership</w:t>
            </w:r>
            <w:r>
              <w:rPr>
                <w:b/>
                <w:spacing w:val="-10"/>
              </w:rPr>
              <w:t xml:space="preserve"> </w:t>
            </w:r>
            <w:r>
              <w:rPr>
                <w:b/>
              </w:rPr>
              <w:t>Application</w:t>
            </w:r>
            <w:r>
              <w:rPr>
                <w:b/>
                <w:spacing w:val="-6"/>
              </w:rPr>
              <w:t xml:space="preserve"> </w:t>
            </w:r>
            <w:r>
              <w:rPr>
                <w:b/>
                <w:spacing w:val="-4"/>
              </w:rPr>
              <w:t>Form</w:t>
            </w:r>
          </w:p>
        </w:tc>
      </w:tr>
    </w:tbl>
    <w:p w:rsidR="00C14F61" w:rsidRDefault="00967E5B">
      <w:pPr>
        <w:spacing w:before="275"/>
        <w:ind w:left="1635" w:right="1652"/>
        <w:jc w:val="center"/>
        <w:rPr>
          <w:rFonts w:ascii="Arial"/>
          <w:b/>
          <w:sz w:val="24"/>
        </w:rPr>
      </w:pPr>
      <w:r>
        <w:rPr>
          <w:rFonts w:ascii="Arial"/>
          <w:b/>
          <w:sz w:val="24"/>
        </w:rPr>
        <w:t>Patient</w:t>
      </w:r>
      <w:r>
        <w:rPr>
          <w:rFonts w:ascii="Arial"/>
          <w:b/>
          <w:spacing w:val="-5"/>
          <w:sz w:val="24"/>
        </w:rPr>
        <w:t xml:space="preserve"> </w:t>
      </w:r>
      <w:r>
        <w:rPr>
          <w:rFonts w:ascii="Arial"/>
          <w:b/>
          <w:sz w:val="24"/>
        </w:rPr>
        <w:t>Participation</w:t>
      </w:r>
      <w:r>
        <w:rPr>
          <w:rFonts w:ascii="Arial"/>
          <w:b/>
          <w:spacing w:val="-5"/>
          <w:sz w:val="24"/>
        </w:rPr>
        <w:t xml:space="preserve"> </w:t>
      </w:r>
      <w:r>
        <w:rPr>
          <w:rFonts w:ascii="Arial"/>
          <w:b/>
          <w:sz w:val="24"/>
        </w:rPr>
        <w:t>Group</w:t>
      </w:r>
      <w:r>
        <w:rPr>
          <w:rFonts w:ascii="Arial"/>
          <w:b/>
          <w:spacing w:val="-3"/>
          <w:sz w:val="24"/>
        </w:rPr>
        <w:t xml:space="preserve"> </w:t>
      </w:r>
      <w:r>
        <w:rPr>
          <w:rFonts w:ascii="Arial"/>
          <w:b/>
          <w:spacing w:val="-2"/>
          <w:sz w:val="24"/>
        </w:rPr>
        <w:t>(PPG)</w:t>
      </w:r>
    </w:p>
    <w:p w:rsidR="00C14F61" w:rsidRDefault="00967E5B">
      <w:pPr>
        <w:spacing w:before="182"/>
        <w:ind w:right="19"/>
        <w:jc w:val="center"/>
        <w:rPr>
          <w:rFonts w:ascii="Arial"/>
          <w:b/>
          <w:sz w:val="24"/>
        </w:rPr>
      </w:pPr>
      <w:r>
        <w:rPr>
          <w:rFonts w:ascii="Arial"/>
          <w:b/>
          <w:sz w:val="24"/>
        </w:rPr>
        <w:t>Membership</w:t>
      </w:r>
      <w:r>
        <w:rPr>
          <w:rFonts w:ascii="Arial"/>
          <w:b/>
          <w:spacing w:val="-15"/>
          <w:sz w:val="24"/>
        </w:rPr>
        <w:t xml:space="preserve"> </w:t>
      </w:r>
      <w:r>
        <w:rPr>
          <w:rFonts w:ascii="Arial"/>
          <w:b/>
          <w:sz w:val="24"/>
        </w:rPr>
        <w:t>Application</w:t>
      </w:r>
      <w:r>
        <w:rPr>
          <w:rFonts w:ascii="Arial"/>
          <w:b/>
          <w:spacing w:val="-4"/>
          <w:sz w:val="24"/>
        </w:rPr>
        <w:t xml:space="preserve"> Form</w:t>
      </w:r>
    </w:p>
    <w:p w:rsidR="00C14F61" w:rsidRDefault="00967E5B">
      <w:pPr>
        <w:spacing w:before="182"/>
        <w:ind w:left="1637" w:right="1652"/>
        <w:jc w:val="center"/>
        <w:rPr>
          <w:rFonts w:ascii="Arial"/>
          <w:sz w:val="24"/>
        </w:rPr>
      </w:pPr>
      <w:r>
        <w:rPr>
          <w:rFonts w:ascii="Arial"/>
          <w:sz w:val="24"/>
        </w:rPr>
        <w:t>(Please</w:t>
      </w:r>
      <w:r>
        <w:rPr>
          <w:rFonts w:ascii="Arial"/>
          <w:spacing w:val="-5"/>
          <w:sz w:val="24"/>
        </w:rPr>
        <w:t xml:space="preserve"> </w:t>
      </w:r>
      <w:r>
        <w:rPr>
          <w:rFonts w:ascii="Arial"/>
          <w:sz w:val="24"/>
        </w:rPr>
        <w:t>Print</w:t>
      </w:r>
      <w:r>
        <w:rPr>
          <w:rFonts w:ascii="Arial"/>
          <w:spacing w:val="-6"/>
          <w:sz w:val="24"/>
        </w:rPr>
        <w:t xml:space="preserve"> </w:t>
      </w:r>
      <w:r>
        <w:rPr>
          <w:rFonts w:ascii="Arial"/>
          <w:sz w:val="24"/>
        </w:rPr>
        <w:t>Information</w:t>
      </w:r>
      <w:r>
        <w:rPr>
          <w:rFonts w:ascii="Arial"/>
          <w:spacing w:val="-4"/>
          <w:sz w:val="24"/>
        </w:rPr>
        <w:t xml:space="preserve"> </w:t>
      </w:r>
      <w:r>
        <w:rPr>
          <w:rFonts w:ascii="Arial"/>
          <w:sz w:val="24"/>
        </w:rPr>
        <w:t>Clearly</w:t>
      </w:r>
      <w:r>
        <w:rPr>
          <w:rFonts w:ascii="Arial"/>
          <w:spacing w:val="-1"/>
          <w:sz w:val="24"/>
        </w:rPr>
        <w:t xml:space="preserve"> </w:t>
      </w:r>
      <w:r>
        <w:rPr>
          <w:rFonts w:ascii="Arial"/>
          <w:sz w:val="24"/>
        </w:rPr>
        <w:t>In</w:t>
      </w:r>
      <w:r>
        <w:rPr>
          <w:rFonts w:ascii="Arial"/>
          <w:spacing w:val="-4"/>
          <w:sz w:val="24"/>
        </w:rPr>
        <w:t xml:space="preserve"> </w:t>
      </w:r>
      <w:r>
        <w:rPr>
          <w:rFonts w:ascii="Arial"/>
          <w:sz w:val="24"/>
        </w:rPr>
        <w:t>Capital</w:t>
      </w:r>
      <w:r>
        <w:rPr>
          <w:rFonts w:ascii="Arial"/>
          <w:spacing w:val="-4"/>
          <w:sz w:val="24"/>
        </w:rPr>
        <w:t xml:space="preserve"> </w:t>
      </w:r>
      <w:r>
        <w:rPr>
          <w:rFonts w:ascii="Arial"/>
          <w:spacing w:val="-2"/>
          <w:sz w:val="24"/>
        </w:rPr>
        <w:t>Letters)</w:t>
      </w:r>
    </w:p>
    <w:p w:rsidR="00C14F61" w:rsidRDefault="00C14F61">
      <w:pPr>
        <w:pStyle w:val="BodyText"/>
        <w:spacing w:before="10"/>
        <w:rPr>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2196"/>
        <w:gridCol w:w="1157"/>
        <w:gridCol w:w="3346"/>
      </w:tblGrid>
      <w:tr w:rsidR="00C14F61">
        <w:trPr>
          <w:trHeight w:val="566"/>
        </w:trPr>
        <w:tc>
          <w:tcPr>
            <w:tcW w:w="2318" w:type="dxa"/>
          </w:tcPr>
          <w:p w:rsidR="00C14F61" w:rsidRDefault="00967E5B">
            <w:pPr>
              <w:pStyle w:val="TableParagraph"/>
              <w:ind w:left="107"/>
              <w:rPr>
                <w:rFonts w:ascii="Arial"/>
                <w:b/>
                <w:sz w:val="24"/>
              </w:rPr>
            </w:pPr>
            <w:r>
              <w:rPr>
                <w:rFonts w:ascii="Arial"/>
                <w:b/>
                <w:spacing w:val="-2"/>
                <w:sz w:val="24"/>
              </w:rPr>
              <w:t>Title:</w:t>
            </w:r>
          </w:p>
        </w:tc>
        <w:tc>
          <w:tcPr>
            <w:tcW w:w="3353" w:type="dxa"/>
            <w:gridSpan w:val="2"/>
          </w:tcPr>
          <w:p w:rsidR="00C14F61" w:rsidRDefault="00967E5B">
            <w:pPr>
              <w:pStyle w:val="TableParagraph"/>
              <w:ind w:left="108"/>
              <w:rPr>
                <w:rFonts w:ascii="Arial"/>
                <w:b/>
                <w:sz w:val="24"/>
              </w:rPr>
            </w:pPr>
            <w:r>
              <w:rPr>
                <w:rFonts w:ascii="Arial"/>
                <w:b/>
                <w:spacing w:val="-2"/>
                <w:sz w:val="24"/>
              </w:rPr>
              <w:t>Forename:</w:t>
            </w:r>
          </w:p>
        </w:tc>
        <w:tc>
          <w:tcPr>
            <w:tcW w:w="3346" w:type="dxa"/>
          </w:tcPr>
          <w:p w:rsidR="00C14F61" w:rsidRDefault="00967E5B">
            <w:pPr>
              <w:pStyle w:val="TableParagraph"/>
              <w:ind w:left="108"/>
              <w:rPr>
                <w:rFonts w:ascii="Arial"/>
                <w:b/>
                <w:sz w:val="24"/>
              </w:rPr>
            </w:pPr>
            <w:r>
              <w:rPr>
                <w:rFonts w:ascii="Arial"/>
                <w:b/>
                <w:spacing w:val="-2"/>
                <w:sz w:val="24"/>
              </w:rPr>
              <w:t>Surname:</w:t>
            </w:r>
          </w:p>
        </w:tc>
      </w:tr>
      <w:tr w:rsidR="00C14F61">
        <w:trPr>
          <w:trHeight w:val="565"/>
        </w:trPr>
        <w:tc>
          <w:tcPr>
            <w:tcW w:w="9017" w:type="dxa"/>
            <w:gridSpan w:val="4"/>
          </w:tcPr>
          <w:p w:rsidR="00C14F61" w:rsidRDefault="00967E5B">
            <w:pPr>
              <w:pStyle w:val="TableParagraph"/>
              <w:ind w:left="107"/>
              <w:rPr>
                <w:rFonts w:ascii="Arial"/>
                <w:b/>
                <w:sz w:val="24"/>
              </w:rPr>
            </w:pPr>
            <w:r>
              <w:rPr>
                <w:rFonts w:ascii="Arial"/>
                <w:b/>
                <w:spacing w:val="-2"/>
                <w:sz w:val="24"/>
              </w:rPr>
              <w:t>Address:</w:t>
            </w:r>
          </w:p>
        </w:tc>
      </w:tr>
      <w:tr w:rsidR="00C14F61">
        <w:trPr>
          <w:trHeight w:val="568"/>
        </w:trPr>
        <w:tc>
          <w:tcPr>
            <w:tcW w:w="9017" w:type="dxa"/>
            <w:gridSpan w:val="4"/>
          </w:tcPr>
          <w:p w:rsidR="00C14F61" w:rsidRDefault="00967E5B">
            <w:pPr>
              <w:pStyle w:val="TableParagraph"/>
              <w:spacing w:before="2"/>
              <w:ind w:left="107"/>
              <w:rPr>
                <w:rFonts w:ascii="Arial"/>
                <w:b/>
                <w:sz w:val="24"/>
              </w:rPr>
            </w:pPr>
            <w:r>
              <w:rPr>
                <w:rFonts w:ascii="Arial"/>
                <w:b/>
                <w:spacing w:val="-2"/>
                <w:sz w:val="24"/>
              </w:rPr>
              <w:t>Postcode:</w:t>
            </w:r>
          </w:p>
        </w:tc>
      </w:tr>
      <w:tr w:rsidR="00C14F61">
        <w:trPr>
          <w:trHeight w:val="566"/>
        </w:trPr>
        <w:tc>
          <w:tcPr>
            <w:tcW w:w="4514" w:type="dxa"/>
            <w:gridSpan w:val="2"/>
          </w:tcPr>
          <w:p w:rsidR="00C14F61" w:rsidRDefault="00967E5B">
            <w:pPr>
              <w:pStyle w:val="TableParagraph"/>
              <w:ind w:left="107"/>
              <w:rPr>
                <w:rFonts w:ascii="Arial"/>
                <w:b/>
                <w:sz w:val="24"/>
              </w:rPr>
            </w:pPr>
            <w:r>
              <w:rPr>
                <w:rFonts w:ascii="Arial"/>
                <w:b/>
                <w:sz w:val="24"/>
              </w:rPr>
              <w:t>Home</w:t>
            </w:r>
            <w:r>
              <w:rPr>
                <w:rFonts w:ascii="Arial"/>
                <w:b/>
                <w:spacing w:val="-6"/>
                <w:sz w:val="24"/>
              </w:rPr>
              <w:t xml:space="preserve"> </w:t>
            </w:r>
            <w:r>
              <w:rPr>
                <w:rFonts w:ascii="Arial"/>
                <w:b/>
                <w:spacing w:val="-2"/>
                <w:sz w:val="24"/>
              </w:rPr>
              <w:t>Phone:</w:t>
            </w:r>
          </w:p>
        </w:tc>
        <w:tc>
          <w:tcPr>
            <w:tcW w:w="4503" w:type="dxa"/>
            <w:gridSpan w:val="2"/>
          </w:tcPr>
          <w:p w:rsidR="00C14F61" w:rsidRDefault="00967E5B">
            <w:pPr>
              <w:pStyle w:val="TableParagraph"/>
              <w:ind w:left="108"/>
              <w:rPr>
                <w:rFonts w:ascii="Arial"/>
                <w:b/>
                <w:sz w:val="24"/>
              </w:rPr>
            </w:pPr>
            <w:r>
              <w:rPr>
                <w:rFonts w:ascii="Arial"/>
                <w:b/>
                <w:sz w:val="24"/>
              </w:rPr>
              <w:t>Mobile</w:t>
            </w:r>
            <w:r>
              <w:rPr>
                <w:rFonts w:ascii="Arial"/>
                <w:b/>
                <w:spacing w:val="-13"/>
                <w:sz w:val="24"/>
              </w:rPr>
              <w:t xml:space="preserve"> </w:t>
            </w:r>
            <w:r>
              <w:rPr>
                <w:rFonts w:ascii="Arial"/>
                <w:b/>
                <w:spacing w:val="-2"/>
                <w:sz w:val="24"/>
              </w:rPr>
              <w:t>Phone:</w:t>
            </w:r>
          </w:p>
        </w:tc>
      </w:tr>
      <w:tr w:rsidR="00C14F61">
        <w:trPr>
          <w:trHeight w:val="568"/>
        </w:trPr>
        <w:tc>
          <w:tcPr>
            <w:tcW w:w="9017" w:type="dxa"/>
            <w:gridSpan w:val="4"/>
          </w:tcPr>
          <w:p w:rsidR="00C14F61" w:rsidRDefault="00967E5B">
            <w:pPr>
              <w:pStyle w:val="TableParagraph"/>
              <w:ind w:left="107"/>
              <w:rPr>
                <w:rFonts w:ascii="Arial"/>
                <w:b/>
                <w:sz w:val="24"/>
              </w:rPr>
            </w:pPr>
            <w:r>
              <w:rPr>
                <w:rFonts w:ascii="Arial"/>
                <w:b/>
                <w:sz w:val="24"/>
              </w:rPr>
              <w:t>Email</w:t>
            </w:r>
            <w:r>
              <w:rPr>
                <w:rFonts w:ascii="Arial"/>
                <w:b/>
                <w:spacing w:val="-1"/>
                <w:sz w:val="24"/>
              </w:rPr>
              <w:t xml:space="preserve"> </w:t>
            </w:r>
            <w:r>
              <w:rPr>
                <w:rFonts w:ascii="Arial"/>
                <w:b/>
                <w:spacing w:val="-2"/>
                <w:sz w:val="24"/>
              </w:rPr>
              <w:t>Address:</w:t>
            </w:r>
          </w:p>
        </w:tc>
      </w:tr>
    </w:tbl>
    <w:p w:rsidR="00C14F61" w:rsidRDefault="00967E5B">
      <w:pPr>
        <w:pStyle w:val="BodyText"/>
        <w:spacing w:before="5" w:line="256" w:lineRule="auto"/>
        <w:ind w:left="100" w:right="116"/>
        <w:jc w:val="both"/>
      </w:pPr>
      <w:r>
        <w:t xml:space="preserve">Membership to </w:t>
      </w:r>
      <w:proofErr w:type="spellStart"/>
      <w:r>
        <w:t>Dr</w:t>
      </w:r>
      <w:proofErr w:type="spellEnd"/>
      <w:r>
        <w:t xml:space="preserve"> </w:t>
      </w:r>
      <w:proofErr w:type="spellStart"/>
      <w:r>
        <w:t>Shimmins</w:t>
      </w:r>
      <w:proofErr w:type="spellEnd"/>
      <w:r>
        <w:t xml:space="preserve"> &amp; </w:t>
      </w:r>
      <w:proofErr w:type="gramStart"/>
      <w:r>
        <w:t>PARTNERS  Practice</w:t>
      </w:r>
      <w:proofErr w:type="gramEnd"/>
      <w:r>
        <w:t xml:space="preserve"> PPG is open to all registered patients. The information below will assist in the aim of making the PPG as representative of the Practice profile as possible.</w:t>
      </w:r>
    </w:p>
    <w:p w:rsidR="00C14F61" w:rsidRDefault="00C14F61">
      <w:pPr>
        <w:pStyle w:val="BodyText"/>
        <w:spacing w:before="3"/>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835"/>
        <w:gridCol w:w="1832"/>
        <w:gridCol w:w="1824"/>
        <w:gridCol w:w="1671"/>
      </w:tblGrid>
      <w:tr w:rsidR="00C14F61">
        <w:trPr>
          <w:trHeight w:val="566"/>
        </w:trPr>
        <w:tc>
          <w:tcPr>
            <w:tcW w:w="1858" w:type="dxa"/>
          </w:tcPr>
          <w:p w:rsidR="00C14F61" w:rsidRDefault="00967E5B">
            <w:pPr>
              <w:pStyle w:val="TableParagraph"/>
              <w:ind w:left="107"/>
              <w:rPr>
                <w:rFonts w:ascii="Arial"/>
                <w:b/>
                <w:sz w:val="24"/>
              </w:rPr>
            </w:pPr>
            <w:r>
              <w:rPr>
                <w:rFonts w:ascii="Arial"/>
                <w:b/>
                <w:sz w:val="24"/>
              </w:rPr>
              <w:t>Ethnic</w:t>
            </w:r>
            <w:r>
              <w:rPr>
                <w:rFonts w:ascii="Arial"/>
                <w:b/>
                <w:spacing w:val="-3"/>
                <w:sz w:val="24"/>
              </w:rPr>
              <w:t xml:space="preserve"> </w:t>
            </w:r>
            <w:r>
              <w:rPr>
                <w:rFonts w:ascii="Arial"/>
                <w:b/>
                <w:spacing w:val="-2"/>
                <w:sz w:val="24"/>
              </w:rPr>
              <w:t>Origin:</w:t>
            </w:r>
          </w:p>
        </w:tc>
        <w:tc>
          <w:tcPr>
            <w:tcW w:w="1835" w:type="dxa"/>
          </w:tcPr>
          <w:p w:rsidR="00C14F61" w:rsidRDefault="00967E5B">
            <w:pPr>
              <w:pStyle w:val="TableParagraph"/>
              <w:numPr>
                <w:ilvl w:val="0"/>
                <w:numId w:val="11"/>
              </w:numPr>
              <w:tabs>
                <w:tab w:val="left" w:pos="414"/>
              </w:tabs>
              <w:spacing w:line="310" w:lineRule="exact"/>
              <w:ind w:hanging="307"/>
              <w:rPr>
                <w:rFonts w:ascii="Arial" w:hAnsi="Arial"/>
                <w:sz w:val="24"/>
              </w:rPr>
            </w:pPr>
            <w:r>
              <w:rPr>
                <w:rFonts w:ascii="Arial" w:hAnsi="Arial"/>
                <w:spacing w:val="-2"/>
                <w:sz w:val="24"/>
              </w:rPr>
              <w:t>White</w:t>
            </w:r>
          </w:p>
        </w:tc>
        <w:tc>
          <w:tcPr>
            <w:tcW w:w="1832" w:type="dxa"/>
          </w:tcPr>
          <w:p w:rsidR="00C14F61" w:rsidRDefault="00967E5B">
            <w:pPr>
              <w:pStyle w:val="TableParagraph"/>
              <w:numPr>
                <w:ilvl w:val="0"/>
                <w:numId w:val="10"/>
              </w:numPr>
              <w:tabs>
                <w:tab w:val="left" w:pos="413"/>
              </w:tabs>
              <w:spacing w:line="310" w:lineRule="exact"/>
              <w:ind w:hanging="307"/>
              <w:rPr>
                <w:rFonts w:ascii="Arial" w:hAnsi="Arial"/>
                <w:sz w:val="24"/>
              </w:rPr>
            </w:pPr>
            <w:r>
              <w:rPr>
                <w:rFonts w:ascii="Arial" w:hAnsi="Arial"/>
                <w:spacing w:val="-2"/>
                <w:sz w:val="24"/>
              </w:rPr>
              <w:t>Asian</w:t>
            </w:r>
          </w:p>
        </w:tc>
        <w:tc>
          <w:tcPr>
            <w:tcW w:w="1824" w:type="dxa"/>
          </w:tcPr>
          <w:p w:rsidR="00C14F61" w:rsidRDefault="00967E5B">
            <w:pPr>
              <w:pStyle w:val="TableParagraph"/>
              <w:numPr>
                <w:ilvl w:val="0"/>
                <w:numId w:val="9"/>
              </w:numPr>
              <w:tabs>
                <w:tab w:val="left" w:pos="413"/>
              </w:tabs>
              <w:spacing w:line="310" w:lineRule="exact"/>
              <w:ind w:hanging="307"/>
              <w:rPr>
                <w:rFonts w:ascii="Arial" w:hAnsi="Arial"/>
                <w:sz w:val="24"/>
              </w:rPr>
            </w:pPr>
            <w:r>
              <w:rPr>
                <w:rFonts w:ascii="Arial" w:hAnsi="Arial"/>
                <w:spacing w:val="-2"/>
                <w:sz w:val="24"/>
              </w:rPr>
              <w:t>Black</w:t>
            </w:r>
          </w:p>
        </w:tc>
        <w:tc>
          <w:tcPr>
            <w:tcW w:w="1671" w:type="dxa"/>
          </w:tcPr>
          <w:p w:rsidR="00C14F61" w:rsidRDefault="00967E5B">
            <w:pPr>
              <w:pStyle w:val="TableParagraph"/>
              <w:numPr>
                <w:ilvl w:val="0"/>
                <w:numId w:val="8"/>
              </w:numPr>
              <w:tabs>
                <w:tab w:val="left" w:pos="413"/>
              </w:tabs>
              <w:spacing w:line="310" w:lineRule="exact"/>
              <w:ind w:hanging="307"/>
              <w:rPr>
                <w:rFonts w:ascii="Arial" w:hAnsi="Arial"/>
                <w:sz w:val="24"/>
              </w:rPr>
            </w:pPr>
            <w:r>
              <w:rPr>
                <w:rFonts w:ascii="Arial" w:hAnsi="Arial"/>
                <w:spacing w:val="-2"/>
                <w:sz w:val="24"/>
              </w:rPr>
              <w:t>Other</w:t>
            </w:r>
          </w:p>
        </w:tc>
      </w:tr>
      <w:tr w:rsidR="00C14F61">
        <w:trPr>
          <w:trHeight w:val="1103"/>
        </w:trPr>
        <w:tc>
          <w:tcPr>
            <w:tcW w:w="3693" w:type="dxa"/>
            <w:gridSpan w:val="2"/>
          </w:tcPr>
          <w:p w:rsidR="00C14F61" w:rsidRDefault="00967E5B">
            <w:pPr>
              <w:pStyle w:val="TableParagraph"/>
              <w:ind w:left="107" w:right="623"/>
              <w:rPr>
                <w:rFonts w:ascii="Arial"/>
                <w:sz w:val="24"/>
              </w:rPr>
            </w:pPr>
            <w:r>
              <w:rPr>
                <w:rFonts w:ascii="Arial"/>
                <w:sz w:val="24"/>
              </w:rPr>
              <w:t>Please</w:t>
            </w:r>
            <w:r>
              <w:rPr>
                <w:rFonts w:ascii="Arial"/>
                <w:spacing w:val="-8"/>
                <w:sz w:val="24"/>
              </w:rPr>
              <w:t xml:space="preserve"> </w:t>
            </w:r>
            <w:r>
              <w:rPr>
                <w:rFonts w:ascii="Arial"/>
                <w:sz w:val="24"/>
              </w:rPr>
              <w:t>specify</w:t>
            </w:r>
            <w:r>
              <w:rPr>
                <w:rFonts w:ascii="Arial"/>
                <w:spacing w:val="-10"/>
                <w:sz w:val="24"/>
              </w:rPr>
              <w:t xml:space="preserve"> </w:t>
            </w:r>
            <w:r>
              <w:rPr>
                <w:rFonts w:ascii="Arial"/>
                <w:sz w:val="24"/>
              </w:rPr>
              <w:t>or</w:t>
            </w:r>
            <w:r>
              <w:rPr>
                <w:rFonts w:ascii="Arial"/>
                <w:spacing w:val="-8"/>
                <w:sz w:val="24"/>
              </w:rPr>
              <w:t xml:space="preserve"> </w:t>
            </w:r>
            <w:r>
              <w:rPr>
                <w:rFonts w:ascii="Arial"/>
                <w:sz w:val="24"/>
              </w:rPr>
              <w:t>give</w:t>
            </w:r>
            <w:r>
              <w:rPr>
                <w:rFonts w:ascii="Arial"/>
                <w:spacing w:val="-10"/>
                <w:sz w:val="24"/>
              </w:rPr>
              <w:t xml:space="preserve"> </w:t>
            </w:r>
            <w:r>
              <w:rPr>
                <w:rFonts w:ascii="Arial"/>
                <w:sz w:val="24"/>
              </w:rPr>
              <w:t xml:space="preserve">more detail to the above generic </w:t>
            </w:r>
            <w:r>
              <w:rPr>
                <w:rFonts w:ascii="Arial"/>
                <w:spacing w:val="-2"/>
                <w:sz w:val="24"/>
              </w:rPr>
              <w:t>terms:</w:t>
            </w:r>
          </w:p>
        </w:tc>
        <w:tc>
          <w:tcPr>
            <w:tcW w:w="5327" w:type="dxa"/>
            <w:gridSpan w:val="3"/>
          </w:tcPr>
          <w:p w:rsidR="00C14F61" w:rsidRDefault="00C14F61">
            <w:pPr>
              <w:pStyle w:val="TableParagraph"/>
              <w:ind w:left="0"/>
              <w:rPr>
                <w:rFonts w:ascii="Times New Roman"/>
              </w:rPr>
            </w:pPr>
          </w:p>
        </w:tc>
      </w:tr>
      <w:tr w:rsidR="00C14F61">
        <w:trPr>
          <w:trHeight w:val="568"/>
        </w:trPr>
        <w:tc>
          <w:tcPr>
            <w:tcW w:w="1858" w:type="dxa"/>
          </w:tcPr>
          <w:p w:rsidR="00C14F61" w:rsidRDefault="00967E5B">
            <w:pPr>
              <w:pStyle w:val="TableParagraph"/>
              <w:spacing w:before="2"/>
              <w:ind w:left="107"/>
              <w:rPr>
                <w:rFonts w:ascii="Arial"/>
                <w:b/>
                <w:sz w:val="24"/>
              </w:rPr>
            </w:pPr>
            <w:r>
              <w:rPr>
                <w:rFonts w:ascii="Arial"/>
                <w:b/>
                <w:spacing w:val="-4"/>
                <w:sz w:val="24"/>
              </w:rPr>
              <w:t>Age:</w:t>
            </w:r>
          </w:p>
        </w:tc>
        <w:tc>
          <w:tcPr>
            <w:tcW w:w="1835" w:type="dxa"/>
          </w:tcPr>
          <w:p w:rsidR="00C14F61" w:rsidRDefault="00967E5B">
            <w:pPr>
              <w:pStyle w:val="TableParagraph"/>
              <w:numPr>
                <w:ilvl w:val="0"/>
                <w:numId w:val="7"/>
              </w:numPr>
              <w:tabs>
                <w:tab w:val="left" w:pos="414"/>
              </w:tabs>
              <w:spacing w:line="310" w:lineRule="exact"/>
              <w:ind w:hanging="307"/>
              <w:rPr>
                <w:rFonts w:ascii="Arial" w:hAnsi="Arial"/>
                <w:sz w:val="24"/>
              </w:rPr>
            </w:pPr>
            <w:r>
              <w:rPr>
                <w:rFonts w:ascii="Arial" w:hAnsi="Arial"/>
                <w:spacing w:val="-2"/>
                <w:sz w:val="24"/>
              </w:rPr>
              <w:t>16-</w:t>
            </w:r>
            <w:r>
              <w:rPr>
                <w:rFonts w:ascii="Arial" w:hAnsi="Arial"/>
                <w:spacing w:val="-5"/>
                <w:sz w:val="24"/>
              </w:rPr>
              <w:t>30</w:t>
            </w:r>
          </w:p>
        </w:tc>
        <w:tc>
          <w:tcPr>
            <w:tcW w:w="1832" w:type="dxa"/>
          </w:tcPr>
          <w:p w:rsidR="00C14F61" w:rsidRDefault="00967E5B">
            <w:pPr>
              <w:pStyle w:val="TableParagraph"/>
              <w:numPr>
                <w:ilvl w:val="0"/>
                <w:numId w:val="6"/>
              </w:numPr>
              <w:tabs>
                <w:tab w:val="left" w:pos="413"/>
              </w:tabs>
              <w:spacing w:line="310" w:lineRule="exact"/>
              <w:ind w:hanging="307"/>
              <w:rPr>
                <w:rFonts w:ascii="Arial" w:hAnsi="Arial"/>
                <w:sz w:val="24"/>
              </w:rPr>
            </w:pPr>
            <w:r>
              <w:rPr>
                <w:rFonts w:ascii="Arial" w:hAnsi="Arial"/>
                <w:spacing w:val="-2"/>
                <w:sz w:val="24"/>
              </w:rPr>
              <w:t>31-</w:t>
            </w:r>
            <w:r>
              <w:rPr>
                <w:rFonts w:ascii="Arial" w:hAnsi="Arial"/>
                <w:spacing w:val="-5"/>
                <w:sz w:val="24"/>
              </w:rPr>
              <w:t>45</w:t>
            </w:r>
          </w:p>
        </w:tc>
        <w:tc>
          <w:tcPr>
            <w:tcW w:w="1824" w:type="dxa"/>
          </w:tcPr>
          <w:p w:rsidR="00C14F61" w:rsidRDefault="00967E5B">
            <w:pPr>
              <w:pStyle w:val="TableParagraph"/>
              <w:numPr>
                <w:ilvl w:val="0"/>
                <w:numId w:val="5"/>
              </w:numPr>
              <w:tabs>
                <w:tab w:val="left" w:pos="413"/>
              </w:tabs>
              <w:spacing w:line="310" w:lineRule="exact"/>
              <w:ind w:hanging="307"/>
              <w:rPr>
                <w:rFonts w:ascii="Arial" w:hAnsi="Arial"/>
                <w:sz w:val="24"/>
              </w:rPr>
            </w:pPr>
            <w:r>
              <w:rPr>
                <w:rFonts w:ascii="Arial" w:hAnsi="Arial"/>
                <w:spacing w:val="-2"/>
                <w:sz w:val="24"/>
              </w:rPr>
              <w:t>46-</w:t>
            </w:r>
            <w:r>
              <w:rPr>
                <w:rFonts w:ascii="Arial" w:hAnsi="Arial"/>
                <w:spacing w:val="-5"/>
                <w:sz w:val="24"/>
              </w:rPr>
              <w:t>60</w:t>
            </w:r>
          </w:p>
        </w:tc>
        <w:tc>
          <w:tcPr>
            <w:tcW w:w="1671" w:type="dxa"/>
          </w:tcPr>
          <w:p w:rsidR="00C14F61" w:rsidRDefault="00967E5B">
            <w:pPr>
              <w:pStyle w:val="TableParagraph"/>
              <w:numPr>
                <w:ilvl w:val="0"/>
                <w:numId w:val="4"/>
              </w:numPr>
              <w:tabs>
                <w:tab w:val="left" w:pos="413"/>
              </w:tabs>
              <w:spacing w:line="310" w:lineRule="exact"/>
              <w:ind w:hanging="307"/>
              <w:rPr>
                <w:rFonts w:ascii="Arial" w:hAnsi="Arial"/>
                <w:sz w:val="24"/>
              </w:rPr>
            </w:pPr>
            <w:r>
              <w:rPr>
                <w:rFonts w:ascii="Arial" w:hAnsi="Arial"/>
                <w:spacing w:val="-5"/>
                <w:sz w:val="24"/>
              </w:rPr>
              <w:t>60+</w:t>
            </w:r>
          </w:p>
        </w:tc>
      </w:tr>
    </w:tbl>
    <w:p w:rsidR="00C14F61" w:rsidRDefault="00C14F61">
      <w:pPr>
        <w:pStyle w:val="BodyText"/>
        <w:spacing w:before="229"/>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8"/>
        <w:gridCol w:w="1784"/>
        <w:gridCol w:w="1810"/>
        <w:gridCol w:w="1758"/>
      </w:tblGrid>
      <w:tr w:rsidR="00C14F61">
        <w:trPr>
          <w:trHeight w:val="1103"/>
        </w:trPr>
        <w:tc>
          <w:tcPr>
            <w:tcW w:w="3668" w:type="dxa"/>
          </w:tcPr>
          <w:p w:rsidR="00C14F61" w:rsidRDefault="00967E5B">
            <w:pPr>
              <w:pStyle w:val="TableParagraph"/>
              <w:ind w:left="107" w:right="96"/>
              <w:jc w:val="both"/>
              <w:rPr>
                <w:rFonts w:ascii="Arial"/>
                <w:sz w:val="24"/>
              </w:rPr>
            </w:pPr>
            <w:r>
              <w:rPr>
                <w:rFonts w:ascii="Arial"/>
                <w:sz w:val="24"/>
              </w:rPr>
              <w:t>Please</w:t>
            </w:r>
            <w:r>
              <w:rPr>
                <w:rFonts w:ascii="Arial"/>
                <w:spacing w:val="-15"/>
                <w:sz w:val="24"/>
              </w:rPr>
              <w:t xml:space="preserve"> </w:t>
            </w:r>
            <w:r>
              <w:rPr>
                <w:rFonts w:ascii="Arial"/>
                <w:sz w:val="24"/>
              </w:rPr>
              <w:t>list</w:t>
            </w:r>
            <w:r>
              <w:rPr>
                <w:rFonts w:ascii="Arial"/>
                <w:spacing w:val="-16"/>
                <w:sz w:val="24"/>
              </w:rPr>
              <w:t xml:space="preserve"> </w:t>
            </w:r>
            <w:r>
              <w:rPr>
                <w:rFonts w:ascii="Arial"/>
                <w:sz w:val="24"/>
              </w:rPr>
              <w:t>any</w:t>
            </w:r>
            <w:r>
              <w:rPr>
                <w:rFonts w:ascii="Arial"/>
                <w:spacing w:val="-16"/>
                <w:sz w:val="24"/>
              </w:rPr>
              <w:t xml:space="preserve"> </w:t>
            </w:r>
            <w:r>
              <w:rPr>
                <w:rFonts w:ascii="Arial"/>
                <w:sz w:val="24"/>
              </w:rPr>
              <w:t>days</w:t>
            </w:r>
            <w:r>
              <w:rPr>
                <w:rFonts w:ascii="Arial"/>
                <w:spacing w:val="-17"/>
                <w:sz w:val="24"/>
              </w:rPr>
              <w:t xml:space="preserve"> </w:t>
            </w:r>
            <w:r>
              <w:rPr>
                <w:rFonts w:ascii="Arial"/>
                <w:sz w:val="24"/>
              </w:rPr>
              <w:t>or</w:t>
            </w:r>
            <w:r>
              <w:rPr>
                <w:rFonts w:ascii="Arial"/>
                <w:spacing w:val="-17"/>
                <w:sz w:val="24"/>
              </w:rPr>
              <w:t xml:space="preserve"> </w:t>
            </w:r>
            <w:r>
              <w:rPr>
                <w:rFonts w:ascii="Arial"/>
                <w:sz w:val="24"/>
              </w:rPr>
              <w:t>times</w:t>
            </w:r>
            <w:r>
              <w:rPr>
                <w:rFonts w:ascii="Arial"/>
                <w:spacing w:val="-14"/>
                <w:sz w:val="24"/>
              </w:rPr>
              <w:t xml:space="preserve"> </w:t>
            </w:r>
            <w:r>
              <w:rPr>
                <w:rFonts w:ascii="Arial"/>
                <w:sz w:val="24"/>
              </w:rPr>
              <w:t xml:space="preserve">that you are unavailable to attend </w:t>
            </w:r>
            <w:r>
              <w:rPr>
                <w:rFonts w:ascii="Arial"/>
                <w:spacing w:val="-2"/>
                <w:sz w:val="24"/>
              </w:rPr>
              <w:t>meetings:</w:t>
            </w:r>
          </w:p>
        </w:tc>
        <w:tc>
          <w:tcPr>
            <w:tcW w:w="5352" w:type="dxa"/>
            <w:gridSpan w:val="3"/>
          </w:tcPr>
          <w:p w:rsidR="00C14F61" w:rsidRDefault="00C14F61">
            <w:pPr>
              <w:pStyle w:val="TableParagraph"/>
              <w:ind w:left="0"/>
              <w:rPr>
                <w:rFonts w:ascii="Times New Roman"/>
              </w:rPr>
            </w:pPr>
          </w:p>
        </w:tc>
      </w:tr>
      <w:tr w:rsidR="00C14F61">
        <w:trPr>
          <w:trHeight w:val="1103"/>
        </w:trPr>
        <w:tc>
          <w:tcPr>
            <w:tcW w:w="3668" w:type="dxa"/>
          </w:tcPr>
          <w:p w:rsidR="00C14F61" w:rsidRDefault="00967E5B">
            <w:pPr>
              <w:pStyle w:val="TableParagraph"/>
              <w:ind w:left="107" w:right="99"/>
              <w:jc w:val="both"/>
              <w:rPr>
                <w:rFonts w:ascii="Arial"/>
                <w:sz w:val="24"/>
              </w:rPr>
            </w:pPr>
            <w:r>
              <w:rPr>
                <w:rFonts w:ascii="Arial"/>
                <w:sz w:val="24"/>
              </w:rPr>
              <w:t>How would you describe how often you come to the Practice? (please tick one answer)</w:t>
            </w:r>
          </w:p>
        </w:tc>
        <w:tc>
          <w:tcPr>
            <w:tcW w:w="1784" w:type="dxa"/>
          </w:tcPr>
          <w:p w:rsidR="00C14F61" w:rsidRDefault="00967E5B">
            <w:pPr>
              <w:pStyle w:val="TableParagraph"/>
              <w:numPr>
                <w:ilvl w:val="0"/>
                <w:numId w:val="3"/>
              </w:numPr>
              <w:tabs>
                <w:tab w:val="left" w:pos="414"/>
              </w:tabs>
              <w:spacing w:line="310" w:lineRule="exact"/>
              <w:ind w:hanging="307"/>
              <w:rPr>
                <w:rFonts w:ascii="Arial" w:hAnsi="Arial"/>
                <w:sz w:val="24"/>
              </w:rPr>
            </w:pPr>
            <w:r>
              <w:rPr>
                <w:rFonts w:ascii="Arial" w:hAnsi="Arial"/>
                <w:spacing w:val="-2"/>
                <w:sz w:val="24"/>
              </w:rPr>
              <w:t>Regularly</w:t>
            </w:r>
          </w:p>
        </w:tc>
        <w:tc>
          <w:tcPr>
            <w:tcW w:w="1810" w:type="dxa"/>
          </w:tcPr>
          <w:p w:rsidR="00C14F61" w:rsidRDefault="00967E5B">
            <w:pPr>
              <w:pStyle w:val="TableParagraph"/>
              <w:numPr>
                <w:ilvl w:val="0"/>
                <w:numId w:val="2"/>
              </w:numPr>
              <w:tabs>
                <w:tab w:val="left" w:pos="411"/>
              </w:tabs>
              <w:spacing w:line="310" w:lineRule="exact"/>
              <w:ind w:hanging="307"/>
              <w:rPr>
                <w:rFonts w:ascii="Arial" w:hAnsi="Arial"/>
                <w:sz w:val="24"/>
              </w:rPr>
            </w:pPr>
            <w:r>
              <w:rPr>
                <w:rFonts w:ascii="Arial" w:hAnsi="Arial"/>
                <w:spacing w:val="-2"/>
                <w:sz w:val="24"/>
              </w:rPr>
              <w:t>Occasionally</w:t>
            </w:r>
          </w:p>
        </w:tc>
        <w:tc>
          <w:tcPr>
            <w:tcW w:w="1758" w:type="dxa"/>
          </w:tcPr>
          <w:p w:rsidR="00C14F61" w:rsidRDefault="00967E5B">
            <w:pPr>
              <w:pStyle w:val="TableParagraph"/>
              <w:numPr>
                <w:ilvl w:val="0"/>
                <w:numId w:val="1"/>
              </w:numPr>
              <w:tabs>
                <w:tab w:val="left" w:pos="413"/>
              </w:tabs>
              <w:spacing w:line="310" w:lineRule="exact"/>
              <w:ind w:hanging="307"/>
              <w:rPr>
                <w:rFonts w:ascii="Arial" w:hAnsi="Arial"/>
                <w:sz w:val="24"/>
              </w:rPr>
            </w:pPr>
            <w:r>
              <w:rPr>
                <w:rFonts w:ascii="Arial" w:hAnsi="Arial"/>
                <w:spacing w:val="-2"/>
                <w:sz w:val="24"/>
              </w:rPr>
              <w:t>Rarely</w:t>
            </w:r>
          </w:p>
        </w:tc>
      </w:tr>
      <w:tr w:rsidR="00C14F61">
        <w:trPr>
          <w:trHeight w:val="1380"/>
        </w:trPr>
        <w:tc>
          <w:tcPr>
            <w:tcW w:w="3668" w:type="dxa"/>
          </w:tcPr>
          <w:p w:rsidR="00C14F61" w:rsidRDefault="00967E5B" w:rsidP="00967E5B">
            <w:pPr>
              <w:pStyle w:val="TableParagraph"/>
              <w:spacing w:before="1"/>
              <w:ind w:left="107" w:right="96"/>
              <w:jc w:val="both"/>
              <w:rPr>
                <w:rFonts w:ascii="Arial"/>
                <w:sz w:val="24"/>
              </w:rPr>
            </w:pPr>
            <w:r>
              <w:rPr>
                <w:rFonts w:ascii="Arial"/>
                <w:sz w:val="24"/>
              </w:rPr>
              <w:t>Why</w:t>
            </w:r>
            <w:r>
              <w:rPr>
                <w:rFonts w:ascii="Arial"/>
                <w:spacing w:val="-14"/>
                <w:sz w:val="24"/>
              </w:rPr>
              <w:t xml:space="preserve"> </w:t>
            </w:r>
            <w:r>
              <w:rPr>
                <w:rFonts w:ascii="Arial"/>
                <w:sz w:val="24"/>
              </w:rPr>
              <w:t>are</w:t>
            </w:r>
            <w:r>
              <w:rPr>
                <w:rFonts w:ascii="Arial"/>
                <w:spacing w:val="-14"/>
                <w:sz w:val="24"/>
              </w:rPr>
              <w:t xml:space="preserve"> </w:t>
            </w:r>
            <w:r>
              <w:rPr>
                <w:rFonts w:ascii="Arial"/>
                <w:sz w:val="24"/>
              </w:rPr>
              <w:t>you</w:t>
            </w:r>
            <w:r>
              <w:rPr>
                <w:rFonts w:ascii="Arial"/>
                <w:spacing w:val="-13"/>
                <w:sz w:val="24"/>
              </w:rPr>
              <w:t xml:space="preserve"> </w:t>
            </w:r>
            <w:r>
              <w:rPr>
                <w:rFonts w:ascii="Arial"/>
                <w:sz w:val="24"/>
              </w:rPr>
              <w:t>interested</w:t>
            </w:r>
            <w:r>
              <w:rPr>
                <w:rFonts w:ascii="Arial"/>
                <w:spacing w:val="-16"/>
                <w:sz w:val="24"/>
              </w:rPr>
              <w:t xml:space="preserve"> </w:t>
            </w:r>
            <w:r>
              <w:rPr>
                <w:rFonts w:ascii="Arial"/>
                <w:sz w:val="24"/>
              </w:rPr>
              <w:t>in</w:t>
            </w:r>
            <w:r>
              <w:rPr>
                <w:rFonts w:ascii="Arial"/>
                <w:spacing w:val="-14"/>
                <w:sz w:val="24"/>
              </w:rPr>
              <w:t xml:space="preserve"> </w:t>
            </w:r>
            <w:r>
              <w:rPr>
                <w:rFonts w:ascii="Arial"/>
                <w:sz w:val="24"/>
              </w:rPr>
              <w:t xml:space="preserve">joining </w:t>
            </w:r>
            <w:proofErr w:type="spellStart"/>
            <w:r>
              <w:rPr>
                <w:rFonts w:ascii="Arial"/>
                <w:sz w:val="24"/>
              </w:rPr>
              <w:t>Dr</w:t>
            </w:r>
            <w:proofErr w:type="spellEnd"/>
            <w:r>
              <w:rPr>
                <w:rFonts w:ascii="Arial"/>
                <w:sz w:val="24"/>
              </w:rPr>
              <w:t xml:space="preserve"> </w:t>
            </w:r>
            <w:proofErr w:type="spellStart"/>
            <w:r>
              <w:rPr>
                <w:rFonts w:ascii="Arial"/>
                <w:sz w:val="24"/>
              </w:rPr>
              <w:t>Shimmins</w:t>
            </w:r>
            <w:proofErr w:type="spellEnd"/>
            <w:r>
              <w:rPr>
                <w:rFonts w:ascii="Arial"/>
                <w:sz w:val="24"/>
              </w:rPr>
              <w:t xml:space="preserve"> &amp; Partners Practice </w:t>
            </w:r>
            <w:r>
              <w:rPr>
                <w:rFonts w:ascii="Arial"/>
                <w:spacing w:val="-4"/>
                <w:sz w:val="24"/>
              </w:rPr>
              <w:t>PPG?</w:t>
            </w:r>
          </w:p>
        </w:tc>
        <w:tc>
          <w:tcPr>
            <w:tcW w:w="5352" w:type="dxa"/>
            <w:gridSpan w:val="3"/>
          </w:tcPr>
          <w:p w:rsidR="00C14F61" w:rsidRDefault="00C14F61">
            <w:pPr>
              <w:pStyle w:val="TableParagraph"/>
              <w:ind w:left="0"/>
              <w:rPr>
                <w:rFonts w:ascii="Times New Roman"/>
              </w:rPr>
            </w:pPr>
          </w:p>
        </w:tc>
      </w:tr>
      <w:tr w:rsidR="00C14F61">
        <w:trPr>
          <w:trHeight w:val="1379"/>
        </w:trPr>
        <w:tc>
          <w:tcPr>
            <w:tcW w:w="3668" w:type="dxa"/>
          </w:tcPr>
          <w:p w:rsidR="00C14F61" w:rsidRDefault="00967E5B">
            <w:pPr>
              <w:pStyle w:val="TableParagraph"/>
              <w:spacing w:line="270" w:lineRule="atLeast"/>
              <w:ind w:left="107" w:right="97"/>
              <w:jc w:val="both"/>
              <w:rPr>
                <w:rFonts w:ascii="Arial"/>
                <w:sz w:val="24"/>
              </w:rPr>
            </w:pPr>
            <w:r>
              <w:rPr>
                <w:rFonts w:ascii="Arial"/>
                <w:sz w:val="24"/>
              </w:rPr>
              <w:t>What</w:t>
            </w:r>
            <w:r>
              <w:rPr>
                <w:rFonts w:ascii="Arial"/>
                <w:spacing w:val="-19"/>
                <w:sz w:val="24"/>
              </w:rPr>
              <w:t xml:space="preserve"> </w:t>
            </w:r>
            <w:r>
              <w:rPr>
                <w:rFonts w:ascii="Arial"/>
                <w:sz w:val="24"/>
              </w:rPr>
              <w:t>skills/experience</w:t>
            </w:r>
            <w:r>
              <w:rPr>
                <w:rFonts w:ascii="Arial"/>
                <w:spacing w:val="-17"/>
                <w:sz w:val="24"/>
              </w:rPr>
              <w:t xml:space="preserve"> </w:t>
            </w:r>
            <w:r>
              <w:rPr>
                <w:rFonts w:ascii="Arial"/>
                <w:sz w:val="24"/>
              </w:rPr>
              <w:t>could</w:t>
            </w:r>
            <w:r>
              <w:rPr>
                <w:rFonts w:ascii="Arial"/>
                <w:spacing w:val="-16"/>
                <w:sz w:val="24"/>
              </w:rPr>
              <w:t xml:space="preserve"> </w:t>
            </w:r>
            <w:r>
              <w:rPr>
                <w:rFonts w:ascii="Arial"/>
                <w:sz w:val="24"/>
              </w:rPr>
              <w:t>you bring to the PPG? i.e., information</w:t>
            </w:r>
            <w:r>
              <w:rPr>
                <w:rFonts w:ascii="Arial"/>
                <w:spacing w:val="-17"/>
                <w:sz w:val="24"/>
              </w:rPr>
              <w:t xml:space="preserve"> </w:t>
            </w:r>
            <w:r>
              <w:rPr>
                <w:rFonts w:ascii="Arial"/>
                <w:sz w:val="24"/>
              </w:rPr>
              <w:t>technology,</w:t>
            </w:r>
            <w:r>
              <w:rPr>
                <w:rFonts w:ascii="Arial"/>
                <w:spacing w:val="-17"/>
                <w:sz w:val="24"/>
              </w:rPr>
              <w:t xml:space="preserve"> </w:t>
            </w:r>
            <w:r>
              <w:rPr>
                <w:rFonts w:ascii="Arial"/>
                <w:sz w:val="24"/>
              </w:rPr>
              <w:t>previous experience working within the NHS etc.</w:t>
            </w:r>
          </w:p>
        </w:tc>
        <w:tc>
          <w:tcPr>
            <w:tcW w:w="5352" w:type="dxa"/>
            <w:gridSpan w:val="3"/>
          </w:tcPr>
          <w:p w:rsidR="00C14F61" w:rsidRDefault="00C14F61">
            <w:pPr>
              <w:pStyle w:val="TableParagraph"/>
              <w:ind w:left="0"/>
              <w:rPr>
                <w:rFonts w:ascii="Times New Roman"/>
              </w:rPr>
            </w:pPr>
          </w:p>
        </w:tc>
      </w:tr>
    </w:tbl>
    <w:p w:rsidR="00C14F61" w:rsidRDefault="00C14F61">
      <w:pPr>
        <w:rPr>
          <w:rFonts w:ascii="Times New Roman"/>
        </w:rPr>
        <w:sectPr w:rsidR="00C14F61">
          <w:pgSz w:w="11910" w:h="16840"/>
          <w:pgMar w:top="2000" w:right="1320" w:bottom="920" w:left="1340" w:header="708" w:footer="732" w:gutter="0"/>
          <w:cols w:space="720"/>
        </w:sectPr>
      </w:pPr>
    </w:p>
    <w:p w:rsidR="00C14F61" w:rsidRDefault="00967E5B">
      <w:pPr>
        <w:spacing w:before="196" w:line="259" w:lineRule="auto"/>
        <w:ind w:left="100" w:right="125"/>
        <w:jc w:val="both"/>
        <w:rPr>
          <w:rFonts w:ascii="Arial"/>
          <w:sz w:val="24"/>
        </w:rPr>
      </w:pPr>
      <w:r>
        <w:rPr>
          <w:rFonts w:ascii="Arial"/>
          <w:sz w:val="24"/>
        </w:rPr>
        <w:lastRenderedPageBreak/>
        <w:t>Your information will be treated in the strictest confidence, where current data protection legislation will be adhered to at all times. Your information will be retained by</w:t>
      </w:r>
      <w:r>
        <w:rPr>
          <w:rFonts w:ascii="Arial"/>
          <w:spacing w:val="-12"/>
          <w:sz w:val="24"/>
        </w:rPr>
        <w:t xml:space="preserve"> </w:t>
      </w:r>
      <w:r>
        <w:rPr>
          <w:rFonts w:ascii="Arial"/>
          <w:sz w:val="24"/>
        </w:rPr>
        <w:t>the</w:t>
      </w:r>
      <w:r>
        <w:rPr>
          <w:rFonts w:ascii="Arial"/>
          <w:spacing w:val="-13"/>
          <w:sz w:val="24"/>
        </w:rPr>
        <w:t xml:space="preserve"> </w:t>
      </w:r>
      <w:r>
        <w:rPr>
          <w:rFonts w:ascii="Arial"/>
          <w:sz w:val="24"/>
        </w:rPr>
        <w:t>Practice</w:t>
      </w:r>
      <w:r>
        <w:rPr>
          <w:rFonts w:ascii="Arial"/>
          <w:spacing w:val="-14"/>
          <w:sz w:val="24"/>
        </w:rPr>
        <w:t xml:space="preserve"> </w:t>
      </w:r>
      <w:r>
        <w:rPr>
          <w:rFonts w:ascii="Arial"/>
          <w:sz w:val="24"/>
        </w:rPr>
        <w:t>and</w:t>
      </w:r>
      <w:r>
        <w:rPr>
          <w:rFonts w:ascii="Arial"/>
          <w:spacing w:val="-13"/>
          <w:sz w:val="24"/>
        </w:rPr>
        <w:t xml:space="preserve"> </w:t>
      </w:r>
      <w:r>
        <w:rPr>
          <w:rFonts w:ascii="Arial"/>
          <w:sz w:val="24"/>
        </w:rPr>
        <w:t>will</w:t>
      </w:r>
      <w:r>
        <w:rPr>
          <w:rFonts w:ascii="Arial"/>
          <w:spacing w:val="-13"/>
          <w:sz w:val="24"/>
        </w:rPr>
        <w:t xml:space="preserve"> </w:t>
      </w:r>
      <w:r>
        <w:rPr>
          <w:rFonts w:ascii="Arial"/>
          <w:sz w:val="24"/>
        </w:rPr>
        <w:t>not</w:t>
      </w:r>
      <w:r>
        <w:rPr>
          <w:rFonts w:ascii="Arial"/>
          <w:spacing w:val="-13"/>
          <w:sz w:val="24"/>
        </w:rPr>
        <w:t xml:space="preserve"> </w:t>
      </w:r>
      <w:r>
        <w:rPr>
          <w:rFonts w:ascii="Arial"/>
          <w:sz w:val="24"/>
        </w:rPr>
        <w:t>be</w:t>
      </w:r>
      <w:r>
        <w:rPr>
          <w:rFonts w:ascii="Arial"/>
          <w:spacing w:val="-11"/>
          <w:sz w:val="24"/>
        </w:rPr>
        <w:t xml:space="preserve"> </w:t>
      </w:r>
      <w:r>
        <w:rPr>
          <w:rFonts w:ascii="Arial"/>
          <w:sz w:val="24"/>
        </w:rPr>
        <w:t>divulged</w:t>
      </w:r>
      <w:r>
        <w:rPr>
          <w:rFonts w:ascii="Arial"/>
          <w:spacing w:val="-13"/>
          <w:sz w:val="24"/>
        </w:rPr>
        <w:t xml:space="preserve"> </w:t>
      </w:r>
      <w:r>
        <w:rPr>
          <w:rFonts w:ascii="Arial"/>
          <w:sz w:val="24"/>
        </w:rPr>
        <w:t>to</w:t>
      </w:r>
      <w:r>
        <w:rPr>
          <w:rFonts w:ascii="Arial"/>
          <w:spacing w:val="-13"/>
          <w:sz w:val="24"/>
        </w:rPr>
        <w:t xml:space="preserve"> </w:t>
      </w:r>
      <w:r>
        <w:rPr>
          <w:rFonts w:ascii="Arial"/>
          <w:sz w:val="24"/>
        </w:rPr>
        <w:t>any</w:t>
      </w:r>
      <w:r>
        <w:rPr>
          <w:rFonts w:ascii="Arial"/>
          <w:spacing w:val="-14"/>
          <w:sz w:val="24"/>
        </w:rPr>
        <w:t xml:space="preserve"> </w:t>
      </w:r>
      <w:r>
        <w:rPr>
          <w:rFonts w:ascii="Arial"/>
          <w:sz w:val="24"/>
        </w:rPr>
        <w:t>other</w:t>
      </w:r>
      <w:r>
        <w:rPr>
          <w:rFonts w:ascii="Arial"/>
          <w:spacing w:val="-14"/>
          <w:sz w:val="24"/>
        </w:rPr>
        <w:t xml:space="preserve"> </w:t>
      </w:r>
      <w:r>
        <w:rPr>
          <w:rFonts w:ascii="Arial"/>
          <w:sz w:val="24"/>
        </w:rPr>
        <w:t>person</w:t>
      </w:r>
      <w:r>
        <w:rPr>
          <w:rFonts w:ascii="Arial"/>
          <w:spacing w:val="-13"/>
          <w:sz w:val="24"/>
        </w:rPr>
        <w:t xml:space="preserve"> </w:t>
      </w:r>
      <w:r>
        <w:rPr>
          <w:rFonts w:ascii="Arial"/>
          <w:sz w:val="24"/>
        </w:rPr>
        <w:t>or</w:t>
      </w:r>
      <w:r>
        <w:rPr>
          <w:rFonts w:ascii="Arial"/>
          <w:spacing w:val="-12"/>
          <w:sz w:val="24"/>
        </w:rPr>
        <w:t xml:space="preserve"> </w:t>
      </w:r>
      <w:proofErr w:type="spellStart"/>
      <w:r>
        <w:rPr>
          <w:rFonts w:ascii="Arial"/>
          <w:sz w:val="24"/>
        </w:rPr>
        <w:t>organisation</w:t>
      </w:r>
      <w:proofErr w:type="spellEnd"/>
      <w:r>
        <w:rPr>
          <w:rFonts w:ascii="Arial"/>
          <w:spacing w:val="-13"/>
          <w:sz w:val="24"/>
        </w:rPr>
        <w:t xml:space="preserve"> </w:t>
      </w:r>
      <w:r>
        <w:rPr>
          <w:rFonts w:ascii="Arial"/>
          <w:sz w:val="24"/>
        </w:rPr>
        <w:t>not</w:t>
      </w:r>
      <w:r>
        <w:rPr>
          <w:rFonts w:ascii="Arial"/>
          <w:spacing w:val="-13"/>
          <w:sz w:val="24"/>
        </w:rPr>
        <w:t xml:space="preserve"> </w:t>
      </w:r>
      <w:r>
        <w:rPr>
          <w:rFonts w:ascii="Arial"/>
          <w:sz w:val="24"/>
        </w:rPr>
        <w:t>directly connected to the Practice.</w:t>
      </w:r>
    </w:p>
    <w:p w:rsidR="00C14F61" w:rsidRDefault="00967E5B">
      <w:pPr>
        <w:spacing w:before="159" w:line="259" w:lineRule="auto"/>
        <w:ind w:left="100" w:right="117"/>
        <w:jc w:val="both"/>
        <w:rPr>
          <w:rFonts w:ascii="Arial"/>
          <w:sz w:val="24"/>
        </w:rPr>
      </w:pPr>
      <w:r>
        <w:rPr>
          <w:rFonts w:ascii="Arial"/>
          <w:sz w:val="24"/>
        </w:rPr>
        <w:t xml:space="preserve">If an email address is provided, this will be used as the principle means of communication between PPG members, especially for the distribution of meeting </w:t>
      </w:r>
      <w:r>
        <w:rPr>
          <w:rFonts w:ascii="Arial"/>
          <w:spacing w:val="-2"/>
          <w:sz w:val="24"/>
        </w:rPr>
        <w:t>papers</w:t>
      </w:r>
      <w:r>
        <w:rPr>
          <w:rFonts w:ascii="Arial"/>
          <w:spacing w:val="-9"/>
          <w:sz w:val="24"/>
        </w:rPr>
        <w:t xml:space="preserve"> </w:t>
      </w:r>
      <w:r>
        <w:rPr>
          <w:rFonts w:ascii="Arial"/>
          <w:spacing w:val="-2"/>
          <w:sz w:val="24"/>
        </w:rPr>
        <w:t>etc.</w:t>
      </w:r>
      <w:r>
        <w:rPr>
          <w:rFonts w:ascii="Arial"/>
          <w:spacing w:val="-10"/>
          <w:sz w:val="24"/>
        </w:rPr>
        <w:t xml:space="preserve"> </w:t>
      </w:r>
      <w:r>
        <w:rPr>
          <w:rFonts w:ascii="Arial"/>
          <w:spacing w:val="-2"/>
          <w:sz w:val="24"/>
        </w:rPr>
        <w:t>as</w:t>
      </w:r>
      <w:r>
        <w:rPr>
          <w:rFonts w:ascii="Arial"/>
          <w:spacing w:val="-9"/>
          <w:sz w:val="24"/>
        </w:rPr>
        <w:t xml:space="preserve"> </w:t>
      </w:r>
      <w:r>
        <w:rPr>
          <w:rFonts w:ascii="Arial"/>
          <w:spacing w:val="-2"/>
          <w:sz w:val="24"/>
        </w:rPr>
        <w:t>this</w:t>
      </w:r>
      <w:r>
        <w:rPr>
          <w:rFonts w:ascii="Arial"/>
          <w:spacing w:val="-9"/>
          <w:sz w:val="24"/>
        </w:rPr>
        <w:t xml:space="preserve"> </w:t>
      </w:r>
      <w:r>
        <w:rPr>
          <w:rFonts w:ascii="Arial"/>
          <w:spacing w:val="-2"/>
          <w:sz w:val="24"/>
        </w:rPr>
        <w:t>is</w:t>
      </w:r>
      <w:r>
        <w:rPr>
          <w:rFonts w:ascii="Arial"/>
          <w:spacing w:val="-9"/>
          <w:sz w:val="24"/>
        </w:rPr>
        <w:t xml:space="preserve"> </w:t>
      </w:r>
      <w:r>
        <w:rPr>
          <w:rFonts w:ascii="Arial"/>
          <w:spacing w:val="-2"/>
          <w:sz w:val="24"/>
        </w:rPr>
        <w:t>usually</w:t>
      </w:r>
      <w:r>
        <w:rPr>
          <w:rFonts w:ascii="Arial"/>
          <w:spacing w:val="-9"/>
          <w:sz w:val="24"/>
        </w:rPr>
        <w:t xml:space="preserve"> </w:t>
      </w:r>
      <w:r>
        <w:rPr>
          <w:rFonts w:ascii="Arial"/>
          <w:spacing w:val="-2"/>
          <w:sz w:val="24"/>
        </w:rPr>
        <w:t>a</w:t>
      </w:r>
      <w:r>
        <w:rPr>
          <w:rFonts w:ascii="Arial"/>
          <w:spacing w:val="-8"/>
          <w:sz w:val="24"/>
        </w:rPr>
        <w:t xml:space="preserve"> </w:t>
      </w:r>
      <w:r>
        <w:rPr>
          <w:rFonts w:ascii="Arial"/>
          <w:spacing w:val="-2"/>
          <w:sz w:val="24"/>
        </w:rPr>
        <w:t>block</w:t>
      </w:r>
      <w:r>
        <w:rPr>
          <w:rFonts w:ascii="Arial"/>
          <w:spacing w:val="-11"/>
          <w:sz w:val="24"/>
        </w:rPr>
        <w:t xml:space="preserve"> </w:t>
      </w:r>
      <w:r>
        <w:rPr>
          <w:rFonts w:ascii="Arial"/>
          <w:spacing w:val="-2"/>
          <w:sz w:val="24"/>
        </w:rPr>
        <w:t>communication,</w:t>
      </w:r>
      <w:r>
        <w:rPr>
          <w:rFonts w:ascii="Arial"/>
          <w:spacing w:val="-8"/>
          <w:sz w:val="24"/>
        </w:rPr>
        <w:t xml:space="preserve"> </w:t>
      </w:r>
      <w:r>
        <w:rPr>
          <w:rFonts w:ascii="Arial"/>
          <w:spacing w:val="-2"/>
          <w:sz w:val="24"/>
        </w:rPr>
        <w:t>your</w:t>
      </w:r>
      <w:r>
        <w:rPr>
          <w:rFonts w:ascii="Arial"/>
          <w:spacing w:val="-9"/>
          <w:sz w:val="24"/>
        </w:rPr>
        <w:t xml:space="preserve"> </w:t>
      </w:r>
      <w:r>
        <w:rPr>
          <w:rFonts w:ascii="Arial"/>
          <w:spacing w:val="-2"/>
          <w:sz w:val="24"/>
        </w:rPr>
        <w:t>email</w:t>
      </w:r>
      <w:r>
        <w:rPr>
          <w:rFonts w:ascii="Arial"/>
          <w:spacing w:val="-12"/>
          <w:sz w:val="24"/>
        </w:rPr>
        <w:t xml:space="preserve"> </w:t>
      </w:r>
      <w:r>
        <w:rPr>
          <w:rFonts w:ascii="Arial"/>
          <w:spacing w:val="-2"/>
          <w:sz w:val="24"/>
        </w:rPr>
        <w:t>address</w:t>
      </w:r>
      <w:r>
        <w:rPr>
          <w:rFonts w:ascii="Arial"/>
          <w:spacing w:val="-9"/>
          <w:sz w:val="24"/>
        </w:rPr>
        <w:t xml:space="preserve"> </w:t>
      </w:r>
      <w:r>
        <w:rPr>
          <w:rFonts w:ascii="Arial"/>
          <w:spacing w:val="-2"/>
          <w:sz w:val="24"/>
        </w:rPr>
        <w:t>may</w:t>
      </w:r>
      <w:r>
        <w:rPr>
          <w:rFonts w:ascii="Arial"/>
          <w:spacing w:val="-9"/>
          <w:sz w:val="24"/>
        </w:rPr>
        <w:t xml:space="preserve"> </w:t>
      </w:r>
      <w:r>
        <w:rPr>
          <w:rFonts w:ascii="Arial"/>
          <w:spacing w:val="-2"/>
          <w:sz w:val="24"/>
        </w:rPr>
        <w:t>be</w:t>
      </w:r>
      <w:r>
        <w:rPr>
          <w:rFonts w:ascii="Arial"/>
          <w:spacing w:val="-8"/>
          <w:sz w:val="24"/>
        </w:rPr>
        <w:t xml:space="preserve"> </w:t>
      </w:r>
      <w:r>
        <w:rPr>
          <w:rFonts w:ascii="Arial"/>
          <w:spacing w:val="-2"/>
          <w:sz w:val="24"/>
        </w:rPr>
        <w:t xml:space="preserve">visible </w:t>
      </w:r>
      <w:r>
        <w:rPr>
          <w:rFonts w:ascii="Arial"/>
          <w:sz w:val="24"/>
        </w:rPr>
        <w:t>to other recipients.</w:t>
      </w:r>
    </w:p>
    <w:p w:rsidR="00C14F61" w:rsidRDefault="00967E5B">
      <w:pPr>
        <w:spacing w:before="159" w:line="261" w:lineRule="auto"/>
        <w:ind w:left="100" w:right="118"/>
        <w:jc w:val="both"/>
        <w:rPr>
          <w:rFonts w:ascii="Arial"/>
          <w:sz w:val="24"/>
        </w:rPr>
      </w:pPr>
      <w:r>
        <w:rPr>
          <w:rFonts w:ascii="Arial"/>
          <w:sz w:val="24"/>
        </w:rPr>
        <w:t>Members</w:t>
      </w:r>
      <w:r>
        <w:rPr>
          <w:rFonts w:ascii="Arial"/>
          <w:spacing w:val="-3"/>
          <w:sz w:val="24"/>
        </w:rPr>
        <w:t xml:space="preserve"> </w:t>
      </w:r>
      <w:r>
        <w:rPr>
          <w:rFonts w:ascii="Arial"/>
          <w:sz w:val="24"/>
        </w:rPr>
        <w:t>are</w:t>
      </w:r>
      <w:r>
        <w:rPr>
          <w:rFonts w:ascii="Arial"/>
          <w:spacing w:val="-3"/>
          <w:sz w:val="24"/>
        </w:rPr>
        <w:t xml:space="preserve"> </w:t>
      </w:r>
      <w:r>
        <w:rPr>
          <w:rFonts w:ascii="Arial"/>
          <w:sz w:val="24"/>
        </w:rPr>
        <w:t>responsible</w:t>
      </w:r>
      <w:r>
        <w:rPr>
          <w:rFonts w:ascii="Arial"/>
          <w:spacing w:val="-3"/>
          <w:sz w:val="24"/>
        </w:rPr>
        <w:t xml:space="preserve"> </w:t>
      </w:r>
      <w:r>
        <w:rPr>
          <w:rFonts w:ascii="Arial"/>
          <w:sz w:val="24"/>
        </w:rPr>
        <w:t>for</w:t>
      </w:r>
      <w:r>
        <w:rPr>
          <w:rFonts w:ascii="Arial"/>
          <w:spacing w:val="-3"/>
          <w:sz w:val="24"/>
        </w:rPr>
        <w:t xml:space="preserve"> </w:t>
      </w:r>
      <w:r>
        <w:rPr>
          <w:rFonts w:ascii="Arial"/>
          <w:sz w:val="24"/>
        </w:rPr>
        <w:t>printing</w:t>
      </w:r>
      <w:r>
        <w:rPr>
          <w:rFonts w:ascii="Arial"/>
          <w:spacing w:val="-3"/>
          <w:sz w:val="24"/>
        </w:rPr>
        <w:t xml:space="preserve"> </w:t>
      </w:r>
      <w:r>
        <w:rPr>
          <w:rFonts w:ascii="Arial"/>
          <w:sz w:val="24"/>
        </w:rPr>
        <w:t>their</w:t>
      </w:r>
      <w:r>
        <w:rPr>
          <w:rFonts w:ascii="Arial"/>
          <w:spacing w:val="-3"/>
          <w:sz w:val="24"/>
        </w:rPr>
        <w:t xml:space="preserve"> </w:t>
      </w:r>
      <w:r>
        <w:rPr>
          <w:rFonts w:ascii="Arial"/>
          <w:sz w:val="24"/>
        </w:rPr>
        <w:t>own</w:t>
      </w:r>
      <w:r>
        <w:rPr>
          <w:rFonts w:ascii="Arial"/>
          <w:spacing w:val="-3"/>
          <w:sz w:val="24"/>
        </w:rPr>
        <w:t xml:space="preserve"> </w:t>
      </w:r>
      <w:r>
        <w:rPr>
          <w:rFonts w:ascii="Arial"/>
          <w:sz w:val="24"/>
        </w:rPr>
        <w:t>copies</w:t>
      </w:r>
      <w:r>
        <w:rPr>
          <w:rFonts w:ascii="Arial"/>
          <w:spacing w:val="-3"/>
          <w:sz w:val="24"/>
        </w:rPr>
        <w:t xml:space="preserve"> </w:t>
      </w:r>
      <w:r>
        <w:rPr>
          <w:rFonts w:ascii="Arial"/>
          <w:sz w:val="24"/>
        </w:rPr>
        <w:t>of</w:t>
      </w:r>
      <w:r>
        <w:rPr>
          <w:rFonts w:ascii="Arial"/>
          <w:spacing w:val="-3"/>
          <w:sz w:val="24"/>
        </w:rPr>
        <w:t xml:space="preserve"> </w:t>
      </w:r>
      <w:r>
        <w:rPr>
          <w:rFonts w:ascii="Arial"/>
          <w:sz w:val="24"/>
        </w:rPr>
        <w:t>meeting</w:t>
      </w:r>
      <w:r>
        <w:rPr>
          <w:rFonts w:ascii="Arial"/>
          <w:spacing w:val="-5"/>
          <w:sz w:val="24"/>
        </w:rPr>
        <w:t xml:space="preserve"> </w:t>
      </w:r>
      <w:r>
        <w:rPr>
          <w:rFonts w:ascii="Arial"/>
          <w:sz w:val="24"/>
        </w:rPr>
        <w:t>papers</w:t>
      </w:r>
      <w:r>
        <w:rPr>
          <w:rFonts w:ascii="Arial"/>
          <w:spacing w:val="-3"/>
          <w:sz w:val="24"/>
        </w:rPr>
        <w:t xml:space="preserve"> </w:t>
      </w:r>
      <w:r>
        <w:rPr>
          <w:rFonts w:ascii="Arial"/>
          <w:sz w:val="24"/>
        </w:rPr>
        <w:t>as</w:t>
      </w:r>
      <w:r>
        <w:rPr>
          <w:rFonts w:ascii="Arial"/>
          <w:spacing w:val="-6"/>
          <w:sz w:val="24"/>
        </w:rPr>
        <w:t xml:space="preserve"> </w:t>
      </w:r>
      <w:r>
        <w:rPr>
          <w:rFonts w:ascii="Arial"/>
          <w:sz w:val="24"/>
        </w:rPr>
        <w:t>required. During face-to-face meetings, a small number of copies may be provided.</w:t>
      </w:r>
    </w:p>
    <w:p w:rsidR="00C14F61" w:rsidRDefault="00C14F61">
      <w:pPr>
        <w:pStyle w:val="BodyText"/>
        <w:rPr>
          <w:sz w:val="20"/>
        </w:rPr>
      </w:pPr>
    </w:p>
    <w:p w:rsidR="00C14F61" w:rsidRDefault="00C14F61">
      <w:pPr>
        <w:pStyle w:val="BodyText"/>
        <w:spacing w:before="152"/>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8"/>
        <w:gridCol w:w="5291"/>
      </w:tblGrid>
      <w:tr w:rsidR="00C14F61">
        <w:trPr>
          <w:trHeight w:val="568"/>
        </w:trPr>
        <w:tc>
          <w:tcPr>
            <w:tcW w:w="9019" w:type="dxa"/>
            <w:gridSpan w:val="2"/>
          </w:tcPr>
          <w:p w:rsidR="00C14F61" w:rsidRDefault="00967E5B">
            <w:pPr>
              <w:pStyle w:val="TableParagraph"/>
              <w:ind w:left="5"/>
              <w:jc w:val="center"/>
              <w:rPr>
                <w:rFonts w:ascii="Arial"/>
                <w:b/>
                <w:sz w:val="24"/>
              </w:rPr>
            </w:pPr>
            <w:r>
              <w:rPr>
                <w:rFonts w:ascii="Arial"/>
                <w:b/>
                <w:sz w:val="24"/>
              </w:rPr>
              <w:t>PPG</w:t>
            </w:r>
            <w:r>
              <w:rPr>
                <w:rFonts w:ascii="Arial"/>
                <w:b/>
                <w:spacing w:val="-3"/>
                <w:sz w:val="24"/>
              </w:rPr>
              <w:t xml:space="preserve"> </w:t>
            </w:r>
            <w:r>
              <w:rPr>
                <w:rFonts w:ascii="Arial"/>
                <w:b/>
                <w:sz w:val="24"/>
              </w:rPr>
              <w:t>Member</w:t>
            </w:r>
            <w:r>
              <w:rPr>
                <w:rFonts w:ascii="Arial"/>
                <w:b/>
                <w:spacing w:val="-2"/>
                <w:sz w:val="24"/>
              </w:rPr>
              <w:t xml:space="preserve"> Consent</w:t>
            </w:r>
          </w:p>
        </w:tc>
      </w:tr>
      <w:tr w:rsidR="00C14F61">
        <w:trPr>
          <w:trHeight w:val="565"/>
        </w:trPr>
        <w:tc>
          <w:tcPr>
            <w:tcW w:w="9019" w:type="dxa"/>
            <w:gridSpan w:val="2"/>
          </w:tcPr>
          <w:p w:rsidR="00C14F61" w:rsidRDefault="00967E5B">
            <w:pPr>
              <w:pStyle w:val="TableParagraph"/>
              <w:spacing w:line="270" w:lineRule="atLeast"/>
              <w:ind w:left="107"/>
              <w:rPr>
                <w:rFonts w:ascii="Arial"/>
                <w:sz w:val="24"/>
              </w:rPr>
            </w:pPr>
            <w:r>
              <w:rPr>
                <w:rFonts w:ascii="Arial"/>
                <w:sz w:val="24"/>
              </w:rPr>
              <w:t>By</w:t>
            </w:r>
            <w:r>
              <w:rPr>
                <w:rFonts w:ascii="Arial"/>
                <w:spacing w:val="-1"/>
                <w:sz w:val="24"/>
              </w:rPr>
              <w:t xml:space="preserve"> </w:t>
            </w:r>
            <w:r>
              <w:rPr>
                <w:rFonts w:ascii="Arial"/>
                <w:sz w:val="24"/>
              </w:rPr>
              <w:t>signing</w:t>
            </w:r>
            <w:r>
              <w:rPr>
                <w:rFonts w:ascii="Arial"/>
                <w:spacing w:val="-2"/>
                <w:sz w:val="24"/>
              </w:rPr>
              <w:t xml:space="preserve"> </w:t>
            </w:r>
            <w:r>
              <w:rPr>
                <w:rFonts w:ascii="Arial"/>
                <w:sz w:val="24"/>
              </w:rPr>
              <w:t>below,</w:t>
            </w:r>
            <w:r>
              <w:rPr>
                <w:rFonts w:ascii="Arial"/>
                <w:spacing w:val="-3"/>
                <w:sz w:val="24"/>
              </w:rPr>
              <w:t xml:space="preserve"> </w:t>
            </w:r>
            <w:r>
              <w:rPr>
                <w:rFonts w:ascii="Arial"/>
                <w:sz w:val="24"/>
              </w:rPr>
              <w:t>you</w:t>
            </w:r>
            <w:r>
              <w:rPr>
                <w:rFonts w:ascii="Arial"/>
                <w:spacing w:val="-3"/>
                <w:sz w:val="24"/>
              </w:rPr>
              <w:t xml:space="preserve"> </w:t>
            </w:r>
            <w:r>
              <w:rPr>
                <w:rFonts w:ascii="Arial"/>
                <w:sz w:val="24"/>
              </w:rPr>
              <w:t>are</w:t>
            </w:r>
            <w:r>
              <w:rPr>
                <w:rFonts w:ascii="Arial"/>
                <w:spacing w:val="-1"/>
                <w:sz w:val="24"/>
              </w:rPr>
              <w:t xml:space="preserve"> </w:t>
            </w:r>
            <w:r>
              <w:rPr>
                <w:rFonts w:ascii="Arial"/>
                <w:sz w:val="24"/>
              </w:rPr>
              <w:t>providing</w:t>
            </w:r>
            <w:r>
              <w:rPr>
                <w:rFonts w:ascii="Arial"/>
                <w:spacing w:val="-2"/>
                <w:sz w:val="24"/>
              </w:rPr>
              <w:t xml:space="preserve"> </w:t>
            </w:r>
            <w:r>
              <w:rPr>
                <w:rFonts w:ascii="Arial"/>
                <w:sz w:val="24"/>
              </w:rPr>
              <w:t>consent</w:t>
            </w:r>
            <w:r>
              <w:rPr>
                <w:rFonts w:ascii="Arial"/>
                <w:spacing w:val="-3"/>
                <w:sz w:val="24"/>
              </w:rPr>
              <w:t xml:space="preserve"> </w:t>
            </w:r>
            <w:r>
              <w:rPr>
                <w:rFonts w:ascii="Arial"/>
                <w:sz w:val="24"/>
              </w:rPr>
              <w:t>for</w:t>
            </w:r>
            <w:r>
              <w:rPr>
                <w:rFonts w:ascii="Arial"/>
                <w:spacing w:val="-2"/>
                <w:sz w:val="24"/>
              </w:rPr>
              <w:t xml:space="preserve"> </w:t>
            </w:r>
            <w:r>
              <w:rPr>
                <w:rFonts w:ascii="Arial"/>
                <w:sz w:val="24"/>
              </w:rPr>
              <w:t>this</w:t>
            </w:r>
            <w:r>
              <w:rPr>
                <w:rFonts w:ascii="Arial"/>
                <w:spacing w:val="-4"/>
                <w:sz w:val="24"/>
              </w:rPr>
              <w:t xml:space="preserve"> </w:t>
            </w:r>
            <w:r>
              <w:rPr>
                <w:rFonts w:ascii="Arial"/>
                <w:sz w:val="24"/>
              </w:rPr>
              <w:t>information</w:t>
            </w:r>
            <w:r>
              <w:rPr>
                <w:rFonts w:ascii="Arial"/>
                <w:spacing w:val="-3"/>
                <w:sz w:val="24"/>
              </w:rPr>
              <w:t xml:space="preserve"> </w:t>
            </w:r>
            <w:r>
              <w:rPr>
                <w:rFonts w:ascii="Arial"/>
                <w:sz w:val="24"/>
              </w:rPr>
              <w:t>to</w:t>
            </w:r>
            <w:r>
              <w:rPr>
                <w:rFonts w:ascii="Arial"/>
                <w:spacing w:val="-2"/>
                <w:sz w:val="24"/>
              </w:rPr>
              <w:t xml:space="preserve"> </w:t>
            </w:r>
            <w:r>
              <w:rPr>
                <w:rFonts w:ascii="Arial"/>
                <w:sz w:val="24"/>
              </w:rPr>
              <w:t>be stored</w:t>
            </w:r>
            <w:r>
              <w:rPr>
                <w:rFonts w:ascii="Arial"/>
                <w:spacing w:val="-2"/>
                <w:sz w:val="24"/>
              </w:rPr>
              <w:t xml:space="preserve"> </w:t>
            </w:r>
            <w:r>
              <w:rPr>
                <w:rFonts w:ascii="Arial"/>
                <w:sz w:val="24"/>
              </w:rPr>
              <w:t>by</w:t>
            </w:r>
            <w:r>
              <w:rPr>
                <w:rFonts w:ascii="Arial"/>
                <w:spacing w:val="-3"/>
                <w:sz w:val="24"/>
              </w:rPr>
              <w:t xml:space="preserve"> </w:t>
            </w:r>
            <w:r>
              <w:rPr>
                <w:rFonts w:ascii="Arial"/>
                <w:sz w:val="24"/>
              </w:rPr>
              <w:t>the Practice</w:t>
            </w:r>
            <w:r>
              <w:rPr>
                <w:rFonts w:ascii="Arial"/>
                <w:spacing w:val="-12"/>
                <w:sz w:val="24"/>
              </w:rPr>
              <w:t xml:space="preserve"> </w:t>
            </w:r>
            <w:r>
              <w:rPr>
                <w:rFonts w:ascii="Arial"/>
                <w:sz w:val="24"/>
              </w:rPr>
              <w:t>and</w:t>
            </w:r>
            <w:r>
              <w:rPr>
                <w:rFonts w:ascii="Arial"/>
                <w:spacing w:val="-12"/>
                <w:sz w:val="24"/>
              </w:rPr>
              <w:t xml:space="preserve"> </w:t>
            </w:r>
            <w:r>
              <w:rPr>
                <w:rFonts w:ascii="Arial"/>
                <w:sz w:val="24"/>
              </w:rPr>
              <w:t>to</w:t>
            </w:r>
            <w:r>
              <w:rPr>
                <w:rFonts w:ascii="Arial"/>
                <w:spacing w:val="-11"/>
                <w:sz w:val="24"/>
              </w:rPr>
              <w:t xml:space="preserve"> </w:t>
            </w:r>
            <w:r>
              <w:rPr>
                <w:rFonts w:ascii="Arial"/>
                <w:sz w:val="24"/>
              </w:rPr>
              <w:t>be</w:t>
            </w:r>
            <w:r>
              <w:rPr>
                <w:rFonts w:ascii="Arial"/>
                <w:spacing w:val="-11"/>
                <w:sz w:val="24"/>
              </w:rPr>
              <w:t xml:space="preserve"> </w:t>
            </w:r>
            <w:r>
              <w:rPr>
                <w:rFonts w:ascii="Arial"/>
                <w:sz w:val="24"/>
              </w:rPr>
              <w:t>contacted</w:t>
            </w:r>
            <w:r>
              <w:rPr>
                <w:rFonts w:ascii="Arial"/>
                <w:spacing w:val="-11"/>
                <w:sz w:val="24"/>
              </w:rPr>
              <w:t xml:space="preserve"> </w:t>
            </w:r>
            <w:r>
              <w:rPr>
                <w:rFonts w:ascii="Arial"/>
                <w:sz w:val="24"/>
              </w:rPr>
              <w:t>regarding</w:t>
            </w:r>
            <w:r>
              <w:rPr>
                <w:rFonts w:ascii="Arial"/>
                <w:spacing w:val="-12"/>
                <w:sz w:val="24"/>
              </w:rPr>
              <w:t xml:space="preserve"> </w:t>
            </w:r>
            <w:r>
              <w:rPr>
                <w:rFonts w:ascii="Arial"/>
                <w:sz w:val="24"/>
              </w:rPr>
              <w:t>matters</w:t>
            </w:r>
            <w:r>
              <w:rPr>
                <w:rFonts w:ascii="Arial"/>
                <w:spacing w:val="-10"/>
                <w:sz w:val="24"/>
              </w:rPr>
              <w:t xml:space="preserve"> </w:t>
            </w:r>
            <w:r>
              <w:rPr>
                <w:rFonts w:ascii="Arial"/>
                <w:sz w:val="24"/>
              </w:rPr>
              <w:t>related</w:t>
            </w:r>
            <w:r>
              <w:rPr>
                <w:rFonts w:ascii="Arial"/>
                <w:spacing w:val="-9"/>
                <w:sz w:val="24"/>
              </w:rPr>
              <w:t xml:space="preserve"> </w:t>
            </w:r>
            <w:r>
              <w:rPr>
                <w:rFonts w:ascii="Arial"/>
                <w:sz w:val="24"/>
              </w:rPr>
              <w:t>to</w:t>
            </w:r>
            <w:r>
              <w:rPr>
                <w:rFonts w:ascii="Arial"/>
                <w:spacing w:val="-8"/>
                <w:sz w:val="24"/>
              </w:rPr>
              <w:t xml:space="preserve"> </w:t>
            </w:r>
            <w:r>
              <w:rPr>
                <w:rFonts w:ascii="Arial"/>
                <w:sz w:val="24"/>
              </w:rPr>
              <w:t>the</w:t>
            </w:r>
            <w:r>
              <w:rPr>
                <w:rFonts w:ascii="Arial"/>
                <w:spacing w:val="-12"/>
                <w:sz w:val="24"/>
              </w:rPr>
              <w:t xml:space="preserve"> </w:t>
            </w:r>
            <w:r>
              <w:rPr>
                <w:rFonts w:ascii="Arial"/>
                <w:sz w:val="24"/>
              </w:rPr>
              <w:t>PPG</w:t>
            </w:r>
            <w:r>
              <w:rPr>
                <w:rFonts w:ascii="Arial"/>
                <w:spacing w:val="-12"/>
                <w:sz w:val="24"/>
              </w:rPr>
              <w:t xml:space="preserve"> </w:t>
            </w:r>
            <w:r>
              <w:rPr>
                <w:rFonts w:ascii="Arial"/>
                <w:sz w:val="24"/>
              </w:rPr>
              <w:t>and</w:t>
            </w:r>
            <w:r>
              <w:rPr>
                <w:rFonts w:ascii="Arial"/>
                <w:spacing w:val="-9"/>
                <w:sz w:val="24"/>
              </w:rPr>
              <w:t xml:space="preserve"> </w:t>
            </w:r>
            <w:r>
              <w:rPr>
                <w:rFonts w:ascii="Arial"/>
                <w:sz w:val="24"/>
              </w:rPr>
              <w:t>the</w:t>
            </w:r>
            <w:r>
              <w:rPr>
                <w:rFonts w:ascii="Arial"/>
                <w:spacing w:val="-11"/>
                <w:sz w:val="24"/>
              </w:rPr>
              <w:t xml:space="preserve"> </w:t>
            </w:r>
            <w:r>
              <w:rPr>
                <w:rFonts w:ascii="Arial"/>
                <w:spacing w:val="-2"/>
                <w:sz w:val="24"/>
              </w:rPr>
              <w:t>Practice.</w:t>
            </w:r>
          </w:p>
        </w:tc>
      </w:tr>
      <w:tr w:rsidR="00C14F61">
        <w:trPr>
          <w:trHeight w:val="827"/>
        </w:trPr>
        <w:tc>
          <w:tcPr>
            <w:tcW w:w="3728" w:type="dxa"/>
          </w:tcPr>
          <w:p w:rsidR="00C14F61" w:rsidRDefault="00967E5B">
            <w:pPr>
              <w:pStyle w:val="TableParagraph"/>
              <w:ind w:left="107"/>
              <w:rPr>
                <w:rFonts w:ascii="Arial"/>
                <w:b/>
                <w:sz w:val="24"/>
              </w:rPr>
            </w:pPr>
            <w:r>
              <w:rPr>
                <w:rFonts w:ascii="Arial"/>
                <w:b/>
                <w:spacing w:val="-2"/>
                <w:sz w:val="24"/>
              </w:rPr>
              <w:t>Name:</w:t>
            </w:r>
          </w:p>
        </w:tc>
        <w:tc>
          <w:tcPr>
            <w:tcW w:w="5291" w:type="dxa"/>
          </w:tcPr>
          <w:p w:rsidR="00C14F61" w:rsidRDefault="00C14F61">
            <w:pPr>
              <w:pStyle w:val="TableParagraph"/>
              <w:ind w:left="0"/>
              <w:rPr>
                <w:rFonts w:ascii="Times New Roman"/>
              </w:rPr>
            </w:pPr>
          </w:p>
        </w:tc>
      </w:tr>
      <w:tr w:rsidR="00C14F61">
        <w:trPr>
          <w:trHeight w:val="827"/>
        </w:trPr>
        <w:tc>
          <w:tcPr>
            <w:tcW w:w="3728" w:type="dxa"/>
          </w:tcPr>
          <w:p w:rsidR="00C14F61" w:rsidRDefault="00967E5B">
            <w:pPr>
              <w:pStyle w:val="TableParagraph"/>
              <w:ind w:left="107"/>
              <w:rPr>
                <w:rFonts w:ascii="Arial"/>
                <w:b/>
                <w:sz w:val="24"/>
              </w:rPr>
            </w:pPr>
            <w:r>
              <w:rPr>
                <w:rFonts w:ascii="Arial"/>
                <w:b/>
                <w:spacing w:val="-2"/>
                <w:sz w:val="24"/>
              </w:rPr>
              <w:t>Signature:</w:t>
            </w:r>
          </w:p>
        </w:tc>
        <w:tc>
          <w:tcPr>
            <w:tcW w:w="5291" w:type="dxa"/>
          </w:tcPr>
          <w:p w:rsidR="00C14F61" w:rsidRDefault="00C14F61">
            <w:pPr>
              <w:pStyle w:val="TableParagraph"/>
              <w:ind w:left="0"/>
              <w:rPr>
                <w:rFonts w:ascii="Times New Roman"/>
              </w:rPr>
            </w:pPr>
          </w:p>
        </w:tc>
      </w:tr>
      <w:tr w:rsidR="00C14F61">
        <w:trPr>
          <w:trHeight w:val="830"/>
        </w:trPr>
        <w:tc>
          <w:tcPr>
            <w:tcW w:w="3728" w:type="dxa"/>
          </w:tcPr>
          <w:p w:rsidR="00C14F61" w:rsidRDefault="00967E5B">
            <w:pPr>
              <w:pStyle w:val="TableParagraph"/>
              <w:ind w:left="107"/>
              <w:rPr>
                <w:rFonts w:ascii="Arial"/>
                <w:b/>
                <w:sz w:val="24"/>
              </w:rPr>
            </w:pPr>
            <w:r>
              <w:rPr>
                <w:rFonts w:ascii="Arial"/>
                <w:b/>
                <w:spacing w:val="-2"/>
                <w:sz w:val="24"/>
              </w:rPr>
              <w:t>Date:</w:t>
            </w:r>
          </w:p>
        </w:tc>
        <w:tc>
          <w:tcPr>
            <w:tcW w:w="5291" w:type="dxa"/>
          </w:tcPr>
          <w:p w:rsidR="00C14F61" w:rsidRDefault="00C14F61">
            <w:pPr>
              <w:pStyle w:val="TableParagraph"/>
              <w:ind w:left="0"/>
              <w:rPr>
                <w:rFonts w:ascii="Times New Roman"/>
              </w:rPr>
            </w:pPr>
          </w:p>
        </w:tc>
      </w:tr>
    </w:tbl>
    <w:p w:rsidR="00C14F61" w:rsidRDefault="00C14F61">
      <w:pPr>
        <w:pStyle w:val="BodyText"/>
        <w:spacing w:before="183"/>
        <w:rPr>
          <w:sz w:val="24"/>
        </w:rPr>
      </w:pPr>
    </w:p>
    <w:p w:rsidR="00C14F61" w:rsidRDefault="00967E5B">
      <w:pPr>
        <w:spacing w:line="259" w:lineRule="auto"/>
        <w:ind w:left="100"/>
        <w:rPr>
          <w:rFonts w:ascii="Arial"/>
          <w:sz w:val="24"/>
        </w:rPr>
      </w:pPr>
      <w:r>
        <w:rPr>
          <w:rFonts w:ascii="Arial"/>
          <w:sz w:val="24"/>
        </w:rPr>
        <w:t>Please</w:t>
      </w:r>
      <w:r>
        <w:rPr>
          <w:rFonts w:ascii="Arial"/>
          <w:spacing w:val="28"/>
          <w:sz w:val="24"/>
        </w:rPr>
        <w:t xml:space="preserve"> </w:t>
      </w:r>
      <w:r>
        <w:rPr>
          <w:rFonts w:ascii="Arial"/>
          <w:sz w:val="24"/>
        </w:rPr>
        <w:t>return</w:t>
      </w:r>
      <w:r>
        <w:rPr>
          <w:rFonts w:ascii="Arial"/>
          <w:spacing w:val="27"/>
          <w:sz w:val="24"/>
        </w:rPr>
        <w:t xml:space="preserve"> </w:t>
      </w:r>
      <w:r>
        <w:rPr>
          <w:rFonts w:ascii="Arial"/>
          <w:sz w:val="24"/>
        </w:rPr>
        <w:t>this</w:t>
      </w:r>
      <w:r>
        <w:rPr>
          <w:rFonts w:ascii="Arial"/>
          <w:spacing w:val="27"/>
          <w:sz w:val="24"/>
        </w:rPr>
        <w:t xml:space="preserve"> </w:t>
      </w:r>
      <w:r>
        <w:rPr>
          <w:rFonts w:ascii="Arial"/>
          <w:sz w:val="24"/>
        </w:rPr>
        <w:t>document</w:t>
      </w:r>
      <w:r>
        <w:rPr>
          <w:rFonts w:ascii="Arial"/>
          <w:spacing w:val="28"/>
          <w:sz w:val="24"/>
        </w:rPr>
        <w:t xml:space="preserve"> </w:t>
      </w:r>
      <w:r>
        <w:rPr>
          <w:rFonts w:ascii="Arial"/>
          <w:sz w:val="24"/>
        </w:rPr>
        <w:t>to</w:t>
      </w:r>
      <w:r>
        <w:rPr>
          <w:rFonts w:ascii="Arial"/>
          <w:spacing w:val="28"/>
          <w:sz w:val="24"/>
        </w:rPr>
        <w:t xml:space="preserve"> </w:t>
      </w:r>
      <w:r>
        <w:rPr>
          <w:rFonts w:ascii="Arial"/>
          <w:sz w:val="24"/>
        </w:rPr>
        <w:t>the</w:t>
      </w:r>
      <w:r>
        <w:rPr>
          <w:rFonts w:ascii="Arial"/>
          <w:spacing w:val="28"/>
          <w:sz w:val="24"/>
        </w:rPr>
        <w:t xml:space="preserve"> </w:t>
      </w:r>
      <w:r>
        <w:rPr>
          <w:rFonts w:ascii="Arial"/>
          <w:sz w:val="24"/>
        </w:rPr>
        <w:t>Practice</w:t>
      </w:r>
      <w:r>
        <w:rPr>
          <w:rFonts w:ascii="Arial"/>
          <w:spacing w:val="26"/>
          <w:sz w:val="24"/>
        </w:rPr>
        <w:t xml:space="preserve"> </w:t>
      </w:r>
      <w:r>
        <w:rPr>
          <w:rFonts w:ascii="Arial"/>
          <w:sz w:val="24"/>
        </w:rPr>
        <w:t>reception</w:t>
      </w:r>
      <w:r>
        <w:rPr>
          <w:rFonts w:ascii="Arial"/>
          <w:spacing w:val="28"/>
          <w:sz w:val="24"/>
        </w:rPr>
        <w:t xml:space="preserve"> </w:t>
      </w:r>
      <w:r>
        <w:rPr>
          <w:rFonts w:ascii="Arial"/>
          <w:sz w:val="24"/>
        </w:rPr>
        <w:t>desk</w:t>
      </w:r>
      <w:r>
        <w:rPr>
          <w:rFonts w:ascii="Arial"/>
          <w:spacing w:val="27"/>
          <w:sz w:val="24"/>
        </w:rPr>
        <w:t xml:space="preserve"> </w:t>
      </w:r>
      <w:r>
        <w:rPr>
          <w:rFonts w:ascii="Arial"/>
          <w:sz w:val="24"/>
        </w:rPr>
        <w:t>for</w:t>
      </w:r>
      <w:r>
        <w:rPr>
          <w:rFonts w:ascii="Arial"/>
          <w:spacing w:val="26"/>
          <w:sz w:val="24"/>
        </w:rPr>
        <w:t xml:space="preserve"> </w:t>
      </w:r>
      <w:r>
        <w:rPr>
          <w:rFonts w:ascii="Arial"/>
          <w:sz w:val="24"/>
        </w:rPr>
        <w:t>the</w:t>
      </w:r>
      <w:r>
        <w:rPr>
          <w:rFonts w:ascii="Arial"/>
          <w:spacing w:val="28"/>
          <w:sz w:val="24"/>
        </w:rPr>
        <w:t xml:space="preserve"> </w:t>
      </w:r>
      <w:r>
        <w:rPr>
          <w:rFonts w:ascii="Arial"/>
          <w:sz w:val="24"/>
        </w:rPr>
        <w:t>attention</w:t>
      </w:r>
      <w:r>
        <w:rPr>
          <w:rFonts w:ascii="Arial"/>
          <w:spacing w:val="28"/>
          <w:sz w:val="24"/>
        </w:rPr>
        <w:t xml:space="preserve"> </w:t>
      </w:r>
      <w:r>
        <w:rPr>
          <w:rFonts w:ascii="Arial"/>
          <w:sz w:val="24"/>
        </w:rPr>
        <w:t>of</w:t>
      </w:r>
      <w:r>
        <w:rPr>
          <w:rFonts w:ascii="Arial"/>
          <w:spacing w:val="28"/>
          <w:sz w:val="24"/>
        </w:rPr>
        <w:t xml:space="preserve"> </w:t>
      </w:r>
      <w:r>
        <w:rPr>
          <w:rFonts w:ascii="Arial"/>
          <w:sz w:val="24"/>
        </w:rPr>
        <w:t>the Practice Manager.</w:t>
      </w:r>
    </w:p>
    <w:sectPr w:rsidR="00C14F61">
      <w:pgSz w:w="11910" w:h="16840"/>
      <w:pgMar w:top="2000" w:right="1320" w:bottom="920" w:left="1340" w:header="708"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7BC" w:rsidRDefault="00967E5B">
      <w:r>
        <w:separator/>
      </w:r>
    </w:p>
  </w:endnote>
  <w:endnote w:type="continuationSeparator" w:id="0">
    <w:p w:rsidR="001027BC" w:rsidRDefault="0096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810" w:rsidRDefault="000F5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Default="00967E5B">
    <w:pPr>
      <w:pStyle w:val="BodyText"/>
      <w:spacing w:line="14" w:lineRule="auto"/>
      <w:rPr>
        <w:sz w:val="20"/>
      </w:rPr>
    </w:pPr>
    <w:r>
      <w:rPr>
        <w:noProof/>
        <w:lang w:val="en-GB" w:eastAsia="en-GB"/>
      </w:rPr>
      <mc:AlternateContent>
        <mc:Choice Requires="wps">
          <w:drawing>
            <wp:anchor distT="0" distB="0" distL="0" distR="0" simplePos="0" relativeHeight="487000064" behindDoc="1" locked="0" layoutInCell="1" allowOverlap="1">
              <wp:simplePos x="0" y="0"/>
              <wp:positionH relativeFrom="page">
                <wp:posOffset>6262878</wp:posOffset>
              </wp:positionH>
              <wp:positionV relativeFrom="page">
                <wp:posOffset>10088067</wp:posOffset>
              </wp:positionV>
              <wp:extent cx="4368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 cy="165735"/>
                      </a:xfrm>
                      <a:prstGeom prst="rect">
                        <a:avLst/>
                      </a:prstGeom>
                    </wps:spPr>
                    <wps:txbx>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0F5810">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3.15pt;margin-top:794.35pt;width:34.4pt;height:13.05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" filled="f" stroked="f">
              <v:path arrowok="t"/>
              <v:textbox inset="0,0,0,0">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0F5810">
                      <w:rPr>
                        <w:rFonts w:ascii="Calibri"/>
                        <w:noProof/>
                        <w:spacing w:val="-10"/>
                      </w:rPr>
                      <w:t>7</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810" w:rsidRDefault="000F58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Default="00967E5B">
    <w:pPr>
      <w:pStyle w:val="BodyText"/>
      <w:spacing w:line="14" w:lineRule="auto"/>
      <w:rPr>
        <w:sz w:val="20"/>
      </w:rPr>
    </w:pPr>
    <w:r>
      <w:rPr>
        <w:noProof/>
        <w:lang w:val="en-GB" w:eastAsia="en-GB"/>
      </w:rPr>
      <mc:AlternateContent>
        <mc:Choice Requires="wps">
          <w:drawing>
            <wp:anchor distT="0" distB="0" distL="0" distR="0" simplePos="0" relativeHeight="487000576" behindDoc="1" locked="0" layoutInCell="1" allowOverlap="1">
              <wp:simplePos x="0" y="0"/>
              <wp:positionH relativeFrom="page">
                <wp:posOffset>9394697</wp:posOffset>
              </wp:positionH>
              <wp:positionV relativeFrom="page">
                <wp:posOffset>6956247</wp:posOffset>
              </wp:positionV>
              <wp:extent cx="39878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80" cy="165735"/>
                      </a:xfrm>
                      <a:prstGeom prst="rect">
                        <a:avLst/>
                      </a:prstGeom>
                    </wps:spPr>
                    <wps:txbx>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739.75pt;margin-top:547.75pt;width:31.4pt;height:13.05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" filled="f" stroked="f">
              <v:path arrowok="t"/>
              <v:textbox inset="0,0,0,0">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Default="00967E5B">
    <w:pPr>
      <w:pStyle w:val="BodyText"/>
      <w:spacing w:line="14" w:lineRule="auto"/>
      <w:rPr>
        <w:sz w:val="20"/>
      </w:rPr>
    </w:pPr>
    <w:r>
      <w:rPr>
        <w:noProof/>
        <w:lang w:val="en-GB" w:eastAsia="en-GB"/>
      </w:rPr>
      <mc:AlternateContent>
        <mc:Choice Requires="wps">
          <w:drawing>
            <wp:anchor distT="0" distB="0" distL="0" distR="0" simplePos="0" relativeHeight="487001600" behindDoc="1" locked="0" layoutInCell="1" allowOverlap="1">
              <wp:simplePos x="0" y="0"/>
              <wp:positionH relativeFrom="page">
                <wp:posOffset>6262878</wp:posOffset>
              </wp:positionH>
              <wp:positionV relativeFrom="page">
                <wp:posOffset>10088067</wp:posOffset>
              </wp:positionV>
              <wp:extent cx="39878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80" cy="165735"/>
                      </a:xfrm>
                      <a:prstGeom prst="rect">
                        <a:avLst/>
                      </a:prstGeom>
                    </wps:spPr>
                    <wps:txbx>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493.15pt;margin-top:794.35pt;width:31.4pt;height:13.05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" filled="f" stroked="f">
              <v:path arrowok="t"/>
              <v:textbox inset="0,0,0,0">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Default="00967E5B">
    <w:pPr>
      <w:pStyle w:val="BodyText"/>
      <w:spacing w:line="14" w:lineRule="auto"/>
      <w:rPr>
        <w:sz w:val="20"/>
      </w:rPr>
    </w:pPr>
    <w:r>
      <w:rPr>
        <w:noProof/>
        <w:lang w:val="en-GB" w:eastAsia="en-GB"/>
      </w:rPr>
      <mc:AlternateContent>
        <mc:Choice Requires="wps">
          <w:drawing>
            <wp:anchor distT="0" distB="0" distL="0" distR="0" simplePos="0" relativeHeight="487002624" behindDoc="1" locked="0" layoutInCell="1" allowOverlap="1">
              <wp:simplePos x="0" y="0"/>
              <wp:positionH relativeFrom="page">
                <wp:posOffset>6191250</wp:posOffset>
              </wp:positionH>
              <wp:positionV relativeFrom="page">
                <wp:posOffset>10088067</wp:posOffset>
              </wp:positionV>
              <wp:extent cx="470534"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4" cy="165735"/>
                      </a:xfrm>
                      <a:prstGeom prst="rect">
                        <a:avLst/>
                      </a:prstGeom>
                    </wps:spPr>
                    <wps:txbx>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w:t>
                          </w: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487.5pt;margin-top:794.35pt;width:37.05pt;height:13.05pt;z-index:-16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" filled="f" stroked="f">
              <v:path arrowok="t"/>
              <v:textbox inset="0,0,0,0">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w:t>
                    </w:r>
                    <w:r>
                      <w:rPr>
                        <w:rFonts w:ascii="Calibri"/>
                        <w:spacing w:val="-5"/>
                      </w:rPr>
                      <w:t>10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Default="00967E5B">
    <w:pPr>
      <w:pStyle w:val="BodyText"/>
      <w:spacing w:line="14" w:lineRule="auto"/>
      <w:rPr>
        <w:sz w:val="20"/>
      </w:rPr>
    </w:pPr>
    <w:r>
      <w:rPr>
        <w:noProof/>
        <w:lang w:val="en-GB" w:eastAsia="en-GB"/>
      </w:rPr>
      <mc:AlternateContent>
        <mc:Choice Requires="wps">
          <w:drawing>
            <wp:anchor distT="0" distB="0" distL="0" distR="0" simplePos="0" relativeHeight="487003648" behindDoc="1" locked="0" layoutInCell="1" allowOverlap="1">
              <wp:simplePos x="0" y="0"/>
              <wp:positionH relativeFrom="page">
                <wp:posOffset>6191250</wp:posOffset>
              </wp:positionH>
              <wp:positionV relativeFrom="page">
                <wp:posOffset>10088067</wp:posOffset>
              </wp:positionV>
              <wp:extent cx="508634"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65735"/>
                      </a:xfrm>
                      <a:prstGeom prst="rect">
                        <a:avLst/>
                      </a:prstGeom>
                    </wps:spPr>
                    <wps:txbx>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w:t>
                          </w: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0F5810">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487.5pt;margin-top:794.35pt;width:40.05pt;height:13.05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" filled="f" stroked="f">
              <v:path arrowok="t"/>
              <v:textbox inset="0,0,0,0">
                <w:txbxContent>
                  <w:p w:rsidR="00C14F61" w:rsidRDefault="00967E5B">
                    <w:pPr>
                      <w:pStyle w:val="BodyText"/>
                      <w:spacing w:line="245" w:lineRule="exact"/>
                      <w:ind w:left="20"/>
                      <w:rPr>
                        <w:rFonts w:ascii="Calibri"/>
                      </w:rPr>
                    </w:pPr>
                    <w:r>
                      <w:rPr>
                        <w:rFonts w:ascii="Calibri"/>
                      </w:rPr>
                      <w:t>Page</w:t>
                    </w:r>
                    <w:r>
                      <w:rPr>
                        <w:rFonts w:ascii="Calibri"/>
                        <w:spacing w:val="-10"/>
                      </w:rPr>
                      <w:t xml:space="preserve"> </w:t>
                    </w: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0F5810">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7BC" w:rsidRDefault="00967E5B">
      <w:r>
        <w:separator/>
      </w:r>
    </w:p>
  </w:footnote>
  <w:footnote w:type="continuationSeparator" w:id="0">
    <w:p w:rsidR="001027BC" w:rsidRDefault="0096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810" w:rsidRDefault="000F5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Pr="00967E5B" w:rsidRDefault="00967E5B" w:rsidP="00967E5B">
    <w:pPr>
      <w:pStyle w:val="Header"/>
      <w:jc w:val="center"/>
      <w:rPr>
        <w:sz w:val="44"/>
        <w:szCs w:val="44"/>
      </w:rPr>
    </w:pPr>
    <w:proofErr w:type="spellStart"/>
    <w:r>
      <w:rPr>
        <w:sz w:val="44"/>
        <w:szCs w:val="44"/>
      </w:rPr>
      <w:t>Dr</w:t>
    </w:r>
    <w:proofErr w:type="spellEnd"/>
    <w:r>
      <w:rPr>
        <w:sz w:val="44"/>
        <w:szCs w:val="44"/>
      </w:rPr>
      <w:t xml:space="preserve"> </w:t>
    </w:r>
    <w:proofErr w:type="spellStart"/>
    <w:r>
      <w:rPr>
        <w:sz w:val="44"/>
        <w:szCs w:val="44"/>
      </w:rPr>
      <w:t>Shimmins</w:t>
    </w:r>
    <w:proofErr w:type="spellEnd"/>
    <w:r>
      <w:rPr>
        <w:sz w:val="44"/>
        <w:szCs w:val="44"/>
      </w:rPr>
      <w:t xml:space="preserve"> &amp; Partners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810" w:rsidRDefault="000F58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Default="00C14F6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Default="00C14F61">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Default="00C14F61">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61" w:rsidRDefault="00C14F6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822"/>
    <w:multiLevelType w:val="hybridMultilevel"/>
    <w:tmpl w:val="D068B742"/>
    <w:lvl w:ilvl="0" w:tplc="EAC4E94E">
      <w:numFmt w:val="bullet"/>
      <w:lvlText w:val="☐"/>
      <w:lvlJc w:val="left"/>
      <w:pPr>
        <w:ind w:left="413" w:hanging="308"/>
      </w:pPr>
      <w:rPr>
        <w:rFonts w:ascii="MS Gothic" w:eastAsia="MS Gothic" w:hAnsi="MS Gothic" w:cs="MS Gothic" w:hint="default"/>
        <w:b w:val="0"/>
        <w:bCs w:val="0"/>
        <w:i w:val="0"/>
        <w:iCs w:val="0"/>
        <w:spacing w:val="0"/>
        <w:w w:val="100"/>
        <w:sz w:val="24"/>
        <w:szCs w:val="24"/>
        <w:lang w:val="en-US" w:eastAsia="en-US" w:bidi="ar-SA"/>
      </w:rPr>
    </w:lvl>
    <w:lvl w:ilvl="1" w:tplc="15A4AA82">
      <w:numFmt w:val="bullet"/>
      <w:lvlText w:val="•"/>
      <w:lvlJc w:val="left"/>
      <w:pPr>
        <w:ind w:left="544" w:hanging="308"/>
      </w:pPr>
      <w:rPr>
        <w:rFonts w:hint="default"/>
        <w:lang w:val="en-US" w:eastAsia="en-US" w:bidi="ar-SA"/>
      </w:rPr>
    </w:lvl>
    <w:lvl w:ilvl="2" w:tplc="B23E6934">
      <w:numFmt w:val="bullet"/>
      <w:lvlText w:val="•"/>
      <w:lvlJc w:val="left"/>
      <w:pPr>
        <w:ind w:left="668" w:hanging="308"/>
      </w:pPr>
      <w:rPr>
        <w:rFonts w:hint="default"/>
        <w:lang w:val="en-US" w:eastAsia="en-US" w:bidi="ar-SA"/>
      </w:rPr>
    </w:lvl>
    <w:lvl w:ilvl="3" w:tplc="909C1FB0">
      <w:numFmt w:val="bullet"/>
      <w:lvlText w:val="•"/>
      <w:lvlJc w:val="left"/>
      <w:pPr>
        <w:ind w:left="792" w:hanging="308"/>
      </w:pPr>
      <w:rPr>
        <w:rFonts w:hint="default"/>
        <w:lang w:val="en-US" w:eastAsia="en-US" w:bidi="ar-SA"/>
      </w:rPr>
    </w:lvl>
    <w:lvl w:ilvl="4" w:tplc="298C36A2">
      <w:numFmt w:val="bullet"/>
      <w:lvlText w:val="•"/>
      <w:lvlJc w:val="left"/>
      <w:pPr>
        <w:ind w:left="916" w:hanging="308"/>
      </w:pPr>
      <w:rPr>
        <w:rFonts w:hint="default"/>
        <w:lang w:val="en-US" w:eastAsia="en-US" w:bidi="ar-SA"/>
      </w:rPr>
    </w:lvl>
    <w:lvl w:ilvl="5" w:tplc="4A9A601A">
      <w:numFmt w:val="bullet"/>
      <w:lvlText w:val="•"/>
      <w:lvlJc w:val="left"/>
      <w:pPr>
        <w:ind w:left="1040" w:hanging="308"/>
      </w:pPr>
      <w:rPr>
        <w:rFonts w:hint="default"/>
        <w:lang w:val="en-US" w:eastAsia="en-US" w:bidi="ar-SA"/>
      </w:rPr>
    </w:lvl>
    <w:lvl w:ilvl="6" w:tplc="1FB6E4FE">
      <w:numFmt w:val="bullet"/>
      <w:lvlText w:val="•"/>
      <w:lvlJc w:val="left"/>
      <w:pPr>
        <w:ind w:left="1164" w:hanging="308"/>
      </w:pPr>
      <w:rPr>
        <w:rFonts w:hint="default"/>
        <w:lang w:val="en-US" w:eastAsia="en-US" w:bidi="ar-SA"/>
      </w:rPr>
    </w:lvl>
    <w:lvl w:ilvl="7" w:tplc="A11070CC">
      <w:numFmt w:val="bullet"/>
      <w:lvlText w:val="•"/>
      <w:lvlJc w:val="left"/>
      <w:pPr>
        <w:ind w:left="1288" w:hanging="308"/>
      </w:pPr>
      <w:rPr>
        <w:rFonts w:hint="default"/>
        <w:lang w:val="en-US" w:eastAsia="en-US" w:bidi="ar-SA"/>
      </w:rPr>
    </w:lvl>
    <w:lvl w:ilvl="8" w:tplc="B98A5FF4">
      <w:numFmt w:val="bullet"/>
      <w:lvlText w:val="•"/>
      <w:lvlJc w:val="left"/>
      <w:pPr>
        <w:ind w:left="1412" w:hanging="308"/>
      </w:pPr>
      <w:rPr>
        <w:rFonts w:hint="default"/>
        <w:lang w:val="en-US" w:eastAsia="en-US" w:bidi="ar-SA"/>
      </w:rPr>
    </w:lvl>
  </w:abstractNum>
  <w:abstractNum w:abstractNumId="1" w15:restartNumberingAfterBreak="0">
    <w:nsid w:val="19B601C9"/>
    <w:multiLevelType w:val="hybridMultilevel"/>
    <w:tmpl w:val="6A48AA84"/>
    <w:lvl w:ilvl="0" w:tplc="32C2CE22">
      <w:numFmt w:val="bullet"/>
      <w:lvlText w:val="☐"/>
      <w:lvlJc w:val="left"/>
      <w:pPr>
        <w:ind w:left="413" w:hanging="308"/>
      </w:pPr>
      <w:rPr>
        <w:rFonts w:ascii="MS Gothic" w:eastAsia="MS Gothic" w:hAnsi="MS Gothic" w:cs="MS Gothic" w:hint="default"/>
        <w:b w:val="0"/>
        <w:bCs w:val="0"/>
        <w:i w:val="0"/>
        <w:iCs w:val="0"/>
        <w:spacing w:val="0"/>
        <w:w w:val="100"/>
        <w:sz w:val="24"/>
        <w:szCs w:val="24"/>
        <w:lang w:val="en-US" w:eastAsia="en-US" w:bidi="ar-SA"/>
      </w:rPr>
    </w:lvl>
    <w:lvl w:ilvl="1" w:tplc="8D2A1F7C">
      <w:numFmt w:val="bullet"/>
      <w:lvlText w:val="•"/>
      <w:lvlJc w:val="left"/>
      <w:pPr>
        <w:ind w:left="560" w:hanging="308"/>
      </w:pPr>
      <w:rPr>
        <w:rFonts w:hint="default"/>
        <w:lang w:val="en-US" w:eastAsia="en-US" w:bidi="ar-SA"/>
      </w:rPr>
    </w:lvl>
    <w:lvl w:ilvl="2" w:tplc="3080EC20">
      <w:numFmt w:val="bullet"/>
      <w:lvlText w:val="•"/>
      <w:lvlJc w:val="left"/>
      <w:pPr>
        <w:ind w:left="700" w:hanging="308"/>
      </w:pPr>
      <w:rPr>
        <w:rFonts w:hint="default"/>
        <w:lang w:val="en-US" w:eastAsia="en-US" w:bidi="ar-SA"/>
      </w:rPr>
    </w:lvl>
    <w:lvl w:ilvl="3" w:tplc="1E2CFE98">
      <w:numFmt w:val="bullet"/>
      <w:lvlText w:val="•"/>
      <w:lvlJc w:val="left"/>
      <w:pPr>
        <w:ind w:left="840" w:hanging="308"/>
      </w:pPr>
      <w:rPr>
        <w:rFonts w:hint="default"/>
        <w:lang w:val="en-US" w:eastAsia="en-US" w:bidi="ar-SA"/>
      </w:rPr>
    </w:lvl>
    <w:lvl w:ilvl="4" w:tplc="C1E86018">
      <w:numFmt w:val="bullet"/>
      <w:lvlText w:val="•"/>
      <w:lvlJc w:val="left"/>
      <w:pPr>
        <w:ind w:left="980" w:hanging="308"/>
      </w:pPr>
      <w:rPr>
        <w:rFonts w:hint="default"/>
        <w:lang w:val="en-US" w:eastAsia="en-US" w:bidi="ar-SA"/>
      </w:rPr>
    </w:lvl>
    <w:lvl w:ilvl="5" w:tplc="1298D654">
      <w:numFmt w:val="bullet"/>
      <w:lvlText w:val="•"/>
      <w:lvlJc w:val="left"/>
      <w:pPr>
        <w:ind w:left="1121" w:hanging="308"/>
      </w:pPr>
      <w:rPr>
        <w:rFonts w:hint="default"/>
        <w:lang w:val="en-US" w:eastAsia="en-US" w:bidi="ar-SA"/>
      </w:rPr>
    </w:lvl>
    <w:lvl w:ilvl="6" w:tplc="EC5E889C">
      <w:numFmt w:val="bullet"/>
      <w:lvlText w:val="•"/>
      <w:lvlJc w:val="left"/>
      <w:pPr>
        <w:ind w:left="1261" w:hanging="308"/>
      </w:pPr>
      <w:rPr>
        <w:rFonts w:hint="default"/>
        <w:lang w:val="en-US" w:eastAsia="en-US" w:bidi="ar-SA"/>
      </w:rPr>
    </w:lvl>
    <w:lvl w:ilvl="7" w:tplc="476A26D0">
      <w:numFmt w:val="bullet"/>
      <w:lvlText w:val="•"/>
      <w:lvlJc w:val="left"/>
      <w:pPr>
        <w:ind w:left="1401" w:hanging="308"/>
      </w:pPr>
      <w:rPr>
        <w:rFonts w:hint="default"/>
        <w:lang w:val="en-US" w:eastAsia="en-US" w:bidi="ar-SA"/>
      </w:rPr>
    </w:lvl>
    <w:lvl w:ilvl="8" w:tplc="466AE3C2">
      <w:numFmt w:val="bullet"/>
      <w:lvlText w:val="•"/>
      <w:lvlJc w:val="left"/>
      <w:pPr>
        <w:ind w:left="1541" w:hanging="308"/>
      </w:pPr>
      <w:rPr>
        <w:rFonts w:hint="default"/>
        <w:lang w:val="en-US" w:eastAsia="en-US" w:bidi="ar-SA"/>
      </w:rPr>
    </w:lvl>
  </w:abstractNum>
  <w:abstractNum w:abstractNumId="2" w15:restartNumberingAfterBreak="0">
    <w:nsid w:val="1FCF78EF"/>
    <w:multiLevelType w:val="hybridMultilevel"/>
    <w:tmpl w:val="6B808642"/>
    <w:lvl w:ilvl="0" w:tplc="0024A76C">
      <w:numFmt w:val="bullet"/>
      <w:lvlText w:val="☐"/>
      <w:lvlJc w:val="left"/>
      <w:pPr>
        <w:ind w:left="414" w:hanging="308"/>
      </w:pPr>
      <w:rPr>
        <w:rFonts w:ascii="MS Gothic" w:eastAsia="MS Gothic" w:hAnsi="MS Gothic" w:cs="MS Gothic" w:hint="default"/>
        <w:b w:val="0"/>
        <w:bCs w:val="0"/>
        <w:i w:val="0"/>
        <w:iCs w:val="0"/>
        <w:spacing w:val="0"/>
        <w:w w:val="100"/>
        <w:sz w:val="24"/>
        <w:szCs w:val="24"/>
        <w:lang w:val="en-US" w:eastAsia="en-US" w:bidi="ar-SA"/>
      </w:rPr>
    </w:lvl>
    <w:lvl w:ilvl="1" w:tplc="6DEEA954">
      <w:numFmt w:val="bullet"/>
      <w:lvlText w:val="•"/>
      <w:lvlJc w:val="left"/>
      <w:pPr>
        <w:ind w:left="560" w:hanging="308"/>
      </w:pPr>
      <w:rPr>
        <w:rFonts w:hint="default"/>
        <w:lang w:val="en-US" w:eastAsia="en-US" w:bidi="ar-SA"/>
      </w:rPr>
    </w:lvl>
    <w:lvl w:ilvl="2" w:tplc="A7F60884">
      <w:numFmt w:val="bullet"/>
      <w:lvlText w:val="•"/>
      <w:lvlJc w:val="left"/>
      <w:pPr>
        <w:ind w:left="701" w:hanging="308"/>
      </w:pPr>
      <w:rPr>
        <w:rFonts w:hint="default"/>
        <w:lang w:val="en-US" w:eastAsia="en-US" w:bidi="ar-SA"/>
      </w:rPr>
    </w:lvl>
    <w:lvl w:ilvl="3" w:tplc="2E8E59EA">
      <w:numFmt w:val="bullet"/>
      <w:lvlText w:val="•"/>
      <w:lvlJc w:val="left"/>
      <w:pPr>
        <w:ind w:left="841" w:hanging="308"/>
      </w:pPr>
      <w:rPr>
        <w:rFonts w:hint="default"/>
        <w:lang w:val="en-US" w:eastAsia="en-US" w:bidi="ar-SA"/>
      </w:rPr>
    </w:lvl>
    <w:lvl w:ilvl="4" w:tplc="CD4ECF84">
      <w:numFmt w:val="bullet"/>
      <w:lvlText w:val="•"/>
      <w:lvlJc w:val="left"/>
      <w:pPr>
        <w:ind w:left="982" w:hanging="308"/>
      </w:pPr>
      <w:rPr>
        <w:rFonts w:hint="default"/>
        <w:lang w:val="en-US" w:eastAsia="en-US" w:bidi="ar-SA"/>
      </w:rPr>
    </w:lvl>
    <w:lvl w:ilvl="5" w:tplc="9A762C58">
      <w:numFmt w:val="bullet"/>
      <w:lvlText w:val="•"/>
      <w:lvlJc w:val="left"/>
      <w:pPr>
        <w:ind w:left="1122" w:hanging="308"/>
      </w:pPr>
      <w:rPr>
        <w:rFonts w:hint="default"/>
        <w:lang w:val="en-US" w:eastAsia="en-US" w:bidi="ar-SA"/>
      </w:rPr>
    </w:lvl>
    <w:lvl w:ilvl="6" w:tplc="7086632E">
      <w:numFmt w:val="bullet"/>
      <w:lvlText w:val="•"/>
      <w:lvlJc w:val="left"/>
      <w:pPr>
        <w:ind w:left="1263" w:hanging="308"/>
      </w:pPr>
      <w:rPr>
        <w:rFonts w:hint="default"/>
        <w:lang w:val="en-US" w:eastAsia="en-US" w:bidi="ar-SA"/>
      </w:rPr>
    </w:lvl>
    <w:lvl w:ilvl="7" w:tplc="3BDA855C">
      <w:numFmt w:val="bullet"/>
      <w:lvlText w:val="•"/>
      <w:lvlJc w:val="left"/>
      <w:pPr>
        <w:ind w:left="1403" w:hanging="308"/>
      </w:pPr>
      <w:rPr>
        <w:rFonts w:hint="default"/>
        <w:lang w:val="en-US" w:eastAsia="en-US" w:bidi="ar-SA"/>
      </w:rPr>
    </w:lvl>
    <w:lvl w:ilvl="8" w:tplc="9A6CB67A">
      <w:numFmt w:val="bullet"/>
      <w:lvlText w:val="•"/>
      <w:lvlJc w:val="left"/>
      <w:pPr>
        <w:ind w:left="1544" w:hanging="308"/>
      </w:pPr>
      <w:rPr>
        <w:rFonts w:hint="default"/>
        <w:lang w:val="en-US" w:eastAsia="en-US" w:bidi="ar-SA"/>
      </w:rPr>
    </w:lvl>
  </w:abstractNum>
  <w:abstractNum w:abstractNumId="3" w15:restartNumberingAfterBreak="0">
    <w:nsid w:val="24644374"/>
    <w:multiLevelType w:val="hybridMultilevel"/>
    <w:tmpl w:val="F6B88A04"/>
    <w:lvl w:ilvl="0" w:tplc="4DEE0E62">
      <w:numFmt w:val="bullet"/>
      <w:lvlText w:val="☐"/>
      <w:lvlJc w:val="left"/>
      <w:pPr>
        <w:ind w:left="413" w:hanging="308"/>
      </w:pPr>
      <w:rPr>
        <w:rFonts w:ascii="MS Gothic" w:eastAsia="MS Gothic" w:hAnsi="MS Gothic" w:cs="MS Gothic" w:hint="default"/>
        <w:b w:val="0"/>
        <w:bCs w:val="0"/>
        <w:i w:val="0"/>
        <w:iCs w:val="0"/>
        <w:spacing w:val="0"/>
        <w:w w:val="100"/>
        <w:sz w:val="24"/>
        <w:szCs w:val="24"/>
        <w:lang w:val="en-US" w:eastAsia="en-US" w:bidi="ar-SA"/>
      </w:rPr>
    </w:lvl>
    <w:lvl w:ilvl="1" w:tplc="0F58F346">
      <w:numFmt w:val="bullet"/>
      <w:lvlText w:val="•"/>
      <w:lvlJc w:val="left"/>
      <w:pPr>
        <w:ind w:left="559" w:hanging="308"/>
      </w:pPr>
      <w:rPr>
        <w:rFonts w:hint="default"/>
        <w:lang w:val="en-US" w:eastAsia="en-US" w:bidi="ar-SA"/>
      </w:rPr>
    </w:lvl>
    <w:lvl w:ilvl="2" w:tplc="76E49B24">
      <w:numFmt w:val="bullet"/>
      <w:lvlText w:val="•"/>
      <w:lvlJc w:val="left"/>
      <w:pPr>
        <w:ind w:left="698" w:hanging="308"/>
      </w:pPr>
      <w:rPr>
        <w:rFonts w:hint="default"/>
        <w:lang w:val="en-US" w:eastAsia="en-US" w:bidi="ar-SA"/>
      </w:rPr>
    </w:lvl>
    <w:lvl w:ilvl="3" w:tplc="1BB09142">
      <w:numFmt w:val="bullet"/>
      <w:lvlText w:val="•"/>
      <w:lvlJc w:val="left"/>
      <w:pPr>
        <w:ind w:left="838" w:hanging="308"/>
      </w:pPr>
      <w:rPr>
        <w:rFonts w:hint="default"/>
        <w:lang w:val="en-US" w:eastAsia="en-US" w:bidi="ar-SA"/>
      </w:rPr>
    </w:lvl>
    <w:lvl w:ilvl="4" w:tplc="F5EE3BBA">
      <w:numFmt w:val="bullet"/>
      <w:lvlText w:val="•"/>
      <w:lvlJc w:val="left"/>
      <w:pPr>
        <w:ind w:left="977" w:hanging="308"/>
      </w:pPr>
      <w:rPr>
        <w:rFonts w:hint="default"/>
        <w:lang w:val="en-US" w:eastAsia="en-US" w:bidi="ar-SA"/>
      </w:rPr>
    </w:lvl>
    <w:lvl w:ilvl="5" w:tplc="DE1692B4">
      <w:numFmt w:val="bullet"/>
      <w:lvlText w:val="•"/>
      <w:lvlJc w:val="left"/>
      <w:pPr>
        <w:ind w:left="1117" w:hanging="308"/>
      </w:pPr>
      <w:rPr>
        <w:rFonts w:hint="default"/>
        <w:lang w:val="en-US" w:eastAsia="en-US" w:bidi="ar-SA"/>
      </w:rPr>
    </w:lvl>
    <w:lvl w:ilvl="6" w:tplc="95684BE8">
      <w:numFmt w:val="bullet"/>
      <w:lvlText w:val="•"/>
      <w:lvlJc w:val="left"/>
      <w:pPr>
        <w:ind w:left="1256" w:hanging="308"/>
      </w:pPr>
      <w:rPr>
        <w:rFonts w:hint="default"/>
        <w:lang w:val="en-US" w:eastAsia="en-US" w:bidi="ar-SA"/>
      </w:rPr>
    </w:lvl>
    <w:lvl w:ilvl="7" w:tplc="6A804E4E">
      <w:numFmt w:val="bullet"/>
      <w:lvlText w:val="•"/>
      <w:lvlJc w:val="left"/>
      <w:pPr>
        <w:ind w:left="1395" w:hanging="308"/>
      </w:pPr>
      <w:rPr>
        <w:rFonts w:hint="default"/>
        <w:lang w:val="en-US" w:eastAsia="en-US" w:bidi="ar-SA"/>
      </w:rPr>
    </w:lvl>
    <w:lvl w:ilvl="8" w:tplc="984AFCA2">
      <w:numFmt w:val="bullet"/>
      <w:lvlText w:val="•"/>
      <w:lvlJc w:val="left"/>
      <w:pPr>
        <w:ind w:left="1535" w:hanging="308"/>
      </w:pPr>
      <w:rPr>
        <w:rFonts w:hint="default"/>
        <w:lang w:val="en-US" w:eastAsia="en-US" w:bidi="ar-SA"/>
      </w:rPr>
    </w:lvl>
  </w:abstractNum>
  <w:abstractNum w:abstractNumId="4" w15:restartNumberingAfterBreak="0">
    <w:nsid w:val="2B4A770B"/>
    <w:multiLevelType w:val="hybridMultilevel"/>
    <w:tmpl w:val="7C0ECB1C"/>
    <w:lvl w:ilvl="0" w:tplc="78783732">
      <w:numFmt w:val="bullet"/>
      <w:lvlText w:val="☐"/>
      <w:lvlJc w:val="left"/>
      <w:pPr>
        <w:ind w:left="413" w:hanging="308"/>
      </w:pPr>
      <w:rPr>
        <w:rFonts w:ascii="MS Gothic" w:eastAsia="MS Gothic" w:hAnsi="MS Gothic" w:cs="MS Gothic" w:hint="default"/>
        <w:b w:val="0"/>
        <w:bCs w:val="0"/>
        <w:i w:val="0"/>
        <w:iCs w:val="0"/>
        <w:spacing w:val="0"/>
        <w:w w:val="100"/>
        <w:sz w:val="24"/>
        <w:szCs w:val="24"/>
        <w:lang w:val="en-US" w:eastAsia="en-US" w:bidi="ar-SA"/>
      </w:rPr>
    </w:lvl>
    <w:lvl w:ilvl="1" w:tplc="E932E03A">
      <w:numFmt w:val="bullet"/>
      <w:lvlText w:val="•"/>
      <w:lvlJc w:val="left"/>
      <w:pPr>
        <w:ind w:left="552" w:hanging="308"/>
      </w:pPr>
      <w:rPr>
        <w:rFonts w:hint="default"/>
        <w:lang w:val="en-US" w:eastAsia="en-US" w:bidi="ar-SA"/>
      </w:rPr>
    </w:lvl>
    <w:lvl w:ilvl="2" w:tplc="8FC87ACA">
      <w:numFmt w:val="bullet"/>
      <w:lvlText w:val="•"/>
      <w:lvlJc w:val="left"/>
      <w:pPr>
        <w:ind w:left="685" w:hanging="308"/>
      </w:pPr>
      <w:rPr>
        <w:rFonts w:hint="default"/>
        <w:lang w:val="en-US" w:eastAsia="en-US" w:bidi="ar-SA"/>
      </w:rPr>
    </w:lvl>
    <w:lvl w:ilvl="3" w:tplc="3D7AC62C">
      <w:numFmt w:val="bullet"/>
      <w:lvlText w:val="•"/>
      <w:lvlJc w:val="left"/>
      <w:pPr>
        <w:ind w:left="818" w:hanging="308"/>
      </w:pPr>
      <w:rPr>
        <w:rFonts w:hint="default"/>
        <w:lang w:val="en-US" w:eastAsia="en-US" w:bidi="ar-SA"/>
      </w:rPr>
    </w:lvl>
    <w:lvl w:ilvl="4" w:tplc="148EF01A">
      <w:numFmt w:val="bullet"/>
      <w:lvlText w:val="•"/>
      <w:lvlJc w:val="left"/>
      <w:pPr>
        <w:ind w:left="951" w:hanging="308"/>
      </w:pPr>
      <w:rPr>
        <w:rFonts w:hint="default"/>
        <w:lang w:val="en-US" w:eastAsia="en-US" w:bidi="ar-SA"/>
      </w:rPr>
    </w:lvl>
    <w:lvl w:ilvl="5" w:tplc="C05C13AC">
      <w:numFmt w:val="bullet"/>
      <w:lvlText w:val="•"/>
      <w:lvlJc w:val="left"/>
      <w:pPr>
        <w:ind w:left="1084" w:hanging="308"/>
      </w:pPr>
      <w:rPr>
        <w:rFonts w:hint="default"/>
        <w:lang w:val="en-US" w:eastAsia="en-US" w:bidi="ar-SA"/>
      </w:rPr>
    </w:lvl>
    <w:lvl w:ilvl="6" w:tplc="0AEED1BE">
      <w:numFmt w:val="bullet"/>
      <w:lvlText w:val="•"/>
      <w:lvlJc w:val="left"/>
      <w:pPr>
        <w:ind w:left="1216" w:hanging="308"/>
      </w:pPr>
      <w:rPr>
        <w:rFonts w:hint="default"/>
        <w:lang w:val="en-US" w:eastAsia="en-US" w:bidi="ar-SA"/>
      </w:rPr>
    </w:lvl>
    <w:lvl w:ilvl="7" w:tplc="0340EA84">
      <w:numFmt w:val="bullet"/>
      <w:lvlText w:val="•"/>
      <w:lvlJc w:val="left"/>
      <w:pPr>
        <w:ind w:left="1349" w:hanging="308"/>
      </w:pPr>
      <w:rPr>
        <w:rFonts w:hint="default"/>
        <w:lang w:val="en-US" w:eastAsia="en-US" w:bidi="ar-SA"/>
      </w:rPr>
    </w:lvl>
    <w:lvl w:ilvl="8" w:tplc="834EE4FE">
      <w:numFmt w:val="bullet"/>
      <w:lvlText w:val="•"/>
      <w:lvlJc w:val="left"/>
      <w:pPr>
        <w:ind w:left="1482" w:hanging="308"/>
      </w:pPr>
      <w:rPr>
        <w:rFonts w:hint="default"/>
        <w:lang w:val="en-US" w:eastAsia="en-US" w:bidi="ar-SA"/>
      </w:rPr>
    </w:lvl>
  </w:abstractNum>
  <w:abstractNum w:abstractNumId="5" w15:restartNumberingAfterBreak="0">
    <w:nsid w:val="39F53599"/>
    <w:multiLevelType w:val="hybridMultilevel"/>
    <w:tmpl w:val="C672AAD8"/>
    <w:lvl w:ilvl="0" w:tplc="9EEC2F52">
      <w:numFmt w:val="bullet"/>
      <w:lvlText w:val="☐"/>
      <w:lvlJc w:val="left"/>
      <w:pPr>
        <w:ind w:left="413" w:hanging="308"/>
      </w:pPr>
      <w:rPr>
        <w:rFonts w:ascii="MS Gothic" w:eastAsia="MS Gothic" w:hAnsi="MS Gothic" w:cs="MS Gothic" w:hint="default"/>
        <w:b w:val="0"/>
        <w:bCs w:val="0"/>
        <w:i w:val="0"/>
        <w:iCs w:val="0"/>
        <w:spacing w:val="0"/>
        <w:w w:val="100"/>
        <w:sz w:val="24"/>
        <w:szCs w:val="24"/>
        <w:lang w:val="en-US" w:eastAsia="en-US" w:bidi="ar-SA"/>
      </w:rPr>
    </w:lvl>
    <w:lvl w:ilvl="1" w:tplc="C04E00C0">
      <w:numFmt w:val="bullet"/>
      <w:lvlText w:val="•"/>
      <w:lvlJc w:val="left"/>
      <w:pPr>
        <w:ind w:left="560" w:hanging="308"/>
      </w:pPr>
      <w:rPr>
        <w:rFonts w:hint="default"/>
        <w:lang w:val="en-US" w:eastAsia="en-US" w:bidi="ar-SA"/>
      </w:rPr>
    </w:lvl>
    <w:lvl w:ilvl="2" w:tplc="350A0F52">
      <w:numFmt w:val="bullet"/>
      <w:lvlText w:val="•"/>
      <w:lvlJc w:val="left"/>
      <w:pPr>
        <w:ind w:left="700" w:hanging="308"/>
      </w:pPr>
      <w:rPr>
        <w:rFonts w:hint="default"/>
        <w:lang w:val="en-US" w:eastAsia="en-US" w:bidi="ar-SA"/>
      </w:rPr>
    </w:lvl>
    <w:lvl w:ilvl="3" w:tplc="37DC5BAC">
      <w:numFmt w:val="bullet"/>
      <w:lvlText w:val="•"/>
      <w:lvlJc w:val="left"/>
      <w:pPr>
        <w:ind w:left="840" w:hanging="308"/>
      </w:pPr>
      <w:rPr>
        <w:rFonts w:hint="default"/>
        <w:lang w:val="en-US" w:eastAsia="en-US" w:bidi="ar-SA"/>
      </w:rPr>
    </w:lvl>
    <w:lvl w:ilvl="4" w:tplc="353E1E06">
      <w:numFmt w:val="bullet"/>
      <w:lvlText w:val="•"/>
      <w:lvlJc w:val="left"/>
      <w:pPr>
        <w:ind w:left="980" w:hanging="308"/>
      </w:pPr>
      <w:rPr>
        <w:rFonts w:hint="default"/>
        <w:lang w:val="en-US" w:eastAsia="en-US" w:bidi="ar-SA"/>
      </w:rPr>
    </w:lvl>
    <w:lvl w:ilvl="5" w:tplc="2124C40E">
      <w:numFmt w:val="bullet"/>
      <w:lvlText w:val="•"/>
      <w:lvlJc w:val="left"/>
      <w:pPr>
        <w:ind w:left="1121" w:hanging="308"/>
      </w:pPr>
      <w:rPr>
        <w:rFonts w:hint="default"/>
        <w:lang w:val="en-US" w:eastAsia="en-US" w:bidi="ar-SA"/>
      </w:rPr>
    </w:lvl>
    <w:lvl w:ilvl="6" w:tplc="FB92B686">
      <w:numFmt w:val="bullet"/>
      <w:lvlText w:val="•"/>
      <w:lvlJc w:val="left"/>
      <w:pPr>
        <w:ind w:left="1261" w:hanging="308"/>
      </w:pPr>
      <w:rPr>
        <w:rFonts w:hint="default"/>
        <w:lang w:val="en-US" w:eastAsia="en-US" w:bidi="ar-SA"/>
      </w:rPr>
    </w:lvl>
    <w:lvl w:ilvl="7" w:tplc="E35CBC90">
      <w:numFmt w:val="bullet"/>
      <w:lvlText w:val="•"/>
      <w:lvlJc w:val="left"/>
      <w:pPr>
        <w:ind w:left="1401" w:hanging="308"/>
      </w:pPr>
      <w:rPr>
        <w:rFonts w:hint="default"/>
        <w:lang w:val="en-US" w:eastAsia="en-US" w:bidi="ar-SA"/>
      </w:rPr>
    </w:lvl>
    <w:lvl w:ilvl="8" w:tplc="703ACA92">
      <w:numFmt w:val="bullet"/>
      <w:lvlText w:val="•"/>
      <w:lvlJc w:val="left"/>
      <w:pPr>
        <w:ind w:left="1541" w:hanging="308"/>
      </w:pPr>
      <w:rPr>
        <w:rFonts w:hint="default"/>
        <w:lang w:val="en-US" w:eastAsia="en-US" w:bidi="ar-SA"/>
      </w:rPr>
    </w:lvl>
  </w:abstractNum>
  <w:abstractNum w:abstractNumId="6" w15:restartNumberingAfterBreak="0">
    <w:nsid w:val="45297966"/>
    <w:multiLevelType w:val="hybridMultilevel"/>
    <w:tmpl w:val="427ACBA6"/>
    <w:lvl w:ilvl="0" w:tplc="5C861A24">
      <w:numFmt w:val="bullet"/>
      <w:lvlText w:val="☐"/>
      <w:lvlJc w:val="left"/>
      <w:pPr>
        <w:ind w:left="414" w:hanging="308"/>
      </w:pPr>
      <w:rPr>
        <w:rFonts w:ascii="MS Gothic" w:eastAsia="MS Gothic" w:hAnsi="MS Gothic" w:cs="MS Gothic" w:hint="default"/>
        <w:b w:val="0"/>
        <w:bCs w:val="0"/>
        <w:i w:val="0"/>
        <w:iCs w:val="0"/>
        <w:spacing w:val="0"/>
        <w:w w:val="100"/>
        <w:sz w:val="24"/>
        <w:szCs w:val="24"/>
        <w:lang w:val="en-US" w:eastAsia="en-US" w:bidi="ar-SA"/>
      </w:rPr>
    </w:lvl>
    <w:lvl w:ilvl="1" w:tplc="4018490C">
      <w:numFmt w:val="bullet"/>
      <w:lvlText w:val="•"/>
      <w:lvlJc w:val="left"/>
      <w:pPr>
        <w:ind w:left="555" w:hanging="308"/>
      </w:pPr>
      <w:rPr>
        <w:rFonts w:hint="default"/>
        <w:lang w:val="en-US" w:eastAsia="en-US" w:bidi="ar-SA"/>
      </w:rPr>
    </w:lvl>
    <w:lvl w:ilvl="2" w:tplc="DD1C0520">
      <w:numFmt w:val="bullet"/>
      <w:lvlText w:val="•"/>
      <w:lvlJc w:val="left"/>
      <w:pPr>
        <w:ind w:left="690" w:hanging="308"/>
      </w:pPr>
      <w:rPr>
        <w:rFonts w:hint="default"/>
        <w:lang w:val="en-US" w:eastAsia="en-US" w:bidi="ar-SA"/>
      </w:rPr>
    </w:lvl>
    <w:lvl w:ilvl="3" w:tplc="FA38E87C">
      <w:numFmt w:val="bullet"/>
      <w:lvlText w:val="•"/>
      <w:lvlJc w:val="left"/>
      <w:pPr>
        <w:ind w:left="826" w:hanging="308"/>
      </w:pPr>
      <w:rPr>
        <w:rFonts w:hint="default"/>
        <w:lang w:val="en-US" w:eastAsia="en-US" w:bidi="ar-SA"/>
      </w:rPr>
    </w:lvl>
    <w:lvl w:ilvl="4" w:tplc="7FCAD882">
      <w:numFmt w:val="bullet"/>
      <w:lvlText w:val="•"/>
      <w:lvlJc w:val="left"/>
      <w:pPr>
        <w:ind w:left="961" w:hanging="308"/>
      </w:pPr>
      <w:rPr>
        <w:rFonts w:hint="default"/>
        <w:lang w:val="en-US" w:eastAsia="en-US" w:bidi="ar-SA"/>
      </w:rPr>
    </w:lvl>
    <w:lvl w:ilvl="5" w:tplc="9230E76C">
      <w:numFmt w:val="bullet"/>
      <w:lvlText w:val="•"/>
      <w:lvlJc w:val="left"/>
      <w:pPr>
        <w:ind w:left="1097" w:hanging="308"/>
      </w:pPr>
      <w:rPr>
        <w:rFonts w:hint="default"/>
        <w:lang w:val="en-US" w:eastAsia="en-US" w:bidi="ar-SA"/>
      </w:rPr>
    </w:lvl>
    <w:lvl w:ilvl="6" w:tplc="C576E406">
      <w:numFmt w:val="bullet"/>
      <w:lvlText w:val="•"/>
      <w:lvlJc w:val="left"/>
      <w:pPr>
        <w:ind w:left="1232" w:hanging="308"/>
      </w:pPr>
      <w:rPr>
        <w:rFonts w:hint="default"/>
        <w:lang w:val="en-US" w:eastAsia="en-US" w:bidi="ar-SA"/>
      </w:rPr>
    </w:lvl>
    <w:lvl w:ilvl="7" w:tplc="6E28858C">
      <w:numFmt w:val="bullet"/>
      <w:lvlText w:val="•"/>
      <w:lvlJc w:val="left"/>
      <w:pPr>
        <w:ind w:left="1367" w:hanging="308"/>
      </w:pPr>
      <w:rPr>
        <w:rFonts w:hint="default"/>
        <w:lang w:val="en-US" w:eastAsia="en-US" w:bidi="ar-SA"/>
      </w:rPr>
    </w:lvl>
    <w:lvl w:ilvl="8" w:tplc="F1B43E44">
      <w:numFmt w:val="bullet"/>
      <w:lvlText w:val="•"/>
      <w:lvlJc w:val="left"/>
      <w:pPr>
        <w:ind w:left="1503" w:hanging="308"/>
      </w:pPr>
      <w:rPr>
        <w:rFonts w:hint="default"/>
        <w:lang w:val="en-US" w:eastAsia="en-US" w:bidi="ar-SA"/>
      </w:rPr>
    </w:lvl>
  </w:abstractNum>
  <w:abstractNum w:abstractNumId="7" w15:restartNumberingAfterBreak="0">
    <w:nsid w:val="4F9F5D7E"/>
    <w:multiLevelType w:val="hybridMultilevel"/>
    <w:tmpl w:val="02A26B1A"/>
    <w:lvl w:ilvl="0" w:tplc="2CE0FA16">
      <w:numFmt w:val="bullet"/>
      <w:lvlText w:val="☐"/>
      <w:lvlJc w:val="left"/>
      <w:pPr>
        <w:ind w:left="411" w:hanging="308"/>
      </w:pPr>
      <w:rPr>
        <w:rFonts w:ascii="MS Gothic" w:eastAsia="MS Gothic" w:hAnsi="MS Gothic" w:cs="MS Gothic" w:hint="default"/>
        <w:b w:val="0"/>
        <w:bCs w:val="0"/>
        <w:i w:val="0"/>
        <w:iCs w:val="0"/>
        <w:spacing w:val="0"/>
        <w:w w:val="100"/>
        <w:sz w:val="24"/>
        <w:szCs w:val="24"/>
        <w:lang w:val="en-US" w:eastAsia="en-US" w:bidi="ar-SA"/>
      </w:rPr>
    </w:lvl>
    <w:lvl w:ilvl="1" w:tplc="C2BC3F7C">
      <w:numFmt w:val="bullet"/>
      <w:lvlText w:val="•"/>
      <w:lvlJc w:val="left"/>
      <w:pPr>
        <w:ind w:left="558" w:hanging="308"/>
      </w:pPr>
      <w:rPr>
        <w:rFonts w:hint="default"/>
        <w:lang w:val="en-US" w:eastAsia="en-US" w:bidi="ar-SA"/>
      </w:rPr>
    </w:lvl>
    <w:lvl w:ilvl="2" w:tplc="EE76EA3A">
      <w:numFmt w:val="bullet"/>
      <w:lvlText w:val="•"/>
      <w:lvlJc w:val="left"/>
      <w:pPr>
        <w:ind w:left="696" w:hanging="308"/>
      </w:pPr>
      <w:rPr>
        <w:rFonts w:hint="default"/>
        <w:lang w:val="en-US" w:eastAsia="en-US" w:bidi="ar-SA"/>
      </w:rPr>
    </w:lvl>
    <w:lvl w:ilvl="3" w:tplc="3F3AE51C">
      <w:numFmt w:val="bullet"/>
      <w:lvlText w:val="•"/>
      <w:lvlJc w:val="left"/>
      <w:pPr>
        <w:ind w:left="834" w:hanging="308"/>
      </w:pPr>
      <w:rPr>
        <w:rFonts w:hint="default"/>
        <w:lang w:val="en-US" w:eastAsia="en-US" w:bidi="ar-SA"/>
      </w:rPr>
    </w:lvl>
    <w:lvl w:ilvl="4" w:tplc="DFC04F10">
      <w:numFmt w:val="bullet"/>
      <w:lvlText w:val="•"/>
      <w:lvlJc w:val="left"/>
      <w:pPr>
        <w:ind w:left="972" w:hanging="308"/>
      </w:pPr>
      <w:rPr>
        <w:rFonts w:hint="default"/>
        <w:lang w:val="en-US" w:eastAsia="en-US" w:bidi="ar-SA"/>
      </w:rPr>
    </w:lvl>
    <w:lvl w:ilvl="5" w:tplc="73B68F46">
      <w:numFmt w:val="bullet"/>
      <w:lvlText w:val="•"/>
      <w:lvlJc w:val="left"/>
      <w:pPr>
        <w:ind w:left="1110" w:hanging="308"/>
      </w:pPr>
      <w:rPr>
        <w:rFonts w:hint="default"/>
        <w:lang w:val="en-US" w:eastAsia="en-US" w:bidi="ar-SA"/>
      </w:rPr>
    </w:lvl>
    <w:lvl w:ilvl="6" w:tplc="F07A2242">
      <w:numFmt w:val="bullet"/>
      <w:lvlText w:val="•"/>
      <w:lvlJc w:val="left"/>
      <w:pPr>
        <w:ind w:left="1248" w:hanging="308"/>
      </w:pPr>
      <w:rPr>
        <w:rFonts w:hint="default"/>
        <w:lang w:val="en-US" w:eastAsia="en-US" w:bidi="ar-SA"/>
      </w:rPr>
    </w:lvl>
    <w:lvl w:ilvl="7" w:tplc="AAA61F92">
      <w:numFmt w:val="bullet"/>
      <w:lvlText w:val="•"/>
      <w:lvlJc w:val="left"/>
      <w:pPr>
        <w:ind w:left="1386" w:hanging="308"/>
      </w:pPr>
      <w:rPr>
        <w:rFonts w:hint="default"/>
        <w:lang w:val="en-US" w:eastAsia="en-US" w:bidi="ar-SA"/>
      </w:rPr>
    </w:lvl>
    <w:lvl w:ilvl="8" w:tplc="A1D63A80">
      <w:numFmt w:val="bullet"/>
      <w:lvlText w:val="•"/>
      <w:lvlJc w:val="left"/>
      <w:pPr>
        <w:ind w:left="1524" w:hanging="308"/>
      </w:pPr>
      <w:rPr>
        <w:rFonts w:hint="default"/>
        <w:lang w:val="en-US" w:eastAsia="en-US" w:bidi="ar-SA"/>
      </w:rPr>
    </w:lvl>
  </w:abstractNum>
  <w:abstractNum w:abstractNumId="8" w15:restartNumberingAfterBreak="0">
    <w:nsid w:val="59943BCE"/>
    <w:multiLevelType w:val="hybridMultilevel"/>
    <w:tmpl w:val="34424586"/>
    <w:lvl w:ilvl="0" w:tplc="9410A29E">
      <w:numFmt w:val="bullet"/>
      <w:lvlText w:val="☐"/>
      <w:lvlJc w:val="left"/>
      <w:pPr>
        <w:ind w:left="413" w:hanging="308"/>
      </w:pPr>
      <w:rPr>
        <w:rFonts w:ascii="MS Gothic" w:eastAsia="MS Gothic" w:hAnsi="MS Gothic" w:cs="MS Gothic" w:hint="default"/>
        <w:b w:val="0"/>
        <w:bCs w:val="0"/>
        <w:i w:val="0"/>
        <w:iCs w:val="0"/>
        <w:spacing w:val="0"/>
        <w:w w:val="100"/>
        <w:sz w:val="24"/>
        <w:szCs w:val="24"/>
        <w:lang w:val="en-US" w:eastAsia="en-US" w:bidi="ar-SA"/>
      </w:rPr>
    </w:lvl>
    <w:lvl w:ilvl="1" w:tplc="2A3498DE">
      <w:numFmt w:val="bullet"/>
      <w:lvlText w:val="•"/>
      <w:lvlJc w:val="left"/>
      <w:pPr>
        <w:ind w:left="559" w:hanging="308"/>
      </w:pPr>
      <w:rPr>
        <w:rFonts w:hint="default"/>
        <w:lang w:val="en-US" w:eastAsia="en-US" w:bidi="ar-SA"/>
      </w:rPr>
    </w:lvl>
    <w:lvl w:ilvl="2" w:tplc="1708E7C8">
      <w:numFmt w:val="bullet"/>
      <w:lvlText w:val="•"/>
      <w:lvlJc w:val="left"/>
      <w:pPr>
        <w:ind w:left="698" w:hanging="308"/>
      </w:pPr>
      <w:rPr>
        <w:rFonts w:hint="default"/>
        <w:lang w:val="en-US" w:eastAsia="en-US" w:bidi="ar-SA"/>
      </w:rPr>
    </w:lvl>
    <w:lvl w:ilvl="3" w:tplc="A4641F8C">
      <w:numFmt w:val="bullet"/>
      <w:lvlText w:val="•"/>
      <w:lvlJc w:val="left"/>
      <w:pPr>
        <w:ind w:left="838" w:hanging="308"/>
      </w:pPr>
      <w:rPr>
        <w:rFonts w:hint="default"/>
        <w:lang w:val="en-US" w:eastAsia="en-US" w:bidi="ar-SA"/>
      </w:rPr>
    </w:lvl>
    <w:lvl w:ilvl="4" w:tplc="963CF7F4">
      <w:numFmt w:val="bullet"/>
      <w:lvlText w:val="•"/>
      <w:lvlJc w:val="left"/>
      <w:pPr>
        <w:ind w:left="977" w:hanging="308"/>
      </w:pPr>
      <w:rPr>
        <w:rFonts w:hint="default"/>
        <w:lang w:val="en-US" w:eastAsia="en-US" w:bidi="ar-SA"/>
      </w:rPr>
    </w:lvl>
    <w:lvl w:ilvl="5" w:tplc="DF5C894C">
      <w:numFmt w:val="bullet"/>
      <w:lvlText w:val="•"/>
      <w:lvlJc w:val="left"/>
      <w:pPr>
        <w:ind w:left="1117" w:hanging="308"/>
      </w:pPr>
      <w:rPr>
        <w:rFonts w:hint="default"/>
        <w:lang w:val="en-US" w:eastAsia="en-US" w:bidi="ar-SA"/>
      </w:rPr>
    </w:lvl>
    <w:lvl w:ilvl="6" w:tplc="A03CA024">
      <w:numFmt w:val="bullet"/>
      <w:lvlText w:val="•"/>
      <w:lvlJc w:val="left"/>
      <w:pPr>
        <w:ind w:left="1256" w:hanging="308"/>
      </w:pPr>
      <w:rPr>
        <w:rFonts w:hint="default"/>
        <w:lang w:val="en-US" w:eastAsia="en-US" w:bidi="ar-SA"/>
      </w:rPr>
    </w:lvl>
    <w:lvl w:ilvl="7" w:tplc="2C562500">
      <w:numFmt w:val="bullet"/>
      <w:lvlText w:val="•"/>
      <w:lvlJc w:val="left"/>
      <w:pPr>
        <w:ind w:left="1395" w:hanging="308"/>
      </w:pPr>
      <w:rPr>
        <w:rFonts w:hint="default"/>
        <w:lang w:val="en-US" w:eastAsia="en-US" w:bidi="ar-SA"/>
      </w:rPr>
    </w:lvl>
    <w:lvl w:ilvl="8" w:tplc="B6044E0A">
      <w:numFmt w:val="bullet"/>
      <w:lvlText w:val="•"/>
      <w:lvlJc w:val="left"/>
      <w:pPr>
        <w:ind w:left="1535" w:hanging="308"/>
      </w:pPr>
      <w:rPr>
        <w:rFonts w:hint="default"/>
        <w:lang w:val="en-US" w:eastAsia="en-US" w:bidi="ar-SA"/>
      </w:rPr>
    </w:lvl>
  </w:abstractNum>
  <w:abstractNum w:abstractNumId="9" w15:restartNumberingAfterBreak="0">
    <w:nsid w:val="5FA57814"/>
    <w:multiLevelType w:val="hybridMultilevel"/>
    <w:tmpl w:val="E79A9256"/>
    <w:lvl w:ilvl="0" w:tplc="6A9C842A">
      <w:numFmt w:val="bullet"/>
      <w:lvlText w:val="☐"/>
      <w:lvlJc w:val="left"/>
      <w:pPr>
        <w:ind w:left="414" w:hanging="308"/>
      </w:pPr>
      <w:rPr>
        <w:rFonts w:ascii="MS Gothic" w:eastAsia="MS Gothic" w:hAnsi="MS Gothic" w:cs="MS Gothic" w:hint="default"/>
        <w:b w:val="0"/>
        <w:bCs w:val="0"/>
        <w:i w:val="0"/>
        <w:iCs w:val="0"/>
        <w:spacing w:val="0"/>
        <w:w w:val="100"/>
        <w:sz w:val="24"/>
        <w:szCs w:val="24"/>
        <w:lang w:val="en-US" w:eastAsia="en-US" w:bidi="ar-SA"/>
      </w:rPr>
    </w:lvl>
    <w:lvl w:ilvl="1" w:tplc="A894E314">
      <w:numFmt w:val="bullet"/>
      <w:lvlText w:val="•"/>
      <w:lvlJc w:val="left"/>
      <w:pPr>
        <w:ind w:left="560" w:hanging="308"/>
      </w:pPr>
      <w:rPr>
        <w:rFonts w:hint="default"/>
        <w:lang w:val="en-US" w:eastAsia="en-US" w:bidi="ar-SA"/>
      </w:rPr>
    </w:lvl>
    <w:lvl w:ilvl="2" w:tplc="FD5C44D6">
      <w:numFmt w:val="bullet"/>
      <w:lvlText w:val="•"/>
      <w:lvlJc w:val="left"/>
      <w:pPr>
        <w:ind w:left="701" w:hanging="308"/>
      </w:pPr>
      <w:rPr>
        <w:rFonts w:hint="default"/>
        <w:lang w:val="en-US" w:eastAsia="en-US" w:bidi="ar-SA"/>
      </w:rPr>
    </w:lvl>
    <w:lvl w:ilvl="3" w:tplc="2D2C7EC0">
      <w:numFmt w:val="bullet"/>
      <w:lvlText w:val="•"/>
      <w:lvlJc w:val="left"/>
      <w:pPr>
        <w:ind w:left="841" w:hanging="308"/>
      </w:pPr>
      <w:rPr>
        <w:rFonts w:hint="default"/>
        <w:lang w:val="en-US" w:eastAsia="en-US" w:bidi="ar-SA"/>
      </w:rPr>
    </w:lvl>
    <w:lvl w:ilvl="4" w:tplc="1E66794A">
      <w:numFmt w:val="bullet"/>
      <w:lvlText w:val="•"/>
      <w:lvlJc w:val="left"/>
      <w:pPr>
        <w:ind w:left="982" w:hanging="308"/>
      </w:pPr>
      <w:rPr>
        <w:rFonts w:hint="default"/>
        <w:lang w:val="en-US" w:eastAsia="en-US" w:bidi="ar-SA"/>
      </w:rPr>
    </w:lvl>
    <w:lvl w:ilvl="5" w:tplc="A35CA27C">
      <w:numFmt w:val="bullet"/>
      <w:lvlText w:val="•"/>
      <w:lvlJc w:val="left"/>
      <w:pPr>
        <w:ind w:left="1122" w:hanging="308"/>
      </w:pPr>
      <w:rPr>
        <w:rFonts w:hint="default"/>
        <w:lang w:val="en-US" w:eastAsia="en-US" w:bidi="ar-SA"/>
      </w:rPr>
    </w:lvl>
    <w:lvl w:ilvl="6" w:tplc="0EE829A8">
      <w:numFmt w:val="bullet"/>
      <w:lvlText w:val="•"/>
      <w:lvlJc w:val="left"/>
      <w:pPr>
        <w:ind w:left="1263" w:hanging="308"/>
      </w:pPr>
      <w:rPr>
        <w:rFonts w:hint="default"/>
        <w:lang w:val="en-US" w:eastAsia="en-US" w:bidi="ar-SA"/>
      </w:rPr>
    </w:lvl>
    <w:lvl w:ilvl="7" w:tplc="9484F5CE">
      <w:numFmt w:val="bullet"/>
      <w:lvlText w:val="•"/>
      <w:lvlJc w:val="left"/>
      <w:pPr>
        <w:ind w:left="1403" w:hanging="308"/>
      </w:pPr>
      <w:rPr>
        <w:rFonts w:hint="default"/>
        <w:lang w:val="en-US" w:eastAsia="en-US" w:bidi="ar-SA"/>
      </w:rPr>
    </w:lvl>
    <w:lvl w:ilvl="8" w:tplc="A71C84BE">
      <w:numFmt w:val="bullet"/>
      <w:lvlText w:val="•"/>
      <w:lvlJc w:val="left"/>
      <w:pPr>
        <w:ind w:left="1544" w:hanging="308"/>
      </w:pPr>
      <w:rPr>
        <w:rFonts w:hint="default"/>
        <w:lang w:val="en-US" w:eastAsia="en-US" w:bidi="ar-SA"/>
      </w:rPr>
    </w:lvl>
  </w:abstractNum>
  <w:abstractNum w:abstractNumId="10" w15:restartNumberingAfterBreak="0">
    <w:nsid w:val="6061239C"/>
    <w:multiLevelType w:val="hybridMultilevel"/>
    <w:tmpl w:val="B2166DF0"/>
    <w:lvl w:ilvl="0" w:tplc="FF40DB34">
      <w:start w:val="2"/>
      <w:numFmt w:val="decimal"/>
      <w:lvlText w:val="%1."/>
      <w:lvlJc w:val="left"/>
      <w:pPr>
        <w:ind w:left="827" w:hanging="557"/>
        <w:jc w:val="left"/>
      </w:pPr>
      <w:rPr>
        <w:rFonts w:ascii="Calibri" w:eastAsia="Calibri" w:hAnsi="Calibri" w:cs="Calibri" w:hint="default"/>
        <w:b/>
        <w:bCs/>
        <w:i w:val="0"/>
        <w:iCs w:val="0"/>
        <w:spacing w:val="-1"/>
        <w:w w:val="100"/>
        <w:sz w:val="28"/>
        <w:szCs w:val="28"/>
        <w:lang w:val="en-US" w:eastAsia="en-US" w:bidi="ar-SA"/>
      </w:rPr>
    </w:lvl>
    <w:lvl w:ilvl="1" w:tplc="F7BA3798">
      <w:numFmt w:val="bullet"/>
      <w:lvlText w:val="•"/>
      <w:lvlJc w:val="left"/>
      <w:pPr>
        <w:ind w:left="1104" w:hanging="557"/>
      </w:pPr>
      <w:rPr>
        <w:rFonts w:hint="default"/>
        <w:lang w:val="en-US" w:eastAsia="en-US" w:bidi="ar-SA"/>
      </w:rPr>
    </w:lvl>
    <w:lvl w:ilvl="2" w:tplc="21229300">
      <w:numFmt w:val="bullet"/>
      <w:lvlText w:val="•"/>
      <w:lvlJc w:val="left"/>
      <w:pPr>
        <w:ind w:left="1388" w:hanging="557"/>
      </w:pPr>
      <w:rPr>
        <w:rFonts w:hint="default"/>
        <w:lang w:val="en-US" w:eastAsia="en-US" w:bidi="ar-SA"/>
      </w:rPr>
    </w:lvl>
    <w:lvl w:ilvl="3" w:tplc="08CCBBB8">
      <w:numFmt w:val="bullet"/>
      <w:lvlText w:val="•"/>
      <w:lvlJc w:val="left"/>
      <w:pPr>
        <w:ind w:left="1672" w:hanging="557"/>
      </w:pPr>
      <w:rPr>
        <w:rFonts w:hint="default"/>
        <w:lang w:val="en-US" w:eastAsia="en-US" w:bidi="ar-SA"/>
      </w:rPr>
    </w:lvl>
    <w:lvl w:ilvl="4" w:tplc="187EF076">
      <w:numFmt w:val="bullet"/>
      <w:lvlText w:val="•"/>
      <w:lvlJc w:val="left"/>
      <w:pPr>
        <w:ind w:left="1957" w:hanging="557"/>
      </w:pPr>
      <w:rPr>
        <w:rFonts w:hint="default"/>
        <w:lang w:val="en-US" w:eastAsia="en-US" w:bidi="ar-SA"/>
      </w:rPr>
    </w:lvl>
    <w:lvl w:ilvl="5" w:tplc="8A509FB4">
      <w:numFmt w:val="bullet"/>
      <w:lvlText w:val="•"/>
      <w:lvlJc w:val="left"/>
      <w:pPr>
        <w:ind w:left="2241" w:hanging="557"/>
      </w:pPr>
      <w:rPr>
        <w:rFonts w:hint="default"/>
        <w:lang w:val="en-US" w:eastAsia="en-US" w:bidi="ar-SA"/>
      </w:rPr>
    </w:lvl>
    <w:lvl w:ilvl="6" w:tplc="2B023E3A">
      <w:numFmt w:val="bullet"/>
      <w:lvlText w:val="•"/>
      <w:lvlJc w:val="left"/>
      <w:pPr>
        <w:ind w:left="2525" w:hanging="557"/>
      </w:pPr>
      <w:rPr>
        <w:rFonts w:hint="default"/>
        <w:lang w:val="en-US" w:eastAsia="en-US" w:bidi="ar-SA"/>
      </w:rPr>
    </w:lvl>
    <w:lvl w:ilvl="7" w:tplc="9370C65E">
      <w:numFmt w:val="bullet"/>
      <w:lvlText w:val="•"/>
      <w:lvlJc w:val="left"/>
      <w:pPr>
        <w:ind w:left="2810" w:hanging="557"/>
      </w:pPr>
      <w:rPr>
        <w:rFonts w:hint="default"/>
        <w:lang w:val="en-US" w:eastAsia="en-US" w:bidi="ar-SA"/>
      </w:rPr>
    </w:lvl>
    <w:lvl w:ilvl="8" w:tplc="B81222B4">
      <w:numFmt w:val="bullet"/>
      <w:lvlText w:val="•"/>
      <w:lvlJc w:val="left"/>
      <w:pPr>
        <w:ind w:left="3094" w:hanging="557"/>
      </w:pPr>
      <w:rPr>
        <w:rFonts w:hint="default"/>
        <w:lang w:val="en-US" w:eastAsia="en-US" w:bidi="ar-SA"/>
      </w:rPr>
    </w:lvl>
  </w:abstractNum>
  <w:abstractNum w:abstractNumId="11" w15:restartNumberingAfterBreak="0">
    <w:nsid w:val="6FFC56F7"/>
    <w:multiLevelType w:val="hybridMultilevel"/>
    <w:tmpl w:val="2DBE4B82"/>
    <w:lvl w:ilvl="0" w:tplc="4276265C">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1" w:tplc="FCF00800">
      <w:numFmt w:val="bullet"/>
      <w:lvlText w:val="•"/>
      <w:lvlJc w:val="left"/>
      <w:pPr>
        <w:ind w:left="1850" w:hanging="361"/>
      </w:pPr>
      <w:rPr>
        <w:rFonts w:hint="default"/>
        <w:lang w:val="en-US" w:eastAsia="en-US" w:bidi="ar-SA"/>
      </w:rPr>
    </w:lvl>
    <w:lvl w:ilvl="2" w:tplc="4680067A">
      <w:numFmt w:val="bullet"/>
      <w:lvlText w:val="•"/>
      <w:lvlJc w:val="left"/>
      <w:pPr>
        <w:ind w:left="2500" w:hanging="361"/>
      </w:pPr>
      <w:rPr>
        <w:rFonts w:hint="default"/>
        <w:lang w:val="en-US" w:eastAsia="en-US" w:bidi="ar-SA"/>
      </w:rPr>
    </w:lvl>
    <w:lvl w:ilvl="3" w:tplc="EBA25EE6">
      <w:numFmt w:val="bullet"/>
      <w:lvlText w:val="•"/>
      <w:lvlJc w:val="left"/>
      <w:pPr>
        <w:ind w:left="3150" w:hanging="361"/>
      </w:pPr>
      <w:rPr>
        <w:rFonts w:hint="default"/>
        <w:lang w:val="en-US" w:eastAsia="en-US" w:bidi="ar-SA"/>
      </w:rPr>
    </w:lvl>
    <w:lvl w:ilvl="4" w:tplc="17DCB9D4">
      <w:numFmt w:val="bullet"/>
      <w:lvlText w:val="•"/>
      <w:lvlJc w:val="left"/>
      <w:pPr>
        <w:ind w:left="3800" w:hanging="361"/>
      </w:pPr>
      <w:rPr>
        <w:rFonts w:hint="default"/>
        <w:lang w:val="en-US" w:eastAsia="en-US" w:bidi="ar-SA"/>
      </w:rPr>
    </w:lvl>
    <w:lvl w:ilvl="5" w:tplc="82A67D8C">
      <w:numFmt w:val="bullet"/>
      <w:lvlText w:val="•"/>
      <w:lvlJc w:val="left"/>
      <w:pPr>
        <w:ind w:left="4451" w:hanging="361"/>
      </w:pPr>
      <w:rPr>
        <w:rFonts w:hint="default"/>
        <w:lang w:val="en-US" w:eastAsia="en-US" w:bidi="ar-SA"/>
      </w:rPr>
    </w:lvl>
    <w:lvl w:ilvl="6" w:tplc="07E2AFA0">
      <w:numFmt w:val="bullet"/>
      <w:lvlText w:val="•"/>
      <w:lvlJc w:val="left"/>
      <w:pPr>
        <w:ind w:left="5101" w:hanging="361"/>
      </w:pPr>
      <w:rPr>
        <w:rFonts w:hint="default"/>
        <w:lang w:val="en-US" w:eastAsia="en-US" w:bidi="ar-SA"/>
      </w:rPr>
    </w:lvl>
    <w:lvl w:ilvl="7" w:tplc="357AEF68">
      <w:numFmt w:val="bullet"/>
      <w:lvlText w:val="•"/>
      <w:lvlJc w:val="left"/>
      <w:pPr>
        <w:ind w:left="5751" w:hanging="361"/>
      </w:pPr>
      <w:rPr>
        <w:rFonts w:hint="default"/>
        <w:lang w:val="en-US" w:eastAsia="en-US" w:bidi="ar-SA"/>
      </w:rPr>
    </w:lvl>
    <w:lvl w:ilvl="8" w:tplc="04C0A06A">
      <w:numFmt w:val="bullet"/>
      <w:lvlText w:val="•"/>
      <w:lvlJc w:val="left"/>
      <w:pPr>
        <w:ind w:left="6401" w:hanging="361"/>
      </w:pPr>
      <w:rPr>
        <w:rFonts w:hint="default"/>
        <w:lang w:val="en-US" w:eastAsia="en-US" w:bidi="ar-SA"/>
      </w:rPr>
    </w:lvl>
  </w:abstractNum>
  <w:abstractNum w:abstractNumId="12" w15:restartNumberingAfterBreak="0">
    <w:nsid w:val="72C377EE"/>
    <w:multiLevelType w:val="hybridMultilevel"/>
    <w:tmpl w:val="58A8BF1E"/>
    <w:lvl w:ilvl="0" w:tplc="5B14A94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9DA091CA">
      <w:numFmt w:val="bullet"/>
      <w:lvlText w:val="•"/>
      <w:lvlJc w:val="left"/>
      <w:pPr>
        <w:ind w:left="1662" w:hanging="360"/>
      </w:pPr>
      <w:rPr>
        <w:rFonts w:hint="default"/>
        <w:lang w:val="en-US" w:eastAsia="en-US" w:bidi="ar-SA"/>
      </w:rPr>
    </w:lvl>
    <w:lvl w:ilvl="2" w:tplc="771AA04C">
      <w:numFmt w:val="bullet"/>
      <w:lvlText w:val="•"/>
      <w:lvlJc w:val="left"/>
      <w:pPr>
        <w:ind w:left="2505" w:hanging="360"/>
      </w:pPr>
      <w:rPr>
        <w:rFonts w:hint="default"/>
        <w:lang w:val="en-US" w:eastAsia="en-US" w:bidi="ar-SA"/>
      </w:rPr>
    </w:lvl>
    <w:lvl w:ilvl="3" w:tplc="FDD20578">
      <w:numFmt w:val="bullet"/>
      <w:lvlText w:val="•"/>
      <w:lvlJc w:val="left"/>
      <w:pPr>
        <w:ind w:left="3347" w:hanging="360"/>
      </w:pPr>
      <w:rPr>
        <w:rFonts w:hint="default"/>
        <w:lang w:val="en-US" w:eastAsia="en-US" w:bidi="ar-SA"/>
      </w:rPr>
    </w:lvl>
    <w:lvl w:ilvl="4" w:tplc="1884D0C4">
      <w:numFmt w:val="bullet"/>
      <w:lvlText w:val="•"/>
      <w:lvlJc w:val="left"/>
      <w:pPr>
        <w:ind w:left="4190" w:hanging="360"/>
      </w:pPr>
      <w:rPr>
        <w:rFonts w:hint="default"/>
        <w:lang w:val="en-US" w:eastAsia="en-US" w:bidi="ar-SA"/>
      </w:rPr>
    </w:lvl>
    <w:lvl w:ilvl="5" w:tplc="899220BC">
      <w:numFmt w:val="bullet"/>
      <w:lvlText w:val="•"/>
      <w:lvlJc w:val="left"/>
      <w:pPr>
        <w:ind w:left="5033" w:hanging="360"/>
      </w:pPr>
      <w:rPr>
        <w:rFonts w:hint="default"/>
        <w:lang w:val="en-US" w:eastAsia="en-US" w:bidi="ar-SA"/>
      </w:rPr>
    </w:lvl>
    <w:lvl w:ilvl="6" w:tplc="3524EE02">
      <w:numFmt w:val="bullet"/>
      <w:lvlText w:val="•"/>
      <w:lvlJc w:val="left"/>
      <w:pPr>
        <w:ind w:left="5875" w:hanging="360"/>
      </w:pPr>
      <w:rPr>
        <w:rFonts w:hint="default"/>
        <w:lang w:val="en-US" w:eastAsia="en-US" w:bidi="ar-SA"/>
      </w:rPr>
    </w:lvl>
    <w:lvl w:ilvl="7" w:tplc="6BAE7976">
      <w:numFmt w:val="bullet"/>
      <w:lvlText w:val="•"/>
      <w:lvlJc w:val="left"/>
      <w:pPr>
        <w:ind w:left="6718" w:hanging="360"/>
      </w:pPr>
      <w:rPr>
        <w:rFonts w:hint="default"/>
        <w:lang w:val="en-US" w:eastAsia="en-US" w:bidi="ar-SA"/>
      </w:rPr>
    </w:lvl>
    <w:lvl w:ilvl="8" w:tplc="3E189D7A">
      <w:numFmt w:val="bullet"/>
      <w:lvlText w:val="•"/>
      <w:lvlJc w:val="left"/>
      <w:pPr>
        <w:ind w:left="7561" w:hanging="360"/>
      </w:pPr>
      <w:rPr>
        <w:rFonts w:hint="default"/>
        <w:lang w:val="en-US" w:eastAsia="en-US" w:bidi="ar-SA"/>
      </w:rPr>
    </w:lvl>
  </w:abstractNum>
  <w:abstractNum w:abstractNumId="13" w15:restartNumberingAfterBreak="0">
    <w:nsid w:val="7A9F7830"/>
    <w:multiLevelType w:val="hybridMultilevel"/>
    <w:tmpl w:val="5B2CF910"/>
    <w:lvl w:ilvl="0" w:tplc="920E8C78">
      <w:numFmt w:val="bullet"/>
      <w:lvlText w:val="☐"/>
      <w:lvlJc w:val="left"/>
      <w:pPr>
        <w:ind w:left="413" w:hanging="308"/>
      </w:pPr>
      <w:rPr>
        <w:rFonts w:ascii="MS Gothic" w:eastAsia="MS Gothic" w:hAnsi="MS Gothic" w:cs="MS Gothic" w:hint="default"/>
        <w:b w:val="0"/>
        <w:bCs w:val="0"/>
        <w:i w:val="0"/>
        <w:iCs w:val="0"/>
        <w:spacing w:val="0"/>
        <w:w w:val="100"/>
        <w:sz w:val="24"/>
        <w:szCs w:val="24"/>
        <w:lang w:val="en-US" w:eastAsia="en-US" w:bidi="ar-SA"/>
      </w:rPr>
    </w:lvl>
    <w:lvl w:ilvl="1" w:tplc="64823D12">
      <w:numFmt w:val="bullet"/>
      <w:lvlText w:val="•"/>
      <w:lvlJc w:val="left"/>
      <w:pPr>
        <w:ind w:left="544" w:hanging="308"/>
      </w:pPr>
      <w:rPr>
        <w:rFonts w:hint="default"/>
        <w:lang w:val="en-US" w:eastAsia="en-US" w:bidi="ar-SA"/>
      </w:rPr>
    </w:lvl>
    <w:lvl w:ilvl="2" w:tplc="6F8825E4">
      <w:numFmt w:val="bullet"/>
      <w:lvlText w:val="•"/>
      <w:lvlJc w:val="left"/>
      <w:pPr>
        <w:ind w:left="668" w:hanging="308"/>
      </w:pPr>
      <w:rPr>
        <w:rFonts w:hint="default"/>
        <w:lang w:val="en-US" w:eastAsia="en-US" w:bidi="ar-SA"/>
      </w:rPr>
    </w:lvl>
    <w:lvl w:ilvl="3" w:tplc="2968CC14">
      <w:numFmt w:val="bullet"/>
      <w:lvlText w:val="•"/>
      <w:lvlJc w:val="left"/>
      <w:pPr>
        <w:ind w:left="792" w:hanging="308"/>
      </w:pPr>
      <w:rPr>
        <w:rFonts w:hint="default"/>
        <w:lang w:val="en-US" w:eastAsia="en-US" w:bidi="ar-SA"/>
      </w:rPr>
    </w:lvl>
    <w:lvl w:ilvl="4" w:tplc="D070F3A2">
      <w:numFmt w:val="bullet"/>
      <w:lvlText w:val="•"/>
      <w:lvlJc w:val="left"/>
      <w:pPr>
        <w:ind w:left="916" w:hanging="308"/>
      </w:pPr>
      <w:rPr>
        <w:rFonts w:hint="default"/>
        <w:lang w:val="en-US" w:eastAsia="en-US" w:bidi="ar-SA"/>
      </w:rPr>
    </w:lvl>
    <w:lvl w:ilvl="5" w:tplc="2FC61E72">
      <w:numFmt w:val="bullet"/>
      <w:lvlText w:val="•"/>
      <w:lvlJc w:val="left"/>
      <w:pPr>
        <w:ind w:left="1040" w:hanging="308"/>
      </w:pPr>
      <w:rPr>
        <w:rFonts w:hint="default"/>
        <w:lang w:val="en-US" w:eastAsia="en-US" w:bidi="ar-SA"/>
      </w:rPr>
    </w:lvl>
    <w:lvl w:ilvl="6" w:tplc="4C04931A">
      <w:numFmt w:val="bullet"/>
      <w:lvlText w:val="•"/>
      <w:lvlJc w:val="left"/>
      <w:pPr>
        <w:ind w:left="1164" w:hanging="308"/>
      </w:pPr>
      <w:rPr>
        <w:rFonts w:hint="default"/>
        <w:lang w:val="en-US" w:eastAsia="en-US" w:bidi="ar-SA"/>
      </w:rPr>
    </w:lvl>
    <w:lvl w:ilvl="7" w:tplc="BDC6DAFA">
      <w:numFmt w:val="bullet"/>
      <w:lvlText w:val="•"/>
      <w:lvlJc w:val="left"/>
      <w:pPr>
        <w:ind w:left="1288" w:hanging="308"/>
      </w:pPr>
      <w:rPr>
        <w:rFonts w:hint="default"/>
        <w:lang w:val="en-US" w:eastAsia="en-US" w:bidi="ar-SA"/>
      </w:rPr>
    </w:lvl>
    <w:lvl w:ilvl="8" w:tplc="4BC64B8A">
      <w:numFmt w:val="bullet"/>
      <w:lvlText w:val="•"/>
      <w:lvlJc w:val="left"/>
      <w:pPr>
        <w:ind w:left="1412" w:hanging="308"/>
      </w:pPr>
      <w:rPr>
        <w:rFonts w:hint="default"/>
        <w:lang w:val="en-US" w:eastAsia="en-US" w:bidi="ar-SA"/>
      </w:rPr>
    </w:lvl>
  </w:abstractNum>
  <w:num w:numId="1">
    <w:abstractNumId w:val="4"/>
  </w:num>
  <w:num w:numId="2">
    <w:abstractNumId w:val="7"/>
  </w:num>
  <w:num w:numId="3">
    <w:abstractNumId w:val="6"/>
  </w:num>
  <w:num w:numId="4">
    <w:abstractNumId w:val="0"/>
  </w:num>
  <w:num w:numId="5">
    <w:abstractNumId w:val="8"/>
  </w:num>
  <w:num w:numId="6">
    <w:abstractNumId w:val="1"/>
  </w:num>
  <w:num w:numId="7">
    <w:abstractNumId w:val="2"/>
  </w:num>
  <w:num w:numId="8">
    <w:abstractNumId w:val="13"/>
  </w:num>
  <w:num w:numId="9">
    <w:abstractNumId w:val="3"/>
  </w:num>
  <w:num w:numId="10">
    <w:abstractNumId w:val="5"/>
  </w:num>
  <w:num w:numId="11">
    <w:abstractNumId w:val="9"/>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61"/>
    <w:rsid w:val="000F5810"/>
    <w:rsid w:val="001027BC"/>
    <w:rsid w:val="00967E5B"/>
    <w:rsid w:val="00C14F61"/>
    <w:rsid w:val="00DC2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675A7"/>
  <w15:docId w15:val="{C5CAFC82-2046-4864-918C-994B2166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41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spacing w:before="22"/>
      <w:ind w:left="820" w:hanging="36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DC276B"/>
    <w:pPr>
      <w:tabs>
        <w:tab w:val="center" w:pos="4513"/>
        <w:tab w:val="right" w:pos="9026"/>
      </w:tabs>
    </w:pPr>
  </w:style>
  <w:style w:type="character" w:customStyle="1" w:styleId="HeaderChar">
    <w:name w:val="Header Char"/>
    <w:basedOn w:val="DefaultParagraphFont"/>
    <w:link w:val="Header"/>
    <w:uiPriority w:val="99"/>
    <w:rsid w:val="00DC276B"/>
    <w:rPr>
      <w:rFonts w:ascii="Calibri" w:eastAsia="Calibri" w:hAnsi="Calibri" w:cs="Calibri"/>
    </w:rPr>
  </w:style>
  <w:style w:type="paragraph" w:styleId="Footer">
    <w:name w:val="footer"/>
    <w:basedOn w:val="Normal"/>
    <w:link w:val="FooterChar"/>
    <w:uiPriority w:val="99"/>
    <w:unhideWhenUsed/>
    <w:rsid w:val="00DC276B"/>
    <w:pPr>
      <w:tabs>
        <w:tab w:val="center" w:pos="4513"/>
        <w:tab w:val="right" w:pos="9026"/>
      </w:tabs>
    </w:pPr>
  </w:style>
  <w:style w:type="character" w:customStyle="1" w:styleId="FooterChar">
    <w:name w:val="Footer Char"/>
    <w:basedOn w:val="DefaultParagraphFont"/>
    <w:link w:val="Footer"/>
    <w:uiPriority w:val="99"/>
    <w:rsid w:val="00DC276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gov.uk/guidance/equality-act-2010-guidance"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v.u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Sherie Belfitt</dc:creator>
  <cp:lastModifiedBy>Jacqueline Lumsden</cp:lastModifiedBy>
  <cp:revision>4</cp:revision>
  <dcterms:created xsi:type="dcterms:W3CDTF">2024-04-30T10:02:00Z</dcterms:created>
  <dcterms:modified xsi:type="dcterms:W3CDTF">2024-04-30T11:26:00Z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for Microsoft 365</vt:lpwstr>
  </property>
  <property fmtid="{D5CDD505-2E9C-101B-9397-08002B2CF9AE}" pid="4" name="LastSaved">
    <vt:filetime>2024-04-30T00:00:00Z</vt:filetime>
  </property>
  <property fmtid="{D5CDD505-2E9C-101B-9397-08002B2CF9AE}" pid="5" name="Producer">
    <vt:lpwstr>Microsoft® Word for Microsoft 365</vt:lpwstr>
  </property>
</Properties>
</file>