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C64D" w14:textId="77777777" w:rsidR="00937AF3" w:rsidRDefault="00937AF3" w:rsidP="004A0715">
      <w:pPr>
        <w:jc w:val="center"/>
        <w:rPr>
          <w:b/>
          <w:bCs/>
          <w:sz w:val="28"/>
          <w:szCs w:val="28"/>
        </w:rPr>
      </w:pPr>
    </w:p>
    <w:p w14:paraId="6360CCA2" w14:textId="77777777" w:rsidR="00937AF3" w:rsidRDefault="00937AF3" w:rsidP="004A0715">
      <w:pPr>
        <w:jc w:val="center"/>
        <w:rPr>
          <w:b/>
          <w:bCs/>
          <w:sz w:val="28"/>
          <w:szCs w:val="28"/>
        </w:rPr>
      </w:pPr>
    </w:p>
    <w:p w14:paraId="2F3BFEBA" w14:textId="77777777" w:rsidR="00937AF3" w:rsidRDefault="00937AF3" w:rsidP="004A0715">
      <w:pPr>
        <w:jc w:val="center"/>
        <w:rPr>
          <w:b/>
          <w:bCs/>
          <w:sz w:val="28"/>
          <w:szCs w:val="28"/>
        </w:rPr>
      </w:pPr>
    </w:p>
    <w:p w14:paraId="6748ED74" w14:textId="77777777" w:rsidR="00937AF3" w:rsidRDefault="00937AF3" w:rsidP="004A0715">
      <w:pPr>
        <w:jc w:val="center"/>
        <w:rPr>
          <w:b/>
          <w:bCs/>
          <w:sz w:val="28"/>
          <w:szCs w:val="28"/>
        </w:rPr>
      </w:pPr>
    </w:p>
    <w:p w14:paraId="354A65ED" w14:textId="77777777" w:rsidR="00937AF3" w:rsidRDefault="00937AF3" w:rsidP="004A0715">
      <w:pPr>
        <w:jc w:val="center"/>
        <w:rPr>
          <w:b/>
          <w:bCs/>
          <w:sz w:val="28"/>
          <w:szCs w:val="28"/>
        </w:rPr>
      </w:pPr>
    </w:p>
    <w:p w14:paraId="6DCDDB29" w14:textId="73CA5C78" w:rsidR="00211452" w:rsidRPr="004A0715" w:rsidRDefault="00937AF3" w:rsidP="004A0715">
      <w:pPr>
        <w:jc w:val="center"/>
        <w:rPr>
          <w:b/>
          <w:bCs/>
          <w:sz w:val="28"/>
          <w:szCs w:val="28"/>
        </w:rPr>
      </w:pPr>
      <w:r>
        <w:rPr>
          <w:b/>
          <w:bCs/>
          <w:noProof/>
          <w:sz w:val="28"/>
          <w:szCs w:val="28"/>
        </w:rPr>
        <w:drawing>
          <wp:anchor distT="0" distB="0" distL="114300" distR="114300" simplePos="0" relativeHeight="251658240" behindDoc="0" locked="0" layoutInCell="1" allowOverlap="1" wp14:anchorId="2BA4F0F7" wp14:editId="7BBA3EF4">
            <wp:simplePos x="1114425" y="914400"/>
            <wp:positionH relativeFrom="margin">
              <wp:align>center</wp:align>
            </wp:positionH>
            <wp:positionV relativeFrom="margin">
              <wp:align>top</wp:align>
            </wp:positionV>
            <wp:extent cx="1219200" cy="1584960"/>
            <wp:effectExtent l="0" t="0" r="0" b="0"/>
            <wp:wrapSquare wrapText="bothSides"/>
            <wp:docPr id="1464549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49072" name="Picture 1464549072"/>
                    <pic:cNvPicPr/>
                  </pic:nvPicPr>
                  <pic:blipFill>
                    <a:blip r:embed="rId5">
                      <a:extLst>
                        <a:ext uri="{28A0092B-C50C-407E-A947-70E740481C1C}">
                          <a14:useLocalDpi xmlns:a14="http://schemas.microsoft.com/office/drawing/2010/main" val="0"/>
                        </a:ext>
                      </a:extLst>
                    </a:blip>
                    <a:stretch>
                      <a:fillRect/>
                    </a:stretch>
                  </pic:blipFill>
                  <pic:spPr>
                    <a:xfrm>
                      <a:off x="0" y="0"/>
                      <a:ext cx="1219200" cy="1584960"/>
                    </a:xfrm>
                    <a:prstGeom prst="rect">
                      <a:avLst/>
                    </a:prstGeom>
                  </pic:spPr>
                </pic:pic>
              </a:graphicData>
            </a:graphic>
          </wp:anchor>
        </w:drawing>
      </w:r>
      <w:r w:rsidR="00211452" w:rsidRPr="004A0715">
        <w:rPr>
          <w:b/>
          <w:bCs/>
          <w:sz w:val="28"/>
          <w:szCs w:val="28"/>
        </w:rPr>
        <w:t>What to do if you think you may have Autistic Spectrum Disorder (Autism or ASD)</w:t>
      </w:r>
    </w:p>
    <w:p w14:paraId="62017628" w14:textId="458E33E8" w:rsidR="00616541" w:rsidRPr="004A0715" w:rsidRDefault="00616541" w:rsidP="00616541">
      <w:pPr>
        <w:rPr>
          <w:b/>
          <w:bCs/>
          <w:sz w:val="24"/>
          <w:szCs w:val="24"/>
        </w:rPr>
      </w:pPr>
      <w:r w:rsidRPr="004A0715">
        <w:rPr>
          <w:b/>
          <w:bCs/>
          <w:sz w:val="24"/>
          <w:szCs w:val="24"/>
        </w:rPr>
        <w:t xml:space="preserve">Adults </w:t>
      </w:r>
      <w:r w:rsidR="00C838F2" w:rsidRPr="004A0715">
        <w:rPr>
          <w:b/>
          <w:bCs/>
          <w:sz w:val="24"/>
          <w:szCs w:val="24"/>
        </w:rPr>
        <w:t xml:space="preserve">and young people </w:t>
      </w:r>
      <w:r w:rsidRPr="004A0715">
        <w:rPr>
          <w:b/>
          <w:bCs/>
          <w:sz w:val="24"/>
          <w:szCs w:val="24"/>
        </w:rPr>
        <w:t>aged over 1</w:t>
      </w:r>
      <w:r w:rsidR="00C838F2" w:rsidRPr="004A0715">
        <w:rPr>
          <w:b/>
          <w:bCs/>
          <w:sz w:val="24"/>
          <w:szCs w:val="24"/>
        </w:rPr>
        <w:t>6</w:t>
      </w:r>
      <w:r w:rsidRPr="004A0715">
        <w:rPr>
          <w:b/>
          <w:bCs/>
          <w:sz w:val="24"/>
          <w:szCs w:val="24"/>
        </w:rPr>
        <w:t xml:space="preserve"> years</w:t>
      </w:r>
    </w:p>
    <w:p w14:paraId="672DD674" w14:textId="432AF5D6" w:rsidR="00616541" w:rsidRDefault="00616541" w:rsidP="00616541">
      <w:r>
        <w:t>If you are concerned that you may have symptoms consistent with ASD and are seeking a referral for diagnosis and management, there are several options you can consider.</w:t>
      </w:r>
    </w:p>
    <w:p w14:paraId="48CCDB7B" w14:textId="77777777" w:rsidR="0018716E" w:rsidRPr="000C224B" w:rsidRDefault="0018716E" w:rsidP="00616541">
      <w:pPr>
        <w:rPr>
          <w:sz w:val="2"/>
          <w:szCs w:val="2"/>
        </w:rPr>
      </w:pPr>
    </w:p>
    <w:p w14:paraId="648901B2" w14:textId="5FE02189" w:rsidR="00616541" w:rsidRPr="004A0715" w:rsidRDefault="00616541" w:rsidP="00616541">
      <w:pPr>
        <w:rPr>
          <w:b/>
          <w:bCs/>
        </w:rPr>
      </w:pPr>
      <w:r w:rsidRPr="004A0715">
        <w:rPr>
          <w:b/>
          <w:bCs/>
        </w:rPr>
        <w:t>1. The NHS service – The Family Psychologist</w:t>
      </w:r>
    </w:p>
    <w:p w14:paraId="7C7D26D9" w14:textId="28E8E4E9" w:rsidR="00903E3B" w:rsidRDefault="00616541" w:rsidP="00616541">
      <w:r>
        <w:t xml:space="preserve">The local NHS contract for </w:t>
      </w:r>
      <w:r w:rsidR="00101798">
        <w:t xml:space="preserve">Adult ASD </w:t>
      </w:r>
      <w:r w:rsidR="00BD2518">
        <w:t>assessment</w:t>
      </w:r>
      <w:r w:rsidR="00101798">
        <w:t xml:space="preserve"> is held by a private company called </w:t>
      </w:r>
      <w:r w:rsidR="0028679F">
        <w:t>T</w:t>
      </w:r>
      <w:r w:rsidR="00101798">
        <w:t xml:space="preserve">he </w:t>
      </w:r>
      <w:r w:rsidR="0028679F">
        <w:t>F</w:t>
      </w:r>
      <w:r w:rsidR="00101798">
        <w:t xml:space="preserve">amily </w:t>
      </w:r>
      <w:r w:rsidR="0028679F">
        <w:t>P</w:t>
      </w:r>
      <w:r w:rsidR="00101798">
        <w:t>sychologist</w:t>
      </w:r>
      <w:r w:rsidR="00F72FC7">
        <w:t>, who provide</w:t>
      </w:r>
      <w:r w:rsidR="00F84EA4" w:rsidRPr="00F84EA4">
        <w:t xml:space="preserve"> </w:t>
      </w:r>
      <w:r w:rsidR="00F84EA4">
        <w:t xml:space="preserve">multidisciplinary </w:t>
      </w:r>
      <w:r w:rsidR="00F84EA4" w:rsidRPr="00F84EA4">
        <w:t>diagnostic assessments in line with NICE guidelines</w:t>
      </w:r>
      <w:r w:rsidR="00BD2518">
        <w:t xml:space="preserve">.  The contract is for </w:t>
      </w:r>
      <w:r w:rsidR="0057219C">
        <w:t xml:space="preserve">assessment and </w:t>
      </w:r>
      <w:r w:rsidR="00B464A4">
        <w:t>diagnosis,</w:t>
      </w:r>
      <w:r w:rsidR="0057219C">
        <w:t xml:space="preserve"> but the service does not provide ongoing support to those with an established diagnosis</w:t>
      </w:r>
    </w:p>
    <w:p w14:paraId="7710B06C" w14:textId="36CD492D" w:rsidR="00616541" w:rsidRDefault="001315DB" w:rsidP="00616541">
      <w:r>
        <w:t xml:space="preserve">If you already have a diagnosis of ASD and are looking for </w:t>
      </w:r>
      <w:r w:rsidR="00DA0328">
        <w:t xml:space="preserve">information, </w:t>
      </w:r>
      <w:r>
        <w:t xml:space="preserve">support </w:t>
      </w:r>
      <w:r w:rsidR="00903E3B">
        <w:t xml:space="preserve">or advice please visit </w:t>
      </w:r>
      <w:hyperlink r:id="rId6" w:history="1">
        <w:r w:rsidR="00903E3B" w:rsidRPr="003648BF">
          <w:rPr>
            <w:rStyle w:val="Hyperlink"/>
          </w:rPr>
          <w:t>https://www.autismwestmidlands.org.uk/</w:t>
        </w:r>
      </w:hyperlink>
      <w:r w:rsidR="00903E3B">
        <w:t xml:space="preserve"> </w:t>
      </w:r>
    </w:p>
    <w:p w14:paraId="7827F9EB" w14:textId="77777777" w:rsidR="00E41D23" w:rsidRDefault="00E41D23" w:rsidP="00616541"/>
    <w:p w14:paraId="428D11CE" w14:textId="095D627E" w:rsidR="00E41D23" w:rsidRPr="00E41D23" w:rsidRDefault="00E41D23" w:rsidP="00616541">
      <w:pPr>
        <w:rPr>
          <w:b/>
          <w:bCs/>
        </w:rPr>
      </w:pPr>
      <w:r w:rsidRPr="00E41D23">
        <w:rPr>
          <w:b/>
          <w:bCs/>
        </w:rPr>
        <w:t>2. H&amp;W Accredited providers</w:t>
      </w:r>
    </w:p>
    <w:p w14:paraId="2852E053" w14:textId="77777777" w:rsidR="00E41D23" w:rsidRDefault="00E41D23" w:rsidP="00E41D23"/>
    <w:p w14:paraId="0E74A8A5" w14:textId="77777777" w:rsidR="00E41D23" w:rsidRDefault="00E41D23" w:rsidP="00E41D23">
      <w:pPr>
        <w:rPr>
          <w:b/>
          <w:bCs/>
        </w:rPr>
      </w:pPr>
      <w:r>
        <w:rPr>
          <w:b/>
          <w:bCs/>
        </w:rPr>
        <w:t>Adult Autism Accredited Right to Choose Providers:</w:t>
      </w:r>
    </w:p>
    <w:p w14:paraId="7569246C" w14:textId="77777777" w:rsidR="00E41D23" w:rsidRDefault="00E41D23" w:rsidP="00E41D23">
      <w:pPr>
        <w:pStyle w:val="ListParagraph"/>
        <w:numPr>
          <w:ilvl w:val="0"/>
          <w:numId w:val="9"/>
        </w:numPr>
        <w:suppressAutoHyphens/>
        <w:autoSpaceDN w:val="0"/>
        <w:spacing w:after="160"/>
        <w:textAlignment w:val="baseline"/>
      </w:pPr>
      <w:r>
        <w:t xml:space="preserve">The Family </w:t>
      </w:r>
      <w:proofErr w:type="gramStart"/>
      <w:r>
        <w:t>Psychologist ;</w:t>
      </w:r>
      <w:proofErr w:type="gramEnd"/>
      <w:r>
        <w:t xml:space="preserve"> https://thefamilypsychologist.co.uk/content</w:t>
      </w:r>
    </w:p>
    <w:p w14:paraId="5DA728D6" w14:textId="6F289319" w:rsidR="00E41D23" w:rsidRDefault="00E41D23" w:rsidP="00E41D23">
      <w:r>
        <w:t xml:space="preserve">• Helios - </w:t>
      </w:r>
      <w:hyperlink r:id="rId7" w:history="1">
        <w:proofErr w:type="spellStart"/>
        <w:r>
          <w:rPr>
            <w:rStyle w:val="Hyperlink"/>
          </w:rPr>
          <w:t>Healios</w:t>
        </w:r>
        <w:proofErr w:type="spellEnd"/>
        <w:r>
          <w:rPr>
            <w:rStyle w:val="Hyperlink"/>
          </w:rPr>
          <w:t xml:space="preserve"> - Right </w:t>
        </w:r>
        <w:proofErr w:type="gramStart"/>
        <w:r>
          <w:rPr>
            <w:rStyle w:val="Hyperlink"/>
          </w:rPr>
          <w:t>To</w:t>
        </w:r>
        <w:proofErr w:type="gramEnd"/>
        <w:r>
          <w:rPr>
            <w:rStyle w:val="Hyperlink"/>
          </w:rPr>
          <w:t xml:space="preserve"> Choose for GPs in Devon |</w:t>
        </w:r>
      </w:hyperlink>
    </w:p>
    <w:p w14:paraId="70D67F44" w14:textId="77777777" w:rsidR="00E41D23" w:rsidRDefault="00E41D23" w:rsidP="00E41D23">
      <w:r>
        <w:t xml:space="preserve">• The Owl Centre https://www.theowl.org/nhs-right-to-choose/ </w:t>
      </w:r>
    </w:p>
    <w:p w14:paraId="0E81E5A0" w14:textId="77777777" w:rsidR="00E41D23" w:rsidRDefault="00E41D23" w:rsidP="00616541"/>
    <w:p w14:paraId="25BAEE09" w14:textId="77777777" w:rsidR="0057219C" w:rsidRPr="000C224B" w:rsidRDefault="0057219C" w:rsidP="0057219C">
      <w:pPr>
        <w:rPr>
          <w:b/>
          <w:bCs/>
          <w:sz w:val="2"/>
          <w:szCs w:val="2"/>
        </w:rPr>
      </w:pPr>
    </w:p>
    <w:p w14:paraId="3839B0FC" w14:textId="4BF6F7CA" w:rsidR="0057219C" w:rsidRDefault="00E41D23" w:rsidP="0057219C">
      <w:r>
        <w:rPr>
          <w:b/>
          <w:bCs/>
        </w:rPr>
        <w:t>3</w:t>
      </w:r>
      <w:r w:rsidR="0057219C" w:rsidRPr="004A0715">
        <w:rPr>
          <w:b/>
          <w:bCs/>
        </w:rPr>
        <w:t xml:space="preserve">. Private providers and Right </w:t>
      </w:r>
      <w:proofErr w:type="gramStart"/>
      <w:r w:rsidR="0057219C" w:rsidRPr="004A0715">
        <w:rPr>
          <w:b/>
          <w:bCs/>
        </w:rPr>
        <w:t>To</w:t>
      </w:r>
      <w:proofErr w:type="gramEnd"/>
      <w:r w:rsidR="0057219C" w:rsidRPr="004A0715">
        <w:rPr>
          <w:b/>
          <w:bCs/>
        </w:rPr>
        <w:t xml:space="preserve"> Choose (RTC)</w:t>
      </w:r>
      <w:r w:rsidR="0057219C" w:rsidRPr="004A0715">
        <w:rPr>
          <w:b/>
          <w:bCs/>
        </w:rPr>
        <w:br/>
      </w:r>
      <w:r w:rsidR="0057219C">
        <w:br/>
        <w:t xml:space="preserve">Due to the pressure on NHS services an increasing number of clinics have started to offer private ASD assessments. These clinics can often offer shorter waiting times and more flexibility than the NHS </w:t>
      </w:r>
      <w:r w:rsidR="0057219C">
        <w:lastRenderedPageBreak/>
        <w:t>service. However, they can also vary significantly in terms of the service they offer, what kind of practitioner you</w:t>
      </w:r>
      <w:r w:rsidR="00E02CB9">
        <w:t xml:space="preserve"> </w:t>
      </w:r>
      <w:r w:rsidR="0057219C">
        <w:t>will see, how they will support you</w:t>
      </w:r>
      <w:r w:rsidR="00E02CB9">
        <w:t xml:space="preserve"> </w:t>
      </w:r>
      <w:r w:rsidR="0057219C">
        <w:t>after diagnosis and what they will charge for this service. It can be difficult for you and your GP to access this information and to be confident of the quality of service and ongoing costs you will incur.  Sometime</w:t>
      </w:r>
      <w:r w:rsidR="00E02CB9">
        <w:t>s</w:t>
      </w:r>
      <w:r w:rsidR="0057219C">
        <w:t xml:space="preserve"> an ASD diagnosis that has been made through a private assessment </w:t>
      </w:r>
      <w:r w:rsidR="00E02CB9">
        <w:t>is</w:t>
      </w:r>
      <w:r w:rsidR="0057219C">
        <w:t xml:space="preserve"> not accepted by local authority and NHS services.  </w:t>
      </w:r>
    </w:p>
    <w:p w14:paraId="29C9E628" w14:textId="5A1FA66B" w:rsidR="00E02CB9" w:rsidRDefault="00E02CB9" w:rsidP="00E02CB9">
      <w:r>
        <w:t>Some of these private providers also have an NHS contract to provide services free of charge to patients in England. Under th</w:t>
      </w:r>
      <w:r w:rsidR="00AB0A29">
        <w:t>is</w:t>
      </w:r>
      <w:r>
        <w:t xml:space="preserve"> RTC framework you have a legal right to choose to be referred to any one of these services and you will be seen and treated free of charge. There can still be a substantial wait, and you may need to travel if a face-to-face assessment is needed. </w:t>
      </w:r>
    </w:p>
    <w:p w14:paraId="69A4D6A7" w14:textId="1201ED95" w:rsidR="000156ED" w:rsidRPr="0018716E" w:rsidRDefault="00E02CB9" w:rsidP="00E02CB9">
      <w:r>
        <w:t xml:space="preserve">There are several providers providing both private and RTC ASD assessments that you can find by searching online. You should check their credentials carefully and ensure their assessments adhere to National Institute for Clinical Excellence (NICE) guidelines.  The National Autistic Society has a useful services directory that can be used to search for providers </w:t>
      </w:r>
      <w:hyperlink r:id="rId8" w:history="1">
        <w:r w:rsidRPr="003648BF">
          <w:rPr>
            <w:rStyle w:val="Hyperlink"/>
          </w:rPr>
          <w:t>https://www.autism.org.uk/</w:t>
        </w:r>
      </w:hyperlink>
      <w:r>
        <w:t xml:space="preserve"> </w:t>
      </w:r>
    </w:p>
    <w:p w14:paraId="347F85E2" w14:textId="5E1B38C8" w:rsidR="00E02CB9" w:rsidRDefault="000156ED" w:rsidP="00E02CB9">
      <w:pPr>
        <w:rPr>
          <w:b/>
          <w:bCs/>
        </w:rPr>
      </w:pPr>
      <w:r>
        <w:rPr>
          <w:b/>
          <w:bCs/>
        </w:rPr>
        <w:t xml:space="preserve">If </w:t>
      </w:r>
      <w:r w:rsidR="00E02CB9">
        <w:rPr>
          <w:b/>
          <w:bCs/>
        </w:rPr>
        <w:t xml:space="preserve">you wish to </w:t>
      </w:r>
      <w:r w:rsidR="00376A4D">
        <w:rPr>
          <w:b/>
          <w:bCs/>
        </w:rPr>
        <w:t>be referred</w:t>
      </w:r>
      <w:r w:rsidR="00E02CB9">
        <w:rPr>
          <w:b/>
          <w:bCs/>
        </w:rPr>
        <w:t xml:space="preserve"> for a</w:t>
      </w:r>
      <w:r w:rsidR="007A1854">
        <w:rPr>
          <w:b/>
          <w:bCs/>
        </w:rPr>
        <w:t>n NHS</w:t>
      </w:r>
      <w:r w:rsidR="00E41D23">
        <w:rPr>
          <w:b/>
          <w:bCs/>
        </w:rPr>
        <w:t xml:space="preserve"> H&amp;W accredited provider</w:t>
      </w:r>
      <w:r w:rsidR="007A1854">
        <w:rPr>
          <w:b/>
          <w:bCs/>
        </w:rPr>
        <w:t xml:space="preserve">, </w:t>
      </w:r>
      <w:r w:rsidR="00E02CB9">
        <w:rPr>
          <w:b/>
          <w:bCs/>
        </w:rPr>
        <w:t>private or RTC ASD assessment</w:t>
      </w:r>
      <w:r>
        <w:rPr>
          <w:b/>
          <w:bCs/>
        </w:rPr>
        <w:t>,</w:t>
      </w:r>
      <w:r w:rsidR="0018716E">
        <w:rPr>
          <w:b/>
          <w:bCs/>
        </w:rPr>
        <w:t xml:space="preserve"> p</w:t>
      </w:r>
      <w:r>
        <w:rPr>
          <w:b/>
          <w:bCs/>
        </w:rPr>
        <w:t>lease complete and return the form and questionnaire below</w:t>
      </w:r>
      <w:r w:rsidR="0018716E">
        <w:rPr>
          <w:b/>
          <w:bCs/>
        </w:rPr>
        <w:t>.</w:t>
      </w:r>
      <w:r w:rsidR="00E41D23">
        <w:rPr>
          <w:b/>
          <w:bCs/>
        </w:rPr>
        <w:t xml:space="preserve"> It is important the entire form is completed, as we are unable to make the referral with incomplete forms.</w:t>
      </w:r>
    </w:p>
    <w:p w14:paraId="7C90B21F" w14:textId="77777777" w:rsidR="009C7287" w:rsidRDefault="009C7287" w:rsidP="009C7287">
      <w:r>
        <w:t xml:space="preserve">We will process this as soon as possible (usually within 2 weeks) and send a text confirmation to the mobile number supplied on the form once the referral has been sent. </w:t>
      </w:r>
    </w:p>
    <w:p w14:paraId="22223E90" w14:textId="1F8362EB" w:rsidR="006943F4" w:rsidRDefault="006943F4">
      <w:pPr>
        <w:rPr>
          <w:b/>
          <w:bCs/>
        </w:rPr>
      </w:pPr>
      <w:r>
        <w:rPr>
          <w:b/>
          <w:bCs/>
        </w:rPr>
        <w:br w:type="page"/>
      </w:r>
    </w:p>
    <w:tbl>
      <w:tblPr>
        <w:tblStyle w:val="TableGrid"/>
        <w:tblW w:w="0" w:type="auto"/>
        <w:tblLook w:val="04A0" w:firstRow="1" w:lastRow="0" w:firstColumn="1" w:lastColumn="0" w:noHBand="0" w:noVBand="1"/>
      </w:tblPr>
      <w:tblGrid>
        <w:gridCol w:w="2495"/>
        <w:gridCol w:w="6521"/>
      </w:tblGrid>
      <w:tr w:rsidR="006943F4" w14:paraId="5B30CB0E" w14:textId="77777777" w:rsidTr="005506D8">
        <w:tc>
          <w:tcPr>
            <w:tcW w:w="2495" w:type="dxa"/>
          </w:tcPr>
          <w:p w14:paraId="5ECA4DFE" w14:textId="6565085F" w:rsidR="006943F4" w:rsidRPr="00D551E5" w:rsidRDefault="006943F4" w:rsidP="009F6AD3">
            <w:pPr>
              <w:rPr>
                <w:b/>
                <w:bCs/>
              </w:rPr>
            </w:pPr>
            <w:r w:rsidRPr="00D551E5">
              <w:rPr>
                <w:b/>
                <w:bCs/>
              </w:rPr>
              <w:lastRenderedPageBreak/>
              <w:t xml:space="preserve">Name of </w:t>
            </w:r>
            <w:r>
              <w:rPr>
                <w:b/>
                <w:bCs/>
              </w:rPr>
              <w:t>adult or young person</w:t>
            </w:r>
            <w:r w:rsidRPr="00D551E5">
              <w:rPr>
                <w:b/>
                <w:bCs/>
              </w:rPr>
              <w:t xml:space="preserve"> being referred</w:t>
            </w:r>
          </w:p>
        </w:tc>
        <w:tc>
          <w:tcPr>
            <w:tcW w:w="6521" w:type="dxa"/>
          </w:tcPr>
          <w:p w14:paraId="121EE01E" w14:textId="77777777" w:rsidR="006943F4" w:rsidRDefault="006943F4" w:rsidP="009F6AD3"/>
          <w:p w14:paraId="4588A661" w14:textId="77777777" w:rsidR="006943F4" w:rsidRDefault="006943F4" w:rsidP="009F6AD3"/>
          <w:p w14:paraId="2663BC05" w14:textId="77777777" w:rsidR="006943F4" w:rsidRDefault="006943F4" w:rsidP="009F6AD3"/>
        </w:tc>
      </w:tr>
      <w:tr w:rsidR="006943F4" w14:paraId="6935FD87" w14:textId="77777777" w:rsidTr="005506D8">
        <w:tc>
          <w:tcPr>
            <w:tcW w:w="2495" w:type="dxa"/>
          </w:tcPr>
          <w:p w14:paraId="2E21BF94" w14:textId="5F3C7E13" w:rsidR="006943F4" w:rsidRDefault="006943F4" w:rsidP="006943F4">
            <w:pPr>
              <w:rPr>
                <w:b/>
                <w:bCs/>
              </w:rPr>
            </w:pPr>
            <w:r>
              <w:rPr>
                <w:b/>
                <w:bCs/>
              </w:rPr>
              <w:t>If seeking referral on behalf of another, please explain why and what your relationship is to that person</w:t>
            </w:r>
            <w:r w:rsidR="005506D8">
              <w:rPr>
                <w:b/>
                <w:bCs/>
              </w:rPr>
              <w:t xml:space="preserve"> and confirm you have the consent of the adult being referred (important)</w:t>
            </w:r>
          </w:p>
          <w:p w14:paraId="79EABD9C" w14:textId="7863F7AE" w:rsidR="006943F4" w:rsidRPr="00D551E5" w:rsidRDefault="006943F4" w:rsidP="006943F4">
            <w:pPr>
              <w:rPr>
                <w:b/>
                <w:bCs/>
              </w:rPr>
            </w:pPr>
          </w:p>
        </w:tc>
        <w:tc>
          <w:tcPr>
            <w:tcW w:w="6521" w:type="dxa"/>
          </w:tcPr>
          <w:p w14:paraId="3D790E98" w14:textId="77777777" w:rsidR="006943F4" w:rsidRDefault="006943F4" w:rsidP="006943F4"/>
          <w:p w14:paraId="6831C00C" w14:textId="77777777" w:rsidR="006943F4" w:rsidRDefault="006943F4" w:rsidP="006943F4"/>
          <w:p w14:paraId="57A17C9A" w14:textId="77777777" w:rsidR="006943F4" w:rsidRDefault="006943F4" w:rsidP="006943F4"/>
        </w:tc>
      </w:tr>
      <w:tr w:rsidR="006943F4" w14:paraId="63BD2422" w14:textId="77777777" w:rsidTr="005506D8">
        <w:trPr>
          <w:trHeight w:val="1310"/>
        </w:trPr>
        <w:tc>
          <w:tcPr>
            <w:tcW w:w="2495" w:type="dxa"/>
          </w:tcPr>
          <w:p w14:paraId="574C1F39" w14:textId="77777777" w:rsidR="006943F4" w:rsidRPr="00D551E5" w:rsidRDefault="006943F4" w:rsidP="006943F4">
            <w:pPr>
              <w:rPr>
                <w:b/>
                <w:bCs/>
              </w:rPr>
            </w:pPr>
            <w:r w:rsidRPr="00D551E5">
              <w:rPr>
                <w:b/>
                <w:bCs/>
              </w:rPr>
              <w:t>Address</w:t>
            </w:r>
          </w:p>
        </w:tc>
        <w:tc>
          <w:tcPr>
            <w:tcW w:w="6521" w:type="dxa"/>
          </w:tcPr>
          <w:p w14:paraId="1E56BF3A" w14:textId="77777777" w:rsidR="006943F4" w:rsidRDefault="006943F4" w:rsidP="006943F4"/>
          <w:p w14:paraId="00F2CEAB" w14:textId="77777777" w:rsidR="006943F4" w:rsidRDefault="006943F4" w:rsidP="006943F4"/>
          <w:p w14:paraId="7DEF2B3E" w14:textId="77777777" w:rsidR="006943F4" w:rsidRDefault="006943F4" w:rsidP="006943F4"/>
          <w:p w14:paraId="5B5AE169" w14:textId="77777777" w:rsidR="006943F4" w:rsidRDefault="006943F4" w:rsidP="006943F4"/>
          <w:p w14:paraId="48865023" w14:textId="77777777" w:rsidR="006943F4" w:rsidRDefault="006943F4" w:rsidP="006943F4"/>
        </w:tc>
      </w:tr>
      <w:tr w:rsidR="006943F4" w:rsidRPr="004D3FFE" w14:paraId="0C355CFD" w14:textId="77777777" w:rsidTr="005506D8">
        <w:tc>
          <w:tcPr>
            <w:tcW w:w="2495" w:type="dxa"/>
          </w:tcPr>
          <w:p w14:paraId="6A2008E3" w14:textId="77777777" w:rsidR="006943F4" w:rsidRPr="00D551E5" w:rsidRDefault="006943F4" w:rsidP="006943F4">
            <w:pPr>
              <w:rPr>
                <w:b/>
                <w:bCs/>
              </w:rPr>
            </w:pPr>
            <w:r w:rsidRPr="00D551E5">
              <w:rPr>
                <w:b/>
                <w:bCs/>
              </w:rPr>
              <w:t>Mobile number</w:t>
            </w:r>
          </w:p>
        </w:tc>
        <w:tc>
          <w:tcPr>
            <w:tcW w:w="6521" w:type="dxa"/>
          </w:tcPr>
          <w:p w14:paraId="6A01D2D1" w14:textId="77777777" w:rsidR="006943F4" w:rsidRPr="00340045" w:rsidRDefault="006943F4" w:rsidP="006943F4">
            <w:pPr>
              <w:spacing w:before="100" w:beforeAutospacing="1"/>
              <w:rPr>
                <w:i/>
                <w:iCs/>
                <w:sz w:val="18"/>
                <w:szCs w:val="18"/>
              </w:rPr>
            </w:pPr>
            <w:r w:rsidRPr="00340045">
              <w:rPr>
                <w:i/>
                <w:iCs/>
                <w:sz w:val="18"/>
                <w:szCs w:val="18"/>
              </w:rPr>
              <w:t>A confirmation text will be sent to this number once the referral has been sent, and this number will be included as the main contact on the referral form.</w:t>
            </w:r>
          </w:p>
          <w:p w14:paraId="63017A69" w14:textId="77777777" w:rsidR="006943F4" w:rsidRDefault="006943F4" w:rsidP="006943F4">
            <w:pPr>
              <w:spacing w:before="120"/>
              <w:rPr>
                <w:i/>
                <w:iCs/>
              </w:rPr>
            </w:pPr>
          </w:p>
          <w:p w14:paraId="4AC1E9DB" w14:textId="77777777" w:rsidR="006943F4" w:rsidRPr="004D3FFE" w:rsidRDefault="006943F4" w:rsidP="006943F4">
            <w:pPr>
              <w:spacing w:before="120"/>
              <w:rPr>
                <w:i/>
                <w:iCs/>
              </w:rPr>
            </w:pPr>
          </w:p>
        </w:tc>
      </w:tr>
      <w:tr w:rsidR="005506D8" w:rsidRPr="004D3FFE" w14:paraId="58BDF792" w14:textId="77777777" w:rsidTr="005506D8">
        <w:tc>
          <w:tcPr>
            <w:tcW w:w="2495" w:type="dxa"/>
          </w:tcPr>
          <w:p w14:paraId="2E09440D" w14:textId="46C30E63" w:rsidR="005506D8" w:rsidRPr="00D551E5" w:rsidRDefault="005506D8" w:rsidP="006943F4">
            <w:pPr>
              <w:rPr>
                <w:b/>
                <w:bCs/>
              </w:rPr>
            </w:pPr>
            <w:r>
              <w:rPr>
                <w:b/>
                <w:bCs/>
              </w:rPr>
              <w:t>Email</w:t>
            </w:r>
          </w:p>
        </w:tc>
        <w:tc>
          <w:tcPr>
            <w:tcW w:w="6521" w:type="dxa"/>
          </w:tcPr>
          <w:p w14:paraId="3484765F" w14:textId="77777777" w:rsidR="005506D8" w:rsidRPr="00340045" w:rsidRDefault="005506D8" w:rsidP="006943F4">
            <w:pPr>
              <w:spacing w:before="100" w:beforeAutospacing="1"/>
              <w:rPr>
                <w:i/>
                <w:iCs/>
                <w:sz w:val="18"/>
                <w:szCs w:val="18"/>
              </w:rPr>
            </w:pPr>
          </w:p>
        </w:tc>
      </w:tr>
      <w:tr w:rsidR="006943F4" w14:paraId="348431D6" w14:textId="77777777" w:rsidTr="005506D8">
        <w:tc>
          <w:tcPr>
            <w:tcW w:w="2495" w:type="dxa"/>
          </w:tcPr>
          <w:p w14:paraId="763D14FF" w14:textId="77777777" w:rsidR="006943F4" w:rsidRDefault="006943F4" w:rsidP="006943F4">
            <w:pPr>
              <w:rPr>
                <w:b/>
                <w:bCs/>
              </w:rPr>
            </w:pPr>
            <w:r w:rsidRPr="00D551E5">
              <w:rPr>
                <w:b/>
                <w:bCs/>
              </w:rPr>
              <w:t>Name of chosen provider (the clinic who will be doing the assessment)</w:t>
            </w:r>
          </w:p>
          <w:p w14:paraId="205B7898" w14:textId="77777777" w:rsidR="006943F4" w:rsidRPr="00D551E5" w:rsidRDefault="006943F4" w:rsidP="006943F4">
            <w:pPr>
              <w:rPr>
                <w:b/>
                <w:bCs/>
              </w:rPr>
            </w:pPr>
          </w:p>
        </w:tc>
        <w:tc>
          <w:tcPr>
            <w:tcW w:w="6521" w:type="dxa"/>
          </w:tcPr>
          <w:p w14:paraId="702E1FBB" w14:textId="77777777" w:rsidR="006943F4" w:rsidRDefault="006943F4" w:rsidP="006943F4"/>
        </w:tc>
      </w:tr>
      <w:tr w:rsidR="006943F4" w:rsidRPr="00D62C95" w14:paraId="2A3B7584" w14:textId="77777777" w:rsidTr="005506D8">
        <w:tc>
          <w:tcPr>
            <w:tcW w:w="2495" w:type="dxa"/>
          </w:tcPr>
          <w:p w14:paraId="4E789D9B" w14:textId="77777777" w:rsidR="006943F4" w:rsidRPr="00D551E5" w:rsidRDefault="006943F4" w:rsidP="006943F4">
            <w:pPr>
              <w:rPr>
                <w:b/>
                <w:bCs/>
              </w:rPr>
            </w:pPr>
            <w:r w:rsidRPr="00D551E5">
              <w:rPr>
                <w:b/>
                <w:bCs/>
              </w:rPr>
              <w:t xml:space="preserve">Private (paid) or Right </w:t>
            </w:r>
            <w:proofErr w:type="gramStart"/>
            <w:r w:rsidRPr="00D551E5">
              <w:rPr>
                <w:b/>
                <w:bCs/>
              </w:rPr>
              <w:t>To</w:t>
            </w:r>
            <w:proofErr w:type="gramEnd"/>
            <w:r w:rsidRPr="00D551E5">
              <w:rPr>
                <w:b/>
                <w:bCs/>
              </w:rPr>
              <w:t xml:space="preserve"> Choose (free) pathway?</w:t>
            </w:r>
          </w:p>
        </w:tc>
        <w:tc>
          <w:tcPr>
            <w:tcW w:w="6521" w:type="dxa"/>
          </w:tcPr>
          <w:p w14:paraId="04432C5D" w14:textId="43140FBD" w:rsidR="006943F4" w:rsidRDefault="00937AF3" w:rsidP="006943F4">
            <w:pPr>
              <w:spacing w:before="120"/>
              <w:rPr>
                <w:rFonts w:cstheme="minorHAnsi"/>
              </w:rPr>
            </w:pPr>
            <w:sdt>
              <w:sdtPr>
                <w:rPr>
                  <w:rFonts w:cstheme="minorHAnsi"/>
                </w:rPr>
                <w:id w:val="-256367110"/>
                <w14:checkbox>
                  <w14:checked w14:val="0"/>
                  <w14:checkedState w14:val="2612" w14:font="MS Gothic"/>
                  <w14:uncheckedState w14:val="2610" w14:font="MS Gothic"/>
                </w14:checkbox>
              </w:sdtPr>
              <w:sdtEndPr/>
              <w:sdtContent>
                <w:r w:rsidR="006943F4">
                  <w:rPr>
                    <w:rFonts w:ascii="MS Gothic" w:eastAsia="MS Gothic" w:hAnsi="MS Gothic" w:cstheme="minorHAnsi" w:hint="eastAsia"/>
                  </w:rPr>
                  <w:t>☐</w:t>
                </w:r>
              </w:sdtContent>
            </w:sdt>
            <w:r w:rsidR="006943F4">
              <w:rPr>
                <w:rFonts w:cstheme="minorHAnsi"/>
              </w:rPr>
              <w:t xml:space="preserve"> Right to Choose (</w:t>
            </w:r>
            <w:proofErr w:type="gramStart"/>
            <w:r w:rsidR="006943F4">
              <w:rPr>
                <w:rFonts w:cstheme="minorHAnsi"/>
              </w:rPr>
              <w:t xml:space="preserve">RTC)   </w:t>
            </w:r>
            <w:proofErr w:type="gramEnd"/>
            <w:sdt>
              <w:sdtPr>
                <w:rPr>
                  <w:rFonts w:cstheme="minorHAnsi"/>
                </w:rPr>
                <w:id w:val="723642368"/>
                <w14:checkbox>
                  <w14:checked w14:val="0"/>
                  <w14:checkedState w14:val="2612" w14:font="MS Gothic"/>
                  <w14:uncheckedState w14:val="2610" w14:font="MS Gothic"/>
                </w14:checkbox>
              </w:sdtPr>
              <w:sdtEndPr/>
              <w:sdtContent>
                <w:r w:rsidR="006943F4">
                  <w:rPr>
                    <w:rFonts w:ascii="MS Gothic" w:eastAsia="MS Gothic" w:hAnsi="MS Gothic" w:cstheme="minorHAnsi" w:hint="eastAsia"/>
                  </w:rPr>
                  <w:t>☐</w:t>
                </w:r>
              </w:sdtContent>
            </w:sdt>
            <w:r w:rsidR="006943F4">
              <w:rPr>
                <w:rFonts w:cstheme="minorHAnsi"/>
              </w:rPr>
              <w:t xml:space="preserve"> Private    </w:t>
            </w:r>
            <w:sdt>
              <w:sdtPr>
                <w:rPr>
                  <w:rFonts w:cstheme="minorHAnsi"/>
                </w:rPr>
                <w:id w:val="1716543314"/>
                <w14:checkbox>
                  <w14:checked w14:val="0"/>
                  <w14:checkedState w14:val="2612" w14:font="MS Gothic"/>
                  <w14:uncheckedState w14:val="2610" w14:font="MS Gothic"/>
                </w14:checkbox>
              </w:sdtPr>
              <w:sdtEndPr/>
              <w:sdtContent>
                <w:r w:rsidR="005506D8">
                  <w:rPr>
                    <w:rFonts w:ascii="MS Gothic" w:eastAsia="MS Gothic" w:hAnsi="MS Gothic" w:cstheme="minorHAnsi" w:hint="eastAsia"/>
                  </w:rPr>
                  <w:t>☐</w:t>
                </w:r>
              </w:sdtContent>
            </w:sdt>
            <w:r w:rsidR="005506D8">
              <w:rPr>
                <w:rFonts w:cstheme="minorHAnsi"/>
              </w:rPr>
              <w:t xml:space="preserve"> H&amp;W Accredited            </w:t>
            </w:r>
          </w:p>
          <w:p w14:paraId="2009923A" w14:textId="77777777" w:rsidR="006943F4" w:rsidRPr="00D62C95" w:rsidRDefault="006943F4" w:rsidP="006943F4">
            <w:pPr>
              <w:spacing w:before="120" w:after="120"/>
              <w:rPr>
                <w:i/>
                <w:iCs/>
                <w:sz w:val="18"/>
                <w:szCs w:val="18"/>
              </w:rPr>
            </w:pPr>
          </w:p>
        </w:tc>
      </w:tr>
      <w:tr w:rsidR="006943F4" w14:paraId="17DE6AEA" w14:textId="77777777" w:rsidTr="005506D8">
        <w:tc>
          <w:tcPr>
            <w:tcW w:w="2495" w:type="dxa"/>
          </w:tcPr>
          <w:p w14:paraId="3B2E7C62" w14:textId="5682ED1A" w:rsidR="006943F4" w:rsidRDefault="006943F4" w:rsidP="006943F4">
            <w:pPr>
              <w:rPr>
                <w:b/>
                <w:bCs/>
              </w:rPr>
            </w:pPr>
            <w:r w:rsidRPr="00D551E5">
              <w:rPr>
                <w:b/>
                <w:bCs/>
              </w:rPr>
              <w:t>Name of school</w:t>
            </w:r>
            <w:r>
              <w:rPr>
                <w:b/>
                <w:bCs/>
              </w:rPr>
              <w:t xml:space="preserve"> or educational provider</w:t>
            </w:r>
            <w:r w:rsidR="005A5957">
              <w:rPr>
                <w:b/>
                <w:bCs/>
              </w:rPr>
              <w:t xml:space="preserve"> (if relevant) </w:t>
            </w:r>
          </w:p>
          <w:p w14:paraId="46181681" w14:textId="7B2C84ED" w:rsidR="005A5957" w:rsidRPr="00D551E5" w:rsidRDefault="005A5957" w:rsidP="006943F4">
            <w:pPr>
              <w:rPr>
                <w:b/>
                <w:bCs/>
              </w:rPr>
            </w:pPr>
          </w:p>
        </w:tc>
        <w:tc>
          <w:tcPr>
            <w:tcW w:w="6521" w:type="dxa"/>
          </w:tcPr>
          <w:p w14:paraId="25242CA1" w14:textId="77777777" w:rsidR="006943F4" w:rsidRDefault="006943F4" w:rsidP="006943F4"/>
          <w:p w14:paraId="77D0E730" w14:textId="77777777" w:rsidR="006943F4" w:rsidRDefault="006943F4" w:rsidP="006943F4"/>
          <w:p w14:paraId="24422050" w14:textId="77777777" w:rsidR="006943F4" w:rsidRDefault="006943F4" w:rsidP="006943F4"/>
        </w:tc>
      </w:tr>
      <w:tr w:rsidR="006943F4" w14:paraId="72A3B73F" w14:textId="77777777" w:rsidTr="005506D8">
        <w:tc>
          <w:tcPr>
            <w:tcW w:w="2495" w:type="dxa"/>
          </w:tcPr>
          <w:p w14:paraId="4AB86248" w14:textId="66B20404" w:rsidR="006943F4" w:rsidRDefault="006943F4" w:rsidP="006943F4">
            <w:pPr>
              <w:rPr>
                <w:b/>
                <w:bCs/>
              </w:rPr>
            </w:pPr>
            <w:r>
              <w:rPr>
                <w:b/>
                <w:bCs/>
              </w:rPr>
              <w:t>Details of oth</w:t>
            </w:r>
            <w:r w:rsidR="005A64BC">
              <w:rPr>
                <w:b/>
                <w:bCs/>
              </w:rPr>
              <w:t>er current/past support</w:t>
            </w:r>
            <w:r>
              <w:rPr>
                <w:b/>
                <w:bCs/>
              </w:rPr>
              <w:t xml:space="preserve"> (including therapies, social worker, additional school support or educational plans, paediatrician)</w:t>
            </w:r>
          </w:p>
          <w:p w14:paraId="1E9F44BE" w14:textId="77777777" w:rsidR="006943F4" w:rsidRPr="00D551E5" w:rsidRDefault="006943F4" w:rsidP="006943F4">
            <w:pPr>
              <w:rPr>
                <w:b/>
                <w:bCs/>
              </w:rPr>
            </w:pPr>
          </w:p>
        </w:tc>
        <w:tc>
          <w:tcPr>
            <w:tcW w:w="6521" w:type="dxa"/>
          </w:tcPr>
          <w:p w14:paraId="5F1CE5AB" w14:textId="77777777" w:rsidR="006943F4" w:rsidRDefault="006943F4" w:rsidP="006943F4"/>
        </w:tc>
      </w:tr>
      <w:tr w:rsidR="006943F4" w14:paraId="7DFF1EAF" w14:textId="77777777" w:rsidTr="005506D8">
        <w:tc>
          <w:tcPr>
            <w:tcW w:w="2495" w:type="dxa"/>
          </w:tcPr>
          <w:p w14:paraId="0DB9DBD5" w14:textId="77777777" w:rsidR="006943F4" w:rsidRDefault="006943F4" w:rsidP="006943F4">
            <w:pPr>
              <w:rPr>
                <w:b/>
                <w:bCs/>
              </w:rPr>
            </w:pPr>
            <w:r w:rsidRPr="00D551E5">
              <w:rPr>
                <w:b/>
                <w:bCs/>
              </w:rPr>
              <w:t xml:space="preserve">Please provide a summary of behaviours causing concern </w:t>
            </w:r>
            <w:r>
              <w:rPr>
                <w:b/>
                <w:bCs/>
              </w:rPr>
              <w:t xml:space="preserve">in the following areas </w:t>
            </w:r>
            <w:r w:rsidRPr="00D551E5">
              <w:rPr>
                <w:b/>
                <w:bCs/>
              </w:rPr>
              <w:t xml:space="preserve">(with examples) </w:t>
            </w:r>
          </w:p>
          <w:p w14:paraId="2E333C3E" w14:textId="77777777" w:rsidR="006943F4" w:rsidRDefault="006943F4" w:rsidP="006943F4">
            <w:pPr>
              <w:rPr>
                <w:b/>
                <w:bCs/>
              </w:rPr>
            </w:pPr>
          </w:p>
          <w:p w14:paraId="7E9AE365" w14:textId="77777777" w:rsidR="006943F4" w:rsidRDefault="006943F4" w:rsidP="006943F4">
            <w:pPr>
              <w:rPr>
                <w:b/>
                <w:bCs/>
              </w:rPr>
            </w:pPr>
            <w:r>
              <w:rPr>
                <w:b/>
                <w:bCs/>
              </w:rPr>
              <w:t>- social interaction and relationships</w:t>
            </w:r>
          </w:p>
          <w:p w14:paraId="1712A7D5" w14:textId="77777777" w:rsidR="006943F4" w:rsidRDefault="006943F4" w:rsidP="006943F4">
            <w:pPr>
              <w:rPr>
                <w:b/>
                <w:bCs/>
              </w:rPr>
            </w:pPr>
          </w:p>
          <w:p w14:paraId="41BD5FE2" w14:textId="77777777" w:rsidR="006943F4" w:rsidRDefault="006943F4" w:rsidP="006943F4">
            <w:pPr>
              <w:rPr>
                <w:b/>
                <w:bCs/>
              </w:rPr>
            </w:pPr>
            <w:r>
              <w:rPr>
                <w:b/>
                <w:bCs/>
              </w:rPr>
              <w:t>- communication (verbal and non-verbal)</w:t>
            </w:r>
          </w:p>
          <w:p w14:paraId="19144236" w14:textId="77777777" w:rsidR="006943F4" w:rsidRDefault="006943F4" w:rsidP="006943F4">
            <w:pPr>
              <w:rPr>
                <w:b/>
                <w:bCs/>
              </w:rPr>
            </w:pPr>
          </w:p>
          <w:p w14:paraId="393CD4AE" w14:textId="77777777" w:rsidR="006943F4" w:rsidRPr="00D17309" w:rsidRDefault="006943F4" w:rsidP="006943F4">
            <w:pPr>
              <w:rPr>
                <w:b/>
                <w:bCs/>
              </w:rPr>
            </w:pPr>
            <w:r>
              <w:rPr>
                <w:b/>
                <w:bCs/>
              </w:rPr>
              <w:t xml:space="preserve">- interests and flexibility </w:t>
            </w:r>
          </w:p>
          <w:p w14:paraId="6DB7E07D" w14:textId="77777777" w:rsidR="006943F4" w:rsidRDefault="006943F4" w:rsidP="006943F4">
            <w:pPr>
              <w:rPr>
                <w:b/>
                <w:bCs/>
              </w:rPr>
            </w:pPr>
          </w:p>
          <w:p w14:paraId="422C0DFA" w14:textId="77777777" w:rsidR="006943F4" w:rsidRDefault="006943F4" w:rsidP="006943F4">
            <w:pPr>
              <w:rPr>
                <w:b/>
                <w:bCs/>
              </w:rPr>
            </w:pPr>
            <w:r>
              <w:rPr>
                <w:b/>
                <w:bCs/>
              </w:rPr>
              <w:t>- sensory sensitivities</w:t>
            </w:r>
          </w:p>
          <w:p w14:paraId="2F20FF52" w14:textId="77777777" w:rsidR="006943F4" w:rsidRDefault="006943F4" w:rsidP="006943F4">
            <w:pPr>
              <w:rPr>
                <w:b/>
                <w:bCs/>
              </w:rPr>
            </w:pPr>
          </w:p>
          <w:p w14:paraId="1FEFBBEA" w14:textId="77777777" w:rsidR="006943F4" w:rsidRPr="00C8210C" w:rsidRDefault="006943F4" w:rsidP="006943F4">
            <w:pPr>
              <w:rPr>
                <w:b/>
                <w:bCs/>
              </w:rPr>
            </w:pPr>
            <w:r>
              <w:rPr>
                <w:b/>
                <w:bCs/>
              </w:rPr>
              <w:t>- any other concerns</w:t>
            </w:r>
          </w:p>
        </w:tc>
        <w:tc>
          <w:tcPr>
            <w:tcW w:w="6521" w:type="dxa"/>
          </w:tcPr>
          <w:p w14:paraId="4B08D2A7" w14:textId="77777777" w:rsidR="006943F4" w:rsidRDefault="006943F4" w:rsidP="006943F4"/>
          <w:p w14:paraId="2C8637EC" w14:textId="77777777" w:rsidR="006943F4" w:rsidRDefault="006943F4" w:rsidP="006943F4"/>
          <w:p w14:paraId="341C17C0" w14:textId="77777777" w:rsidR="006943F4" w:rsidRDefault="006943F4" w:rsidP="006943F4"/>
          <w:p w14:paraId="34C7F160" w14:textId="77777777" w:rsidR="006943F4" w:rsidRDefault="006943F4" w:rsidP="006943F4"/>
          <w:p w14:paraId="7583B46E" w14:textId="77777777" w:rsidR="006943F4" w:rsidRDefault="006943F4" w:rsidP="006943F4"/>
          <w:p w14:paraId="58ADE7E1" w14:textId="77777777" w:rsidR="006943F4" w:rsidRDefault="006943F4" w:rsidP="006943F4"/>
          <w:p w14:paraId="22A58FC3" w14:textId="77777777" w:rsidR="006943F4" w:rsidRDefault="006943F4" w:rsidP="006943F4"/>
          <w:p w14:paraId="4488EA55" w14:textId="77777777" w:rsidR="006943F4" w:rsidRDefault="006943F4" w:rsidP="006943F4"/>
          <w:p w14:paraId="53928516" w14:textId="77777777" w:rsidR="006943F4" w:rsidRDefault="006943F4" w:rsidP="006943F4"/>
          <w:p w14:paraId="37087E66" w14:textId="77777777" w:rsidR="006943F4" w:rsidRDefault="006943F4" w:rsidP="006943F4"/>
          <w:p w14:paraId="5BE5EDFD" w14:textId="77777777" w:rsidR="006943F4" w:rsidRDefault="006943F4" w:rsidP="006943F4"/>
          <w:p w14:paraId="1EE7E212" w14:textId="77777777" w:rsidR="006943F4" w:rsidRDefault="006943F4" w:rsidP="006943F4"/>
          <w:p w14:paraId="40D89A3D" w14:textId="77777777" w:rsidR="006943F4" w:rsidRDefault="006943F4" w:rsidP="006943F4"/>
          <w:p w14:paraId="50A1FDDC" w14:textId="77777777" w:rsidR="006943F4" w:rsidRDefault="006943F4" w:rsidP="006943F4"/>
          <w:p w14:paraId="7194C9BE" w14:textId="77777777" w:rsidR="006943F4" w:rsidRDefault="006943F4" w:rsidP="006943F4"/>
          <w:p w14:paraId="740C82A5" w14:textId="77777777" w:rsidR="006943F4" w:rsidRDefault="006943F4" w:rsidP="006943F4"/>
          <w:p w14:paraId="1EFCE144" w14:textId="77777777" w:rsidR="006943F4" w:rsidRDefault="006943F4" w:rsidP="006943F4"/>
          <w:p w14:paraId="665AA1C7" w14:textId="77777777" w:rsidR="006943F4" w:rsidRDefault="006943F4" w:rsidP="006943F4"/>
          <w:p w14:paraId="3DFD3259" w14:textId="77777777" w:rsidR="006943F4" w:rsidRDefault="006943F4" w:rsidP="006943F4"/>
          <w:p w14:paraId="35815F1E" w14:textId="77777777" w:rsidR="006943F4" w:rsidRDefault="006943F4" w:rsidP="006943F4"/>
          <w:p w14:paraId="3F2AD31F" w14:textId="77777777" w:rsidR="006943F4" w:rsidRDefault="006943F4" w:rsidP="006943F4"/>
          <w:p w14:paraId="68F22234" w14:textId="77777777" w:rsidR="006943F4" w:rsidRDefault="006943F4" w:rsidP="006943F4"/>
          <w:p w14:paraId="2C170BD8" w14:textId="77777777" w:rsidR="006943F4" w:rsidRDefault="006943F4" w:rsidP="006943F4"/>
          <w:p w14:paraId="0B2E26FA" w14:textId="77777777" w:rsidR="006943F4" w:rsidRDefault="006943F4" w:rsidP="006943F4"/>
          <w:p w14:paraId="0499FF91" w14:textId="77777777" w:rsidR="006943F4" w:rsidRDefault="006943F4" w:rsidP="006943F4"/>
          <w:p w14:paraId="22EE20BD" w14:textId="77777777" w:rsidR="006943F4" w:rsidRDefault="006943F4" w:rsidP="006943F4"/>
          <w:p w14:paraId="246ABBF1" w14:textId="77777777" w:rsidR="006943F4" w:rsidRDefault="006943F4" w:rsidP="006943F4"/>
          <w:p w14:paraId="2DB8D8C1" w14:textId="77777777" w:rsidR="006943F4" w:rsidRDefault="006943F4" w:rsidP="006943F4"/>
          <w:p w14:paraId="2760338A" w14:textId="77777777" w:rsidR="006943F4" w:rsidRDefault="006943F4" w:rsidP="006943F4"/>
          <w:p w14:paraId="30A5FD4A" w14:textId="77777777" w:rsidR="006943F4" w:rsidRDefault="006943F4" w:rsidP="006943F4"/>
          <w:p w14:paraId="6AF2D6A6" w14:textId="77777777" w:rsidR="006943F4" w:rsidRDefault="006943F4" w:rsidP="006943F4"/>
          <w:p w14:paraId="0121852F" w14:textId="77777777" w:rsidR="006943F4" w:rsidRDefault="006943F4" w:rsidP="006943F4"/>
        </w:tc>
      </w:tr>
      <w:tr w:rsidR="006943F4" w14:paraId="183F21D8" w14:textId="77777777" w:rsidTr="005506D8">
        <w:tc>
          <w:tcPr>
            <w:tcW w:w="2495" w:type="dxa"/>
          </w:tcPr>
          <w:p w14:paraId="3F490BC6" w14:textId="77777777" w:rsidR="006943F4" w:rsidRPr="00D551E5" w:rsidRDefault="006943F4" w:rsidP="006943F4">
            <w:pPr>
              <w:rPr>
                <w:b/>
                <w:bCs/>
              </w:rPr>
            </w:pPr>
            <w:r w:rsidRPr="00D551E5">
              <w:rPr>
                <w:b/>
                <w:bCs/>
              </w:rPr>
              <w:lastRenderedPageBreak/>
              <w:t>Please describe how this affects home life</w:t>
            </w:r>
          </w:p>
        </w:tc>
        <w:tc>
          <w:tcPr>
            <w:tcW w:w="6521" w:type="dxa"/>
          </w:tcPr>
          <w:p w14:paraId="70557508" w14:textId="77777777" w:rsidR="006943F4" w:rsidRDefault="006943F4" w:rsidP="006943F4"/>
          <w:p w14:paraId="1977A666" w14:textId="77777777" w:rsidR="006943F4" w:rsidRDefault="006943F4" w:rsidP="006943F4"/>
          <w:p w14:paraId="1E375F83" w14:textId="77777777" w:rsidR="006943F4" w:rsidRDefault="006943F4" w:rsidP="006943F4"/>
          <w:p w14:paraId="4D57F0DE" w14:textId="77777777" w:rsidR="006943F4" w:rsidRDefault="006943F4" w:rsidP="006943F4"/>
          <w:p w14:paraId="41C04B0A" w14:textId="77777777" w:rsidR="006943F4" w:rsidRDefault="006943F4" w:rsidP="006943F4"/>
          <w:p w14:paraId="090BA909" w14:textId="77777777" w:rsidR="006943F4" w:rsidRDefault="006943F4" w:rsidP="006943F4"/>
          <w:p w14:paraId="1F606F0D" w14:textId="77777777" w:rsidR="006943F4" w:rsidRDefault="006943F4" w:rsidP="006943F4"/>
          <w:p w14:paraId="519102B7" w14:textId="77777777" w:rsidR="006943F4" w:rsidRDefault="006943F4" w:rsidP="006943F4"/>
          <w:p w14:paraId="4321FAC6" w14:textId="77777777" w:rsidR="006943F4" w:rsidRDefault="006943F4" w:rsidP="006943F4"/>
          <w:p w14:paraId="099E6509" w14:textId="77777777" w:rsidR="006943F4" w:rsidRDefault="006943F4" w:rsidP="006943F4"/>
          <w:p w14:paraId="1C96BB5A" w14:textId="77777777" w:rsidR="006943F4" w:rsidRDefault="006943F4" w:rsidP="006943F4"/>
          <w:p w14:paraId="5D9E1E32" w14:textId="77777777" w:rsidR="006943F4" w:rsidRDefault="006943F4" w:rsidP="006943F4"/>
          <w:p w14:paraId="15F94E57" w14:textId="77777777" w:rsidR="006943F4" w:rsidRDefault="006943F4" w:rsidP="006943F4"/>
        </w:tc>
      </w:tr>
      <w:tr w:rsidR="006943F4" w14:paraId="651EE8FF" w14:textId="77777777" w:rsidTr="005506D8">
        <w:tc>
          <w:tcPr>
            <w:tcW w:w="2495" w:type="dxa"/>
          </w:tcPr>
          <w:p w14:paraId="490224D3" w14:textId="77777777" w:rsidR="006943F4" w:rsidRPr="00D551E5" w:rsidRDefault="006943F4" w:rsidP="006943F4">
            <w:pPr>
              <w:rPr>
                <w:b/>
                <w:bCs/>
              </w:rPr>
            </w:pPr>
            <w:r w:rsidRPr="00D551E5">
              <w:rPr>
                <w:b/>
                <w:bCs/>
              </w:rPr>
              <w:t>Please describe how this affects school or work performance</w:t>
            </w:r>
          </w:p>
        </w:tc>
        <w:tc>
          <w:tcPr>
            <w:tcW w:w="6521" w:type="dxa"/>
          </w:tcPr>
          <w:p w14:paraId="724B85D2" w14:textId="77777777" w:rsidR="006943F4" w:rsidRDefault="006943F4" w:rsidP="006943F4"/>
          <w:p w14:paraId="5659BAF4" w14:textId="77777777" w:rsidR="006943F4" w:rsidRDefault="006943F4" w:rsidP="006943F4"/>
          <w:p w14:paraId="4B66119C" w14:textId="77777777" w:rsidR="006943F4" w:rsidRDefault="006943F4" w:rsidP="006943F4"/>
          <w:p w14:paraId="25BE67E3" w14:textId="77777777" w:rsidR="006943F4" w:rsidRDefault="006943F4" w:rsidP="006943F4"/>
          <w:p w14:paraId="14A43D9E" w14:textId="77777777" w:rsidR="006943F4" w:rsidRDefault="006943F4" w:rsidP="006943F4"/>
          <w:p w14:paraId="7BDC9B2E" w14:textId="77777777" w:rsidR="006943F4" w:rsidRDefault="006943F4" w:rsidP="006943F4"/>
          <w:p w14:paraId="593A2A2C" w14:textId="77777777" w:rsidR="006943F4" w:rsidRDefault="006943F4" w:rsidP="006943F4"/>
          <w:p w14:paraId="2770BA92" w14:textId="77777777" w:rsidR="006943F4" w:rsidRDefault="006943F4" w:rsidP="006943F4"/>
          <w:p w14:paraId="2AB22BB0" w14:textId="77777777" w:rsidR="006943F4" w:rsidRDefault="006943F4" w:rsidP="006943F4"/>
          <w:p w14:paraId="1042BEB4" w14:textId="77777777" w:rsidR="006943F4" w:rsidRDefault="006943F4" w:rsidP="006943F4"/>
          <w:p w14:paraId="6B9AC8F8" w14:textId="77777777" w:rsidR="006943F4" w:rsidRDefault="006943F4" w:rsidP="006943F4"/>
          <w:p w14:paraId="2C1CBA2C" w14:textId="77777777" w:rsidR="006943F4" w:rsidRDefault="006943F4" w:rsidP="006943F4"/>
        </w:tc>
      </w:tr>
      <w:tr w:rsidR="005506D8" w14:paraId="1D904CE2" w14:textId="77777777" w:rsidTr="005506D8">
        <w:tc>
          <w:tcPr>
            <w:tcW w:w="2495" w:type="dxa"/>
          </w:tcPr>
          <w:p w14:paraId="771ACA89" w14:textId="47E3FDD4" w:rsidR="005506D8" w:rsidRDefault="005506D8" w:rsidP="005506D8">
            <w:pPr>
              <w:rPr>
                <w:b/>
                <w:bCs/>
              </w:rPr>
            </w:pPr>
            <w:r>
              <w:rPr>
                <w:b/>
                <w:bCs/>
              </w:rPr>
              <w:t xml:space="preserve">Have you/the adult Mental health services? </w:t>
            </w:r>
            <w:r>
              <w:rPr>
                <w:b/>
                <w:bCs/>
              </w:rPr>
              <w:lastRenderedPageBreak/>
              <w:t xml:space="preserve">If </w:t>
            </w:r>
            <w:proofErr w:type="gramStart"/>
            <w:r>
              <w:rPr>
                <w:b/>
                <w:bCs/>
              </w:rPr>
              <w:t>so</w:t>
            </w:r>
            <w:proofErr w:type="gramEnd"/>
            <w:r>
              <w:rPr>
                <w:b/>
                <w:bCs/>
              </w:rPr>
              <w:t xml:space="preserve"> please provide details</w:t>
            </w:r>
          </w:p>
          <w:p w14:paraId="6DDD759F" w14:textId="37313DC0" w:rsidR="005506D8" w:rsidRPr="00D551E5" w:rsidRDefault="005506D8" w:rsidP="005506D8">
            <w:pPr>
              <w:rPr>
                <w:b/>
                <w:bCs/>
              </w:rPr>
            </w:pPr>
          </w:p>
        </w:tc>
        <w:tc>
          <w:tcPr>
            <w:tcW w:w="6521" w:type="dxa"/>
          </w:tcPr>
          <w:p w14:paraId="63F63FAF" w14:textId="77777777" w:rsidR="005506D8" w:rsidRDefault="005506D8" w:rsidP="005506D8"/>
          <w:p w14:paraId="78F5FE34" w14:textId="77777777" w:rsidR="005506D8" w:rsidRDefault="005506D8" w:rsidP="005506D8">
            <w:pPr>
              <w:spacing w:before="120"/>
            </w:pPr>
          </w:p>
          <w:p w14:paraId="102604BC" w14:textId="77777777" w:rsidR="005506D8" w:rsidRDefault="005506D8" w:rsidP="005506D8">
            <w:pPr>
              <w:spacing w:before="120"/>
            </w:pPr>
          </w:p>
        </w:tc>
      </w:tr>
      <w:tr w:rsidR="005506D8" w14:paraId="5481181B" w14:textId="77777777" w:rsidTr="005506D8">
        <w:tc>
          <w:tcPr>
            <w:tcW w:w="2495" w:type="dxa"/>
          </w:tcPr>
          <w:p w14:paraId="7786A6C9" w14:textId="4C05F03F" w:rsidR="005506D8" w:rsidRDefault="005506D8" w:rsidP="005506D8">
            <w:pPr>
              <w:rPr>
                <w:b/>
                <w:bCs/>
              </w:rPr>
            </w:pPr>
            <w:r>
              <w:rPr>
                <w:b/>
                <w:bCs/>
              </w:rPr>
              <w:lastRenderedPageBreak/>
              <w:t xml:space="preserve">Have you ever been referred for a diagnosis of ASD (including if referral rejected). If so, please detail if </w:t>
            </w:r>
            <w:proofErr w:type="gramStart"/>
            <w:r>
              <w:rPr>
                <w:b/>
                <w:bCs/>
              </w:rPr>
              <w:t>so</w:t>
            </w:r>
            <w:proofErr w:type="gramEnd"/>
            <w:r>
              <w:rPr>
                <w:b/>
                <w:bCs/>
              </w:rPr>
              <w:t xml:space="preserve"> e.g. Umbrella pathway etc.</w:t>
            </w:r>
          </w:p>
          <w:p w14:paraId="549E43D2" w14:textId="77DB894A" w:rsidR="005506D8" w:rsidRDefault="005506D8" w:rsidP="005506D8">
            <w:pPr>
              <w:rPr>
                <w:b/>
                <w:bCs/>
              </w:rPr>
            </w:pPr>
            <w:r>
              <w:rPr>
                <w:b/>
                <w:bCs/>
              </w:rPr>
              <w:t xml:space="preserve">Please note, providers may decline to see a patient if they have had </w:t>
            </w:r>
            <w:proofErr w:type="gramStart"/>
            <w:r>
              <w:rPr>
                <w:b/>
                <w:bCs/>
              </w:rPr>
              <w:t>a</w:t>
            </w:r>
            <w:proofErr w:type="gramEnd"/>
            <w:r>
              <w:rPr>
                <w:b/>
                <w:bCs/>
              </w:rPr>
              <w:t xml:space="preserve"> NHS assessment within the last 2 years</w:t>
            </w:r>
          </w:p>
        </w:tc>
        <w:tc>
          <w:tcPr>
            <w:tcW w:w="6521" w:type="dxa"/>
          </w:tcPr>
          <w:p w14:paraId="569CB2B8" w14:textId="77777777" w:rsidR="005506D8" w:rsidRDefault="005506D8" w:rsidP="005506D8"/>
        </w:tc>
      </w:tr>
      <w:tr w:rsidR="005506D8" w14:paraId="6BBDB414" w14:textId="77777777" w:rsidTr="005506D8">
        <w:tc>
          <w:tcPr>
            <w:tcW w:w="2495" w:type="dxa"/>
          </w:tcPr>
          <w:p w14:paraId="1F0F7064" w14:textId="6F1A3F1F" w:rsidR="005506D8" w:rsidRDefault="005506D8" w:rsidP="005506D8">
            <w:pPr>
              <w:rPr>
                <w:b/>
                <w:bCs/>
              </w:rPr>
            </w:pPr>
            <w:r>
              <w:rPr>
                <w:b/>
                <w:bCs/>
              </w:rPr>
              <w:t>Do you have or previously had any mental health symptoms such as anxiety/low mood? If so, please outline</w:t>
            </w:r>
          </w:p>
        </w:tc>
        <w:tc>
          <w:tcPr>
            <w:tcW w:w="6521" w:type="dxa"/>
          </w:tcPr>
          <w:p w14:paraId="2E577203" w14:textId="77777777" w:rsidR="005506D8" w:rsidRDefault="005506D8" w:rsidP="005506D8"/>
        </w:tc>
      </w:tr>
      <w:tr w:rsidR="005506D8" w14:paraId="428CBF9E" w14:textId="77777777" w:rsidTr="005506D8">
        <w:tc>
          <w:tcPr>
            <w:tcW w:w="2495" w:type="dxa"/>
          </w:tcPr>
          <w:p w14:paraId="13B070FC" w14:textId="38825525" w:rsidR="005506D8" w:rsidRDefault="005506D8" w:rsidP="005506D8">
            <w:pPr>
              <w:rPr>
                <w:b/>
                <w:bCs/>
              </w:rPr>
            </w:pPr>
            <w:r>
              <w:rPr>
                <w:b/>
                <w:bCs/>
              </w:rPr>
              <w:t xml:space="preserve">Does the adult have a diagnosis of </w:t>
            </w:r>
            <w:proofErr w:type="spellStart"/>
            <w:proofErr w:type="gramStart"/>
            <w:r>
              <w:rPr>
                <w:b/>
                <w:bCs/>
              </w:rPr>
              <w:t>a</w:t>
            </w:r>
            <w:proofErr w:type="spellEnd"/>
            <w:proofErr w:type="gramEnd"/>
            <w:r>
              <w:rPr>
                <w:b/>
                <w:bCs/>
              </w:rPr>
              <w:t xml:space="preserve"> Intellectual/learning disability? If so, please outline this</w:t>
            </w:r>
          </w:p>
        </w:tc>
        <w:tc>
          <w:tcPr>
            <w:tcW w:w="6521" w:type="dxa"/>
          </w:tcPr>
          <w:p w14:paraId="72EB28E5" w14:textId="77777777" w:rsidR="005506D8" w:rsidRDefault="005506D8" w:rsidP="005506D8"/>
        </w:tc>
      </w:tr>
      <w:tr w:rsidR="005506D8" w14:paraId="6E3360E1" w14:textId="77777777" w:rsidTr="005506D8">
        <w:tc>
          <w:tcPr>
            <w:tcW w:w="2495" w:type="dxa"/>
          </w:tcPr>
          <w:p w14:paraId="1314566D" w14:textId="4418904C" w:rsidR="005506D8" w:rsidRDefault="005506D8" w:rsidP="005506D8">
            <w:pPr>
              <w:rPr>
                <w:b/>
                <w:bCs/>
              </w:rPr>
            </w:pPr>
            <w:r>
              <w:rPr>
                <w:b/>
                <w:bCs/>
              </w:rPr>
              <w:t>Are there any risks to patient/family which we should be aware of?</w:t>
            </w:r>
          </w:p>
        </w:tc>
        <w:tc>
          <w:tcPr>
            <w:tcW w:w="6521" w:type="dxa"/>
          </w:tcPr>
          <w:p w14:paraId="0E445311" w14:textId="77777777" w:rsidR="005506D8" w:rsidRDefault="005506D8" w:rsidP="005506D8"/>
        </w:tc>
      </w:tr>
      <w:tr w:rsidR="002446B7" w14:paraId="1F4D81F0" w14:textId="77777777" w:rsidTr="005506D8">
        <w:tc>
          <w:tcPr>
            <w:tcW w:w="2495" w:type="dxa"/>
          </w:tcPr>
          <w:p w14:paraId="09A857E0" w14:textId="6EC4A608" w:rsidR="002446B7" w:rsidRDefault="002446B7" w:rsidP="005506D8">
            <w:pPr>
              <w:rPr>
                <w:b/>
                <w:bCs/>
              </w:rPr>
            </w:pPr>
            <w:bookmarkStart w:id="0" w:name="_Hlk216256832"/>
            <w:r>
              <w:rPr>
                <w:b/>
                <w:bCs/>
              </w:rPr>
              <w:t xml:space="preserve">Please confirm that you are not under criminal investigation </w:t>
            </w:r>
          </w:p>
        </w:tc>
        <w:tc>
          <w:tcPr>
            <w:tcW w:w="6521" w:type="dxa"/>
          </w:tcPr>
          <w:p w14:paraId="1A3FDEA8" w14:textId="77777777" w:rsidR="002446B7" w:rsidRDefault="002446B7" w:rsidP="005506D8"/>
        </w:tc>
      </w:tr>
      <w:tr w:rsidR="002446B7" w14:paraId="4CEE0D84" w14:textId="77777777" w:rsidTr="005506D8">
        <w:tc>
          <w:tcPr>
            <w:tcW w:w="2495" w:type="dxa"/>
          </w:tcPr>
          <w:p w14:paraId="61B00FCC" w14:textId="4EFF0930" w:rsidR="002446B7" w:rsidRDefault="002446B7" w:rsidP="005506D8">
            <w:pPr>
              <w:rPr>
                <w:b/>
                <w:bCs/>
              </w:rPr>
            </w:pPr>
            <w:r>
              <w:rPr>
                <w:b/>
                <w:bCs/>
              </w:rPr>
              <w:t>Please confirm that you are not involved in a safeguarding investigation</w:t>
            </w:r>
          </w:p>
        </w:tc>
        <w:tc>
          <w:tcPr>
            <w:tcW w:w="6521" w:type="dxa"/>
          </w:tcPr>
          <w:p w14:paraId="3A5AEACA" w14:textId="77777777" w:rsidR="002446B7" w:rsidRDefault="002446B7" w:rsidP="005506D8"/>
        </w:tc>
      </w:tr>
      <w:bookmarkEnd w:id="0"/>
    </w:tbl>
    <w:p w14:paraId="0E76A31F" w14:textId="11B3FE2B" w:rsidR="009403A9" w:rsidRDefault="009403A9" w:rsidP="00616541">
      <w:pPr>
        <w:rPr>
          <w:b/>
          <w:bCs/>
        </w:rPr>
      </w:pPr>
    </w:p>
    <w:p w14:paraId="774E4B84" w14:textId="15529FF5" w:rsidR="0057219C" w:rsidRPr="00A07CC5" w:rsidRDefault="009403A9" w:rsidP="00616541">
      <w:pPr>
        <w:rPr>
          <w:b/>
          <w:bCs/>
        </w:rPr>
      </w:pPr>
      <w:r w:rsidRPr="009403A9">
        <w:rPr>
          <w:b/>
          <w:bCs/>
          <w:noProof/>
        </w:rPr>
        <w:lastRenderedPageBreak/>
        <w:drawing>
          <wp:inline distT="0" distB="0" distL="0" distR="0" wp14:anchorId="1DCF45FC" wp14:editId="62C2B29B">
            <wp:extent cx="5862940" cy="8753475"/>
            <wp:effectExtent l="0" t="0" r="5080" b="0"/>
            <wp:docPr id="1631651453" name="Picture 1" descr="A close-up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651453" name="Picture 1" descr="A close-up of a survey&#10;&#10;AI-generated content may be incorrect."/>
                    <pic:cNvPicPr/>
                  </pic:nvPicPr>
                  <pic:blipFill rotWithShape="1">
                    <a:blip r:embed="rId9"/>
                    <a:srcRect l="5280" r="5396"/>
                    <a:stretch>
                      <a:fillRect/>
                    </a:stretch>
                  </pic:blipFill>
                  <pic:spPr bwMode="auto">
                    <a:xfrm>
                      <a:off x="0" y="0"/>
                      <a:ext cx="5893921" cy="8799731"/>
                    </a:xfrm>
                    <a:prstGeom prst="rect">
                      <a:avLst/>
                    </a:prstGeom>
                    <a:ln>
                      <a:noFill/>
                    </a:ln>
                    <a:extLst>
                      <a:ext uri="{53640926-AAD7-44D8-BBD7-CCE9431645EC}">
                        <a14:shadowObscured xmlns:a14="http://schemas.microsoft.com/office/drawing/2010/main"/>
                      </a:ext>
                    </a:extLst>
                  </pic:spPr>
                </pic:pic>
              </a:graphicData>
            </a:graphic>
          </wp:inline>
        </w:drawing>
      </w:r>
    </w:p>
    <w:sectPr w:rsidR="0057219C" w:rsidRPr="00A07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670"/>
    <w:multiLevelType w:val="hybridMultilevel"/>
    <w:tmpl w:val="F3E8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138D8"/>
    <w:multiLevelType w:val="hybridMultilevel"/>
    <w:tmpl w:val="D3ECC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8F0D5B"/>
    <w:multiLevelType w:val="hybridMultilevel"/>
    <w:tmpl w:val="0A98A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8217F1"/>
    <w:multiLevelType w:val="hybridMultilevel"/>
    <w:tmpl w:val="7DB03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D9404B"/>
    <w:multiLevelType w:val="hybridMultilevel"/>
    <w:tmpl w:val="79AA0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7DD0C5F"/>
    <w:multiLevelType w:val="hybridMultilevel"/>
    <w:tmpl w:val="6AD882F6"/>
    <w:lvl w:ilvl="0" w:tplc="0E92783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E1CFB"/>
    <w:multiLevelType w:val="hybridMultilevel"/>
    <w:tmpl w:val="61B030DA"/>
    <w:lvl w:ilvl="0" w:tplc="F3A0C3E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B53F5"/>
    <w:multiLevelType w:val="hybridMultilevel"/>
    <w:tmpl w:val="97F87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780E80"/>
    <w:multiLevelType w:val="hybridMultilevel"/>
    <w:tmpl w:val="8A5EA132"/>
    <w:lvl w:ilvl="0" w:tplc="4A6C883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904761">
    <w:abstractNumId w:val="1"/>
  </w:num>
  <w:num w:numId="2" w16cid:durableId="1416243657">
    <w:abstractNumId w:val="7"/>
  </w:num>
  <w:num w:numId="3" w16cid:durableId="611012502">
    <w:abstractNumId w:val="2"/>
  </w:num>
  <w:num w:numId="4" w16cid:durableId="1882133338">
    <w:abstractNumId w:val="5"/>
  </w:num>
  <w:num w:numId="5" w16cid:durableId="1017540129">
    <w:abstractNumId w:val="8"/>
  </w:num>
  <w:num w:numId="6" w16cid:durableId="645360640">
    <w:abstractNumId w:val="6"/>
  </w:num>
  <w:num w:numId="7" w16cid:durableId="2061443841">
    <w:abstractNumId w:val="0"/>
  </w:num>
  <w:num w:numId="8" w16cid:durableId="174542378">
    <w:abstractNumId w:val="4"/>
  </w:num>
  <w:num w:numId="9" w16cid:durableId="839351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C5"/>
    <w:rsid w:val="0000035D"/>
    <w:rsid w:val="00006BC5"/>
    <w:rsid w:val="00012D41"/>
    <w:rsid w:val="000156ED"/>
    <w:rsid w:val="00036B9C"/>
    <w:rsid w:val="00054D8A"/>
    <w:rsid w:val="000603F4"/>
    <w:rsid w:val="000707B8"/>
    <w:rsid w:val="0007087C"/>
    <w:rsid w:val="00094E8E"/>
    <w:rsid w:val="0009602B"/>
    <w:rsid w:val="000B5837"/>
    <w:rsid w:val="000C1CB4"/>
    <w:rsid w:val="000C224B"/>
    <w:rsid w:val="000D067E"/>
    <w:rsid w:val="000D2038"/>
    <w:rsid w:val="000F6E14"/>
    <w:rsid w:val="00101798"/>
    <w:rsid w:val="00103B59"/>
    <w:rsid w:val="001259F5"/>
    <w:rsid w:val="001315DB"/>
    <w:rsid w:val="00135DC1"/>
    <w:rsid w:val="00143E52"/>
    <w:rsid w:val="0014647E"/>
    <w:rsid w:val="001648E0"/>
    <w:rsid w:val="00165FCF"/>
    <w:rsid w:val="0016696F"/>
    <w:rsid w:val="00167FF8"/>
    <w:rsid w:val="0017239A"/>
    <w:rsid w:val="00176404"/>
    <w:rsid w:val="001814D0"/>
    <w:rsid w:val="0018716E"/>
    <w:rsid w:val="001C31F3"/>
    <w:rsid w:val="001C5974"/>
    <w:rsid w:val="001E4867"/>
    <w:rsid w:val="00211452"/>
    <w:rsid w:val="002126D6"/>
    <w:rsid w:val="00212D8D"/>
    <w:rsid w:val="0024083C"/>
    <w:rsid w:val="002446B7"/>
    <w:rsid w:val="00256798"/>
    <w:rsid w:val="0028679F"/>
    <w:rsid w:val="002C70C9"/>
    <w:rsid w:val="002D67EB"/>
    <w:rsid w:val="002F60AC"/>
    <w:rsid w:val="00326D4A"/>
    <w:rsid w:val="003318A6"/>
    <w:rsid w:val="00331E11"/>
    <w:rsid w:val="00340045"/>
    <w:rsid w:val="00340277"/>
    <w:rsid w:val="003415F9"/>
    <w:rsid w:val="00360883"/>
    <w:rsid w:val="00360B82"/>
    <w:rsid w:val="00375978"/>
    <w:rsid w:val="00376A4D"/>
    <w:rsid w:val="00396097"/>
    <w:rsid w:val="003A0060"/>
    <w:rsid w:val="003C2595"/>
    <w:rsid w:val="00404DBE"/>
    <w:rsid w:val="00407850"/>
    <w:rsid w:val="004210A3"/>
    <w:rsid w:val="00437B04"/>
    <w:rsid w:val="00441C3B"/>
    <w:rsid w:val="00442450"/>
    <w:rsid w:val="00452618"/>
    <w:rsid w:val="004546E8"/>
    <w:rsid w:val="0049550C"/>
    <w:rsid w:val="004A0715"/>
    <w:rsid w:val="004C1E5F"/>
    <w:rsid w:val="004D3FFE"/>
    <w:rsid w:val="004E5C72"/>
    <w:rsid w:val="004F1328"/>
    <w:rsid w:val="004F6FAC"/>
    <w:rsid w:val="00500E59"/>
    <w:rsid w:val="005039C2"/>
    <w:rsid w:val="00511D98"/>
    <w:rsid w:val="00515150"/>
    <w:rsid w:val="00520CAF"/>
    <w:rsid w:val="0052248E"/>
    <w:rsid w:val="005367B8"/>
    <w:rsid w:val="00546051"/>
    <w:rsid w:val="005506D8"/>
    <w:rsid w:val="00564D70"/>
    <w:rsid w:val="0057219C"/>
    <w:rsid w:val="00582384"/>
    <w:rsid w:val="00595F76"/>
    <w:rsid w:val="005A1D88"/>
    <w:rsid w:val="005A5957"/>
    <w:rsid w:val="005A64BC"/>
    <w:rsid w:val="005C0A92"/>
    <w:rsid w:val="005C6217"/>
    <w:rsid w:val="005C66F3"/>
    <w:rsid w:val="005C6888"/>
    <w:rsid w:val="005D6EAB"/>
    <w:rsid w:val="005E4C25"/>
    <w:rsid w:val="00616541"/>
    <w:rsid w:val="006318F7"/>
    <w:rsid w:val="00674307"/>
    <w:rsid w:val="00681EAA"/>
    <w:rsid w:val="006943F4"/>
    <w:rsid w:val="0069769F"/>
    <w:rsid w:val="006C28C4"/>
    <w:rsid w:val="006D5590"/>
    <w:rsid w:val="006D5B71"/>
    <w:rsid w:val="006E24E3"/>
    <w:rsid w:val="006E7019"/>
    <w:rsid w:val="00704615"/>
    <w:rsid w:val="007060C1"/>
    <w:rsid w:val="00706450"/>
    <w:rsid w:val="007218BC"/>
    <w:rsid w:val="0073084D"/>
    <w:rsid w:val="00735D33"/>
    <w:rsid w:val="00754A52"/>
    <w:rsid w:val="0075693A"/>
    <w:rsid w:val="007A1854"/>
    <w:rsid w:val="007A2AD2"/>
    <w:rsid w:val="007C178B"/>
    <w:rsid w:val="007D29B9"/>
    <w:rsid w:val="007E7576"/>
    <w:rsid w:val="007E7A7D"/>
    <w:rsid w:val="007F72C6"/>
    <w:rsid w:val="008021A8"/>
    <w:rsid w:val="008148C5"/>
    <w:rsid w:val="0082000B"/>
    <w:rsid w:val="00831913"/>
    <w:rsid w:val="00870DFA"/>
    <w:rsid w:val="008817F4"/>
    <w:rsid w:val="00886A39"/>
    <w:rsid w:val="00896A00"/>
    <w:rsid w:val="00897B3F"/>
    <w:rsid w:val="008A4A14"/>
    <w:rsid w:val="008A5EB7"/>
    <w:rsid w:val="008C71E4"/>
    <w:rsid w:val="008D39C4"/>
    <w:rsid w:val="00903885"/>
    <w:rsid w:val="00903E3B"/>
    <w:rsid w:val="00914F5B"/>
    <w:rsid w:val="00937AF3"/>
    <w:rsid w:val="009403A9"/>
    <w:rsid w:val="009562C1"/>
    <w:rsid w:val="009774F9"/>
    <w:rsid w:val="00981B35"/>
    <w:rsid w:val="009A4E0E"/>
    <w:rsid w:val="009C6AA1"/>
    <w:rsid w:val="009C7287"/>
    <w:rsid w:val="009D0100"/>
    <w:rsid w:val="009E1FE8"/>
    <w:rsid w:val="009E4D90"/>
    <w:rsid w:val="00A03B82"/>
    <w:rsid w:val="00A07CC5"/>
    <w:rsid w:val="00A2370C"/>
    <w:rsid w:val="00A36EC0"/>
    <w:rsid w:val="00A56877"/>
    <w:rsid w:val="00A6770E"/>
    <w:rsid w:val="00A8671F"/>
    <w:rsid w:val="00AA28F6"/>
    <w:rsid w:val="00AB0A29"/>
    <w:rsid w:val="00AC77C9"/>
    <w:rsid w:val="00AD2A6C"/>
    <w:rsid w:val="00AD5F79"/>
    <w:rsid w:val="00AD6895"/>
    <w:rsid w:val="00AD7F51"/>
    <w:rsid w:val="00AE7AFF"/>
    <w:rsid w:val="00AF31D9"/>
    <w:rsid w:val="00AF6B35"/>
    <w:rsid w:val="00AF70DB"/>
    <w:rsid w:val="00B25D1F"/>
    <w:rsid w:val="00B34E84"/>
    <w:rsid w:val="00B4084E"/>
    <w:rsid w:val="00B40A65"/>
    <w:rsid w:val="00B464A4"/>
    <w:rsid w:val="00B56408"/>
    <w:rsid w:val="00B66F10"/>
    <w:rsid w:val="00B75A92"/>
    <w:rsid w:val="00B76BD8"/>
    <w:rsid w:val="00B8632C"/>
    <w:rsid w:val="00BD2518"/>
    <w:rsid w:val="00BE134E"/>
    <w:rsid w:val="00BF7D32"/>
    <w:rsid w:val="00C065A9"/>
    <w:rsid w:val="00C15D92"/>
    <w:rsid w:val="00C210A3"/>
    <w:rsid w:val="00C21B3C"/>
    <w:rsid w:val="00C261E0"/>
    <w:rsid w:val="00C3244C"/>
    <w:rsid w:val="00C56AE6"/>
    <w:rsid w:val="00C8210C"/>
    <w:rsid w:val="00C838F2"/>
    <w:rsid w:val="00CB2BB6"/>
    <w:rsid w:val="00CB451A"/>
    <w:rsid w:val="00CB6595"/>
    <w:rsid w:val="00CC7681"/>
    <w:rsid w:val="00CF4CB9"/>
    <w:rsid w:val="00CF7163"/>
    <w:rsid w:val="00D06408"/>
    <w:rsid w:val="00D17309"/>
    <w:rsid w:val="00D255FA"/>
    <w:rsid w:val="00D2603F"/>
    <w:rsid w:val="00D551E5"/>
    <w:rsid w:val="00D55B22"/>
    <w:rsid w:val="00D57DF7"/>
    <w:rsid w:val="00D62C95"/>
    <w:rsid w:val="00D70BF9"/>
    <w:rsid w:val="00D73369"/>
    <w:rsid w:val="00D76DE1"/>
    <w:rsid w:val="00D958E2"/>
    <w:rsid w:val="00DA0328"/>
    <w:rsid w:val="00DA4E19"/>
    <w:rsid w:val="00DB1125"/>
    <w:rsid w:val="00DB71D8"/>
    <w:rsid w:val="00DC72D0"/>
    <w:rsid w:val="00E02CB9"/>
    <w:rsid w:val="00E05D9C"/>
    <w:rsid w:val="00E06AE9"/>
    <w:rsid w:val="00E20865"/>
    <w:rsid w:val="00E20D02"/>
    <w:rsid w:val="00E21DE9"/>
    <w:rsid w:val="00E25E3E"/>
    <w:rsid w:val="00E264A9"/>
    <w:rsid w:val="00E41D23"/>
    <w:rsid w:val="00E41EA9"/>
    <w:rsid w:val="00E54AB2"/>
    <w:rsid w:val="00E7641A"/>
    <w:rsid w:val="00E76B03"/>
    <w:rsid w:val="00E76D50"/>
    <w:rsid w:val="00E92DF0"/>
    <w:rsid w:val="00EA36DC"/>
    <w:rsid w:val="00ED2108"/>
    <w:rsid w:val="00ED6056"/>
    <w:rsid w:val="00EE34D5"/>
    <w:rsid w:val="00EE575A"/>
    <w:rsid w:val="00F169DB"/>
    <w:rsid w:val="00F23104"/>
    <w:rsid w:val="00F267A7"/>
    <w:rsid w:val="00F346E9"/>
    <w:rsid w:val="00F5542B"/>
    <w:rsid w:val="00F72FC7"/>
    <w:rsid w:val="00F84EA4"/>
    <w:rsid w:val="00FA16AF"/>
    <w:rsid w:val="00FA5303"/>
    <w:rsid w:val="00FB6FFC"/>
    <w:rsid w:val="00FD3AA2"/>
    <w:rsid w:val="00FD5F7D"/>
    <w:rsid w:val="00FE129B"/>
    <w:rsid w:val="00FE1D90"/>
    <w:rsid w:val="00FE3F7D"/>
    <w:rsid w:val="00FE6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0F4E"/>
  <w15:chartTrackingRefBased/>
  <w15:docId w15:val="{2C4CFFCA-16C1-4E73-9597-4F1852D5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C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7C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7CC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07CC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07CC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07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CC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7CC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7CC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07CC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07CC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07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CC5"/>
    <w:rPr>
      <w:rFonts w:eastAsiaTheme="majorEastAsia" w:cstheme="majorBidi"/>
      <w:color w:val="272727" w:themeColor="text1" w:themeTint="D8"/>
    </w:rPr>
  </w:style>
  <w:style w:type="paragraph" w:styleId="Title">
    <w:name w:val="Title"/>
    <w:basedOn w:val="Normal"/>
    <w:next w:val="Normal"/>
    <w:link w:val="TitleChar"/>
    <w:uiPriority w:val="10"/>
    <w:qFormat/>
    <w:rsid w:val="00A07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C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C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7CC5"/>
    <w:rPr>
      <w:i/>
      <w:iCs/>
      <w:color w:val="404040" w:themeColor="text1" w:themeTint="BF"/>
    </w:rPr>
  </w:style>
  <w:style w:type="paragraph" w:styleId="ListParagraph">
    <w:name w:val="List Paragraph"/>
    <w:basedOn w:val="Normal"/>
    <w:qFormat/>
    <w:rsid w:val="00A07CC5"/>
    <w:pPr>
      <w:ind w:left="720"/>
      <w:contextualSpacing/>
    </w:pPr>
  </w:style>
  <w:style w:type="character" w:styleId="IntenseEmphasis">
    <w:name w:val="Intense Emphasis"/>
    <w:basedOn w:val="DefaultParagraphFont"/>
    <w:uiPriority w:val="21"/>
    <w:qFormat/>
    <w:rsid w:val="00A07CC5"/>
    <w:rPr>
      <w:i/>
      <w:iCs/>
      <w:color w:val="365F91" w:themeColor="accent1" w:themeShade="BF"/>
    </w:rPr>
  </w:style>
  <w:style w:type="paragraph" w:styleId="IntenseQuote">
    <w:name w:val="Intense Quote"/>
    <w:basedOn w:val="Normal"/>
    <w:next w:val="Normal"/>
    <w:link w:val="IntenseQuoteChar"/>
    <w:uiPriority w:val="30"/>
    <w:qFormat/>
    <w:rsid w:val="00A07C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7CC5"/>
    <w:rPr>
      <w:i/>
      <w:iCs/>
      <w:color w:val="365F91" w:themeColor="accent1" w:themeShade="BF"/>
    </w:rPr>
  </w:style>
  <w:style w:type="character" w:styleId="IntenseReference">
    <w:name w:val="Intense Reference"/>
    <w:basedOn w:val="DefaultParagraphFont"/>
    <w:uiPriority w:val="32"/>
    <w:qFormat/>
    <w:rsid w:val="00A07CC5"/>
    <w:rPr>
      <w:b/>
      <w:bCs/>
      <w:smallCaps/>
      <w:color w:val="365F91" w:themeColor="accent1" w:themeShade="BF"/>
      <w:spacing w:val="5"/>
    </w:rPr>
  </w:style>
  <w:style w:type="character" w:styleId="Hyperlink">
    <w:name w:val="Hyperlink"/>
    <w:basedOn w:val="DefaultParagraphFont"/>
    <w:uiPriority w:val="99"/>
    <w:unhideWhenUsed/>
    <w:rsid w:val="00A07CC5"/>
    <w:rPr>
      <w:color w:val="0000FF" w:themeColor="hyperlink"/>
      <w:u w:val="single"/>
    </w:rPr>
  </w:style>
  <w:style w:type="character" w:styleId="UnresolvedMention">
    <w:name w:val="Unresolved Mention"/>
    <w:basedOn w:val="DefaultParagraphFont"/>
    <w:uiPriority w:val="99"/>
    <w:semiHidden/>
    <w:unhideWhenUsed/>
    <w:rsid w:val="00A07CC5"/>
    <w:rPr>
      <w:color w:val="605E5C"/>
      <w:shd w:val="clear" w:color="auto" w:fill="E1DFDD"/>
    </w:rPr>
  </w:style>
  <w:style w:type="table" w:styleId="TableGrid">
    <w:name w:val="Table Grid"/>
    <w:basedOn w:val="TableNormal"/>
    <w:uiPriority w:val="59"/>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rtisBodyText">
    <w:name w:val="Novartis Body Text"/>
    <w:basedOn w:val="Normal"/>
    <w:rsid w:val="008A5EB7"/>
    <w:pPr>
      <w:autoSpaceDE w:val="0"/>
      <w:autoSpaceDN w:val="0"/>
      <w:adjustRightInd w:val="0"/>
      <w:spacing w:after="0" w:line="240" w:lineRule="auto"/>
    </w:pPr>
    <w:rPr>
      <w:rFonts w:ascii="Arial" w:eastAsia="SimSun" w:hAnsi="Arial" w:cs="Arial"/>
      <w:kern w:val="0"/>
      <w:sz w:val="20"/>
      <w:szCs w:val="20"/>
      <w:lang w:val="en-US" w:eastAsia="zh-CN"/>
      <w14:ligatures w14:val="none"/>
    </w:rPr>
  </w:style>
  <w:style w:type="character" w:customStyle="1" w:styleId="NovartisLastpage1pt">
    <w:name w:val="Novartis Last page 1pt"/>
    <w:rsid w:val="008A5EB7"/>
    <w:rPr>
      <w:rFonts w:ascii="Arial" w:hAnsi="Arial"/>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3544">
      <w:bodyDiv w:val="1"/>
      <w:marLeft w:val="0"/>
      <w:marRight w:val="0"/>
      <w:marTop w:val="0"/>
      <w:marBottom w:val="0"/>
      <w:divBdr>
        <w:top w:val="none" w:sz="0" w:space="0" w:color="auto"/>
        <w:left w:val="none" w:sz="0" w:space="0" w:color="auto"/>
        <w:bottom w:val="none" w:sz="0" w:space="0" w:color="auto"/>
        <w:right w:val="none" w:sz="0" w:space="0" w:color="auto"/>
      </w:divBdr>
    </w:div>
    <w:div w:id="98084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ism.org.uk/" TargetMode="External"/><Relationship Id="rId3" Type="http://schemas.openxmlformats.org/officeDocument/2006/relationships/settings" Target="settings.xml"/><Relationship Id="rId7" Type="http://schemas.openxmlformats.org/officeDocument/2006/relationships/hyperlink" Target="https://herefordandworcester.healiosrighttochoos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tismwestmidlands.org.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Herefordshire and Worcestershire CCG</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Ally (HARESFIELD HOUSE SURGERY)</dc:creator>
  <cp:keywords/>
  <dc:description/>
  <cp:lastModifiedBy>SMIT, Lauren (PERSHORE MEDICAL PRACTICE)</cp:lastModifiedBy>
  <cp:revision>3</cp:revision>
  <cp:lastPrinted>2025-06-24T12:29:00Z</cp:lastPrinted>
  <dcterms:created xsi:type="dcterms:W3CDTF">2025-12-10T11:02:00Z</dcterms:created>
  <dcterms:modified xsi:type="dcterms:W3CDTF">2025-12-15T10:31:00Z</dcterms:modified>
</cp:coreProperties>
</file>