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4E4E" w14:textId="77777777" w:rsidR="00812075" w:rsidRPr="00812075" w:rsidRDefault="00812075" w:rsidP="00812075">
      <w:pPr>
        <w:jc w:val="center"/>
        <w:rPr>
          <w:rFonts w:ascii="Arial" w:hAnsi="Arial" w:cs="Arial"/>
          <w:b/>
          <w:bCs/>
          <w:u w:val="single"/>
        </w:rPr>
      </w:pPr>
      <w:r w:rsidRPr="00812075">
        <w:rPr>
          <w:rFonts w:ascii="Segoe UI Emoji" w:hAnsi="Segoe UI Emoji" w:cs="Segoe UI Emoji"/>
          <w:b/>
          <w:bCs/>
          <w:u w:val="single"/>
        </w:rPr>
        <w:t>🏗️</w:t>
      </w:r>
      <w:r w:rsidRPr="00812075">
        <w:rPr>
          <w:rFonts w:ascii="Arial" w:hAnsi="Arial" w:cs="Arial"/>
          <w:b/>
          <w:bCs/>
          <w:u w:val="single"/>
        </w:rPr>
        <w:t xml:space="preserve"> Practice Refurbishment – Important Patient Information</w:t>
      </w:r>
    </w:p>
    <w:p w14:paraId="382BB8F0" w14:textId="77777777" w:rsidR="00812075" w:rsidRPr="00812075" w:rsidRDefault="00812075" w:rsidP="00812075">
      <w:pPr>
        <w:jc w:val="both"/>
        <w:rPr>
          <w:rFonts w:ascii="Arial" w:hAnsi="Arial" w:cs="Arial"/>
          <w:b/>
          <w:bCs/>
        </w:rPr>
      </w:pPr>
    </w:p>
    <w:p w14:paraId="0BE1DB9C" w14:textId="28F0AA30" w:rsidR="00812075" w:rsidRDefault="00812075" w:rsidP="00812075">
      <w:pPr>
        <w:jc w:val="both"/>
        <w:rPr>
          <w:rFonts w:ascii="Arial" w:hAnsi="Arial" w:cs="Arial"/>
          <w:b/>
          <w:bCs/>
        </w:rPr>
      </w:pPr>
      <w:r w:rsidRPr="00812075">
        <w:rPr>
          <w:rFonts w:ascii="Arial" w:hAnsi="Arial" w:cs="Arial"/>
          <w:b/>
          <w:bCs/>
        </w:rPr>
        <w:t xml:space="preserve">From </w:t>
      </w:r>
      <w:r w:rsidR="00FE2F73">
        <w:rPr>
          <w:rFonts w:ascii="Arial" w:hAnsi="Arial" w:cs="Arial"/>
          <w:b/>
          <w:bCs/>
        </w:rPr>
        <w:t xml:space="preserve">Monday </w:t>
      </w:r>
      <w:r w:rsidRPr="00812075">
        <w:rPr>
          <w:rFonts w:ascii="Arial" w:hAnsi="Arial" w:cs="Arial"/>
          <w:b/>
          <w:bCs/>
        </w:rPr>
        <w:t>2</w:t>
      </w:r>
      <w:r w:rsidR="00FE2F73">
        <w:rPr>
          <w:rFonts w:ascii="Arial" w:hAnsi="Arial" w:cs="Arial"/>
          <w:b/>
          <w:bCs/>
        </w:rPr>
        <w:t>7</w:t>
      </w:r>
      <w:r w:rsidRPr="00812075">
        <w:rPr>
          <w:rFonts w:ascii="Arial" w:hAnsi="Arial" w:cs="Arial"/>
          <w:b/>
          <w:bCs/>
        </w:rPr>
        <w:t>th October, our practice will be undergoing essential refurbishment work lasting approximately 18 weeks.</w:t>
      </w:r>
    </w:p>
    <w:p w14:paraId="63406B9F" w14:textId="77777777" w:rsidR="00812075" w:rsidRPr="00812075" w:rsidRDefault="00812075" w:rsidP="00812075">
      <w:pPr>
        <w:jc w:val="both"/>
        <w:rPr>
          <w:rFonts w:ascii="Arial" w:hAnsi="Arial" w:cs="Arial"/>
        </w:rPr>
      </w:pPr>
    </w:p>
    <w:p w14:paraId="72B297E8" w14:textId="6BAFE6F0" w:rsidR="00812075" w:rsidRDefault="00812075" w:rsidP="00812075">
      <w:pPr>
        <w:jc w:val="both"/>
        <w:rPr>
          <w:rFonts w:ascii="Arial" w:hAnsi="Arial" w:cs="Arial"/>
        </w:rPr>
      </w:pPr>
      <w:r w:rsidRPr="00812075">
        <w:rPr>
          <w:rFonts w:ascii="Arial" w:hAnsi="Arial" w:cs="Arial"/>
        </w:rPr>
        <w:t>These works are part of our ongoing commitment to providing a high-quality environment that meets both modern healthcare standards and the needs of our patients and staff. Over the years, the building has served our community well, but it now requires upda</w:t>
      </w:r>
      <w:r w:rsidR="00495FEE">
        <w:rPr>
          <w:rFonts w:ascii="Arial" w:hAnsi="Arial" w:cs="Arial"/>
        </w:rPr>
        <w:t>ting</w:t>
      </w:r>
      <w:r w:rsidRPr="00812075">
        <w:rPr>
          <w:rFonts w:ascii="Arial" w:hAnsi="Arial" w:cs="Arial"/>
        </w:rPr>
        <w:t xml:space="preserve"> to ensure we can continue to deliver safe, effective, and confidential care for everyone.</w:t>
      </w:r>
    </w:p>
    <w:p w14:paraId="3A8CB1F2" w14:textId="77777777" w:rsidR="00812075" w:rsidRPr="00812075" w:rsidRDefault="00812075" w:rsidP="00812075">
      <w:pPr>
        <w:jc w:val="both"/>
        <w:rPr>
          <w:rFonts w:ascii="Arial" w:hAnsi="Arial" w:cs="Arial"/>
        </w:rPr>
      </w:pPr>
    </w:p>
    <w:p w14:paraId="487A8DE0" w14:textId="77777777" w:rsidR="00812075" w:rsidRPr="00812075" w:rsidRDefault="00812075" w:rsidP="00812075">
      <w:pPr>
        <w:jc w:val="both"/>
        <w:rPr>
          <w:rFonts w:ascii="Arial" w:hAnsi="Arial" w:cs="Arial"/>
          <w:b/>
          <w:bCs/>
        </w:rPr>
      </w:pPr>
      <w:r w:rsidRPr="00812075">
        <w:rPr>
          <w:rFonts w:ascii="Segoe UI Emoji" w:hAnsi="Segoe UI Emoji" w:cs="Segoe UI Emoji"/>
          <w:b/>
          <w:bCs/>
        </w:rPr>
        <w:t>🌟</w:t>
      </w:r>
      <w:r w:rsidRPr="00812075">
        <w:rPr>
          <w:rFonts w:ascii="Arial" w:hAnsi="Arial" w:cs="Arial"/>
          <w:b/>
          <w:bCs/>
        </w:rPr>
        <w:t xml:space="preserve"> Why the refurbishment is needed</w:t>
      </w:r>
    </w:p>
    <w:p w14:paraId="20A1A81D" w14:textId="77777777" w:rsidR="00812075" w:rsidRPr="00812075" w:rsidRDefault="00812075" w:rsidP="00812075">
      <w:pPr>
        <w:jc w:val="both"/>
        <w:rPr>
          <w:rFonts w:ascii="Arial" w:hAnsi="Arial" w:cs="Arial"/>
        </w:rPr>
      </w:pPr>
      <w:r w:rsidRPr="00812075">
        <w:rPr>
          <w:rFonts w:ascii="Arial" w:hAnsi="Arial" w:cs="Arial"/>
        </w:rPr>
        <w:t>The improvements will:</w:t>
      </w:r>
    </w:p>
    <w:p w14:paraId="74BB1CED" w14:textId="77777777" w:rsidR="00812075" w:rsidRPr="00812075" w:rsidRDefault="00812075" w:rsidP="00812075">
      <w:pPr>
        <w:numPr>
          <w:ilvl w:val="0"/>
          <w:numId w:val="6"/>
        </w:numPr>
        <w:jc w:val="both"/>
        <w:rPr>
          <w:rFonts w:ascii="Arial" w:hAnsi="Arial" w:cs="Arial"/>
        </w:rPr>
      </w:pPr>
      <w:r w:rsidRPr="00812075">
        <w:rPr>
          <w:rFonts w:ascii="Arial" w:hAnsi="Arial" w:cs="Arial"/>
        </w:rPr>
        <w:t>Bring the building up to current regulatory and accessibility standards.</w:t>
      </w:r>
    </w:p>
    <w:p w14:paraId="4951995F" w14:textId="77777777" w:rsidR="00812075" w:rsidRPr="00812075" w:rsidRDefault="00812075" w:rsidP="00812075">
      <w:pPr>
        <w:numPr>
          <w:ilvl w:val="0"/>
          <w:numId w:val="6"/>
        </w:numPr>
        <w:jc w:val="both"/>
        <w:rPr>
          <w:rFonts w:ascii="Arial" w:hAnsi="Arial" w:cs="Arial"/>
        </w:rPr>
      </w:pPr>
      <w:r w:rsidRPr="00812075">
        <w:rPr>
          <w:rFonts w:ascii="Arial" w:hAnsi="Arial" w:cs="Arial"/>
        </w:rPr>
        <w:t>Create a more comfortable and welcoming environment for patients.</w:t>
      </w:r>
    </w:p>
    <w:p w14:paraId="5A75B34B" w14:textId="77777777" w:rsidR="00812075" w:rsidRPr="00812075" w:rsidRDefault="00812075" w:rsidP="00812075">
      <w:pPr>
        <w:numPr>
          <w:ilvl w:val="0"/>
          <w:numId w:val="6"/>
        </w:numPr>
        <w:jc w:val="both"/>
        <w:rPr>
          <w:rFonts w:ascii="Arial" w:hAnsi="Arial" w:cs="Arial"/>
        </w:rPr>
      </w:pPr>
      <w:r w:rsidRPr="00812075">
        <w:rPr>
          <w:rFonts w:ascii="Arial" w:hAnsi="Arial" w:cs="Arial"/>
        </w:rPr>
        <w:t>Ensure the practice layout supports patient confidentiality and efficient clinical care.</w:t>
      </w:r>
    </w:p>
    <w:p w14:paraId="706C1FA8" w14:textId="77777777" w:rsidR="00812075" w:rsidRDefault="00812075" w:rsidP="00812075">
      <w:pPr>
        <w:numPr>
          <w:ilvl w:val="0"/>
          <w:numId w:val="6"/>
        </w:numPr>
        <w:jc w:val="both"/>
        <w:rPr>
          <w:rFonts w:ascii="Arial" w:hAnsi="Arial" w:cs="Arial"/>
        </w:rPr>
      </w:pPr>
      <w:r w:rsidRPr="00812075">
        <w:rPr>
          <w:rFonts w:ascii="Arial" w:hAnsi="Arial" w:cs="Arial"/>
        </w:rPr>
        <w:t>Provide better facilities for both patients and staff, helping us work more effectively.</w:t>
      </w:r>
    </w:p>
    <w:p w14:paraId="76BF6DF6" w14:textId="77777777" w:rsidR="00812075" w:rsidRPr="00812075" w:rsidRDefault="00812075" w:rsidP="00812075">
      <w:pPr>
        <w:ind w:left="720"/>
        <w:jc w:val="both"/>
        <w:rPr>
          <w:rFonts w:ascii="Arial" w:hAnsi="Arial" w:cs="Arial"/>
        </w:rPr>
      </w:pPr>
    </w:p>
    <w:p w14:paraId="7F0760F2" w14:textId="77777777" w:rsidR="00812075" w:rsidRPr="00812075" w:rsidRDefault="00812075" w:rsidP="00812075">
      <w:pPr>
        <w:jc w:val="both"/>
        <w:rPr>
          <w:rFonts w:ascii="Arial" w:hAnsi="Arial" w:cs="Arial"/>
        </w:rPr>
      </w:pPr>
      <w:r w:rsidRPr="00812075">
        <w:rPr>
          <w:rFonts w:ascii="Arial" w:hAnsi="Arial" w:cs="Arial"/>
        </w:rPr>
        <w:t>We understand that any building work can be disruptive, but these changes are necessary to ensure that the practice remains fit for purpose and continues to provide the best possible care for our community for years to come.</w:t>
      </w:r>
    </w:p>
    <w:p w14:paraId="591F19ED" w14:textId="77777777" w:rsidR="00812075" w:rsidRPr="00812075" w:rsidRDefault="00401C52" w:rsidP="00812075">
      <w:pPr>
        <w:jc w:val="both"/>
        <w:rPr>
          <w:rFonts w:ascii="Arial" w:hAnsi="Arial" w:cs="Arial"/>
        </w:rPr>
      </w:pPr>
      <w:r>
        <w:rPr>
          <w:rFonts w:ascii="Arial" w:hAnsi="Arial" w:cs="Arial"/>
        </w:rPr>
        <w:pict w14:anchorId="5338C554">
          <v:rect id="_x0000_i1026" style="width:0;height:1.5pt" o:hralign="center" o:hrstd="t" o:hr="t" fillcolor="#a0a0a0" stroked="f"/>
        </w:pict>
      </w:r>
    </w:p>
    <w:p w14:paraId="1932763C" w14:textId="77777777" w:rsidR="00812075" w:rsidRPr="00812075" w:rsidRDefault="00812075" w:rsidP="00812075">
      <w:pPr>
        <w:jc w:val="both"/>
        <w:rPr>
          <w:rFonts w:ascii="Arial" w:hAnsi="Arial" w:cs="Arial"/>
          <w:b/>
          <w:bCs/>
        </w:rPr>
      </w:pPr>
      <w:r w:rsidRPr="00812075">
        <w:rPr>
          <w:rFonts w:ascii="Segoe UI Emoji" w:hAnsi="Segoe UI Emoji" w:cs="Segoe UI Emoji"/>
          <w:b/>
          <w:bCs/>
        </w:rPr>
        <w:t>🩺</w:t>
      </w:r>
      <w:r w:rsidRPr="00812075">
        <w:rPr>
          <w:rFonts w:ascii="Arial" w:hAnsi="Arial" w:cs="Arial"/>
          <w:b/>
          <w:bCs/>
        </w:rPr>
        <w:t xml:space="preserve"> Appointments and access to care</w:t>
      </w:r>
    </w:p>
    <w:p w14:paraId="3FEEAD2B" w14:textId="77777777" w:rsidR="00812075" w:rsidRPr="00812075" w:rsidRDefault="00812075" w:rsidP="00812075">
      <w:pPr>
        <w:numPr>
          <w:ilvl w:val="0"/>
          <w:numId w:val="7"/>
        </w:numPr>
        <w:jc w:val="both"/>
        <w:rPr>
          <w:rFonts w:ascii="Arial" w:hAnsi="Arial" w:cs="Arial"/>
        </w:rPr>
      </w:pPr>
      <w:r w:rsidRPr="00812075">
        <w:rPr>
          <w:rFonts w:ascii="Arial" w:hAnsi="Arial" w:cs="Arial"/>
        </w:rPr>
        <w:t>The practice will remain open throughout the refurbishment period.</w:t>
      </w:r>
    </w:p>
    <w:p w14:paraId="42762E80" w14:textId="27EFEF31" w:rsidR="00812075" w:rsidRPr="00812075" w:rsidRDefault="00812075" w:rsidP="00812075">
      <w:pPr>
        <w:numPr>
          <w:ilvl w:val="0"/>
          <w:numId w:val="7"/>
        </w:numPr>
        <w:jc w:val="both"/>
        <w:rPr>
          <w:rFonts w:ascii="Arial" w:hAnsi="Arial" w:cs="Arial"/>
        </w:rPr>
      </w:pPr>
      <w:r w:rsidRPr="00812075">
        <w:rPr>
          <w:rFonts w:ascii="Arial" w:hAnsi="Arial" w:cs="Arial"/>
        </w:rPr>
        <w:t xml:space="preserve">We will continue to offer the same range of appointments and services, although some </w:t>
      </w:r>
      <w:r>
        <w:rPr>
          <w:rFonts w:ascii="Arial" w:hAnsi="Arial" w:cs="Arial"/>
        </w:rPr>
        <w:t xml:space="preserve">will </w:t>
      </w:r>
      <w:r w:rsidRPr="00812075">
        <w:rPr>
          <w:rFonts w:ascii="Arial" w:hAnsi="Arial" w:cs="Arial"/>
        </w:rPr>
        <w:t>be delivered by telephone triage to help manage space while work is ongoing.</w:t>
      </w:r>
    </w:p>
    <w:p w14:paraId="4AE2C336" w14:textId="32D99583" w:rsidR="00812075" w:rsidRPr="00812075" w:rsidRDefault="00812075" w:rsidP="00812075">
      <w:pPr>
        <w:numPr>
          <w:ilvl w:val="0"/>
          <w:numId w:val="7"/>
        </w:numPr>
        <w:jc w:val="both"/>
        <w:rPr>
          <w:rFonts w:ascii="Arial" w:hAnsi="Arial" w:cs="Arial"/>
        </w:rPr>
      </w:pPr>
      <w:r w:rsidRPr="00812075">
        <w:rPr>
          <w:rFonts w:ascii="Arial" w:hAnsi="Arial" w:cs="Arial"/>
        </w:rPr>
        <w:t xml:space="preserve">For some minor conditions or medication queries, you </w:t>
      </w:r>
      <w:r>
        <w:rPr>
          <w:rFonts w:ascii="Arial" w:hAnsi="Arial" w:cs="Arial"/>
        </w:rPr>
        <w:t xml:space="preserve">will </w:t>
      </w:r>
      <w:r w:rsidRPr="00812075">
        <w:rPr>
          <w:rFonts w:ascii="Arial" w:hAnsi="Arial" w:cs="Arial"/>
        </w:rPr>
        <w:t>be directed to your local pharmacy for advice and treatment.</w:t>
      </w:r>
    </w:p>
    <w:p w14:paraId="7867B8DE" w14:textId="77777777" w:rsidR="00812075" w:rsidRDefault="00812075" w:rsidP="00812075">
      <w:pPr>
        <w:numPr>
          <w:ilvl w:val="0"/>
          <w:numId w:val="7"/>
        </w:numPr>
        <w:jc w:val="both"/>
        <w:rPr>
          <w:rFonts w:ascii="Arial" w:hAnsi="Arial" w:cs="Arial"/>
        </w:rPr>
      </w:pPr>
      <w:r w:rsidRPr="00812075">
        <w:rPr>
          <w:rFonts w:ascii="Arial" w:hAnsi="Arial" w:cs="Arial"/>
        </w:rPr>
        <w:t>We ask for your patience if waiting areas or room availability are reduced at times — we’ll do our best to minimise any inconvenience.</w:t>
      </w:r>
    </w:p>
    <w:p w14:paraId="3E1B7F87" w14:textId="77777777" w:rsidR="00606DB9" w:rsidRDefault="00606DB9" w:rsidP="00606DB9">
      <w:pPr>
        <w:pStyle w:val="ListParagraph"/>
        <w:numPr>
          <w:ilvl w:val="0"/>
          <w:numId w:val="7"/>
        </w:numPr>
        <w:jc w:val="both"/>
        <w:rPr>
          <w:rFonts w:ascii="Arial" w:hAnsi="Arial" w:cs="Arial"/>
        </w:rPr>
      </w:pPr>
      <w:r w:rsidRPr="00606DB9">
        <w:rPr>
          <w:rFonts w:ascii="Arial" w:hAnsi="Arial" w:cs="Arial"/>
        </w:rPr>
        <w:t>Please arrive at your appointment at your allocated time only, as waiting space and parking are limited.</w:t>
      </w:r>
    </w:p>
    <w:p w14:paraId="324236BB" w14:textId="6EEB646B" w:rsidR="00606DB9" w:rsidRDefault="00606DB9" w:rsidP="00606DB9">
      <w:pPr>
        <w:pStyle w:val="ListParagraph"/>
        <w:numPr>
          <w:ilvl w:val="0"/>
          <w:numId w:val="7"/>
        </w:numPr>
        <w:jc w:val="both"/>
        <w:rPr>
          <w:rFonts w:ascii="Arial" w:hAnsi="Arial" w:cs="Arial"/>
        </w:rPr>
      </w:pPr>
      <w:r>
        <w:rPr>
          <w:rFonts w:ascii="Arial" w:hAnsi="Arial" w:cs="Arial"/>
        </w:rPr>
        <w:t>Please try to attend appointments alone where possible due to time and space constraints.</w:t>
      </w:r>
    </w:p>
    <w:p w14:paraId="3D66ECCB" w14:textId="053E986C" w:rsidR="00606DB9" w:rsidRDefault="00606DB9" w:rsidP="00606DB9">
      <w:pPr>
        <w:pStyle w:val="ListParagraph"/>
        <w:numPr>
          <w:ilvl w:val="0"/>
          <w:numId w:val="7"/>
        </w:numPr>
        <w:jc w:val="both"/>
        <w:rPr>
          <w:rFonts w:ascii="Arial" w:hAnsi="Arial" w:cs="Arial"/>
        </w:rPr>
      </w:pPr>
      <w:r>
        <w:rPr>
          <w:rFonts w:ascii="Arial" w:hAnsi="Arial" w:cs="Arial"/>
        </w:rPr>
        <w:t>Please only travel to the surgery for appointments only.  Use online messaging</w:t>
      </w:r>
      <w:r w:rsidR="008D5EB4">
        <w:rPr>
          <w:rFonts w:ascii="Arial" w:hAnsi="Arial" w:cs="Arial"/>
        </w:rPr>
        <w:t xml:space="preserve"> via </w:t>
      </w:r>
      <w:hyperlink r:id="rId10" w:history="1">
        <w:r w:rsidR="008D5EB4" w:rsidRPr="00342C1A">
          <w:rPr>
            <w:rStyle w:val="Hyperlink"/>
            <w:rFonts w:ascii="Arial" w:hAnsi="Arial" w:cs="Arial"/>
          </w:rPr>
          <w:t>https://www.briarwoodmedicalcentre.nhs.uk/</w:t>
        </w:r>
      </w:hyperlink>
      <w:r w:rsidR="008D5EB4">
        <w:rPr>
          <w:rFonts w:ascii="Arial" w:hAnsi="Arial" w:cs="Arial"/>
        </w:rPr>
        <w:t xml:space="preserve">, </w:t>
      </w:r>
      <w:r>
        <w:rPr>
          <w:rFonts w:ascii="Arial" w:hAnsi="Arial" w:cs="Arial"/>
        </w:rPr>
        <w:t>telephone</w:t>
      </w:r>
      <w:r w:rsidR="008D5EB4">
        <w:rPr>
          <w:rFonts w:ascii="Arial" w:hAnsi="Arial" w:cs="Arial"/>
        </w:rPr>
        <w:t xml:space="preserve"> </w:t>
      </w:r>
      <w:r w:rsidR="008268ED" w:rsidRPr="008268ED">
        <w:rPr>
          <w:rFonts w:ascii="Arial" w:hAnsi="Arial" w:cs="Arial"/>
          <w:b/>
          <w:bCs/>
        </w:rPr>
        <w:t>01772 364999</w:t>
      </w:r>
      <w:r>
        <w:rPr>
          <w:rFonts w:ascii="Arial" w:hAnsi="Arial" w:cs="Arial"/>
        </w:rPr>
        <w:t xml:space="preserve"> and email</w:t>
      </w:r>
      <w:r w:rsidR="008268ED">
        <w:rPr>
          <w:rFonts w:ascii="Arial" w:hAnsi="Arial" w:cs="Arial"/>
        </w:rPr>
        <w:t xml:space="preserve"> via</w:t>
      </w:r>
    </w:p>
    <w:p w14:paraId="695E1D70" w14:textId="245E32DA" w:rsidR="00606DB9" w:rsidRDefault="00606DB9" w:rsidP="00606DB9">
      <w:pPr>
        <w:pStyle w:val="ListParagraph"/>
        <w:jc w:val="both"/>
        <w:rPr>
          <w:rFonts w:ascii="Arial" w:hAnsi="Arial" w:cs="Arial"/>
        </w:rPr>
      </w:pPr>
      <w:hyperlink r:id="rId11" w:history="1">
        <w:r w:rsidRPr="00084F64">
          <w:rPr>
            <w:rStyle w:val="Hyperlink"/>
            <w:rFonts w:ascii="Arial" w:hAnsi="Arial" w:cs="Arial"/>
          </w:rPr>
          <w:t>Lscicb-gp.briarwood@nhs.net</w:t>
        </w:r>
      </w:hyperlink>
      <w:r>
        <w:rPr>
          <w:rFonts w:ascii="Arial" w:hAnsi="Arial" w:cs="Arial"/>
        </w:rPr>
        <w:t xml:space="preserve"> </w:t>
      </w:r>
    </w:p>
    <w:p w14:paraId="3E2C1D13" w14:textId="3FF8437F" w:rsidR="00812075" w:rsidRPr="00606DB9" w:rsidRDefault="00401C52" w:rsidP="00606DB9">
      <w:pPr>
        <w:pStyle w:val="ListParagraph"/>
        <w:jc w:val="both"/>
        <w:rPr>
          <w:rFonts w:ascii="Arial" w:hAnsi="Arial" w:cs="Arial"/>
        </w:rPr>
      </w:pPr>
      <w:r>
        <w:pict w14:anchorId="43F71A75">
          <v:rect id="_x0000_i1027" style="width:0;height:1.5pt" o:hralign="center" o:hrstd="t" o:hr="t" fillcolor="#a0a0a0" stroked="f"/>
        </w:pict>
      </w:r>
    </w:p>
    <w:p w14:paraId="3D6448A1" w14:textId="77777777" w:rsidR="00812075" w:rsidRPr="00812075" w:rsidRDefault="00812075" w:rsidP="00812075">
      <w:pPr>
        <w:jc w:val="both"/>
        <w:rPr>
          <w:rFonts w:ascii="Arial" w:hAnsi="Arial" w:cs="Arial"/>
          <w:b/>
          <w:bCs/>
        </w:rPr>
      </w:pPr>
      <w:r w:rsidRPr="00812075">
        <w:rPr>
          <w:rFonts w:ascii="Segoe UI Emoji" w:hAnsi="Segoe UI Emoji" w:cs="Segoe UI Emoji"/>
          <w:b/>
          <w:bCs/>
        </w:rPr>
        <w:t>🅿️</w:t>
      </w:r>
      <w:r w:rsidRPr="00812075">
        <w:rPr>
          <w:rFonts w:ascii="Arial" w:hAnsi="Arial" w:cs="Arial"/>
          <w:b/>
          <w:bCs/>
        </w:rPr>
        <w:t xml:space="preserve"> Parking</w:t>
      </w:r>
    </w:p>
    <w:p w14:paraId="4B432373" w14:textId="77777777" w:rsidR="00812075" w:rsidRPr="00812075" w:rsidRDefault="00812075" w:rsidP="00812075">
      <w:pPr>
        <w:jc w:val="both"/>
        <w:rPr>
          <w:rFonts w:ascii="Arial" w:hAnsi="Arial" w:cs="Arial"/>
        </w:rPr>
      </w:pPr>
      <w:r w:rsidRPr="00812075">
        <w:rPr>
          <w:rFonts w:ascii="Arial" w:hAnsi="Arial" w:cs="Arial"/>
        </w:rPr>
        <w:t>During the refurbishment period, onsite parking will be restricted.</w:t>
      </w:r>
    </w:p>
    <w:p w14:paraId="69B3E03F" w14:textId="77777777" w:rsidR="00812075" w:rsidRPr="00812075" w:rsidRDefault="00812075" w:rsidP="00812075">
      <w:pPr>
        <w:numPr>
          <w:ilvl w:val="0"/>
          <w:numId w:val="8"/>
        </w:numPr>
        <w:jc w:val="both"/>
        <w:rPr>
          <w:rFonts w:ascii="Arial" w:hAnsi="Arial" w:cs="Arial"/>
        </w:rPr>
      </w:pPr>
      <w:r w:rsidRPr="00812075">
        <w:rPr>
          <w:rFonts w:ascii="Arial" w:hAnsi="Arial" w:cs="Arial"/>
        </w:rPr>
        <w:t>Spaces will be reserved for disabled patients and those with mobility issues only.</w:t>
      </w:r>
    </w:p>
    <w:p w14:paraId="34AEB930" w14:textId="77777777" w:rsidR="00812075" w:rsidRDefault="00812075" w:rsidP="00812075">
      <w:pPr>
        <w:numPr>
          <w:ilvl w:val="0"/>
          <w:numId w:val="8"/>
        </w:numPr>
        <w:jc w:val="both"/>
        <w:rPr>
          <w:rFonts w:ascii="Arial" w:hAnsi="Arial" w:cs="Arial"/>
        </w:rPr>
      </w:pPr>
      <w:r w:rsidRPr="00812075">
        <w:rPr>
          <w:rFonts w:ascii="Arial" w:hAnsi="Arial" w:cs="Arial"/>
        </w:rPr>
        <w:t>If you’re able to walk or use public transport, we kindly ask that you do so to help us prioritise those who need accessible parking.</w:t>
      </w:r>
    </w:p>
    <w:p w14:paraId="0D1582A3" w14:textId="3E102827" w:rsidR="00606DB9" w:rsidRPr="00812075" w:rsidRDefault="00606DB9" w:rsidP="00812075">
      <w:pPr>
        <w:numPr>
          <w:ilvl w:val="0"/>
          <w:numId w:val="8"/>
        </w:numPr>
        <w:jc w:val="both"/>
        <w:rPr>
          <w:rFonts w:ascii="Arial" w:hAnsi="Arial" w:cs="Arial"/>
        </w:rPr>
      </w:pPr>
      <w:r>
        <w:rPr>
          <w:rFonts w:ascii="Arial" w:hAnsi="Arial" w:cs="Arial"/>
        </w:rPr>
        <w:lastRenderedPageBreak/>
        <w:t xml:space="preserve">For all </w:t>
      </w:r>
      <w:r w:rsidR="00401C52">
        <w:rPr>
          <w:rFonts w:ascii="Arial" w:hAnsi="Arial" w:cs="Arial"/>
        </w:rPr>
        <w:t>able-bodied</w:t>
      </w:r>
      <w:r>
        <w:rPr>
          <w:rFonts w:ascii="Arial" w:hAnsi="Arial" w:cs="Arial"/>
        </w:rPr>
        <w:t xml:space="preserve"> </w:t>
      </w:r>
      <w:r w:rsidR="005000CE">
        <w:rPr>
          <w:rFonts w:ascii="Arial" w:hAnsi="Arial" w:cs="Arial"/>
        </w:rPr>
        <w:t>patients,</w:t>
      </w:r>
      <w:r>
        <w:rPr>
          <w:rFonts w:ascii="Arial" w:hAnsi="Arial" w:cs="Arial"/>
        </w:rPr>
        <w:t xml:space="preserve"> we would greatly appreciate it if you could make every effort to park off si</w:t>
      </w:r>
      <w:r w:rsidR="008673E5">
        <w:rPr>
          <w:rFonts w:ascii="Arial" w:hAnsi="Arial" w:cs="Arial"/>
        </w:rPr>
        <w:t>t</w:t>
      </w:r>
      <w:r>
        <w:rPr>
          <w:rFonts w:ascii="Arial" w:hAnsi="Arial" w:cs="Arial"/>
        </w:rPr>
        <w:t xml:space="preserve">e as the front car park is for </w:t>
      </w:r>
      <w:r w:rsidRPr="00401C52">
        <w:rPr>
          <w:rFonts w:ascii="Arial" w:hAnsi="Arial" w:cs="Arial"/>
          <w:b/>
          <w:bCs/>
        </w:rPr>
        <w:t>disabled use only.</w:t>
      </w:r>
    </w:p>
    <w:p w14:paraId="2E033A49" w14:textId="77777777" w:rsidR="00812075" w:rsidRPr="00812075" w:rsidRDefault="00401C52" w:rsidP="00812075">
      <w:pPr>
        <w:jc w:val="both"/>
        <w:rPr>
          <w:rFonts w:ascii="Arial" w:hAnsi="Arial" w:cs="Arial"/>
        </w:rPr>
      </w:pPr>
      <w:r>
        <w:rPr>
          <w:rFonts w:ascii="Arial" w:hAnsi="Arial" w:cs="Arial"/>
        </w:rPr>
        <w:pict w14:anchorId="79BEC667">
          <v:rect id="_x0000_i1028" style="width:0;height:1.5pt" o:hralign="center" o:hrstd="t" o:hr="t" fillcolor="#a0a0a0" stroked="f"/>
        </w:pict>
      </w:r>
    </w:p>
    <w:p w14:paraId="4CDFBFCF" w14:textId="77777777" w:rsidR="00812075" w:rsidRPr="00812075" w:rsidRDefault="00812075" w:rsidP="00812075">
      <w:pPr>
        <w:jc w:val="both"/>
        <w:rPr>
          <w:rFonts w:ascii="Arial" w:hAnsi="Arial" w:cs="Arial"/>
          <w:b/>
          <w:bCs/>
        </w:rPr>
      </w:pPr>
      <w:r w:rsidRPr="00812075">
        <w:rPr>
          <w:rFonts w:ascii="Segoe UI Emoji" w:hAnsi="Segoe UI Emoji" w:cs="Segoe UI Emoji"/>
          <w:b/>
          <w:bCs/>
        </w:rPr>
        <w:t>🧭</w:t>
      </w:r>
      <w:r w:rsidRPr="00812075">
        <w:rPr>
          <w:rFonts w:ascii="Arial" w:hAnsi="Arial" w:cs="Arial"/>
          <w:b/>
          <w:bCs/>
        </w:rPr>
        <w:t xml:space="preserve"> Changes inside the practice</w:t>
      </w:r>
    </w:p>
    <w:p w14:paraId="3ECE585E" w14:textId="77777777" w:rsidR="00812075" w:rsidRPr="00812075" w:rsidRDefault="00812075" w:rsidP="00812075">
      <w:pPr>
        <w:numPr>
          <w:ilvl w:val="0"/>
          <w:numId w:val="9"/>
        </w:numPr>
        <w:jc w:val="both"/>
        <w:rPr>
          <w:rFonts w:ascii="Arial" w:hAnsi="Arial" w:cs="Arial"/>
        </w:rPr>
      </w:pPr>
      <w:r w:rsidRPr="00812075">
        <w:rPr>
          <w:rFonts w:ascii="Arial" w:hAnsi="Arial" w:cs="Arial"/>
        </w:rPr>
        <w:t>Reception will look a little different for a few weeks while work is carried out.</w:t>
      </w:r>
    </w:p>
    <w:p w14:paraId="0D20E4C5" w14:textId="77777777" w:rsidR="00812075" w:rsidRPr="00812075" w:rsidRDefault="00812075" w:rsidP="00812075">
      <w:pPr>
        <w:numPr>
          <w:ilvl w:val="0"/>
          <w:numId w:val="9"/>
        </w:numPr>
        <w:jc w:val="both"/>
        <w:rPr>
          <w:rFonts w:ascii="Arial" w:hAnsi="Arial" w:cs="Arial"/>
        </w:rPr>
      </w:pPr>
      <w:r w:rsidRPr="00812075">
        <w:rPr>
          <w:rFonts w:ascii="Arial" w:hAnsi="Arial" w:cs="Arial"/>
        </w:rPr>
        <w:t>There will be no patient toilet available during this time; however, the upstairs staff toilet can be used if required.</w:t>
      </w:r>
    </w:p>
    <w:p w14:paraId="41F50C25" w14:textId="77777777" w:rsidR="00812075" w:rsidRPr="00812075" w:rsidRDefault="00812075" w:rsidP="00812075">
      <w:pPr>
        <w:numPr>
          <w:ilvl w:val="0"/>
          <w:numId w:val="9"/>
        </w:numPr>
        <w:jc w:val="both"/>
        <w:rPr>
          <w:rFonts w:ascii="Arial" w:hAnsi="Arial" w:cs="Arial"/>
        </w:rPr>
      </w:pPr>
      <w:r w:rsidRPr="00812075">
        <w:rPr>
          <w:rFonts w:ascii="Arial" w:hAnsi="Arial" w:cs="Arial"/>
        </w:rPr>
        <w:t>Baby changing facilities can be organised upon request – please speak to a member of the reception team.</w:t>
      </w:r>
    </w:p>
    <w:p w14:paraId="70DFB238" w14:textId="77777777" w:rsidR="00812075" w:rsidRPr="00812075" w:rsidRDefault="00812075" w:rsidP="00812075">
      <w:pPr>
        <w:numPr>
          <w:ilvl w:val="0"/>
          <w:numId w:val="9"/>
        </w:numPr>
        <w:jc w:val="both"/>
        <w:rPr>
          <w:rFonts w:ascii="Arial" w:hAnsi="Arial" w:cs="Arial"/>
        </w:rPr>
      </w:pPr>
      <w:r w:rsidRPr="00812075">
        <w:rPr>
          <w:rFonts w:ascii="Arial" w:hAnsi="Arial" w:cs="Arial"/>
        </w:rPr>
        <w:t>Our staff will be available to assist with any access issues and ensure patients remain comfortable and supported throughout.</w:t>
      </w:r>
    </w:p>
    <w:p w14:paraId="50C4F2D2" w14:textId="77777777" w:rsidR="00812075" w:rsidRDefault="00401C52" w:rsidP="00812075">
      <w:pPr>
        <w:jc w:val="both"/>
        <w:rPr>
          <w:rFonts w:ascii="Arial" w:hAnsi="Arial" w:cs="Arial"/>
        </w:rPr>
      </w:pPr>
      <w:r>
        <w:rPr>
          <w:rFonts w:ascii="Arial" w:hAnsi="Arial" w:cs="Arial"/>
        </w:rPr>
        <w:pict w14:anchorId="26CE5DB2">
          <v:rect id="_x0000_i1029" style="width:0;height:1.5pt" o:hralign="center" o:bullet="t" o:hrstd="t" o:hr="t" fillcolor="#a0a0a0" stroked="f"/>
        </w:pict>
      </w:r>
    </w:p>
    <w:p w14:paraId="00F7E22E" w14:textId="77777777" w:rsidR="002F2126" w:rsidRPr="002F2126" w:rsidRDefault="002F2126" w:rsidP="002F2126">
      <w:pPr>
        <w:jc w:val="both"/>
        <w:rPr>
          <w:rFonts w:ascii="Arial" w:hAnsi="Arial" w:cs="Arial"/>
          <w:b/>
          <w:bCs/>
        </w:rPr>
      </w:pPr>
      <w:r w:rsidRPr="002F2126">
        <w:rPr>
          <w:rFonts w:ascii="Segoe UI Emoji" w:hAnsi="Segoe UI Emoji" w:cs="Segoe UI Emoji"/>
          <w:b/>
          <w:bCs/>
        </w:rPr>
        <w:t>🔊</w:t>
      </w:r>
      <w:r w:rsidRPr="002F2126">
        <w:rPr>
          <w:rFonts w:ascii="Arial" w:hAnsi="Arial" w:cs="Arial"/>
          <w:b/>
          <w:bCs/>
        </w:rPr>
        <w:t xml:space="preserve"> Noise and Health &amp; Safety</w:t>
      </w:r>
    </w:p>
    <w:p w14:paraId="40ACAEE4" w14:textId="130F9E27" w:rsidR="002F2126" w:rsidRPr="002F2126" w:rsidRDefault="002F2126" w:rsidP="002F2126">
      <w:pPr>
        <w:jc w:val="both"/>
        <w:rPr>
          <w:rFonts w:ascii="Arial" w:hAnsi="Arial" w:cs="Arial"/>
        </w:rPr>
      </w:pPr>
      <w:r w:rsidRPr="002F2126">
        <w:rPr>
          <w:rFonts w:ascii="Arial" w:hAnsi="Arial" w:cs="Arial"/>
        </w:rPr>
        <w:t>During the refurbishment period, there will be ongoing building work throughout the day, and  you</w:t>
      </w:r>
      <w:r>
        <w:rPr>
          <w:rFonts w:ascii="Arial" w:hAnsi="Arial" w:cs="Arial"/>
        </w:rPr>
        <w:t xml:space="preserve"> will </w:t>
      </w:r>
      <w:r w:rsidRPr="002F2126">
        <w:rPr>
          <w:rFonts w:ascii="Arial" w:hAnsi="Arial" w:cs="Arial"/>
        </w:rPr>
        <w:t>notice increased noise or activity within the practice.</w:t>
      </w:r>
      <w:r>
        <w:rPr>
          <w:rFonts w:ascii="Arial" w:hAnsi="Arial" w:cs="Arial"/>
        </w:rPr>
        <w:t xml:space="preserve"> </w:t>
      </w:r>
    </w:p>
    <w:p w14:paraId="3BBE32CD" w14:textId="77777777" w:rsidR="002F2126" w:rsidRPr="002F2126" w:rsidRDefault="002F2126" w:rsidP="002F2126">
      <w:pPr>
        <w:jc w:val="both"/>
        <w:rPr>
          <w:rFonts w:ascii="Arial" w:hAnsi="Arial" w:cs="Arial"/>
        </w:rPr>
      </w:pPr>
      <w:r w:rsidRPr="002F2126">
        <w:rPr>
          <w:rFonts w:ascii="Arial" w:hAnsi="Arial" w:cs="Arial"/>
        </w:rPr>
        <w:t>Whilst we will provide clear signage and instructions to help guide you safely around the building, we ask all patients visiting the practice to be vigilant at all times:</w:t>
      </w:r>
    </w:p>
    <w:p w14:paraId="0AAFBCD7" w14:textId="77777777" w:rsidR="002F2126" w:rsidRPr="002F2126" w:rsidRDefault="002F2126" w:rsidP="002F2126">
      <w:pPr>
        <w:numPr>
          <w:ilvl w:val="0"/>
          <w:numId w:val="10"/>
        </w:numPr>
        <w:jc w:val="both"/>
        <w:rPr>
          <w:rFonts w:ascii="Arial" w:hAnsi="Arial" w:cs="Arial"/>
        </w:rPr>
      </w:pPr>
      <w:r w:rsidRPr="002F2126">
        <w:rPr>
          <w:rFonts w:ascii="Arial" w:hAnsi="Arial" w:cs="Arial"/>
        </w:rPr>
        <w:t>Follow any temporary signs or staff directions carefully.</w:t>
      </w:r>
    </w:p>
    <w:p w14:paraId="12EC39D5" w14:textId="77777777" w:rsidR="002F2126" w:rsidRPr="002F2126" w:rsidRDefault="002F2126" w:rsidP="002F2126">
      <w:pPr>
        <w:numPr>
          <w:ilvl w:val="0"/>
          <w:numId w:val="10"/>
        </w:numPr>
        <w:jc w:val="both"/>
        <w:rPr>
          <w:rFonts w:ascii="Arial" w:hAnsi="Arial" w:cs="Arial"/>
        </w:rPr>
      </w:pPr>
      <w:r w:rsidRPr="002F2126">
        <w:rPr>
          <w:rFonts w:ascii="Arial" w:hAnsi="Arial" w:cs="Arial"/>
        </w:rPr>
        <w:t>Be aware that contractors and equipment may be present in certain areas.</w:t>
      </w:r>
    </w:p>
    <w:p w14:paraId="0B735CED" w14:textId="77777777" w:rsidR="002F2126" w:rsidRPr="002F2126" w:rsidRDefault="002F2126" w:rsidP="002F2126">
      <w:pPr>
        <w:numPr>
          <w:ilvl w:val="0"/>
          <w:numId w:val="10"/>
        </w:numPr>
        <w:jc w:val="both"/>
        <w:rPr>
          <w:rFonts w:ascii="Arial" w:hAnsi="Arial" w:cs="Arial"/>
        </w:rPr>
      </w:pPr>
      <w:r w:rsidRPr="002F2126">
        <w:rPr>
          <w:rFonts w:ascii="Arial" w:hAnsi="Arial" w:cs="Arial"/>
        </w:rPr>
        <w:t>Avoid entering any spaces marked as restricted or under construction.</w:t>
      </w:r>
    </w:p>
    <w:p w14:paraId="63C09A95" w14:textId="77777777" w:rsidR="002F2126" w:rsidRPr="002F2126" w:rsidRDefault="002F2126" w:rsidP="002F2126">
      <w:pPr>
        <w:numPr>
          <w:ilvl w:val="0"/>
          <w:numId w:val="10"/>
        </w:numPr>
        <w:jc w:val="both"/>
        <w:rPr>
          <w:rFonts w:ascii="Arial" w:hAnsi="Arial" w:cs="Arial"/>
        </w:rPr>
      </w:pPr>
      <w:r w:rsidRPr="002F2126">
        <w:rPr>
          <w:rFonts w:ascii="Arial" w:hAnsi="Arial" w:cs="Arial"/>
        </w:rPr>
        <w:t>Parents and carers are kindly asked to keep children close at all times.</w:t>
      </w:r>
    </w:p>
    <w:p w14:paraId="6EF71F97" w14:textId="77777777" w:rsidR="002F2126" w:rsidRPr="002F2126" w:rsidRDefault="002F2126" w:rsidP="002F2126">
      <w:pPr>
        <w:jc w:val="both"/>
        <w:rPr>
          <w:rFonts w:ascii="Arial" w:hAnsi="Arial" w:cs="Arial"/>
        </w:rPr>
      </w:pPr>
      <w:r w:rsidRPr="002F2126">
        <w:rPr>
          <w:rFonts w:ascii="Arial" w:hAnsi="Arial" w:cs="Arial"/>
        </w:rPr>
        <w:t>Your safety remains our top priority, and our staff will ensure that all patients are protected, supported, and informed throughout the refurbishment process.</w:t>
      </w:r>
    </w:p>
    <w:p w14:paraId="22498AD4" w14:textId="40F5FE5E" w:rsidR="002F2126" w:rsidRPr="00812075" w:rsidRDefault="00401C52" w:rsidP="00812075">
      <w:pPr>
        <w:jc w:val="both"/>
        <w:rPr>
          <w:rFonts w:ascii="Arial" w:hAnsi="Arial" w:cs="Arial"/>
        </w:rPr>
      </w:pPr>
      <w:r>
        <w:rPr>
          <w:rFonts w:ascii="Arial" w:hAnsi="Arial" w:cs="Arial"/>
        </w:rPr>
        <w:pict w14:anchorId="5C94510B">
          <v:rect id="_x0000_i1030" style="width:0;height:1.5pt" o:hralign="center" o:bullet="t" o:hrstd="t" o:hr="t" fillcolor="#a0a0a0" stroked="f"/>
        </w:pict>
      </w:r>
    </w:p>
    <w:p w14:paraId="2EA45275" w14:textId="77777777" w:rsidR="00812075" w:rsidRDefault="00812075" w:rsidP="00812075">
      <w:pPr>
        <w:jc w:val="both"/>
        <w:rPr>
          <w:rFonts w:ascii="Arial" w:hAnsi="Arial" w:cs="Arial"/>
          <w:b/>
          <w:bCs/>
        </w:rPr>
      </w:pPr>
      <w:r w:rsidRPr="00812075">
        <w:rPr>
          <w:rFonts w:ascii="Segoe UI Emoji" w:hAnsi="Segoe UI Emoji" w:cs="Segoe UI Emoji"/>
          <w:b/>
          <w:bCs/>
        </w:rPr>
        <w:t>💬</w:t>
      </w:r>
      <w:r w:rsidRPr="00812075">
        <w:rPr>
          <w:rFonts w:ascii="Arial" w:hAnsi="Arial" w:cs="Arial"/>
          <w:b/>
          <w:bCs/>
        </w:rPr>
        <w:t xml:space="preserve"> Thank you for your understanding</w:t>
      </w:r>
    </w:p>
    <w:p w14:paraId="5CD208E8" w14:textId="77777777" w:rsidR="00812075" w:rsidRPr="00812075" w:rsidRDefault="00812075" w:rsidP="00812075">
      <w:pPr>
        <w:jc w:val="both"/>
        <w:rPr>
          <w:rFonts w:ascii="Arial" w:hAnsi="Arial" w:cs="Arial"/>
          <w:b/>
          <w:bCs/>
        </w:rPr>
      </w:pPr>
    </w:p>
    <w:p w14:paraId="70FC291E" w14:textId="77777777" w:rsidR="00812075" w:rsidRPr="00812075" w:rsidRDefault="00812075" w:rsidP="00812075">
      <w:pPr>
        <w:jc w:val="both"/>
        <w:rPr>
          <w:rFonts w:ascii="Arial" w:hAnsi="Arial" w:cs="Arial"/>
        </w:rPr>
      </w:pPr>
      <w:r w:rsidRPr="00812075">
        <w:rPr>
          <w:rFonts w:ascii="Arial" w:hAnsi="Arial" w:cs="Arial"/>
        </w:rPr>
        <w:t>We know this work may cause some temporary inconvenience, and we truly appreciate your patience and cooperation during this time. The end result will be a modernised, more comfortable, and confidential environment that benefits everyone who uses our services.</w:t>
      </w:r>
    </w:p>
    <w:p w14:paraId="14C26334" w14:textId="77777777" w:rsidR="00812075" w:rsidRPr="00812075" w:rsidRDefault="00812075" w:rsidP="00812075">
      <w:pPr>
        <w:jc w:val="both"/>
        <w:rPr>
          <w:rFonts w:ascii="Arial" w:hAnsi="Arial" w:cs="Arial"/>
        </w:rPr>
      </w:pPr>
      <w:r w:rsidRPr="00812075">
        <w:rPr>
          <w:rFonts w:ascii="Arial" w:hAnsi="Arial" w:cs="Arial"/>
        </w:rPr>
        <w:t>Thank you for bearing with us as we make these important improvements to your practice.</w:t>
      </w:r>
    </w:p>
    <w:p w14:paraId="7631DE77" w14:textId="77777777" w:rsidR="00812075" w:rsidRDefault="00812075" w:rsidP="00812075">
      <w:pPr>
        <w:jc w:val="both"/>
        <w:rPr>
          <w:rFonts w:ascii="Arial" w:hAnsi="Arial" w:cs="Arial"/>
        </w:rPr>
      </w:pPr>
    </w:p>
    <w:p w14:paraId="00648CC0" w14:textId="00AC89DF" w:rsidR="00812075" w:rsidRDefault="00812075" w:rsidP="00812075">
      <w:pPr>
        <w:jc w:val="both"/>
        <w:rPr>
          <w:rFonts w:ascii="Arial" w:hAnsi="Arial" w:cs="Arial"/>
        </w:rPr>
      </w:pPr>
      <w:r w:rsidRPr="00812075">
        <w:rPr>
          <w:rFonts w:ascii="Arial" w:hAnsi="Arial" w:cs="Arial"/>
        </w:rPr>
        <w:t>Kind regards,</w:t>
      </w:r>
    </w:p>
    <w:p w14:paraId="0EB7725C" w14:textId="77777777" w:rsidR="008673E5" w:rsidRDefault="008673E5" w:rsidP="00812075">
      <w:pPr>
        <w:jc w:val="both"/>
        <w:rPr>
          <w:rFonts w:ascii="Arial" w:hAnsi="Arial" w:cs="Arial"/>
        </w:rPr>
      </w:pPr>
    </w:p>
    <w:p w14:paraId="681FC448" w14:textId="608042EA" w:rsidR="00812075" w:rsidRPr="00812075" w:rsidRDefault="00812075" w:rsidP="00812075">
      <w:pPr>
        <w:jc w:val="both"/>
        <w:rPr>
          <w:rFonts w:ascii="Arial" w:hAnsi="Arial" w:cs="Arial"/>
        </w:rPr>
      </w:pPr>
      <w:r>
        <w:rPr>
          <w:rFonts w:ascii="Arial" w:hAnsi="Arial" w:cs="Arial"/>
        </w:rPr>
        <w:t xml:space="preserve">Dr P R Methukunta </w:t>
      </w:r>
    </w:p>
    <w:p w14:paraId="10975406" w14:textId="51746360" w:rsidR="00FC57AB" w:rsidRDefault="00FC57AB" w:rsidP="00B87CBD">
      <w:pPr>
        <w:jc w:val="both"/>
        <w:rPr>
          <w:rFonts w:ascii="Arial" w:hAnsi="Arial" w:cs="Arial"/>
        </w:rPr>
      </w:pPr>
    </w:p>
    <w:sectPr w:rsidR="00FC57AB" w:rsidSect="003E6D05">
      <w:headerReference w:type="default" r:id="rId12"/>
      <w:footerReference w:type="default" r:id="rId13"/>
      <w:pgSz w:w="11909" w:h="16834" w:code="9"/>
      <w:pgMar w:top="1134" w:right="1134" w:bottom="1134" w:left="1134"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921D" w14:textId="77777777" w:rsidR="00F544F2" w:rsidRDefault="00F544F2">
      <w:r>
        <w:separator/>
      </w:r>
    </w:p>
  </w:endnote>
  <w:endnote w:type="continuationSeparator" w:id="0">
    <w:p w14:paraId="688A008B" w14:textId="77777777" w:rsidR="00F544F2" w:rsidRDefault="00F5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CBDE" w14:textId="77777777" w:rsidR="00E6253D" w:rsidRDefault="00E6253D" w:rsidP="00E6253D">
    <w:pPr>
      <w:jc w:val="center"/>
    </w:pPr>
    <w:r>
      <w:t>________________________________________________________________________________</w:t>
    </w:r>
  </w:p>
  <w:p w14:paraId="66B6DF94" w14:textId="77777777" w:rsidR="00E6253D" w:rsidRDefault="00E6253D" w:rsidP="00E6253D">
    <w:pPr>
      <w:pStyle w:val="Footer"/>
      <w:jc w:val="center"/>
      <w:rPr>
        <w:rFonts w:ascii="Arial" w:hAnsi="Arial" w:cs="Arial"/>
        <w:b/>
        <w:sz w:val="22"/>
        <w:szCs w:val="14"/>
      </w:rPr>
    </w:pPr>
  </w:p>
  <w:p w14:paraId="579C4998" w14:textId="68ECFD1B" w:rsidR="00E6253D" w:rsidRDefault="00E6253D" w:rsidP="00E6253D">
    <w:pPr>
      <w:pStyle w:val="Footer"/>
      <w:jc w:val="center"/>
    </w:pPr>
    <w:r w:rsidRPr="00FC57AB">
      <w:rPr>
        <w:rFonts w:ascii="Arial" w:hAnsi="Arial" w:cs="Arial"/>
        <w:b/>
        <w:sz w:val="22"/>
        <w:szCs w:val="14"/>
      </w:rPr>
      <w:t>Partner:</w:t>
    </w:r>
    <w:r w:rsidRPr="00FC57AB">
      <w:rPr>
        <w:rFonts w:ascii="Arial" w:hAnsi="Arial" w:cs="Arial"/>
        <w:sz w:val="22"/>
        <w:szCs w:val="14"/>
      </w:rPr>
      <w:t xml:space="preserve"> </w:t>
    </w:r>
    <w:r w:rsidRPr="00FC57AB">
      <w:rPr>
        <w:rFonts w:ascii="Arial" w:hAnsi="Arial" w:cs="Arial"/>
        <w:b/>
        <w:sz w:val="22"/>
        <w:szCs w:val="14"/>
      </w:rPr>
      <w:t>Dr P R Methukunta</w:t>
    </w:r>
    <w:r>
      <w:rPr>
        <w:rFonts w:ascii="Arial" w:hAnsi="Arial" w:cs="Arial"/>
        <w:b/>
        <w:sz w:val="22"/>
        <w:szCs w:val="14"/>
      </w:rPr>
      <w:t xml:space="preserve">, </w:t>
    </w:r>
    <w:r w:rsidRPr="00FC57AB">
      <w:rPr>
        <w:rFonts w:ascii="Arial" w:hAnsi="Arial" w:cs="Arial"/>
        <w:b/>
        <w:sz w:val="22"/>
        <w:szCs w:val="14"/>
      </w:rPr>
      <w:t>Business Director: Mrs A Kodanda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241F" w14:textId="77777777" w:rsidR="00F544F2" w:rsidRDefault="00F544F2">
      <w:r>
        <w:separator/>
      </w:r>
    </w:p>
  </w:footnote>
  <w:footnote w:type="continuationSeparator" w:id="0">
    <w:p w14:paraId="1BF25C6C" w14:textId="77777777" w:rsidR="00F544F2" w:rsidRDefault="00F54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59F4" w14:textId="104D3E54" w:rsidR="00E80BA3" w:rsidRPr="00FC57AB" w:rsidRDefault="00E26B21" w:rsidP="00876EA9">
    <w:pPr>
      <w:jc w:val="right"/>
      <w:rPr>
        <w:rFonts w:ascii="Arial" w:hAnsi="Arial" w:cs="Arial"/>
        <w:b/>
        <w:bCs/>
        <w:sz w:val="32"/>
      </w:rPr>
    </w:pPr>
    <w:r>
      <w:rPr>
        <w:noProof/>
      </w:rPr>
      <w:drawing>
        <wp:anchor distT="0" distB="0" distL="114300" distR="114300" simplePos="0" relativeHeight="251660288" behindDoc="1" locked="0" layoutInCell="1" allowOverlap="1" wp14:anchorId="277FAD59" wp14:editId="174A32B4">
          <wp:simplePos x="0" y="0"/>
          <wp:positionH relativeFrom="column">
            <wp:posOffset>235585</wp:posOffset>
          </wp:positionH>
          <wp:positionV relativeFrom="paragraph">
            <wp:posOffset>-150495</wp:posOffset>
          </wp:positionV>
          <wp:extent cx="1501140" cy="1409700"/>
          <wp:effectExtent l="0" t="0" r="3810" b="0"/>
          <wp:wrapTight wrapText="bothSides">
            <wp:wrapPolygon edited="0">
              <wp:start x="0" y="0"/>
              <wp:lineTo x="0" y="21308"/>
              <wp:lineTo x="21381" y="21308"/>
              <wp:lineTo x="21381" y="0"/>
              <wp:lineTo x="0" y="0"/>
            </wp:wrapPolygon>
          </wp:wrapTight>
          <wp:docPr id="681531852" name="Picture 1" descr="A logo for a medical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31852" name="Picture 1" descr="A logo for a medical center&#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114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BA3" w:rsidRPr="00FC57AB">
      <w:rPr>
        <w:rFonts w:ascii="Arial" w:hAnsi="Arial" w:cs="Arial"/>
        <w:b/>
        <w:bCs/>
        <w:sz w:val="32"/>
      </w:rPr>
      <w:t>BRIARWOOD MEDICAL CENTRE</w:t>
    </w:r>
  </w:p>
  <w:p w14:paraId="1366CD7F" w14:textId="46D28D36" w:rsidR="00E80BA3" w:rsidRPr="00FC57AB" w:rsidRDefault="00E80BA3" w:rsidP="00876EA9">
    <w:pPr>
      <w:jc w:val="right"/>
      <w:rPr>
        <w:rFonts w:ascii="Arial" w:hAnsi="Arial" w:cs="Arial"/>
        <w:b/>
        <w:bCs/>
        <w:sz w:val="8"/>
        <w:szCs w:val="32"/>
      </w:rPr>
    </w:pPr>
  </w:p>
  <w:p w14:paraId="69E62B2B" w14:textId="4ED52DC9" w:rsidR="00E80BA3" w:rsidRPr="00FC57AB" w:rsidRDefault="00E80BA3" w:rsidP="00876EA9">
    <w:pPr>
      <w:jc w:val="right"/>
      <w:rPr>
        <w:rFonts w:ascii="Arial" w:hAnsi="Arial" w:cs="Arial"/>
        <w:b/>
        <w:bCs/>
        <w:sz w:val="28"/>
        <w:szCs w:val="20"/>
      </w:rPr>
    </w:pPr>
    <w:r w:rsidRPr="00FC57AB">
      <w:rPr>
        <w:rFonts w:ascii="Arial" w:hAnsi="Arial" w:cs="Arial"/>
        <w:b/>
        <w:bCs/>
        <w:sz w:val="28"/>
        <w:szCs w:val="20"/>
      </w:rPr>
      <w:t>514 Blackpool Road, Ashton, Preston, PR2 1HY</w:t>
    </w:r>
  </w:p>
  <w:p w14:paraId="3E130D01" w14:textId="677E2D5F" w:rsidR="00E80BA3" w:rsidRPr="00FC57AB" w:rsidRDefault="00876EA9" w:rsidP="00876EA9">
    <w:pPr>
      <w:tabs>
        <w:tab w:val="left" w:pos="210"/>
      </w:tabs>
      <w:rPr>
        <w:rFonts w:ascii="Arial" w:hAnsi="Arial" w:cs="Arial"/>
        <w:b/>
        <w:bCs/>
        <w:sz w:val="8"/>
        <w:szCs w:val="20"/>
      </w:rPr>
    </w:pPr>
    <w:r>
      <w:rPr>
        <w:rFonts w:ascii="Arial" w:hAnsi="Arial" w:cs="Arial"/>
        <w:b/>
        <w:bCs/>
        <w:sz w:val="8"/>
        <w:szCs w:val="20"/>
      </w:rPr>
      <w:tab/>
    </w:r>
  </w:p>
  <w:p w14:paraId="07D7EBC6" w14:textId="68C608D2" w:rsidR="00876EA9" w:rsidRDefault="00E80BA3" w:rsidP="00876EA9">
    <w:pPr>
      <w:jc w:val="right"/>
      <w:rPr>
        <w:rFonts w:ascii="Arial" w:hAnsi="Arial" w:cs="Arial"/>
        <w:b/>
        <w:bCs/>
        <w:sz w:val="28"/>
        <w:szCs w:val="20"/>
      </w:rPr>
    </w:pPr>
    <w:r w:rsidRPr="00FC57AB">
      <w:rPr>
        <w:rFonts w:ascii="Arial" w:hAnsi="Arial" w:cs="Arial"/>
        <w:b/>
        <w:bCs/>
        <w:sz w:val="28"/>
        <w:szCs w:val="20"/>
      </w:rPr>
      <w:t xml:space="preserve">Tel: 01772 </w:t>
    </w:r>
    <w:r w:rsidR="005F3E3B">
      <w:rPr>
        <w:rFonts w:ascii="Arial" w:hAnsi="Arial" w:cs="Arial"/>
        <w:b/>
        <w:bCs/>
        <w:sz w:val="28"/>
        <w:szCs w:val="20"/>
      </w:rPr>
      <w:t>364999</w:t>
    </w:r>
    <w:r w:rsidR="00097AFC">
      <w:rPr>
        <w:rFonts w:ascii="Arial" w:hAnsi="Arial" w:cs="Arial"/>
        <w:b/>
        <w:bCs/>
        <w:sz w:val="28"/>
        <w:szCs w:val="20"/>
      </w:rPr>
      <w:t xml:space="preserve">     </w:t>
    </w:r>
  </w:p>
  <w:p w14:paraId="7BE6A6EB" w14:textId="1DB36FE2" w:rsidR="00E80BA3" w:rsidRPr="00FC57AB" w:rsidRDefault="00097AFC" w:rsidP="00876EA9">
    <w:pPr>
      <w:jc w:val="right"/>
      <w:rPr>
        <w:rFonts w:ascii="Arial" w:hAnsi="Arial" w:cs="Arial"/>
        <w:b/>
        <w:bCs/>
        <w:sz w:val="28"/>
        <w:szCs w:val="20"/>
      </w:rPr>
    </w:pPr>
    <w:r>
      <w:rPr>
        <w:rFonts w:ascii="Arial" w:hAnsi="Arial" w:cs="Arial"/>
        <w:b/>
        <w:bCs/>
        <w:sz w:val="28"/>
        <w:szCs w:val="20"/>
      </w:rPr>
      <w:t xml:space="preserve">Email: </w:t>
    </w:r>
    <w:r w:rsidR="005F3E3B">
      <w:rPr>
        <w:rFonts w:ascii="Arial" w:hAnsi="Arial" w:cs="Arial"/>
        <w:b/>
        <w:bCs/>
        <w:sz w:val="28"/>
        <w:szCs w:val="20"/>
      </w:rPr>
      <w:t>lscicb-gp.bri</w:t>
    </w:r>
    <w:r>
      <w:rPr>
        <w:rFonts w:ascii="Arial" w:hAnsi="Arial" w:cs="Arial"/>
        <w:b/>
        <w:bCs/>
        <w:sz w:val="28"/>
        <w:szCs w:val="20"/>
      </w:rPr>
      <w:t>arwood@nhs.net</w:t>
    </w:r>
  </w:p>
  <w:p w14:paraId="5A9E711E" w14:textId="77777777" w:rsidR="00E80BA3" w:rsidRPr="00FC57AB" w:rsidRDefault="00E80BA3" w:rsidP="00876EA9">
    <w:pPr>
      <w:jc w:val="right"/>
      <w:rPr>
        <w:rFonts w:ascii="Arial" w:hAnsi="Arial" w:cs="Arial"/>
        <w:b/>
        <w:bCs/>
        <w:sz w:val="8"/>
        <w:szCs w:val="8"/>
      </w:rPr>
    </w:pPr>
  </w:p>
  <w:p w14:paraId="0B666D89" w14:textId="03C2FE02" w:rsidR="00E80BA3" w:rsidRPr="00FC57AB" w:rsidRDefault="00E80BA3" w:rsidP="00876EA9">
    <w:pPr>
      <w:jc w:val="right"/>
      <w:rPr>
        <w:rFonts w:ascii="Arial" w:hAnsi="Arial" w:cs="Arial"/>
        <w:b/>
        <w:bCs/>
        <w:sz w:val="28"/>
        <w:szCs w:val="20"/>
      </w:rPr>
    </w:pPr>
    <w:r w:rsidRPr="00FC57AB">
      <w:rPr>
        <w:rFonts w:ascii="Arial" w:hAnsi="Arial" w:cs="Arial"/>
        <w:b/>
        <w:bCs/>
        <w:sz w:val="28"/>
        <w:szCs w:val="20"/>
      </w:rPr>
      <w:t>www.briarwoodmedicalcentre.</w:t>
    </w:r>
    <w:r w:rsidR="00846E7E">
      <w:rPr>
        <w:rFonts w:ascii="Arial" w:hAnsi="Arial" w:cs="Arial"/>
        <w:b/>
        <w:bCs/>
        <w:sz w:val="28"/>
        <w:szCs w:val="20"/>
      </w:rPr>
      <w:t>nhs.uk</w:t>
    </w:r>
  </w:p>
  <w:p w14:paraId="7384C7E1" w14:textId="77777777" w:rsidR="00E80BA3" w:rsidRPr="00FC57AB" w:rsidRDefault="00E80BA3" w:rsidP="00876EA9">
    <w:pPr>
      <w:jc w:val="right"/>
      <w:rPr>
        <w:rFonts w:ascii="Arial" w:hAnsi="Arial" w:cs="Arial"/>
        <w:b/>
        <w:bCs/>
        <w:sz w:val="12"/>
        <w:szCs w:val="8"/>
      </w:rPr>
    </w:pPr>
  </w:p>
  <w:p w14:paraId="2156C73F" w14:textId="65FAD507" w:rsidR="00871E6D" w:rsidRDefault="00E26B21" w:rsidP="00E26B21">
    <w:pPr>
      <w:jc w:val="center"/>
    </w:pPr>
    <w:r>
      <w:t>________________________________________________________________________________</w:t>
    </w:r>
  </w:p>
  <w:p w14:paraId="695FCB25" w14:textId="77777777" w:rsidR="00E26B21" w:rsidRPr="000109E4" w:rsidRDefault="00E26B21" w:rsidP="00E26B2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36C6B22"/>
    <w:multiLevelType w:val="multilevel"/>
    <w:tmpl w:val="8EFA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8614D"/>
    <w:multiLevelType w:val="hybridMultilevel"/>
    <w:tmpl w:val="668A3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BA23C4"/>
    <w:multiLevelType w:val="hybridMultilevel"/>
    <w:tmpl w:val="B2A60CEC"/>
    <w:lvl w:ilvl="0" w:tplc="978C5B92">
      <w:start w:val="1"/>
      <w:numFmt w:val="bullet"/>
      <w:lvlText w:val=""/>
      <w:lvlJc w:val="left"/>
      <w:pPr>
        <w:tabs>
          <w:tab w:val="num" w:pos="360"/>
        </w:tabs>
        <w:ind w:left="360" w:hanging="360"/>
      </w:pPr>
      <w:rPr>
        <w:rFonts w:ascii="Symbol" w:hAnsi="Symbol" w:hint="default"/>
        <w:color w:val="auto"/>
        <w:sz w:val="22"/>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37556E5A"/>
    <w:multiLevelType w:val="multilevel"/>
    <w:tmpl w:val="60FE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63BA7"/>
    <w:multiLevelType w:val="multilevel"/>
    <w:tmpl w:val="897C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F1775"/>
    <w:multiLevelType w:val="multilevel"/>
    <w:tmpl w:val="2834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F33BA"/>
    <w:multiLevelType w:val="multilevel"/>
    <w:tmpl w:val="4CDA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10133"/>
    <w:multiLevelType w:val="multilevel"/>
    <w:tmpl w:val="6B8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72401F"/>
    <w:multiLevelType w:val="multilevel"/>
    <w:tmpl w:val="3FE8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903572">
    <w:abstractNumId w:val="1"/>
  </w:num>
  <w:num w:numId="2" w16cid:durableId="15788297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61077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6331558">
    <w:abstractNumId w:val="0"/>
  </w:num>
  <w:num w:numId="5" w16cid:durableId="1536884783">
    <w:abstractNumId w:val="3"/>
  </w:num>
  <w:num w:numId="6" w16cid:durableId="1180582541">
    <w:abstractNumId w:val="7"/>
  </w:num>
  <w:num w:numId="7" w16cid:durableId="1552881063">
    <w:abstractNumId w:val="4"/>
  </w:num>
  <w:num w:numId="8" w16cid:durableId="955454377">
    <w:abstractNumId w:val="5"/>
  </w:num>
  <w:num w:numId="9" w16cid:durableId="1357925317">
    <w:abstractNumId w:val="8"/>
  </w:num>
  <w:num w:numId="10" w16cid:durableId="102187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9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24"/>
    <w:rsid w:val="00001230"/>
    <w:rsid w:val="000109E4"/>
    <w:rsid w:val="00024E88"/>
    <w:rsid w:val="00025963"/>
    <w:rsid w:val="000304E0"/>
    <w:rsid w:val="0004398A"/>
    <w:rsid w:val="00072129"/>
    <w:rsid w:val="000823C3"/>
    <w:rsid w:val="00097AFC"/>
    <w:rsid w:val="000B0339"/>
    <w:rsid w:val="000B3EE4"/>
    <w:rsid w:val="000F0FF1"/>
    <w:rsid w:val="001701A7"/>
    <w:rsid w:val="001743AB"/>
    <w:rsid w:val="00193771"/>
    <w:rsid w:val="001A5046"/>
    <w:rsid w:val="001B2026"/>
    <w:rsid w:val="001C448B"/>
    <w:rsid w:val="001E7901"/>
    <w:rsid w:val="001F4062"/>
    <w:rsid w:val="00210791"/>
    <w:rsid w:val="00211B76"/>
    <w:rsid w:val="002264D0"/>
    <w:rsid w:val="002354CD"/>
    <w:rsid w:val="00276A77"/>
    <w:rsid w:val="0029791A"/>
    <w:rsid w:val="002A2765"/>
    <w:rsid w:val="002B1CBB"/>
    <w:rsid w:val="002B56F2"/>
    <w:rsid w:val="002D0A15"/>
    <w:rsid w:val="002E73EF"/>
    <w:rsid w:val="002F1DB9"/>
    <w:rsid w:val="002F2126"/>
    <w:rsid w:val="002F7F6A"/>
    <w:rsid w:val="003475E8"/>
    <w:rsid w:val="003E6D05"/>
    <w:rsid w:val="00401C52"/>
    <w:rsid w:val="00446B2F"/>
    <w:rsid w:val="004931A7"/>
    <w:rsid w:val="00495FEE"/>
    <w:rsid w:val="004A4AE9"/>
    <w:rsid w:val="004A715E"/>
    <w:rsid w:val="004B76D9"/>
    <w:rsid w:val="005000CE"/>
    <w:rsid w:val="00523A3A"/>
    <w:rsid w:val="0054331F"/>
    <w:rsid w:val="005611DB"/>
    <w:rsid w:val="00567403"/>
    <w:rsid w:val="00576124"/>
    <w:rsid w:val="005878F4"/>
    <w:rsid w:val="005B086C"/>
    <w:rsid w:val="005C06A8"/>
    <w:rsid w:val="005E49C9"/>
    <w:rsid w:val="005F3E3B"/>
    <w:rsid w:val="00606DB9"/>
    <w:rsid w:val="006236CF"/>
    <w:rsid w:val="00633124"/>
    <w:rsid w:val="006361B6"/>
    <w:rsid w:val="00653AB3"/>
    <w:rsid w:val="0067796D"/>
    <w:rsid w:val="006B7E7A"/>
    <w:rsid w:val="006C7294"/>
    <w:rsid w:val="006D2D6C"/>
    <w:rsid w:val="006E1EED"/>
    <w:rsid w:val="006E3AA5"/>
    <w:rsid w:val="006F41B8"/>
    <w:rsid w:val="00776702"/>
    <w:rsid w:val="007B7551"/>
    <w:rsid w:val="007C0095"/>
    <w:rsid w:val="007C6BD7"/>
    <w:rsid w:val="007D1254"/>
    <w:rsid w:val="007F0519"/>
    <w:rsid w:val="00812075"/>
    <w:rsid w:val="008151A7"/>
    <w:rsid w:val="0081617D"/>
    <w:rsid w:val="008268ED"/>
    <w:rsid w:val="00834165"/>
    <w:rsid w:val="00837BD9"/>
    <w:rsid w:val="00846E7E"/>
    <w:rsid w:val="008673E5"/>
    <w:rsid w:val="00871E6D"/>
    <w:rsid w:val="00876EA9"/>
    <w:rsid w:val="00892211"/>
    <w:rsid w:val="008A03A3"/>
    <w:rsid w:val="008D0BDC"/>
    <w:rsid w:val="008D5EB4"/>
    <w:rsid w:val="008D72A6"/>
    <w:rsid w:val="009166EF"/>
    <w:rsid w:val="00945968"/>
    <w:rsid w:val="009624D9"/>
    <w:rsid w:val="00976326"/>
    <w:rsid w:val="009936FD"/>
    <w:rsid w:val="009A0EEB"/>
    <w:rsid w:val="009C2D84"/>
    <w:rsid w:val="009E023D"/>
    <w:rsid w:val="009F5E94"/>
    <w:rsid w:val="00A17A22"/>
    <w:rsid w:val="00A20DA6"/>
    <w:rsid w:val="00A7104D"/>
    <w:rsid w:val="00A7491D"/>
    <w:rsid w:val="00A86B82"/>
    <w:rsid w:val="00AB06B3"/>
    <w:rsid w:val="00AC7559"/>
    <w:rsid w:val="00AD1D6E"/>
    <w:rsid w:val="00B04E0E"/>
    <w:rsid w:val="00B10B0F"/>
    <w:rsid w:val="00B11D58"/>
    <w:rsid w:val="00B4647E"/>
    <w:rsid w:val="00B55065"/>
    <w:rsid w:val="00B56B0C"/>
    <w:rsid w:val="00B650BC"/>
    <w:rsid w:val="00B66E10"/>
    <w:rsid w:val="00B84D6B"/>
    <w:rsid w:val="00B87CBD"/>
    <w:rsid w:val="00BA289B"/>
    <w:rsid w:val="00BB6283"/>
    <w:rsid w:val="00BB72C5"/>
    <w:rsid w:val="00C1313F"/>
    <w:rsid w:val="00C14334"/>
    <w:rsid w:val="00C40D4B"/>
    <w:rsid w:val="00C5692B"/>
    <w:rsid w:val="00C65A48"/>
    <w:rsid w:val="00C6782B"/>
    <w:rsid w:val="00C81F97"/>
    <w:rsid w:val="00C87BF3"/>
    <w:rsid w:val="00CB429E"/>
    <w:rsid w:val="00D175A0"/>
    <w:rsid w:val="00D32A49"/>
    <w:rsid w:val="00D3332D"/>
    <w:rsid w:val="00D44C10"/>
    <w:rsid w:val="00D554D3"/>
    <w:rsid w:val="00D573E7"/>
    <w:rsid w:val="00D90A5C"/>
    <w:rsid w:val="00D91EAF"/>
    <w:rsid w:val="00D96723"/>
    <w:rsid w:val="00DA2F40"/>
    <w:rsid w:val="00DC6CC3"/>
    <w:rsid w:val="00DE4215"/>
    <w:rsid w:val="00DF2367"/>
    <w:rsid w:val="00E045B0"/>
    <w:rsid w:val="00E26B21"/>
    <w:rsid w:val="00E330ED"/>
    <w:rsid w:val="00E351B5"/>
    <w:rsid w:val="00E44782"/>
    <w:rsid w:val="00E6253D"/>
    <w:rsid w:val="00E80BA3"/>
    <w:rsid w:val="00EA749E"/>
    <w:rsid w:val="00EC3575"/>
    <w:rsid w:val="00EE0C98"/>
    <w:rsid w:val="00EE69EE"/>
    <w:rsid w:val="00F25F09"/>
    <w:rsid w:val="00F544F2"/>
    <w:rsid w:val="00F63C34"/>
    <w:rsid w:val="00F73BA4"/>
    <w:rsid w:val="00FC1187"/>
    <w:rsid w:val="00FC57AB"/>
    <w:rsid w:val="00FC7E15"/>
    <w:rsid w:val="00FD3F5F"/>
    <w:rsid w:val="00FE2F73"/>
    <w:rsid w:val="00FF1EE4"/>
    <w:rsid w:val="00FF32E1"/>
    <w:rsid w:val="00FF3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98DBDF"/>
  <w14:defaultImageDpi w14:val="0"/>
  <w15:docId w15:val="{0369D414-2244-4E66-B479-5B98DCDF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91"/>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7551"/>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rsid w:val="007B7551"/>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alloonText">
    <w:name w:val="Balloon Text"/>
    <w:basedOn w:val="Normal"/>
    <w:link w:val="BalloonTextChar"/>
    <w:uiPriority w:val="99"/>
    <w:semiHidden/>
    <w:rsid w:val="002F1DB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NormalWeb">
    <w:name w:val="Normal (Web)"/>
    <w:basedOn w:val="Normal"/>
    <w:uiPriority w:val="99"/>
    <w:rsid w:val="002D0A15"/>
    <w:rPr>
      <w:rFonts w:ascii="Arial" w:hAnsi="Arial" w:cs="Arial"/>
      <w:lang w:eastAsia="en-GB"/>
    </w:rPr>
  </w:style>
  <w:style w:type="paragraph" w:styleId="ListParagraph">
    <w:name w:val="List Paragraph"/>
    <w:basedOn w:val="Normal"/>
    <w:uiPriority w:val="34"/>
    <w:qFormat/>
    <w:rsid w:val="00606DB9"/>
    <w:pPr>
      <w:ind w:left="720"/>
      <w:contextualSpacing/>
    </w:pPr>
  </w:style>
  <w:style w:type="character" w:styleId="Hyperlink">
    <w:name w:val="Hyperlink"/>
    <w:basedOn w:val="DefaultParagraphFont"/>
    <w:uiPriority w:val="99"/>
    <w:rsid w:val="00606DB9"/>
    <w:rPr>
      <w:color w:val="0000FF" w:themeColor="hyperlink"/>
      <w:u w:val="single"/>
    </w:rPr>
  </w:style>
  <w:style w:type="character" w:styleId="UnresolvedMention">
    <w:name w:val="Unresolved Mention"/>
    <w:basedOn w:val="DefaultParagraphFont"/>
    <w:uiPriority w:val="99"/>
    <w:semiHidden/>
    <w:unhideWhenUsed/>
    <w:rsid w:val="00606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972732">
      <w:marLeft w:val="0"/>
      <w:marRight w:val="0"/>
      <w:marTop w:val="0"/>
      <w:marBottom w:val="0"/>
      <w:divBdr>
        <w:top w:val="none" w:sz="0" w:space="0" w:color="auto"/>
        <w:left w:val="none" w:sz="0" w:space="0" w:color="auto"/>
        <w:bottom w:val="none" w:sz="0" w:space="0" w:color="auto"/>
        <w:right w:val="none" w:sz="0" w:space="0" w:color="auto"/>
      </w:divBdr>
    </w:div>
    <w:div w:id="949972733">
      <w:marLeft w:val="0"/>
      <w:marRight w:val="0"/>
      <w:marTop w:val="0"/>
      <w:marBottom w:val="0"/>
      <w:divBdr>
        <w:top w:val="none" w:sz="0" w:space="0" w:color="auto"/>
        <w:left w:val="none" w:sz="0" w:space="0" w:color="auto"/>
        <w:bottom w:val="none" w:sz="0" w:space="0" w:color="auto"/>
        <w:right w:val="none" w:sz="0" w:space="0" w:color="auto"/>
      </w:divBdr>
    </w:div>
    <w:div w:id="949972734">
      <w:marLeft w:val="0"/>
      <w:marRight w:val="0"/>
      <w:marTop w:val="0"/>
      <w:marBottom w:val="0"/>
      <w:divBdr>
        <w:top w:val="none" w:sz="0" w:space="0" w:color="auto"/>
        <w:left w:val="none" w:sz="0" w:space="0" w:color="auto"/>
        <w:bottom w:val="none" w:sz="0" w:space="0" w:color="auto"/>
        <w:right w:val="none" w:sz="0" w:space="0" w:color="auto"/>
      </w:divBdr>
    </w:div>
    <w:div w:id="949972735">
      <w:marLeft w:val="0"/>
      <w:marRight w:val="0"/>
      <w:marTop w:val="0"/>
      <w:marBottom w:val="0"/>
      <w:divBdr>
        <w:top w:val="none" w:sz="0" w:space="0" w:color="auto"/>
        <w:left w:val="none" w:sz="0" w:space="0" w:color="auto"/>
        <w:bottom w:val="none" w:sz="0" w:space="0" w:color="auto"/>
        <w:right w:val="none" w:sz="0" w:space="0" w:color="auto"/>
      </w:divBdr>
    </w:div>
    <w:div w:id="949972736">
      <w:marLeft w:val="0"/>
      <w:marRight w:val="0"/>
      <w:marTop w:val="0"/>
      <w:marBottom w:val="0"/>
      <w:divBdr>
        <w:top w:val="none" w:sz="0" w:space="0" w:color="auto"/>
        <w:left w:val="none" w:sz="0" w:space="0" w:color="auto"/>
        <w:bottom w:val="none" w:sz="0" w:space="0" w:color="auto"/>
        <w:right w:val="none" w:sz="0" w:space="0" w:color="auto"/>
      </w:divBdr>
    </w:div>
    <w:div w:id="949972737">
      <w:marLeft w:val="0"/>
      <w:marRight w:val="0"/>
      <w:marTop w:val="0"/>
      <w:marBottom w:val="0"/>
      <w:divBdr>
        <w:top w:val="none" w:sz="0" w:space="0" w:color="auto"/>
        <w:left w:val="none" w:sz="0" w:space="0" w:color="auto"/>
        <w:bottom w:val="none" w:sz="0" w:space="0" w:color="auto"/>
        <w:right w:val="none" w:sz="0" w:space="0" w:color="auto"/>
      </w:divBdr>
    </w:div>
    <w:div w:id="949972738">
      <w:marLeft w:val="0"/>
      <w:marRight w:val="0"/>
      <w:marTop w:val="0"/>
      <w:marBottom w:val="0"/>
      <w:divBdr>
        <w:top w:val="none" w:sz="0" w:space="0" w:color="auto"/>
        <w:left w:val="none" w:sz="0" w:space="0" w:color="auto"/>
        <w:bottom w:val="none" w:sz="0" w:space="0" w:color="auto"/>
        <w:right w:val="none" w:sz="0" w:space="0" w:color="auto"/>
      </w:divBdr>
    </w:div>
    <w:div w:id="949972739">
      <w:marLeft w:val="0"/>
      <w:marRight w:val="0"/>
      <w:marTop w:val="0"/>
      <w:marBottom w:val="0"/>
      <w:divBdr>
        <w:top w:val="none" w:sz="0" w:space="0" w:color="auto"/>
        <w:left w:val="none" w:sz="0" w:space="0" w:color="auto"/>
        <w:bottom w:val="none" w:sz="0" w:space="0" w:color="auto"/>
        <w:right w:val="none" w:sz="0" w:space="0" w:color="auto"/>
      </w:divBdr>
    </w:div>
    <w:div w:id="949972740">
      <w:marLeft w:val="0"/>
      <w:marRight w:val="0"/>
      <w:marTop w:val="0"/>
      <w:marBottom w:val="0"/>
      <w:divBdr>
        <w:top w:val="none" w:sz="0" w:space="0" w:color="auto"/>
        <w:left w:val="none" w:sz="0" w:space="0" w:color="auto"/>
        <w:bottom w:val="none" w:sz="0" w:space="0" w:color="auto"/>
        <w:right w:val="none" w:sz="0" w:space="0" w:color="auto"/>
      </w:divBdr>
    </w:div>
    <w:div w:id="949972741">
      <w:marLeft w:val="0"/>
      <w:marRight w:val="0"/>
      <w:marTop w:val="0"/>
      <w:marBottom w:val="0"/>
      <w:divBdr>
        <w:top w:val="none" w:sz="0" w:space="0" w:color="auto"/>
        <w:left w:val="none" w:sz="0" w:space="0" w:color="auto"/>
        <w:bottom w:val="none" w:sz="0" w:space="0" w:color="auto"/>
        <w:right w:val="none" w:sz="0" w:space="0" w:color="auto"/>
      </w:divBdr>
    </w:div>
    <w:div w:id="9499727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scicb-gp.briarwood@nhs.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riarwoodmedicalcentre.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33C4EAD003E4F9E5A2D7C795398D3" ma:contentTypeVersion="20" ma:contentTypeDescription="Create a new document." ma:contentTypeScope="" ma:versionID="529ec0538c17fa813dae5f70450f4a2b">
  <xsd:schema xmlns:xsd="http://www.w3.org/2001/XMLSchema" xmlns:xs="http://www.w3.org/2001/XMLSchema" xmlns:p="http://schemas.microsoft.com/office/2006/metadata/properties" xmlns:ns1="http://schemas.microsoft.com/sharepoint/v3" xmlns:ns2="f8ec112f-bb99-46c2-a709-5a652965d3e9" xmlns:ns3="f8cf75fb-bd3a-47cf-a006-c1fbc5ce0179" targetNamespace="http://schemas.microsoft.com/office/2006/metadata/properties" ma:root="true" ma:fieldsID="bc954b7b34163a48c147497c099c3a03" ns1:_="" ns2:_="" ns3:_="">
    <xsd:import namespace="http://schemas.microsoft.com/sharepoint/v3"/>
    <xsd:import namespace="f8ec112f-bb99-46c2-a709-5a652965d3e9"/>
    <xsd:import namespace="f8cf75fb-bd3a-47cf-a006-c1fbc5ce017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ec112f-bb99-46c2-a709-5a652965d3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f75fb-bd3a-47cf-a006-c1fbc5ce01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bc307-dcef-47e2-a8a5-045ecd0baffc}" ma:internalName="TaxCatchAll" ma:showField="CatchAllData" ma:web="f8cf75fb-bd3a-47cf-a006-c1fbc5ce0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8cf75fb-bd3a-47cf-a006-c1fbc5ce0179" xsi:nil="true"/>
    <lcf76f155ced4ddcb4097134ff3c332f xmlns="f8ec112f-bb99-46c2-a709-5a652965d3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F4EFC3-23E6-432D-ABB5-2F04DC2BD2AC}">
  <ds:schemaRefs>
    <ds:schemaRef ds:uri="http://schemas.microsoft.com/sharepoint/v3/contenttype/forms"/>
  </ds:schemaRefs>
</ds:datastoreItem>
</file>

<file path=customXml/itemProps2.xml><?xml version="1.0" encoding="utf-8"?>
<ds:datastoreItem xmlns:ds="http://schemas.openxmlformats.org/officeDocument/2006/customXml" ds:itemID="{79522A55-4DFB-4BC1-AA98-2E0196508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ec112f-bb99-46c2-a709-5a652965d3e9"/>
    <ds:schemaRef ds:uri="f8cf75fb-bd3a-47cf-a006-c1fbc5ce0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92C5B-2D01-4BF0-8CE9-7DD7F84B9726}">
  <ds:schemaRefs>
    <ds:schemaRef ds:uri="http://schemas.microsoft.com/office/2006/documentManagement/types"/>
    <ds:schemaRef ds:uri="http://purl.org/dc/elements/1.1/"/>
    <ds:schemaRef ds:uri="http://purl.org/dc/terms/"/>
    <ds:schemaRef ds:uri="f8ec112f-bb99-46c2-a709-5a652965d3e9"/>
    <ds:schemaRef ds:uri="http://schemas.microsoft.com/office/infopath/2007/PartnerControls"/>
    <ds:schemaRef ds:uri="http://www.w3.org/XML/1998/namespace"/>
    <ds:schemaRef ds:uri="http://purl.org/dc/dcmitype/"/>
    <ds:schemaRef ds:uri="http://schemas.microsoft.com/office/2006/metadata/properties"/>
    <ds:schemaRef ds:uri="http://schemas.openxmlformats.org/package/2006/metadata/core-properties"/>
    <ds:schemaRef ds:uri="f8cf75fb-bd3a-47cf-a006-c1fbc5ce0179"/>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650</Words>
  <Characters>3643</Characters>
  <Application>Microsoft Office Word</Application>
  <DocSecurity>0</DocSecurity>
  <Lines>30</Lines>
  <Paragraphs>8</Paragraphs>
  <ScaleCrop>false</ScaleCrop>
  <Company>Practice</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Briarwood  Medical  Centre</dc:title>
  <dc:subject/>
  <dc:creator>Manjit Jandu</dc:creator>
  <cp:keywords/>
  <dc:description/>
  <cp:lastModifiedBy>GREENWOOD, Charlotte (BRIARWOOD MEDICAL CENTRE)</cp:lastModifiedBy>
  <cp:revision>16</cp:revision>
  <cp:lastPrinted>2025-09-02T09:39:00Z</cp:lastPrinted>
  <dcterms:created xsi:type="dcterms:W3CDTF">2025-09-25T13:18:00Z</dcterms:created>
  <dcterms:modified xsi:type="dcterms:W3CDTF">2025-10-21T08:36:00Z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0x01010076633C4EAD003E4F9E5A2D7C795398D3</vt:lpwstr>
  </property>
  <property fmtid="{D5CDD505-2E9C-101B-9397-08002B2CF9AE}" pid="3" name="MediaServiceImageTags">
    <vt:lpwstr/>
  </property>
</Properties>
</file>