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2B68" w14:textId="3EC3763D" w:rsidR="001B278C" w:rsidRDefault="00906766">
      <w:r>
        <w:rPr>
          <w:noProof/>
          <w:lang w:eastAsia="en-GB"/>
        </w:rPr>
        <mc:AlternateContent>
          <mc:Choice Requires="wps">
            <w:drawing>
              <wp:anchor distT="0" distB="0" distL="114300" distR="114300" simplePos="0" relativeHeight="251678720" behindDoc="0" locked="0" layoutInCell="1" allowOverlap="1" wp14:anchorId="4A84566B" wp14:editId="4FAC3063">
                <wp:simplePos x="0" y="0"/>
                <wp:positionH relativeFrom="column">
                  <wp:posOffset>4629150</wp:posOffset>
                </wp:positionH>
                <wp:positionV relativeFrom="paragraph">
                  <wp:posOffset>-542925</wp:posOffset>
                </wp:positionV>
                <wp:extent cx="2184400" cy="3990975"/>
                <wp:effectExtent l="0" t="0" r="6350" b="9525"/>
                <wp:wrapNone/>
                <wp:docPr id="19" name="Text Box 19"/>
                <wp:cNvGraphicFramePr/>
                <a:graphic xmlns:a="http://schemas.openxmlformats.org/drawingml/2006/main">
                  <a:graphicData uri="http://schemas.microsoft.com/office/word/2010/wordprocessingShape">
                    <wps:wsp>
                      <wps:cNvSpPr txBox="1"/>
                      <wps:spPr>
                        <a:xfrm>
                          <a:off x="0" y="0"/>
                          <a:ext cx="2184400" cy="3990975"/>
                        </a:xfrm>
                        <a:prstGeom prst="rect">
                          <a:avLst/>
                        </a:prstGeom>
                        <a:solidFill>
                          <a:schemeClr val="lt1"/>
                        </a:solidFill>
                        <a:ln w="6350">
                          <a:noFill/>
                        </a:ln>
                      </wps:spPr>
                      <wps:txbx>
                        <w:txbxContent>
                          <w:p w14:paraId="3520FDEF" w14:textId="56912F26" w:rsidR="0023332A" w:rsidRPr="008B3BEB" w:rsidRDefault="0023332A" w:rsidP="002C6F5F">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23332A" w:rsidRPr="00386FA5" w14:paraId="4D2D95A5" w14:textId="77777777" w:rsidTr="004E6F98">
                              <w:trPr>
                                <w:trHeight w:val="212"/>
                              </w:trPr>
                              <w:tc>
                                <w:tcPr>
                                  <w:tcW w:w="1129" w:type="dxa"/>
                                </w:tcPr>
                                <w:p w14:paraId="4DBA9C6E" w14:textId="463FF678" w:rsidR="0023332A" w:rsidRPr="00386FA5" w:rsidRDefault="0023332A" w:rsidP="00121FC8">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Mo</w:t>
                                  </w:r>
                                  <w:r w:rsidR="001C37E3" w:rsidRPr="00386FA5">
                                    <w:rPr>
                                      <w:rFonts w:ascii="Arial" w:eastAsia="Calibri" w:hAnsi="Arial" w:cs="Arial"/>
                                      <w:color w:val="000000"/>
                                      <w:sz w:val="16"/>
                                      <w:szCs w:val="16"/>
                                      <w:lang w:eastAsia="en-US"/>
                                    </w:rPr>
                                    <w:t>n</w:t>
                                  </w:r>
                                  <w:r w:rsidR="00121FC8" w:rsidRPr="00386FA5">
                                    <w:rPr>
                                      <w:rFonts w:ascii="Arial" w:eastAsia="Calibri" w:hAnsi="Arial" w:cs="Arial"/>
                                      <w:color w:val="000000"/>
                                      <w:sz w:val="16"/>
                                      <w:szCs w:val="16"/>
                                      <w:lang w:eastAsia="en-US"/>
                                    </w:rPr>
                                    <w:t>day</w:t>
                                  </w:r>
                                </w:p>
                              </w:tc>
                              <w:tc>
                                <w:tcPr>
                                  <w:tcW w:w="993" w:type="dxa"/>
                                </w:tcPr>
                                <w:p w14:paraId="0B10034D" w14:textId="27AD3463"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8:00</w:t>
                                  </w:r>
                                  <w:r w:rsidR="0023332A" w:rsidRPr="00386FA5">
                                    <w:rPr>
                                      <w:rFonts w:ascii="Arial" w:eastAsia="Calibri" w:hAnsi="Arial" w:cs="Arial"/>
                                      <w:color w:val="000000"/>
                                      <w:sz w:val="16"/>
                                      <w:szCs w:val="16"/>
                                      <w:lang w:eastAsia="en-US"/>
                                    </w:rPr>
                                    <w:t xml:space="preserve"> am</w:t>
                                  </w:r>
                                </w:p>
                              </w:tc>
                              <w:tc>
                                <w:tcPr>
                                  <w:tcW w:w="1275" w:type="dxa"/>
                                </w:tcPr>
                                <w:p w14:paraId="005B6490" w14:textId="09D3CB00"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7</w:t>
                                  </w:r>
                                  <w:r w:rsidR="0023332A" w:rsidRPr="00386FA5">
                                    <w:rPr>
                                      <w:rFonts w:ascii="Arial" w:eastAsia="Calibri" w:hAnsi="Arial" w:cs="Arial"/>
                                      <w:color w:val="000000"/>
                                      <w:sz w:val="16"/>
                                      <w:szCs w:val="16"/>
                                      <w:lang w:eastAsia="en-US"/>
                                    </w:rPr>
                                    <w:t>:30 pm</w:t>
                                  </w:r>
                                </w:p>
                              </w:tc>
                            </w:tr>
                            <w:tr w:rsidR="00121FC8" w:rsidRPr="00386FA5" w14:paraId="1B1C731B" w14:textId="77777777" w:rsidTr="004E6F98">
                              <w:trPr>
                                <w:trHeight w:val="212"/>
                              </w:trPr>
                              <w:tc>
                                <w:tcPr>
                                  <w:tcW w:w="1129" w:type="dxa"/>
                                </w:tcPr>
                                <w:p w14:paraId="24BDD128" w14:textId="0E7C20EF"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Tuesday</w:t>
                                  </w:r>
                                </w:p>
                              </w:tc>
                              <w:tc>
                                <w:tcPr>
                                  <w:tcW w:w="993" w:type="dxa"/>
                                </w:tcPr>
                                <w:p w14:paraId="210DC440" w14:textId="48F7F6A5"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282E8120" w14:textId="7D761188"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7:00 pm</w:t>
                                  </w:r>
                                </w:p>
                              </w:tc>
                            </w:tr>
                            <w:tr w:rsidR="00121FC8" w:rsidRPr="00386FA5" w14:paraId="1FDE8598" w14:textId="77777777" w:rsidTr="004E6F98">
                              <w:trPr>
                                <w:trHeight w:val="212"/>
                              </w:trPr>
                              <w:tc>
                                <w:tcPr>
                                  <w:tcW w:w="1129" w:type="dxa"/>
                                </w:tcPr>
                                <w:p w14:paraId="0371B584" w14:textId="4B886532"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Wednesday</w:t>
                                  </w:r>
                                </w:p>
                              </w:tc>
                              <w:tc>
                                <w:tcPr>
                                  <w:tcW w:w="993" w:type="dxa"/>
                                </w:tcPr>
                                <w:p w14:paraId="3C4D2A5F" w14:textId="47608325"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775F58CC" w14:textId="3DA1EB75"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7:00 pm</w:t>
                                  </w:r>
                                </w:p>
                              </w:tc>
                            </w:tr>
                            <w:tr w:rsidR="00121FC8" w:rsidRPr="00386FA5" w14:paraId="230787B0" w14:textId="77777777" w:rsidTr="004E6F98">
                              <w:trPr>
                                <w:trHeight w:val="212"/>
                              </w:trPr>
                              <w:tc>
                                <w:tcPr>
                                  <w:tcW w:w="1129" w:type="dxa"/>
                                </w:tcPr>
                                <w:p w14:paraId="7F1469C3" w14:textId="5DF44CA6"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Thursday</w:t>
                                  </w:r>
                                </w:p>
                              </w:tc>
                              <w:tc>
                                <w:tcPr>
                                  <w:tcW w:w="993" w:type="dxa"/>
                                </w:tcPr>
                                <w:p w14:paraId="4D2A49F6" w14:textId="5C940319"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6A644066" w14:textId="097CE7C3"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6:30 pm</w:t>
                                  </w:r>
                                </w:p>
                              </w:tc>
                            </w:tr>
                            <w:tr w:rsidR="00121FC8" w:rsidRPr="00386FA5" w14:paraId="17A09E70" w14:textId="77777777" w:rsidTr="004E6F98">
                              <w:trPr>
                                <w:trHeight w:val="212"/>
                              </w:trPr>
                              <w:tc>
                                <w:tcPr>
                                  <w:tcW w:w="1129" w:type="dxa"/>
                                </w:tcPr>
                                <w:p w14:paraId="2FC340D5" w14:textId="7B7931B2"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Friday</w:t>
                                  </w:r>
                                </w:p>
                              </w:tc>
                              <w:tc>
                                <w:tcPr>
                                  <w:tcW w:w="993" w:type="dxa"/>
                                </w:tcPr>
                                <w:p w14:paraId="709B0211" w14:textId="129EDC2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8:00 am</w:t>
                                  </w:r>
                                </w:p>
                              </w:tc>
                              <w:tc>
                                <w:tcPr>
                                  <w:tcW w:w="1275" w:type="dxa"/>
                                </w:tcPr>
                                <w:p w14:paraId="05AB4C73" w14:textId="737070E6"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7:30 pm</w:t>
                                  </w:r>
                                </w:p>
                              </w:tc>
                            </w:tr>
                            <w:tr w:rsidR="0023332A" w:rsidRPr="00386FA5" w14:paraId="5FC93383" w14:textId="77777777" w:rsidTr="004E6F98">
                              <w:tc>
                                <w:tcPr>
                                  <w:tcW w:w="1129" w:type="dxa"/>
                                </w:tcPr>
                                <w:p w14:paraId="68D2B0A9" w14:textId="77777777" w:rsidR="0023332A" w:rsidRPr="00386FA5" w:rsidRDefault="0023332A"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Saturday</w:t>
                                  </w:r>
                                </w:p>
                              </w:tc>
                              <w:tc>
                                <w:tcPr>
                                  <w:tcW w:w="993" w:type="dxa"/>
                                </w:tcPr>
                                <w:p w14:paraId="75D023D3" w14:textId="07BBF714"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CLOSED</w:t>
                                  </w:r>
                                </w:p>
                              </w:tc>
                              <w:tc>
                                <w:tcPr>
                                  <w:tcW w:w="1275" w:type="dxa"/>
                                </w:tcPr>
                                <w:p w14:paraId="4CFB4D16" w14:textId="1C0C52C0"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CLOSED</w:t>
                                  </w:r>
                                </w:p>
                              </w:tc>
                            </w:tr>
                            <w:tr w:rsidR="0023332A" w:rsidRPr="00386FA5" w14:paraId="21765F70" w14:textId="77777777" w:rsidTr="004E6F98">
                              <w:trPr>
                                <w:trHeight w:val="207"/>
                              </w:trPr>
                              <w:tc>
                                <w:tcPr>
                                  <w:tcW w:w="1129" w:type="dxa"/>
                                </w:tcPr>
                                <w:p w14:paraId="44C9FF5B" w14:textId="77777777" w:rsidR="0023332A" w:rsidRPr="00386FA5" w:rsidRDefault="0023332A"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Sunday</w:t>
                                  </w:r>
                                </w:p>
                              </w:tc>
                              <w:tc>
                                <w:tcPr>
                                  <w:tcW w:w="993" w:type="dxa"/>
                                </w:tcPr>
                                <w:p w14:paraId="14562CF0" w14:textId="428C8DBF"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CLOSED</w:t>
                                  </w:r>
                                </w:p>
                              </w:tc>
                              <w:tc>
                                <w:tcPr>
                                  <w:tcW w:w="1275" w:type="dxa"/>
                                </w:tcPr>
                                <w:p w14:paraId="4906B5B9" w14:textId="0D8B8FEA"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CLOSED</w:t>
                                  </w:r>
                                </w:p>
                              </w:tc>
                            </w:tr>
                          </w:tbl>
                          <w:p w14:paraId="55380E5F" w14:textId="77777777" w:rsidR="0023332A" w:rsidRPr="00386FA5" w:rsidRDefault="0023332A" w:rsidP="0023332A">
                            <w:pPr>
                              <w:jc w:val="center"/>
                              <w:rPr>
                                <w:rFonts w:ascii="Arial" w:eastAsia="Calibri" w:hAnsi="Arial" w:cs="Arial"/>
                                <w:color w:val="000000"/>
                                <w:sz w:val="17"/>
                                <w:szCs w:val="17"/>
                              </w:rPr>
                            </w:pPr>
                          </w:p>
                          <w:p w14:paraId="628C45AD" w14:textId="33FF0A2D" w:rsidR="0023332A" w:rsidRPr="00386FA5" w:rsidRDefault="0023332A" w:rsidP="0023332A">
                            <w:pPr>
                              <w:spacing w:after="120"/>
                              <w:ind w:right="70"/>
                              <w:jc w:val="center"/>
                              <w:rPr>
                                <w:rFonts w:ascii="Arial" w:hAnsi="Arial" w:cs="Arial"/>
                                <w:b/>
                                <w:color w:val="2A6EBB"/>
                                <w:sz w:val="17"/>
                                <w:szCs w:val="17"/>
                              </w:rPr>
                            </w:pPr>
                            <w:r w:rsidRPr="00386FA5">
                              <w:rPr>
                                <w:rFonts w:ascii="Arial" w:hAnsi="Arial" w:cs="Arial"/>
                                <w:b/>
                                <w:color w:val="2A6EBB"/>
                                <w:sz w:val="17"/>
                                <w:szCs w:val="17"/>
                              </w:rPr>
                              <w:t xml:space="preserve">Branch surgery </w:t>
                            </w:r>
                            <w:r w:rsidR="00121FC8" w:rsidRPr="00386FA5">
                              <w:rPr>
                                <w:rFonts w:ascii="Arial" w:hAnsi="Arial" w:cs="Arial"/>
                                <w:b/>
                                <w:color w:val="2A6EBB"/>
                                <w:sz w:val="17"/>
                                <w:szCs w:val="17"/>
                              </w:rPr>
                              <w:t>Colyers Lane</w:t>
                            </w:r>
                          </w:p>
                          <w:p w14:paraId="3A59DEA8" w14:textId="77777777" w:rsidR="0023332A" w:rsidRPr="00386FA5" w:rsidRDefault="0023332A" w:rsidP="0023332A">
                            <w:pPr>
                              <w:ind w:right="68"/>
                              <w:jc w:val="center"/>
                              <w:rPr>
                                <w:rFonts w:ascii="Arial" w:hAnsi="Arial" w:cs="Arial"/>
                                <w:sz w:val="17"/>
                                <w:szCs w:val="17"/>
                              </w:rPr>
                            </w:pPr>
                          </w:p>
                          <w:tbl>
                            <w:tblPr>
                              <w:tblStyle w:val="TableGrid"/>
                              <w:tblW w:w="3397" w:type="dxa"/>
                              <w:tblLook w:val="04A0" w:firstRow="1" w:lastRow="0" w:firstColumn="1" w:lastColumn="0" w:noHBand="0" w:noVBand="1"/>
                            </w:tblPr>
                            <w:tblGrid>
                              <w:gridCol w:w="1129"/>
                              <w:gridCol w:w="993"/>
                              <w:gridCol w:w="1275"/>
                            </w:tblGrid>
                            <w:tr w:rsidR="00121FC8" w:rsidRPr="00386FA5" w14:paraId="076D4CD9" w14:textId="77777777" w:rsidTr="00ED3850">
                              <w:trPr>
                                <w:trHeight w:val="212"/>
                              </w:trPr>
                              <w:tc>
                                <w:tcPr>
                                  <w:tcW w:w="1129" w:type="dxa"/>
                                </w:tcPr>
                                <w:p w14:paraId="00E09D63" w14:textId="77777777" w:rsidR="00121FC8" w:rsidRPr="00386FA5" w:rsidRDefault="00121FC8" w:rsidP="00121FC8">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Monday</w:t>
                                  </w:r>
                                </w:p>
                              </w:tc>
                              <w:tc>
                                <w:tcPr>
                                  <w:tcW w:w="993" w:type="dxa"/>
                                </w:tcPr>
                                <w:p w14:paraId="44029763" w14:textId="77777777" w:rsidR="00121FC8" w:rsidRPr="00386FA5" w:rsidRDefault="00121FC8" w:rsidP="00121FC8">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8:00 am</w:t>
                                  </w:r>
                                </w:p>
                              </w:tc>
                              <w:tc>
                                <w:tcPr>
                                  <w:tcW w:w="1275" w:type="dxa"/>
                                </w:tcPr>
                                <w:p w14:paraId="32768230" w14:textId="27B9EA20" w:rsidR="00121FC8" w:rsidRPr="00386FA5" w:rsidRDefault="00121FC8" w:rsidP="00121FC8">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6:00 pm</w:t>
                                  </w:r>
                                </w:p>
                              </w:tc>
                            </w:tr>
                            <w:tr w:rsidR="00121FC8" w:rsidRPr="00386FA5" w14:paraId="393E6702" w14:textId="77777777" w:rsidTr="00ED3850">
                              <w:trPr>
                                <w:trHeight w:val="212"/>
                              </w:trPr>
                              <w:tc>
                                <w:tcPr>
                                  <w:tcW w:w="1129" w:type="dxa"/>
                                </w:tcPr>
                                <w:p w14:paraId="0729D968"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Tuesday</w:t>
                                  </w:r>
                                </w:p>
                              </w:tc>
                              <w:tc>
                                <w:tcPr>
                                  <w:tcW w:w="993" w:type="dxa"/>
                                </w:tcPr>
                                <w:p w14:paraId="6B862393"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140FB278" w14:textId="12265560"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6:00 pm</w:t>
                                  </w:r>
                                </w:p>
                              </w:tc>
                            </w:tr>
                            <w:tr w:rsidR="00121FC8" w:rsidRPr="00386FA5" w14:paraId="1E2DBF07" w14:textId="77777777" w:rsidTr="00ED3850">
                              <w:trPr>
                                <w:trHeight w:val="212"/>
                              </w:trPr>
                              <w:tc>
                                <w:tcPr>
                                  <w:tcW w:w="1129" w:type="dxa"/>
                                </w:tcPr>
                                <w:p w14:paraId="2A028128"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Wednesday</w:t>
                                  </w:r>
                                </w:p>
                              </w:tc>
                              <w:tc>
                                <w:tcPr>
                                  <w:tcW w:w="993" w:type="dxa"/>
                                </w:tcPr>
                                <w:p w14:paraId="3D21B5AC"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51434EAA" w14:textId="74DD7D86"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6:00 pm</w:t>
                                  </w:r>
                                </w:p>
                              </w:tc>
                            </w:tr>
                            <w:tr w:rsidR="00121FC8" w:rsidRPr="00386FA5" w14:paraId="6228EF4A" w14:textId="77777777" w:rsidTr="00ED3850">
                              <w:trPr>
                                <w:trHeight w:val="212"/>
                              </w:trPr>
                              <w:tc>
                                <w:tcPr>
                                  <w:tcW w:w="1129" w:type="dxa"/>
                                </w:tcPr>
                                <w:p w14:paraId="5C063F44"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Thursday</w:t>
                                  </w:r>
                                </w:p>
                              </w:tc>
                              <w:tc>
                                <w:tcPr>
                                  <w:tcW w:w="993" w:type="dxa"/>
                                </w:tcPr>
                                <w:p w14:paraId="76B5F7BB"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3DEDAD95" w14:textId="53D993B1"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12:00 pm</w:t>
                                  </w:r>
                                </w:p>
                              </w:tc>
                            </w:tr>
                            <w:tr w:rsidR="00121FC8" w:rsidRPr="0023332A" w14:paraId="3216EE91" w14:textId="77777777" w:rsidTr="00ED3850">
                              <w:trPr>
                                <w:trHeight w:val="212"/>
                              </w:trPr>
                              <w:tc>
                                <w:tcPr>
                                  <w:tcW w:w="1129" w:type="dxa"/>
                                </w:tcPr>
                                <w:p w14:paraId="5770D2A2"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Friday</w:t>
                                  </w:r>
                                </w:p>
                              </w:tc>
                              <w:tc>
                                <w:tcPr>
                                  <w:tcW w:w="993" w:type="dxa"/>
                                </w:tcPr>
                                <w:p w14:paraId="1E4D6825"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8:00 am</w:t>
                                  </w:r>
                                </w:p>
                              </w:tc>
                              <w:tc>
                                <w:tcPr>
                                  <w:tcW w:w="1275" w:type="dxa"/>
                                </w:tcPr>
                                <w:p w14:paraId="1AA11E5F" w14:textId="5841847A"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6:00 pm</w:t>
                                  </w:r>
                                </w:p>
                              </w:tc>
                            </w:tr>
                            <w:tr w:rsidR="00121FC8" w:rsidRPr="0023332A" w14:paraId="2945BE48" w14:textId="77777777" w:rsidTr="00ED3850">
                              <w:tc>
                                <w:tcPr>
                                  <w:tcW w:w="1129" w:type="dxa"/>
                                </w:tcPr>
                                <w:p w14:paraId="34CAF22A" w14:textId="77777777" w:rsidR="00121FC8" w:rsidRPr="0023332A" w:rsidRDefault="00121FC8" w:rsidP="00121FC8">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Saturday</w:t>
                                  </w:r>
                                </w:p>
                              </w:tc>
                              <w:tc>
                                <w:tcPr>
                                  <w:tcW w:w="993" w:type="dxa"/>
                                </w:tcPr>
                                <w:p w14:paraId="68B905A7" w14:textId="77777777" w:rsidR="00121FC8" w:rsidRPr="0023332A" w:rsidRDefault="00121FC8" w:rsidP="00121FC8">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c>
                                <w:tcPr>
                                  <w:tcW w:w="1275" w:type="dxa"/>
                                </w:tcPr>
                                <w:p w14:paraId="1D1AD40D" w14:textId="77777777" w:rsidR="00121FC8" w:rsidRPr="0023332A" w:rsidRDefault="00121FC8" w:rsidP="00121FC8">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r>
                            <w:tr w:rsidR="00121FC8" w:rsidRPr="0023332A" w14:paraId="71F31E18" w14:textId="77777777" w:rsidTr="00ED3850">
                              <w:trPr>
                                <w:trHeight w:val="207"/>
                              </w:trPr>
                              <w:tc>
                                <w:tcPr>
                                  <w:tcW w:w="1129" w:type="dxa"/>
                                </w:tcPr>
                                <w:p w14:paraId="73A19589" w14:textId="77777777" w:rsidR="00121FC8" w:rsidRPr="0023332A" w:rsidRDefault="00121FC8" w:rsidP="00121FC8">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Sunday</w:t>
                                  </w:r>
                                </w:p>
                              </w:tc>
                              <w:tc>
                                <w:tcPr>
                                  <w:tcW w:w="993" w:type="dxa"/>
                                </w:tcPr>
                                <w:p w14:paraId="18F2B09E" w14:textId="77777777" w:rsidR="00121FC8" w:rsidRPr="0023332A" w:rsidRDefault="00121FC8" w:rsidP="00121FC8">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c>
                                <w:tcPr>
                                  <w:tcW w:w="1275" w:type="dxa"/>
                                </w:tcPr>
                                <w:p w14:paraId="316E5D04" w14:textId="77777777" w:rsidR="00121FC8" w:rsidRPr="0023332A" w:rsidRDefault="00121FC8" w:rsidP="00121FC8">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r>
                          </w:tbl>
                          <w:p w14:paraId="3B9A9658" w14:textId="34869166" w:rsidR="00D367EB" w:rsidRDefault="0023332A" w:rsidP="00D367EB">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Extended hours</w:t>
                            </w:r>
                          </w:p>
                          <w:p w14:paraId="1F1BB1C7" w14:textId="1195D1B4" w:rsidR="0023332A" w:rsidRPr="00D367EB" w:rsidRDefault="00D367EB" w:rsidP="00D367EB">
                            <w:pPr>
                              <w:spacing w:after="120"/>
                              <w:jc w:val="center"/>
                              <w:rPr>
                                <w:rFonts w:ascii="Arial" w:eastAsia="Calibri" w:hAnsi="Arial" w:cs="Arial"/>
                                <w:b/>
                                <w:color w:val="2A6EBB"/>
                                <w:sz w:val="18"/>
                                <w:szCs w:val="18"/>
                              </w:rPr>
                            </w:pPr>
                            <w:r>
                              <w:rPr>
                                <w:rFonts w:ascii="Arial" w:eastAsia="Calibri" w:hAnsi="Arial" w:cs="Arial"/>
                                <w:bCs/>
                                <w:color w:val="000000"/>
                                <w:sz w:val="18"/>
                                <w:szCs w:val="18"/>
                              </w:rPr>
                              <w:t>Monday and Fridays at Slade Green Medical Centre 18:30-19:30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566B" id="_x0000_t202" coordsize="21600,21600" o:spt="202" path="m,l,21600r21600,l21600,xe">
                <v:stroke joinstyle="miter"/>
                <v:path gradientshapeok="t" o:connecttype="rect"/>
              </v:shapetype>
              <v:shape id="Text Box 19" o:spid="_x0000_s1026" type="#_x0000_t202" style="position:absolute;margin-left:364.5pt;margin-top:-42.75pt;width:172pt;height:3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" fillcolor="white [3201]" stroked="f" strokeweight=".5pt">
                <v:textbox inset="0,0,0,0">
                  <w:txbxContent>
                    <w:p w14:paraId="3520FDEF" w14:textId="56912F26" w:rsidR="0023332A" w:rsidRPr="008B3BEB" w:rsidRDefault="0023332A" w:rsidP="002C6F5F">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23332A" w:rsidRPr="00386FA5" w14:paraId="4D2D95A5" w14:textId="77777777" w:rsidTr="004E6F98">
                        <w:trPr>
                          <w:trHeight w:val="212"/>
                        </w:trPr>
                        <w:tc>
                          <w:tcPr>
                            <w:tcW w:w="1129" w:type="dxa"/>
                          </w:tcPr>
                          <w:p w14:paraId="4DBA9C6E" w14:textId="463FF678" w:rsidR="0023332A" w:rsidRPr="00386FA5" w:rsidRDefault="0023332A" w:rsidP="00121FC8">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Mo</w:t>
                            </w:r>
                            <w:r w:rsidR="001C37E3" w:rsidRPr="00386FA5">
                              <w:rPr>
                                <w:rFonts w:ascii="Arial" w:eastAsia="Calibri" w:hAnsi="Arial" w:cs="Arial"/>
                                <w:color w:val="000000"/>
                                <w:sz w:val="16"/>
                                <w:szCs w:val="16"/>
                                <w:lang w:eastAsia="en-US"/>
                              </w:rPr>
                              <w:t>n</w:t>
                            </w:r>
                            <w:r w:rsidR="00121FC8" w:rsidRPr="00386FA5">
                              <w:rPr>
                                <w:rFonts w:ascii="Arial" w:eastAsia="Calibri" w:hAnsi="Arial" w:cs="Arial"/>
                                <w:color w:val="000000"/>
                                <w:sz w:val="16"/>
                                <w:szCs w:val="16"/>
                                <w:lang w:eastAsia="en-US"/>
                              </w:rPr>
                              <w:t>day</w:t>
                            </w:r>
                          </w:p>
                        </w:tc>
                        <w:tc>
                          <w:tcPr>
                            <w:tcW w:w="993" w:type="dxa"/>
                          </w:tcPr>
                          <w:p w14:paraId="0B10034D" w14:textId="27AD3463"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8:00</w:t>
                            </w:r>
                            <w:r w:rsidR="0023332A" w:rsidRPr="00386FA5">
                              <w:rPr>
                                <w:rFonts w:ascii="Arial" w:eastAsia="Calibri" w:hAnsi="Arial" w:cs="Arial"/>
                                <w:color w:val="000000"/>
                                <w:sz w:val="16"/>
                                <w:szCs w:val="16"/>
                                <w:lang w:eastAsia="en-US"/>
                              </w:rPr>
                              <w:t xml:space="preserve"> am</w:t>
                            </w:r>
                          </w:p>
                        </w:tc>
                        <w:tc>
                          <w:tcPr>
                            <w:tcW w:w="1275" w:type="dxa"/>
                          </w:tcPr>
                          <w:p w14:paraId="005B6490" w14:textId="09D3CB00"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7</w:t>
                            </w:r>
                            <w:r w:rsidR="0023332A" w:rsidRPr="00386FA5">
                              <w:rPr>
                                <w:rFonts w:ascii="Arial" w:eastAsia="Calibri" w:hAnsi="Arial" w:cs="Arial"/>
                                <w:color w:val="000000"/>
                                <w:sz w:val="16"/>
                                <w:szCs w:val="16"/>
                                <w:lang w:eastAsia="en-US"/>
                              </w:rPr>
                              <w:t>:30 pm</w:t>
                            </w:r>
                          </w:p>
                        </w:tc>
                      </w:tr>
                      <w:tr w:rsidR="00121FC8" w:rsidRPr="00386FA5" w14:paraId="1B1C731B" w14:textId="77777777" w:rsidTr="004E6F98">
                        <w:trPr>
                          <w:trHeight w:val="212"/>
                        </w:trPr>
                        <w:tc>
                          <w:tcPr>
                            <w:tcW w:w="1129" w:type="dxa"/>
                          </w:tcPr>
                          <w:p w14:paraId="24BDD128" w14:textId="0E7C20EF"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Tuesday</w:t>
                            </w:r>
                          </w:p>
                        </w:tc>
                        <w:tc>
                          <w:tcPr>
                            <w:tcW w:w="993" w:type="dxa"/>
                          </w:tcPr>
                          <w:p w14:paraId="210DC440" w14:textId="48F7F6A5"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282E8120" w14:textId="7D761188"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7:00 pm</w:t>
                            </w:r>
                          </w:p>
                        </w:tc>
                      </w:tr>
                      <w:tr w:rsidR="00121FC8" w:rsidRPr="00386FA5" w14:paraId="1FDE8598" w14:textId="77777777" w:rsidTr="004E6F98">
                        <w:trPr>
                          <w:trHeight w:val="212"/>
                        </w:trPr>
                        <w:tc>
                          <w:tcPr>
                            <w:tcW w:w="1129" w:type="dxa"/>
                          </w:tcPr>
                          <w:p w14:paraId="0371B584" w14:textId="4B886532"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Wednesday</w:t>
                            </w:r>
                          </w:p>
                        </w:tc>
                        <w:tc>
                          <w:tcPr>
                            <w:tcW w:w="993" w:type="dxa"/>
                          </w:tcPr>
                          <w:p w14:paraId="3C4D2A5F" w14:textId="47608325"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775F58CC" w14:textId="3DA1EB75"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7:00 pm</w:t>
                            </w:r>
                          </w:p>
                        </w:tc>
                      </w:tr>
                      <w:tr w:rsidR="00121FC8" w:rsidRPr="00386FA5" w14:paraId="230787B0" w14:textId="77777777" w:rsidTr="004E6F98">
                        <w:trPr>
                          <w:trHeight w:val="212"/>
                        </w:trPr>
                        <w:tc>
                          <w:tcPr>
                            <w:tcW w:w="1129" w:type="dxa"/>
                          </w:tcPr>
                          <w:p w14:paraId="7F1469C3" w14:textId="5DF44CA6"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Thursday</w:t>
                            </w:r>
                          </w:p>
                        </w:tc>
                        <w:tc>
                          <w:tcPr>
                            <w:tcW w:w="993" w:type="dxa"/>
                          </w:tcPr>
                          <w:p w14:paraId="4D2A49F6" w14:textId="5C940319"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6A644066" w14:textId="097CE7C3" w:rsidR="00121FC8" w:rsidRPr="00386FA5" w:rsidRDefault="00121FC8" w:rsidP="0023332A">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6:30 pm</w:t>
                            </w:r>
                          </w:p>
                        </w:tc>
                      </w:tr>
                      <w:tr w:rsidR="00121FC8" w:rsidRPr="00386FA5" w14:paraId="17A09E70" w14:textId="77777777" w:rsidTr="004E6F98">
                        <w:trPr>
                          <w:trHeight w:val="212"/>
                        </w:trPr>
                        <w:tc>
                          <w:tcPr>
                            <w:tcW w:w="1129" w:type="dxa"/>
                          </w:tcPr>
                          <w:p w14:paraId="2FC340D5" w14:textId="7B7931B2"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Friday</w:t>
                            </w:r>
                          </w:p>
                        </w:tc>
                        <w:tc>
                          <w:tcPr>
                            <w:tcW w:w="993" w:type="dxa"/>
                          </w:tcPr>
                          <w:p w14:paraId="709B0211" w14:textId="129EDC2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8:00 am</w:t>
                            </w:r>
                          </w:p>
                        </w:tc>
                        <w:tc>
                          <w:tcPr>
                            <w:tcW w:w="1275" w:type="dxa"/>
                          </w:tcPr>
                          <w:p w14:paraId="05AB4C73" w14:textId="737070E6"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7:30 pm</w:t>
                            </w:r>
                          </w:p>
                        </w:tc>
                      </w:tr>
                      <w:tr w:rsidR="0023332A" w:rsidRPr="00386FA5" w14:paraId="5FC93383" w14:textId="77777777" w:rsidTr="004E6F98">
                        <w:tc>
                          <w:tcPr>
                            <w:tcW w:w="1129" w:type="dxa"/>
                          </w:tcPr>
                          <w:p w14:paraId="68D2B0A9" w14:textId="77777777" w:rsidR="0023332A" w:rsidRPr="00386FA5" w:rsidRDefault="0023332A"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Saturday</w:t>
                            </w:r>
                          </w:p>
                        </w:tc>
                        <w:tc>
                          <w:tcPr>
                            <w:tcW w:w="993" w:type="dxa"/>
                          </w:tcPr>
                          <w:p w14:paraId="75D023D3" w14:textId="07BBF714"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CLOSED</w:t>
                            </w:r>
                          </w:p>
                        </w:tc>
                        <w:tc>
                          <w:tcPr>
                            <w:tcW w:w="1275" w:type="dxa"/>
                          </w:tcPr>
                          <w:p w14:paraId="4CFB4D16" w14:textId="1C0C52C0"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CLOSED</w:t>
                            </w:r>
                          </w:p>
                        </w:tc>
                      </w:tr>
                      <w:tr w:rsidR="0023332A" w:rsidRPr="00386FA5" w14:paraId="21765F70" w14:textId="77777777" w:rsidTr="004E6F98">
                        <w:trPr>
                          <w:trHeight w:val="207"/>
                        </w:trPr>
                        <w:tc>
                          <w:tcPr>
                            <w:tcW w:w="1129" w:type="dxa"/>
                          </w:tcPr>
                          <w:p w14:paraId="44C9FF5B" w14:textId="77777777" w:rsidR="0023332A" w:rsidRPr="00386FA5" w:rsidRDefault="0023332A"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Sunday</w:t>
                            </w:r>
                          </w:p>
                        </w:tc>
                        <w:tc>
                          <w:tcPr>
                            <w:tcW w:w="993" w:type="dxa"/>
                          </w:tcPr>
                          <w:p w14:paraId="14562CF0" w14:textId="428C8DBF"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CLOSED</w:t>
                            </w:r>
                          </w:p>
                        </w:tc>
                        <w:tc>
                          <w:tcPr>
                            <w:tcW w:w="1275" w:type="dxa"/>
                          </w:tcPr>
                          <w:p w14:paraId="4906B5B9" w14:textId="0D8B8FEA" w:rsidR="0023332A" w:rsidRPr="00386FA5" w:rsidRDefault="00121FC8" w:rsidP="0023332A">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CLOSED</w:t>
                            </w:r>
                          </w:p>
                        </w:tc>
                      </w:tr>
                    </w:tbl>
                    <w:p w14:paraId="55380E5F" w14:textId="77777777" w:rsidR="0023332A" w:rsidRPr="00386FA5" w:rsidRDefault="0023332A" w:rsidP="0023332A">
                      <w:pPr>
                        <w:jc w:val="center"/>
                        <w:rPr>
                          <w:rFonts w:ascii="Arial" w:eastAsia="Calibri" w:hAnsi="Arial" w:cs="Arial"/>
                          <w:color w:val="000000"/>
                          <w:sz w:val="17"/>
                          <w:szCs w:val="17"/>
                        </w:rPr>
                      </w:pPr>
                    </w:p>
                    <w:p w14:paraId="628C45AD" w14:textId="33FF0A2D" w:rsidR="0023332A" w:rsidRPr="00386FA5" w:rsidRDefault="0023332A" w:rsidP="0023332A">
                      <w:pPr>
                        <w:spacing w:after="120"/>
                        <w:ind w:right="70"/>
                        <w:jc w:val="center"/>
                        <w:rPr>
                          <w:rFonts w:ascii="Arial" w:hAnsi="Arial" w:cs="Arial"/>
                          <w:b/>
                          <w:color w:val="2A6EBB"/>
                          <w:sz w:val="17"/>
                          <w:szCs w:val="17"/>
                        </w:rPr>
                      </w:pPr>
                      <w:r w:rsidRPr="00386FA5">
                        <w:rPr>
                          <w:rFonts w:ascii="Arial" w:hAnsi="Arial" w:cs="Arial"/>
                          <w:b/>
                          <w:color w:val="2A6EBB"/>
                          <w:sz w:val="17"/>
                          <w:szCs w:val="17"/>
                        </w:rPr>
                        <w:t xml:space="preserve">Branch surgery </w:t>
                      </w:r>
                      <w:r w:rsidR="00121FC8" w:rsidRPr="00386FA5">
                        <w:rPr>
                          <w:rFonts w:ascii="Arial" w:hAnsi="Arial" w:cs="Arial"/>
                          <w:b/>
                          <w:color w:val="2A6EBB"/>
                          <w:sz w:val="17"/>
                          <w:szCs w:val="17"/>
                        </w:rPr>
                        <w:t>Colyers Lane</w:t>
                      </w:r>
                    </w:p>
                    <w:p w14:paraId="3A59DEA8" w14:textId="77777777" w:rsidR="0023332A" w:rsidRPr="00386FA5" w:rsidRDefault="0023332A" w:rsidP="0023332A">
                      <w:pPr>
                        <w:ind w:right="68"/>
                        <w:jc w:val="center"/>
                        <w:rPr>
                          <w:rFonts w:ascii="Arial" w:hAnsi="Arial" w:cs="Arial"/>
                          <w:sz w:val="17"/>
                          <w:szCs w:val="17"/>
                        </w:rPr>
                      </w:pPr>
                    </w:p>
                    <w:tbl>
                      <w:tblPr>
                        <w:tblStyle w:val="TableGrid"/>
                        <w:tblW w:w="3397" w:type="dxa"/>
                        <w:tblLook w:val="04A0" w:firstRow="1" w:lastRow="0" w:firstColumn="1" w:lastColumn="0" w:noHBand="0" w:noVBand="1"/>
                      </w:tblPr>
                      <w:tblGrid>
                        <w:gridCol w:w="1129"/>
                        <w:gridCol w:w="993"/>
                        <w:gridCol w:w="1275"/>
                      </w:tblGrid>
                      <w:tr w:rsidR="00121FC8" w:rsidRPr="00386FA5" w14:paraId="076D4CD9" w14:textId="77777777" w:rsidTr="00ED3850">
                        <w:trPr>
                          <w:trHeight w:val="212"/>
                        </w:trPr>
                        <w:tc>
                          <w:tcPr>
                            <w:tcW w:w="1129" w:type="dxa"/>
                          </w:tcPr>
                          <w:p w14:paraId="00E09D63" w14:textId="77777777" w:rsidR="00121FC8" w:rsidRPr="00386FA5" w:rsidRDefault="00121FC8" w:rsidP="00121FC8">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Monday</w:t>
                            </w:r>
                          </w:p>
                        </w:tc>
                        <w:tc>
                          <w:tcPr>
                            <w:tcW w:w="993" w:type="dxa"/>
                          </w:tcPr>
                          <w:p w14:paraId="44029763" w14:textId="77777777" w:rsidR="00121FC8" w:rsidRPr="00386FA5" w:rsidRDefault="00121FC8" w:rsidP="00121FC8">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8:00 am</w:t>
                            </w:r>
                          </w:p>
                        </w:tc>
                        <w:tc>
                          <w:tcPr>
                            <w:tcW w:w="1275" w:type="dxa"/>
                          </w:tcPr>
                          <w:p w14:paraId="32768230" w14:textId="27B9EA20" w:rsidR="00121FC8" w:rsidRPr="00386FA5" w:rsidRDefault="00121FC8" w:rsidP="00121FC8">
                            <w:pPr>
                              <w:spacing w:after="120"/>
                              <w:jc w:val="center"/>
                              <w:rPr>
                                <w:rFonts w:ascii="Arial" w:eastAsia="Calibri" w:hAnsi="Arial" w:cs="Arial"/>
                                <w:b/>
                                <w:color w:val="000000"/>
                                <w:sz w:val="16"/>
                                <w:szCs w:val="16"/>
                                <w:lang w:eastAsia="en-US"/>
                              </w:rPr>
                            </w:pPr>
                            <w:r w:rsidRPr="00386FA5">
                              <w:rPr>
                                <w:rFonts w:ascii="Arial" w:eastAsia="Calibri" w:hAnsi="Arial" w:cs="Arial"/>
                                <w:color w:val="000000"/>
                                <w:sz w:val="16"/>
                                <w:szCs w:val="16"/>
                                <w:lang w:eastAsia="en-US"/>
                              </w:rPr>
                              <w:t>6:00 pm</w:t>
                            </w:r>
                          </w:p>
                        </w:tc>
                      </w:tr>
                      <w:tr w:rsidR="00121FC8" w:rsidRPr="00386FA5" w14:paraId="393E6702" w14:textId="77777777" w:rsidTr="00ED3850">
                        <w:trPr>
                          <w:trHeight w:val="212"/>
                        </w:trPr>
                        <w:tc>
                          <w:tcPr>
                            <w:tcW w:w="1129" w:type="dxa"/>
                          </w:tcPr>
                          <w:p w14:paraId="0729D968"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Tuesday</w:t>
                            </w:r>
                          </w:p>
                        </w:tc>
                        <w:tc>
                          <w:tcPr>
                            <w:tcW w:w="993" w:type="dxa"/>
                          </w:tcPr>
                          <w:p w14:paraId="6B862393"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140FB278" w14:textId="12265560"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6:00 pm</w:t>
                            </w:r>
                          </w:p>
                        </w:tc>
                      </w:tr>
                      <w:tr w:rsidR="00121FC8" w:rsidRPr="00386FA5" w14:paraId="1E2DBF07" w14:textId="77777777" w:rsidTr="00ED3850">
                        <w:trPr>
                          <w:trHeight w:val="212"/>
                        </w:trPr>
                        <w:tc>
                          <w:tcPr>
                            <w:tcW w:w="1129" w:type="dxa"/>
                          </w:tcPr>
                          <w:p w14:paraId="2A028128"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Wednesday</w:t>
                            </w:r>
                          </w:p>
                        </w:tc>
                        <w:tc>
                          <w:tcPr>
                            <w:tcW w:w="993" w:type="dxa"/>
                          </w:tcPr>
                          <w:p w14:paraId="3D21B5AC"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51434EAA" w14:textId="74DD7D86"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6:00 pm</w:t>
                            </w:r>
                          </w:p>
                        </w:tc>
                      </w:tr>
                      <w:tr w:rsidR="00121FC8" w:rsidRPr="00386FA5" w14:paraId="6228EF4A" w14:textId="77777777" w:rsidTr="00ED3850">
                        <w:trPr>
                          <w:trHeight w:val="212"/>
                        </w:trPr>
                        <w:tc>
                          <w:tcPr>
                            <w:tcW w:w="1129" w:type="dxa"/>
                          </w:tcPr>
                          <w:p w14:paraId="5C063F44"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Thursday</w:t>
                            </w:r>
                          </w:p>
                        </w:tc>
                        <w:tc>
                          <w:tcPr>
                            <w:tcW w:w="993" w:type="dxa"/>
                          </w:tcPr>
                          <w:p w14:paraId="76B5F7BB"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8.00 am</w:t>
                            </w:r>
                          </w:p>
                        </w:tc>
                        <w:tc>
                          <w:tcPr>
                            <w:tcW w:w="1275" w:type="dxa"/>
                          </w:tcPr>
                          <w:p w14:paraId="3DEDAD95" w14:textId="53D993B1"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12:00 pm</w:t>
                            </w:r>
                          </w:p>
                        </w:tc>
                      </w:tr>
                      <w:tr w:rsidR="00121FC8" w:rsidRPr="0023332A" w14:paraId="3216EE91" w14:textId="77777777" w:rsidTr="00ED3850">
                        <w:trPr>
                          <w:trHeight w:val="212"/>
                        </w:trPr>
                        <w:tc>
                          <w:tcPr>
                            <w:tcW w:w="1129" w:type="dxa"/>
                          </w:tcPr>
                          <w:p w14:paraId="5770D2A2"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rPr>
                              <w:t>Friday</w:t>
                            </w:r>
                          </w:p>
                        </w:tc>
                        <w:tc>
                          <w:tcPr>
                            <w:tcW w:w="993" w:type="dxa"/>
                          </w:tcPr>
                          <w:p w14:paraId="1E4D6825" w14:textId="77777777"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8:00 am</w:t>
                            </w:r>
                          </w:p>
                        </w:tc>
                        <w:tc>
                          <w:tcPr>
                            <w:tcW w:w="1275" w:type="dxa"/>
                          </w:tcPr>
                          <w:p w14:paraId="1AA11E5F" w14:textId="5841847A" w:rsidR="00121FC8" w:rsidRPr="00386FA5" w:rsidRDefault="00121FC8" w:rsidP="00121FC8">
                            <w:pPr>
                              <w:spacing w:after="120"/>
                              <w:jc w:val="center"/>
                              <w:rPr>
                                <w:rFonts w:ascii="Arial" w:eastAsia="Calibri" w:hAnsi="Arial" w:cs="Arial"/>
                                <w:color w:val="000000"/>
                                <w:sz w:val="16"/>
                                <w:szCs w:val="16"/>
                              </w:rPr>
                            </w:pPr>
                            <w:r w:rsidRPr="00386FA5">
                              <w:rPr>
                                <w:rFonts w:ascii="Arial" w:eastAsia="Calibri" w:hAnsi="Arial" w:cs="Arial"/>
                                <w:color w:val="000000"/>
                                <w:sz w:val="16"/>
                                <w:szCs w:val="16"/>
                                <w:lang w:eastAsia="en-US"/>
                              </w:rPr>
                              <w:t>6:00 pm</w:t>
                            </w:r>
                          </w:p>
                        </w:tc>
                      </w:tr>
                      <w:tr w:rsidR="00121FC8" w:rsidRPr="0023332A" w14:paraId="2945BE48" w14:textId="77777777" w:rsidTr="00ED3850">
                        <w:tc>
                          <w:tcPr>
                            <w:tcW w:w="1129" w:type="dxa"/>
                          </w:tcPr>
                          <w:p w14:paraId="34CAF22A" w14:textId="77777777" w:rsidR="00121FC8" w:rsidRPr="0023332A" w:rsidRDefault="00121FC8" w:rsidP="00121FC8">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Saturday</w:t>
                            </w:r>
                          </w:p>
                        </w:tc>
                        <w:tc>
                          <w:tcPr>
                            <w:tcW w:w="993" w:type="dxa"/>
                          </w:tcPr>
                          <w:p w14:paraId="68B905A7" w14:textId="77777777" w:rsidR="00121FC8" w:rsidRPr="0023332A" w:rsidRDefault="00121FC8" w:rsidP="00121FC8">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c>
                          <w:tcPr>
                            <w:tcW w:w="1275" w:type="dxa"/>
                          </w:tcPr>
                          <w:p w14:paraId="1D1AD40D" w14:textId="77777777" w:rsidR="00121FC8" w:rsidRPr="0023332A" w:rsidRDefault="00121FC8" w:rsidP="00121FC8">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r>
                      <w:tr w:rsidR="00121FC8" w:rsidRPr="0023332A" w14:paraId="71F31E18" w14:textId="77777777" w:rsidTr="00ED3850">
                        <w:trPr>
                          <w:trHeight w:val="207"/>
                        </w:trPr>
                        <w:tc>
                          <w:tcPr>
                            <w:tcW w:w="1129" w:type="dxa"/>
                          </w:tcPr>
                          <w:p w14:paraId="73A19589" w14:textId="77777777" w:rsidR="00121FC8" w:rsidRPr="0023332A" w:rsidRDefault="00121FC8" w:rsidP="00121FC8">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Sunday</w:t>
                            </w:r>
                          </w:p>
                        </w:tc>
                        <w:tc>
                          <w:tcPr>
                            <w:tcW w:w="993" w:type="dxa"/>
                          </w:tcPr>
                          <w:p w14:paraId="18F2B09E" w14:textId="77777777" w:rsidR="00121FC8" w:rsidRPr="0023332A" w:rsidRDefault="00121FC8" w:rsidP="00121FC8">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c>
                          <w:tcPr>
                            <w:tcW w:w="1275" w:type="dxa"/>
                          </w:tcPr>
                          <w:p w14:paraId="316E5D04" w14:textId="77777777" w:rsidR="00121FC8" w:rsidRPr="0023332A" w:rsidRDefault="00121FC8" w:rsidP="00121FC8">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r>
                    </w:tbl>
                    <w:p w14:paraId="3B9A9658" w14:textId="34869166" w:rsidR="00D367EB" w:rsidRDefault="0023332A" w:rsidP="00D367EB">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Extended hours</w:t>
                      </w:r>
                    </w:p>
                    <w:p w14:paraId="1F1BB1C7" w14:textId="1195D1B4" w:rsidR="0023332A" w:rsidRPr="00D367EB" w:rsidRDefault="00D367EB" w:rsidP="00D367EB">
                      <w:pPr>
                        <w:spacing w:after="120"/>
                        <w:jc w:val="center"/>
                        <w:rPr>
                          <w:rFonts w:ascii="Arial" w:eastAsia="Calibri" w:hAnsi="Arial" w:cs="Arial"/>
                          <w:b/>
                          <w:color w:val="2A6EBB"/>
                          <w:sz w:val="18"/>
                          <w:szCs w:val="18"/>
                        </w:rPr>
                      </w:pPr>
                      <w:r>
                        <w:rPr>
                          <w:rFonts w:ascii="Arial" w:eastAsia="Calibri" w:hAnsi="Arial" w:cs="Arial"/>
                          <w:bCs/>
                          <w:color w:val="000000"/>
                          <w:sz w:val="18"/>
                          <w:szCs w:val="18"/>
                        </w:rPr>
                        <w:t>Monday and Fridays at Slade Green Medical Centre 18:30-19:30</w:t>
                      </w: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224EC799" wp14:editId="0064BA94">
                <wp:simplePos x="0" y="0"/>
                <wp:positionH relativeFrom="column">
                  <wp:posOffset>2023745</wp:posOffset>
                </wp:positionH>
                <wp:positionV relativeFrom="paragraph">
                  <wp:posOffset>-542925</wp:posOffset>
                </wp:positionV>
                <wp:extent cx="2180590" cy="7010400"/>
                <wp:effectExtent l="0" t="0" r="3810" b="0"/>
                <wp:wrapNone/>
                <wp:docPr id="18" name="Text Box 1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7F22B498" w14:textId="1CAB307C" w:rsidR="004B1469" w:rsidRPr="00776848" w:rsidRDefault="004B1469" w:rsidP="004B1469">
                            <w:pPr>
                              <w:widowControl w:val="0"/>
                              <w:rPr>
                                <w:rFonts w:ascii="Arial" w:hAnsi="Arial" w:cs="Arial"/>
                                <w:sz w:val="18"/>
                                <w:szCs w:val="18"/>
                              </w:rPr>
                            </w:pPr>
                            <w:bookmarkStart w:id="0" w:name="_Hlk38356542"/>
                            <w:r w:rsidRPr="00776848">
                              <w:rPr>
                                <w:rFonts w:ascii="Arial" w:hAnsi="Arial" w:cs="Arial"/>
                                <w:b/>
                                <w:color w:val="2A6EBB"/>
                                <w:sz w:val="18"/>
                                <w:szCs w:val="18"/>
                              </w:rPr>
                              <w:t xml:space="preserve">Services we </w:t>
                            </w:r>
                            <w:bookmarkEnd w:id="0"/>
                            <w:r w:rsidRPr="00776848">
                              <w:rPr>
                                <w:rFonts w:ascii="Arial" w:hAnsi="Arial" w:cs="Arial"/>
                                <w:b/>
                                <w:color w:val="2A6EBB"/>
                                <w:sz w:val="18"/>
                                <w:szCs w:val="18"/>
                              </w:rPr>
                              <w:t xml:space="preserve">provide </w:t>
                            </w:r>
                          </w:p>
                          <w:p w14:paraId="7177244D" w14:textId="77777777" w:rsidR="004B1469" w:rsidRPr="00776848" w:rsidRDefault="004B1469" w:rsidP="004B1469">
                            <w:pPr>
                              <w:rPr>
                                <w:rFonts w:ascii="Arial" w:hAnsi="Arial" w:cs="Arial"/>
                                <w:sz w:val="18"/>
                                <w:szCs w:val="18"/>
                              </w:rPr>
                            </w:pPr>
                            <w:r w:rsidRPr="00776848">
                              <w:rPr>
                                <w:rFonts w:ascii="Arial" w:hAnsi="Arial" w:cs="Arial"/>
                                <w:sz w:val="18"/>
                                <w:szCs w:val="18"/>
                              </w:rPr>
                              <w:t>Along with routine appointments, the practice offers the following services:</w:t>
                            </w:r>
                          </w:p>
                          <w:p w14:paraId="02B88C32" w14:textId="77777777" w:rsidR="004B1469" w:rsidRPr="00776848" w:rsidRDefault="004B1469" w:rsidP="004B1469">
                            <w:pPr>
                              <w:rPr>
                                <w:rFonts w:ascii="Arial" w:hAnsi="Arial" w:cs="Arial"/>
                                <w:sz w:val="18"/>
                                <w:szCs w:val="18"/>
                              </w:rPr>
                            </w:pPr>
                          </w:p>
                          <w:p w14:paraId="7CE71521"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 </w:t>
                            </w:r>
                            <w:r w:rsidRPr="00776848">
                              <w:rPr>
                                <w:rFonts w:ascii="Arial" w:hAnsi="Arial" w:cs="Arial"/>
                                <w:sz w:val="18"/>
                                <w:szCs w:val="18"/>
                              </w:rPr>
                              <w:t>All our GPs and the practice nurse offer a full range of family planning services</w:t>
                            </w:r>
                          </w:p>
                          <w:p w14:paraId="48229152" w14:textId="500C5295"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Immunisations – </w:t>
                            </w:r>
                            <w:r w:rsidRPr="00776848">
                              <w:rPr>
                                <w:rFonts w:ascii="Arial" w:hAnsi="Arial" w:cs="Arial"/>
                                <w:sz w:val="18"/>
                                <w:szCs w:val="18"/>
                              </w:rPr>
                              <w:t>The nursing team administers vaccines for both adult and child immunisations.</w:t>
                            </w:r>
                          </w:p>
                          <w:p w14:paraId="712DCAC8"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Minor surgery – </w:t>
                            </w:r>
                            <w:r w:rsidRPr="00776848">
                              <w:rPr>
                                <w:rFonts w:ascii="Arial" w:hAnsi="Arial" w:cs="Arial"/>
                                <w:bCs/>
                                <w:sz w:val="18"/>
                                <w:szCs w:val="18"/>
                              </w:rPr>
                              <w:t>Your GP will advise on minor operations</w:t>
                            </w:r>
                          </w:p>
                          <w:p w14:paraId="04C94C40"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5682A6EE"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6D4ACA5B"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bCs/>
                                <w:color w:val="2A6EBB"/>
                                <w:sz w:val="18"/>
                                <w:szCs w:val="18"/>
                              </w:rPr>
                              <w:t xml:space="preserve">Other services </w:t>
                            </w:r>
                            <w:r w:rsidRPr="00776848">
                              <w:rPr>
                                <w:rFonts w:ascii="Arial" w:hAnsi="Arial" w:cs="Arial"/>
                                <w:b/>
                                <w:color w:val="2A6EBB"/>
                                <w:sz w:val="18"/>
                                <w:szCs w:val="18"/>
                              </w:rPr>
                              <w:t xml:space="preserve">– </w:t>
                            </w:r>
                            <w:r w:rsidRPr="00776848">
                              <w:rPr>
                                <w:rFonts w:ascii="Arial" w:hAnsi="Arial" w:cs="Arial"/>
                                <w:sz w:val="18"/>
                                <w:szCs w:val="18"/>
                              </w:rPr>
                              <w:t xml:space="preserve">Health checks for adult patients aged 16 to 74 years and 75 years and over are also available especially for those who have not seen a clinician at this practice. Details are available from reception and on the practice website.  </w:t>
                            </w:r>
                          </w:p>
                          <w:p w14:paraId="5C28F157" w14:textId="77777777" w:rsidR="004B1469" w:rsidRPr="00776848" w:rsidRDefault="004B1469" w:rsidP="00B02736">
                            <w:pPr>
                              <w:rPr>
                                <w:rFonts w:ascii="Arial" w:hAnsi="Arial" w:cs="Arial"/>
                                <w:sz w:val="18"/>
                                <w:szCs w:val="18"/>
                              </w:rPr>
                            </w:pPr>
                          </w:p>
                          <w:p w14:paraId="294E9410" w14:textId="4723675B" w:rsidR="00A47EE1" w:rsidRPr="00776848" w:rsidRDefault="00A47EE1" w:rsidP="00B02736">
                            <w:pPr>
                              <w:rPr>
                                <w:rFonts w:ascii="Arial" w:hAnsi="Arial" w:cs="Arial"/>
                                <w:sz w:val="18"/>
                                <w:szCs w:val="18"/>
                              </w:rPr>
                            </w:pPr>
                            <w:r w:rsidRPr="00776848">
                              <w:rPr>
                                <w:rFonts w:ascii="Arial" w:hAnsi="Arial" w:cs="Arial"/>
                                <w:sz w:val="18"/>
                                <w:szCs w:val="18"/>
                              </w:rPr>
                              <w:t xml:space="preserve">We also offer the following clinics and checks: antenatal, baby, post-natal, smoking cessation, </w:t>
                            </w:r>
                            <w:r w:rsidR="00AD083C">
                              <w:rPr>
                                <w:rFonts w:ascii="Arial" w:hAnsi="Arial" w:cs="Arial"/>
                                <w:sz w:val="18"/>
                                <w:szCs w:val="18"/>
                              </w:rPr>
                              <w:t>travel advice and vaccinations</w:t>
                            </w:r>
                            <w:r w:rsidRPr="00776848">
                              <w:rPr>
                                <w:rFonts w:ascii="Arial" w:hAnsi="Arial" w:cs="Arial"/>
                                <w:sz w:val="18"/>
                                <w:szCs w:val="18"/>
                              </w:rPr>
                              <w:t xml:space="preserve"> </w:t>
                            </w:r>
                          </w:p>
                          <w:p w14:paraId="4692E5FB" w14:textId="77777777" w:rsidR="00A47EE1" w:rsidRPr="00776848" w:rsidRDefault="00A47EE1" w:rsidP="00B02736">
                            <w:pPr>
                              <w:rPr>
                                <w:rFonts w:ascii="Arial" w:hAnsi="Arial" w:cs="Arial"/>
                                <w:sz w:val="18"/>
                                <w:szCs w:val="18"/>
                              </w:rPr>
                            </w:pPr>
                          </w:p>
                          <w:p w14:paraId="0C8DA28E" w14:textId="77777777" w:rsidR="00A47EE1" w:rsidRPr="00776848" w:rsidRDefault="00A47EE1" w:rsidP="00B02736">
                            <w:pPr>
                              <w:rPr>
                                <w:rFonts w:ascii="Arial" w:hAnsi="Arial" w:cs="Arial"/>
                                <w:sz w:val="18"/>
                                <w:szCs w:val="18"/>
                              </w:rPr>
                            </w:pPr>
                            <w:r w:rsidRPr="00776848">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0A1E94B" w14:textId="77777777" w:rsidR="00A47EE1" w:rsidRPr="00776848" w:rsidRDefault="00A47EE1" w:rsidP="00B02736">
                            <w:pPr>
                              <w:rPr>
                                <w:rFonts w:ascii="Arial" w:hAnsi="Arial" w:cs="Arial"/>
                                <w:sz w:val="18"/>
                                <w:szCs w:val="18"/>
                              </w:rPr>
                            </w:pPr>
                          </w:p>
                          <w:p w14:paraId="7BC0EE7E" w14:textId="196D74E9" w:rsidR="00ED1C72" w:rsidRPr="00776848" w:rsidRDefault="00ED1C72" w:rsidP="00B02736">
                            <w:pPr>
                              <w:widowControl w:val="0"/>
                              <w:spacing w:before="240"/>
                              <w:rPr>
                                <w:rFonts w:ascii="Arial" w:hAnsi="Arial" w:cs="Arial"/>
                                <w:b/>
                                <w:color w:val="2A6EBB"/>
                                <w:sz w:val="18"/>
                                <w:szCs w:val="18"/>
                              </w:rPr>
                            </w:pPr>
                          </w:p>
                          <w:p w14:paraId="5AC93C26" w14:textId="77777777" w:rsidR="00776848" w:rsidRDefault="00776848">
                            <w:pPr>
                              <w:widowControl w:val="0"/>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C799" id="Text Box 18" o:spid="_x0000_s1027" type="#_x0000_t202" style="position:absolute;margin-left:159.35pt;margin-top:-42.75pt;width:171.7pt;height: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" fillcolor="white [3201]" stroked="f" strokeweight=".5pt">
                <v:textbox inset="0,0,0,0">
                  <w:txbxContent>
                    <w:p w14:paraId="7F22B498" w14:textId="1CAB307C" w:rsidR="004B1469" w:rsidRPr="00776848" w:rsidRDefault="004B1469" w:rsidP="004B1469">
                      <w:pPr>
                        <w:widowControl w:val="0"/>
                        <w:rPr>
                          <w:rFonts w:ascii="Arial" w:hAnsi="Arial" w:cs="Arial"/>
                          <w:sz w:val="18"/>
                          <w:szCs w:val="18"/>
                        </w:rPr>
                      </w:pPr>
                      <w:bookmarkStart w:id="1" w:name="_Hlk38356542"/>
                      <w:r w:rsidRPr="00776848">
                        <w:rPr>
                          <w:rFonts w:ascii="Arial" w:hAnsi="Arial" w:cs="Arial"/>
                          <w:b/>
                          <w:color w:val="2A6EBB"/>
                          <w:sz w:val="18"/>
                          <w:szCs w:val="18"/>
                        </w:rPr>
                        <w:t xml:space="preserve">Services we </w:t>
                      </w:r>
                      <w:bookmarkEnd w:id="1"/>
                      <w:r w:rsidRPr="00776848">
                        <w:rPr>
                          <w:rFonts w:ascii="Arial" w:hAnsi="Arial" w:cs="Arial"/>
                          <w:b/>
                          <w:color w:val="2A6EBB"/>
                          <w:sz w:val="18"/>
                          <w:szCs w:val="18"/>
                        </w:rPr>
                        <w:t xml:space="preserve">provide </w:t>
                      </w:r>
                    </w:p>
                    <w:p w14:paraId="7177244D" w14:textId="77777777" w:rsidR="004B1469" w:rsidRPr="00776848" w:rsidRDefault="004B1469" w:rsidP="004B1469">
                      <w:pPr>
                        <w:rPr>
                          <w:rFonts w:ascii="Arial" w:hAnsi="Arial" w:cs="Arial"/>
                          <w:sz w:val="18"/>
                          <w:szCs w:val="18"/>
                        </w:rPr>
                      </w:pPr>
                      <w:r w:rsidRPr="00776848">
                        <w:rPr>
                          <w:rFonts w:ascii="Arial" w:hAnsi="Arial" w:cs="Arial"/>
                          <w:sz w:val="18"/>
                          <w:szCs w:val="18"/>
                        </w:rPr>
                        <w:t>Along with routine appointments, the practice offers the following services:</w:t>
                      </w:r>
                    </w:p>
                    <w:p w14:paraId="02B88C32" w14:textId="77777777" w:rsidR="004B1469" w:rsidRPr="00776848" w:rsidRDefault="004B1469" w:rsidP="004B1469">
                      <w:pPr>
                        <w:rPr>
                          <w:rFonts w:ascii="Arial" w:hAnsi="Arial" w:cs="Arial"/>
                          <w:sz w:val="18"/>
                          <w:szCs w:val="18"/>
                        </w:rPr>
                      </w:pPr>
                    </w:p>
                    <w:p w14:paraId="7CE71521"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 </w:t>
                      </w:r>
                      <w:r w:rsidRPr="00776848">
                        <w:rPr>
                          <w:rFonts w:ascii="Arial" w:hAnsi="Arial" w:cs="Arial"/>
                          <w:sz w:val="18"/>
                          <w:szCs w:val="18"/>
                        </w:rPr>
                        <w:t>All our GPs and the practice nurse offer a full range of family planning services</w:t>
                      </w:r>
                    </w:p>
                    <w:p w14:paraId="48229152" w14:textId="500C5295"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Immunisations – </w:t>
                      </w:r>
                      <w:r w:rsidRPr="00776848">
                        <w:rPr>
                          <w:rFonts w:ascii="Arial" w:hAnsi="Arial" w:cs="Arial"/>
                          <w:sz w:val="18"/>
                          <w:szCs w:val="18"/>
                        </w:rPr>
                        <w:t>The nursing team administers vaccines for both adult and child immunisations.</w:t>
                      </w:r>
                    </w:p>
                    <w:p w14:paraId="712DCAC8"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Minor surgery – </w:t>
                      </w:r>
                      <w:r w:rsidRPr="00776848">
                        <w:rPr>
                          <w:rFonts w:ascii="Arial" w:hAnsi="Arial" w:cs="Arial"/>
                          <w:bCs/>
                          <w:sz w:val="18"/>
                          <w:szCs w:val="18"/>
                        </w:rPr>
                        <w:t>Your GP will advise on minor operations</w:t>
                      </w:r>
                    </w:p>
                    <w:p w14:paraId="04C94C40"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5682A6EE"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6D4ACA5B"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bCs/>
                          <w:color w:val="2A6EBB"/>
                          <w:sz w:val="18"/>
                          <w:szCs w:val="18"/>
                        </w:rPr>
                        <w:t xml:space="preserve">Other services </w:t>
                      </w:r>
                      <w:r w:rsidRPr="00776848">
                        <w:rPr>
                          <w:rFonts w:ascii="Arial" w:hAnsi="Arial" w:cs="Arial"/>
                          <w:b/>
                          <w:color w:val="2A6EBB"/>
                          <w:sz w:val="18"/>
                          <w:szCs w:val="18"/>
                        </w:rPr>
                        <w:t xml:space="preserve">– </w:t>
                      </w:r>
                      <w:r w:rsidRPr="00776848">
                        <w:rPr>
                          <w:rFonts w:ascii="Arial" w:hAnsi="Arial" w:cs="Arial"/>
                          <w:sz w:val="18"/>
                          <w:szCs w:val="18"/>
                        </w:rPr>
                        <w:t xml:space="preserve">Health checks for adult patients aged 16 to 74 years and 75 years and over are also available especially for those who have not seen a clinician at this practice. Details are available from reception and on the practice website.  </w:t>
                      </w:r>
                    </w:p>
                    <w:p w14:paraId="5C28F157" w14:textId="77777777" w:rsidR="004B1469" w:rsidRPr="00776848" w:rsidRDefault="004B1469" w:rsidP="00B02736">
                      <w:pPr>
                        <w:rPr>
                          <w:rFonts w:ascii="Arial" w:hAnsi="Arial" w:cs="Arial"/>
                          <w:sz w:val="18"/>
                          <w:szCs w:val="18"/>
                        </w:rPr>
                      </w:pPr>
                    </w:p>
                    <w:p w14:paraId="294E9410" w14:textId="4723675B" w:rsidR="00A47EE1" w:rsidRPr="00776848" w:rsidRDefault="00A47EE1" w:rsidP="00B02736">
                      <w:pPr>
                        <w:rPr>
                          <w:rFonts w:ascii="Arial" w:hAnsi="Arial" w:cs="Arial"/>
                          <w:sz w:val="18"/>
                          <w:szCs w:val="18"/>
                        </w:rPr>
                      </w:pPr>
                      <w:r w:rsidRPr="00776848">
                        <w:rPr>
                          <w:rFonts w:ascii="Arial" w:hAnsi="Arial" w:cs="Arial"/>
                          <w:sz w:val="18"/>
                          <w:szCs w:val="18"/>
                        </w:rPr>
                        <w:t xml:space="preserve">We also offer the following clinics and checks: antenatal, baby, post-natal, smoking cessation, </w:t>
                      </w:r>
                      <w:r w:rsidR="00AD083C">
                        <w:rPr>
                          <w:rFonts w:ascii="Arial" w:hAnsi="Arial" w:cs="Arial"/>
                          <w:sz w:val="18"/>
                          <w:szCs w:val="18"/>
                        </w:rPr>
                        <w:t>travel advice and vaccinations</w:t>
                      </w:r>
                      <w:r w:rsidRPr="00776848">
                        <w:rPr>
                          <w:rFonts w:ascii="Arial" w:hAnsi="Arial" w:cs="Arial"/>
                          <w:sz w:val="18"/>
                          <w:szCs w:val="18"/>
                        </w:rPr>
                        <w:t xml:space="preserve"> </w:t>
                      </w:r>
                    </w:p>
                    <w:p w14:paraId="4692E5FB" w14:textId="77777777" w:rsidR="00A47EE1" w:rsidRPr="00776848" w:rsidRDefault="00A47EE1" w:rsidP="00B02736">
                      <w:pPr>
                        <w:rPr>
                          <w:rFonts w:ascii="Arial" w:hAnsi="Arial" w:cs="Arial"/>
                          <w:sz w:val="18"/>
                          <w:szCs w:val="18"/>
                        </w:rPr>
                      </w:pPr>
                    </w:p>
                    <w:p w14:paraId="0C8DA28E" w14:textId="77777777" w:rsidR="00A47EE1" w:rsidRPr="00776848" w:rsidRDefault="00A47EE1" w:rsidP="00B02736">
                      <w:pPr>
                        <w:rPr>
                          <w:rFonts w:ascii="Arial" w:hAnsi="Arial" w:cs="Arial"/>
                          <w:sz w:val="18"/>
                          <w:szCs w:val="18"/>
                        </w:rPr>
                      </w:pPr>
                      <w:r w:rsidRPr="00776848">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0A1E94B" w14:textId="77777777" w:rsidR="00A47EE1" w:rsidRPr="00776848" w:rsidRDefault="00A47EE1" w:rsidP="00B02736">
                      <w:pPr>
                        <w:rPr>
                          <w:rFonts w:ascii="Arial" w:hAnsi="Arial" w:cs="Arial"/>
                          <w:sz w:val="18"/>
                          <w:szCs w:val="18"/>
                        </w:rPr>
                      </w:pPr>
                    </w:p>
                    <w:p w14:paraId="7BC0EE7E" w14:textId="196D74E9" w:rsidR="00ED1C72" w:rsidRPr="00776848" w:rsidRDefault="00ED1C72" w:rsidP="00B02736">
                      <w:pPr>
                        <w:widowControl w:val="0"/>
                        <w:spacing w:before="240"/>
                        <w:rPr>
                          <w:rFonts w:ascii="Arial" w:hAnsi="Arial" w:cs="Arial"/>
                          <w:b/>
                          <w:color w:val="2A6EBB"/>
                          <w:sz w:val="18"/>
                          <w:szCs w:val="18"/>
                        </w:rPr>
                      </w:pPr>
                    </w:p>
                    <w:p w14:paraId="5AC93C26" w14:textId="77777777" w:rsidR="00776848" w:rsidRDefault="00776848">
                      <w:pPr>
                        <w:widowControl w:val="0"/>
                        <w:jc w:val="both"/>
                      </w:pP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4CA7F690" wp14:editId="420A29CB">
                <wp:simplePos x="0" y="0"/>
                <wp:positionH relativeFrom="column">
                  <wp:posOffset>-638810</wp:posOffset>
                </wp:positionH>
                <wp:positionV relativeFrom="paragraph">
                  <wp:posOffset>-542713</wp:posOffset>
                </wp:positionV>
                <wp:extent cx="2180590" cy="7010400"/>
                <wp:effectExtent l="0" t="0" r="3810" b="0"/>
                <wp:wrapNone/>
                <wp:docPr id="28" name="Text Box 2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2DFC1F64" w14:textId="504EFCAD" w:rsid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Teaching practice</w:t>
                            </w:r>
                          </w:p>
                          <w:p w14:paraId="014049A0" w14:textId="77777777" w:rsidR="00386FA5" w:rsidRPr="00CF1015" w:rsidRDefault="00386FA5" w:rsidP="00CF1015">
                            <w:pPr>
                              <w:widowControl w:val="0"/>
                              <w:rPr>
                                <w:rFonts w:ascii="Arial" w:hAnsi="Arial" w:cs="Arial"/>
                                <w:b/>
                                <w:color w:val="2A6EBB"/>
                                <w:sz w:val="18"/>
                                <w:szCs w:val="18"/>
                              </w:rPr>
                            </w:pPr>
                          </w:p>
                          <w:p w14:paraId="3C4D0982" w14:textId="48B196FD" w:rsidR="00CF1015" w:rsidRPr="00CF1015" w:rsidRDefault="00CF1015" w:rsidP="00CF1015">
                            <w:pPr>
                              <w:widowControl w:val="0"/>
                              <w:rPr>
                                <w:rFonts w:ascii="Arial" w:hAnsi="Arial" w:cs="Arial"/>
                                <w:sz w:val="18"/>
                                <w:szCs w:val="18"/>
                              </w:rPr>
                            </w:pPr>
                            <w:r w:rsidRPr="00CF1015">
                              <w:rPr>
                                <w:rFonts w:ascii="Arial" w:hAnsi="Arial" w:cs="Arial"/>
                                <w:sz w:val="18"/>
                                <w:szCs w:val="18"/>
                              </w:rPr>
                              <w:t>The practice is a teaching practic</w:t>
                            </w:r>
                            <w:r w:rsidR="00386FA5">
                              <w:rPr>
                                <w:rFonts w:ascii="Arial" w:hAnsi="Arial" w:cs="Arial"/>
                                <w:sz w:val="18"/>
                                <w:szCs w:val="18"/>
                              </w:rPr>
                              <w:t xml:space="preserve">e and occasionally trainee GPs </w:t>
                            </w:r>
                            <w:r w:rsidRPr="00CF1015">
                              <w:rPr>
                                <w:rFonts w:ascii="Arial" w:hAnsi="Arial" w:cs="Arial"/>
                                <w:sz w:val="18"/>
                                <w:szCs w:val="18"/>
                              </w:rPr>
                              <w:t xml:space="preserve">may, as part of their training, be required to sit in with their trainer </w:t>
                            </w:r>
                            <w:r w:rsidR="00386FA5">
                              <w:rPr>
                                <w:rFonts w:ascii="Arial" w:hAnsi="Arial" w:cs="Arial"/>
                                <w:sz w:val="18"/>
                                <w:szCs w:val="18"/>
                              </w:rPr>
                              <w:t>GP</w:t>
                            </w:r>
                            <w:r w:rsidRPr="00CF1015">
                              <w:rPr>
                                <w:rFonts w:ascii="Arial" w:hAnsi="Arial" w:cs="Arial"/>
                                <w:sz w:val="18"/>
                                <w:szCs w:val="18"/>
                              </w:rPr>
                              <w:t xml:space="preserve"> during consultations with patients.  </w:t>
                            </w:r>
                          </w:p>
                          <w:p w14:paraId="72729352" w14:textId="77777777" w:rsidR="00CF1015" w:rsidRPr="00CF1015" w:rsidRDefault="00CF1015" w:rsidP="00CF1015">
                            <w:pPr>
                              <w:widowControl w:val="0"/>
                              <w:rPr>
                                <w:rFonts w:ascii="Arial" w:hAnsi="Arial" w:cs="Arial"/>
                                <w:sz w:val="18"/>
                                <w:szCs w:val="18"/>
                              </w:rPr>
                            </w:pPr>
                          </w:p>
                          <w:p w14:paraId="308A9B7D" w14:textId="0A1FF089" w:rsidR="00CF1015" w:rsidRDefault="00CF1015" w:rsidP="00CF1015">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w:t>
                            </w:r>
                            <w:r w:rsidR="00386FA5">
                              <w:rPr>
                                <w:rFonts w:ascii="Arial" w:hAnsi="Arial" w:cs="Arial"/>
                                <w:sz w:val="18"/>
                                <w:szCs w:val="18"/>
                              </w:rPr>
                              <w:t>do not consent, the trainee GP</w:t>
                            </w:r>
                            <w:r w:rsidRPr="00CF1015">
                              <w:rPr>
                                <w:rFonts w:ascii="Arial" w:hAnsi="Arial" w:cs="Arial"/>
                                <w:sz w:val="18"/>
                                <w:szCs w:val="18"/>
                              </w:rPr>
                              <w:t xml:space="preserve"> will not sit in on your consultation. </w:t>
                            </w:r>
                          </w:p>
                          <w:p w14:paraId="29C86330" w14:textId="77777777" w:rsidR="006417A3" w:rsidRPr="00CF1015" w:rsidRDefault="006417A3" w:rsidP="00CF1015">
                            <w:pPr>
                              <w:widowControl w:val="0"/>
                              <w:rPr>
                                <w:rFonts w:ascii="Arial" w:hAnsi="Arial" w:cs="Arial"/>
                                <w:sz w:val="18"/>
                                <w:szCs w:val="18"/>
                              </w:rPr>
                            </w:pPr>
                          </w:p>
                          <w:p w14:paraId="507BD710" w14:textId="77777777" w:rsidR="00CF1015" w:rsidRPr="00CF1015" w:rsidRDefault="00CF1015" w:rsidP="00CF1015">
                            <w:pPr>
                              <w:rPr>
                                <w:sz w:val="18"/>
                                <w:szCs w:val="18"/>
                              </w:rPr>
                            </w:pPr>
                          </w:p>
                          <w:p w14:paraId="39F653AF" w14:textId="77777777"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39F5365E" w14:textId="77777777" w:rsidR="00CF1015" w:rsidRPr="00CF1015" w:rsidRDefault="00CF1015" w:rsidP="00CF1015">
                            <w:pPr>
                              <w:widowControl w:val="0"/>
                              <w:rPr>
                                <w:rFonts w:ascii="Arial" w:hAnsi="Arial" w:cs="Arial"/>
                                <w:sz w:val="18"/>
                                <w:szCs w:val="18"/>
                              </w:rPr>
                            </w:pPr>
                            <w:r w:rsidRPr="00CF1015">
                              <w:rPr>
                                <w:rFonts w:ascii="Arial" w:hAnsi="Arial" w:cs="Arial"/>
                                <w:sz w:val="18"/>
                                <w:szCs w:val="18"/>
                              </w:rPr>
                              <w:t xml:space="preserve">The quickest way to register at the practice is to use the practice website. You must live within the practice area which is shown on the website. If you are unable to use the website, please contact the practice for information about how to register. </w:t>
                            </w:r>
                          </w:p>
                          <w:p w14:paraId="50D45E2F" w14:textId="77777777" w:rsidR="00CF1015" w:rsidRPr="00CF1015" w:rsidRDefault="00CF1015" w:rsidP="00122F22">
                            <w:pPr>
                              <w:widowControl w:val="0"/>
                              <w:rPr>
                                <w:rFonts w:ascii="Arial" w:hAnsi="Arial" w:cs="Arial"/>
                                <w:b/>
                                <w:color w:val="2A6EBB"/>
                                <w:sz w:val="18"/>
                                <w:szCs w:val="18"/>
                              </w:rPr>
                            </w:pPr>
                          </w:p>
                          <w:p w14:paraId="49932B97" w14:textId="77777777" w:rsidR="00CF1015" w:rsidRPr="00CF1015" w:rsidRDefault="00CF1015" w:rsidP="00122F22">
                            <w:pPr>
                              <w:widowControl w:val="0"/>
                              <w:rPr>
                                <w:rFonts w:ascii="Arial" w:hAnsi="Arial" w:cs="Arial"/>
                                <w:b/>
                                <w:color w:val="2A6EBB"/>
                                <w:sz w:val="18"/>
                                <w:szCs w:val="18"/>
                              </w:rPr>
                            </w:pPr>
                          </w:p>
                          <w:p w14:paraId="2FE1549A" w14:textId="7E2E1972" w:rsidR="00122F22" w:rsidRPr="00CF1015" w:rsidRDefault="00122F22" w:rsidP="00122F22">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72776E09" w14:textId="2CD49A29"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732AD276" w14:textId="4CD8E237" w:rsidR="00122F22" w:rsidRPr="00CF1015" w:rsidRDefault="00122F22" w:rsidP="00122F22">
                            <w:pPr>
                              <w:widowControl w:val="0"/>
                              <w:rPr>
                                <w:rFonts w:ascii="Arial" w:hAnsi="Arial" w:cs="Arial"/>
                                <w:sz w:val="18"/>
                                <w:szCs w:val="18"/>
                              </w:rPr>
                            </w:pPr>
                          </w:p>
                          <w:p w14:paraId="28A1FD19" w14:textId="77777777"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You will also be offered a health check when you join the practice for the first time (see the practice website for a full list of your rights and responsibilities). </w:t>
                            </w:r>
                          </w:p>
                          <w:p w14:paraId="376B40CE" w14:textId="77777777" w:rsidR="00122F22" w:rsidRPr="00CF1015" w:rsidRDefault="00122F22" w:rsidP="00122F22">
                            <w:pPr>
                              <w:widowControl w:val="0"/>
                              <w:rPr>
                                <w:rFonts w:ascii="Arial" w:hAnsi="Arial" w:cs="Arial"/>
                                <w:sz w:val="18"/>
                                <w:szCs w:val="18"/>
                              </w:rPr>
                            </w:pPr>
                          </w:p>
                          <w:p w14:paraId="602C4592" w14:textId="77777777" w:rsidR="00122F22" w:rsidRPr="00CF1015" w:rsidRDefault="00122F22">
                            <w:pPr>
                              <w:widowControl w:val="0"/>
                              <w:jc w:val="both"/>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7F690" id="Text Box 28" o:spid="_x0000_s1028" type="#_x0000_t202" style="position:absolute;margin-left:-50.3pt;margin-top:-42.75pt;width:171.7pt;height:5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" fillcolor="white [3201]" stroked="f" strokeweight=".5pt">
                <v:textbox inset="0,0,0,0">
                  <w:txbxContent>
                    <w:p w14:paraId="2DFC1F64" w14:textId="504EFCAD" w:rsid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Teaching practice</w:t>
                      </w:r>
                    </w:p>
                    <w:p w14:paraId="014049A0" w14:textId="77777777" w:rsidR="00386FA5" w:rsidRPr="00CF1015" w:rsidRDefault="00386FA5" w:rsidP="00CF1015">
                      <w:pPr>
                        <w:widowControl w:val="0"/>
                        <w:rPr>
                          <w:rFonts w:ascii="Arial" w:hAnsi="Arial" w:cs="Arial"/>
                          <w:b/>
                          <w:color w:val="2A6EBB"/>
                          <w:sz w:val="18"/>
                          <w:szCs w:val="18"/>
                        </w:rPr>
                      </w:pPr>
                    </w:p>
                    <w:p w14:paraId="3C4D0982" w14:textId="48B196FD" w:rsidR="00CF1015" w:rsidRPr="00CF1015" w:rsidRDefault="00CF1015" w:rsidP="00CF1015">
                      <w:pPr>
                        <w:widowControl w:val="0"/>
                        <w:rPr>
                          <w:rFonts w:ascii="Arial" w:hAnsi="Arial" w:cs="Arial"/>
                          <w:sz w:val="18"/>
                          <w:szCs w:val="18"/>
                        </w:rPr>
                      </w:pPr>
                      <w:r w:rsidRPr="00CF1015">
                        <w:rPr>
                          <w:rFonts w:ascii="Arial" w:hAnsi="Arial" w:cs="Arial"/>
                          <w:sz w:val="18"/>
                          <w:szCs w:val="18"/>
                        </w:rPr>
                        <w:t>The practice is a teaching practic</w:t>
                      </w:r>
                      <w:r w:rsidR="00386FA5">
                        <w:rPr>
                          <w:rFonts w:ascii="Arial" w:hAnsi="Arial" w:cs="Arial"/>
                          <w:sz w:val="18"/>
                          <w:szCs w:val="18"/>
                        </w:rPr>
                        <w:t xml:space="preserve">e and occasionally trainee GPs </w:t>
                      </w:r>
                      <w:r w:rsidRPr="00CF1015">
                        <w:rPr>
                          <w:rFonts w:ascii="Arial" w:hAnsi="Arial" w:cs="Arial"/>
                          <w:sz w:val="18"/>
                          <w:szCs w:val="18"/>
                        </w:rPr>
                        <w:t xml:space="preserve">may, as part of their training, be required to sit in with their trainer </w:t>
                      </w:r>
                      <w:r w:rsidR="00386FA5">
                        <w:rPr>
                          <w:rFonts w:ascii="Arial" w:hAnsi="Arial" w:cs="Arial"/>
                          <w:sz w:val="18"/>
                          <w:szCs w:val="18"/>
                        </w:rPr>
                        <w:t>GP</w:t>
                      </w:r>
                      <w:r w:rsidRPr="00CF1015">
                        <w:rPr>
                          <w:rFonts w:ascii="Arial" w:hAnsi="Arial" w:cs="Arial"/>
                          <w:sz w:val="18"/>
                          <w:szCs w:val="18"/>
                        </w:rPr>
                        <w:t xml:space="preserve"> during consultations with patients.  </w:t>
                      </w:r>
                    </w:p>
                    <w:p w14:paraId="72729352" w14:textId="77777777" w:rsidR="00CF1015" w:rsidRPr="00CF1015" w:rsidRDefault="00CF1015" w:rsidP="00CF1015">
                      <w:pPr>
                        <w:widowControl w:val="0"/>
                        <w:rPr>
                          <w:rFonts w:ascii="Arial" w:hAnsi="Arial" w:cs="Arial"/>
                          <w:sz w:val="18"/>
                          <w:szCs w:val="18"/>
                        </w:rPr>
                      </w:pPr>
                    </w:p>
                    <w:p w14:paraId="308A9B7D" w14:textId="0A1FF089" w:rsidR="00CF1015" w:rsidRDefault="00CF1015" w:rsidP="00CF1015">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w:t>
                      </w:r>
                      <w:r w:rsidR="00386FA5">
                        <w:rPr>
                          <w:rFonts w:ascii="Arial" w:hAnsi="Arial" w:cs="Arial"/>
                          <w:sz w:val="18"/>
                          <w:szCs w:val="18"/>
                        </w:rPr>
                        <w:t>do not consent, the trainee GP</w:t>
                      </w:r>
                      <w:r w:rsidRPr="00CF1015">
                        <w:rPr>
                          <w:rFonts w:ascii="Arial" w:hAnsi="Arial" w:cs="Arial"/>
                          <w:sz w:val="18"/>
                          <w:szCs w:val="18"/>
                        </w:rPr>
                        <w:t xml:space="preserve"> will not sit in on your consultation. </w:t>
                      </w:r>
                    </w:p>
                    <w:p w14:paraId="29C86330" w14:textId="77777777" w:rsidR="006417A3" w:rsidRPr="00CF1015" w:rsidRDefault="006417A3" w:rsidP="00CF1015">
                      <w:pPr>
                        <w:widowControl w:val="0"/>
                        <w:rPr>
                          <w:rFonts w:ascii="Arial" w:hAnsi="Arial" w:cs="Arial"/>
                          <w:sz w:val="18"/>
                          <w:szCs w:val="18"/>
                        </w:rPr>
                      </w:pPr>
                    </w:p>
                    <w:p w14:paraId="507BD710" w14:textId="77777777" w:rsidR="00CF1015" w:rsidRPr="00CF1015" w:rsidRDefault="00CF1015" w:rsidP="00CF1015">
                      <w:pPr>
                        <w:rPr>
                          <w:sz w:val="18"/>
                          <w:szCs w:val="18"/>
                        </w:rPr>
                      </w:pPr>
                    </w:p>
                    <w:p w14:paraId="39F653AF" w14:textId="77777777"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39F5365E" w14:textId="77777777" w:rsidR="00CF1015" w:rsidRPr="00CF1015" w:rsidRDefault="00CF1015" w:rsidP="00CF1015">
                      <w:pPr>
                        <w:widowControl w:val="0"/>
                        <w:rPr>
                          <w:rFonts w:ascii="Arial" w:hAnsi="Arial" w:cs="Arial"/>
                          <w:sz w:val="18"/>
                          <w:szCs w:val="18"/>
                        </w:rPr>
                      </w:pPr>
                      <w:r w:rsidRPr="00CF1015">
                        <w:rPr>
                          <w:rFonts w:ascii="Arial" w:hAnsi="Arial" w:cs="Arial"/>
                          <w:sz w:val="18"/>
                          <w:szCs w:val="18"/>
                        </w:rPr>
                        <w:t xml:space="preserve">The quickest way to register at the practice is to use the practice website. You must live within the practice area which is shown on the website. If you are unable to use the website, please contact the practice for information about how to register. </w:t>
                      </w:r>
                    </w:p>
                    <w:p w14:paraId="50D45E2F" w14:textId="77777777" w:rsidR="00CF1015" w:rsidRPr="00CF1015" w:rsidRDefault="00CF1015" w:rsidP="00122F22">
                      <w:pPr>
                        <w:widowControl w:val="0"/>
                        <w:rPr>
                          <w:rFonts w:ascii="Arial" w:hAnsi="Arial" w:cs="Arial"/>
                          <w:b/>
                          <w:color w:val="2A6EBB"/>
                          <w:sz w:val="18"/>
                          <w:szCs w:val="18"/>
                        </w:rPr>
                      </w:pPr>
                    </w:p>
                    <w:p w14:paraId="49932B97" w14:textId="77777777" w:rsidR="00CF1015" w:rsidRPr="00CF1015" w:rsidRDefault="00CF1015" w:rsidP="00122F22">
                      <w:pPr>
                        <w:widowControl w:val="0"/>
                        <w:rPr>
                          <w:rFonts w:ascii="Arial" w:hAnsi="Arial" w:cs="Arial"/>
                          <w:b/>
                          <w:color w:val="2A6EBB"/>
                          <w:sz w:val="18"/>
                          <w:szCs w:val="18"/>
                        </w:rPr>
                      </w:pPr>
                    </w:p>
                    <w:p w14:paraId="2FE1549A" w14:textId="7E2E1972" w:rsidR="00122F22" w:rsidRPr="00CF1015" w:rsidRDefault="00122F22" w:rsidP="00122F22">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72776E09" w14:textId="2CD49A29"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732AD276" w14:textId="4CD8E237" w:rsidR="00122F22" w:rsidRPr="00CF1015" w:rsidRDefault="00122F22" w:rsidP="00122F22">
                      <w:pPr>
                        <w:widowControl w:val="0"/>
                        <w:rPr>
                          <w:rFonts w:ascii="Arial" w:hAnsi="Arial" w:cs="Arial"/>
                          <w:sz w:val="18"/>
                          <w:szCs w:val="18"/>
                        </w:rPr>
                      </w:pPr>
                    </w:p>
                    <w:p w14:paraId="28A1FD19" w14:textId="77777777"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You will also be offered a health check when you join the practice for the first time (see the practice website for a full list of your rights and responsibilities). </w:t>
                      </w:r>
                    </w:p>
                    <w:p w14:paraId="376B40CE" w14:textId="77777777" w:rsidR="00122F22" w:rsidRPr="00CF1015" w:rsidRDefault="00122F22" w:rsidP="00122F22">
                      <w:pPr>
                        <w:widowControl w:val="0"/>
                        <w:rPr>
                          <w:rFonts w:ascii="Arial" w:hAnsi="Arial" w:cs="Arial"/>
                          <w:sz w:val="18"/>
                          <w:szCs w:val="18"/>
                        </w:rPr>
                      </w:pPr>
                    </w:p>
                    <w:p w14:paraId="602C4592" w14:textId="77777777" w:rsidR="00122F22" w:rsidRPr="00CF1015" w:rsidRDefault="00122F22">
                      <w:pPr>
                        <w:widowControl w:val="0"/>
                        <w:jc w:val="both"/>
                        <w:rPr>
                          <w:sz w:val="18"/>
                          <w:szCs w:val="18"/>
                        </w:rPr>
                      </w:pP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3BEC7CB2" wp14:editId="60039A91">
                <wp:simplePos x="0" y="0"/>
                <wp:positionH relativeFrom="column">
                  <wp:posOffset>7336155</wp:posOffset>
                </wp:positionH>
                <wp:positionV relativeFrom="paragraph">
                  <wp:posOffset>17780</wp:posOffset>
                </wp:positionV>
                <wp:extent cx="2180590" cy="438531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2180590" cy="4385310"/>
                        </a:xfrm>
                        <a:prstGeom prst="rect">
                          <a:avLst/>
                        </a:prstGeom>
                        <a:solidFill>
                          <a:schemeClr val="lt1"/>
                        </a:solidFill>
                        <a:ln w="6350">
                          <a:noFill/>
                        </a:ln>
                      </wps:spPr>
                      <wps:txbx>
                        <w:txbxContent>
                          <w:p w14:paraId="26A06343" w14:textId="77777777" w:rsidR="00C0706F" w:rsidRPr="00423124" w:rsidRDefault="00C0706F" w:rsidP="00C0706F">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Patient Information Leaflet</w:t>
                            </w:r>
                          </w:p>
                          <w:p w14:paraId="5FC76458" w14:textId="63FE6CBB" w:rsidR="00C0706F" w:rsidRPr="00423124" w:rsidRDefault="00C0706F" w:rsidP="00C0706F">
                            <w:pPr>
                              <w:ind w:right="70"/>
                              <w:jc w:val="both"/>
                              <w:rPr>
                                <w:rFonts w:ascii="Arial" w:hAnsi="Arial" w:cs="Arial"/>
                                <w:sz w:val="20"/>
                                <w:szCs w:val="20"/>
                              </w:rPr>
                            </w:pPr>
                          </w:p>
                          <w:p w14:paraId="7F617AF4" w14:textId="03C90037" w:rsidR="00C0706F" w:rsidRPr="00423124" w:rsidRDefault="00121FC8" w:rsidP="00C0706F">
                            <w:pPr>
                              <w:ind w:right="70"/>
                              <w:jc w:val="center"/>
                              <w:rPr>
                                <w:rFonts w:ascii="Arial" w:hAnsi="Arial" w:cs="Arial"/>
                                <w:sz w:val="20"/>
                                <w:szCs w:val="20"/>
                              </w:rPr>
                            </w:pPr>
                            <w:r>
                              <w:rPr>
                                <w:rFonts w:ascii="Arial" w:hAnsi="Arial" w:cs="Arial"/>
                                <w:sz w:val="20"/>
                                <w:szCs w:val="20"/>
                              </w:rPr>
                              <w:t xml:space="preserve">Slade Green Medical Centre is a partnership </w:t>
                            </w:r>
                            <w:r w:rsidR="00C0706F" w:rsidRPr="00423124">
                              <w:rPr>
                                <w:rFonts w:ascii="Arial" w:hAnsi="Arial" w:cs="Arial"/>
                                <w:sz w:val="20"/>
                                <w:szCs w:val="20"/>
                              </w:rPr>
                              <w:t>provi</w:t>
                            </w:r>
                            <w:r>
                              <w:rPr>
                                <w:rFonts w:ascii="Arial" w:hAnsi="Arial" w:cs="Arial"/>
                                <w:sz w:val="20"/>
                                <w:szCs w:val="20"/>
                              </w:rPr>
                              <w:t xml:space="preserve">ding NHS Services under an NHS </w:t>
                            </w:r>
                            <w:r w:rsidR="00C0706F" w:rsidRPr="00121FC8">
                              <w:rPr>
                                <w:rFonts w:ascii="Arial" w:hAnsi="Arial" w:cs="Arial"/>
                                <w:sz w:val="20"/>
                                <w:szCs w:val="20"/>
                              </w:rPr>
                              <w:t>England</w:t>
                            </w:r>
                            <w:r w:rsidR="00C0706F" w:rsidRPr="00423124">
                              <w:rPr>
                                <w:rFonts w:ascii="Arial" w:hAnsi="Arial" w:cs="Arial"/>
                                <w:sz w:val="20"/>
                                <w:szCs w:val="20"/>
                              </w:rPr>
                              <w:t xml:space="preserve"> Medical Services Contract.</w:t>
                            </w:r>
                          </w:p>
                          <w:p w14:paraId="59B6CD90" w14:textId="77777777" w:rsidR="00C0706F" w:rsidRPr="00423124" w:rsidRDefault="00C0706F" w:rsidP="00C0706F">
                            <w:pPr>
                              <w:spacing w:after="120"/>
                              <w:jc w:val="center"/>
                              <w:rPr>
                                <w:rFonts w:cstheme="minorHAnsi"/>
                                <w:sz w:val="20"/>
                                <w:szCs w:val="20"/>
                              </w:rPr>
                            </w:pPr>
                          </w:p>
                          <w:p w14:paraId="559DDA1F" w14:textId="09741C0E" w:rsidR="00C0706F" w:rsidRDefault="00121FC8" w:rsidP="00121FC8">
                            <w:pPr>
                              <w:jc w:val="center"/>
                              <w:rPr>
                                <w:rFonts w:ascii="Arial" w:hAnsi="Arial" w:cs="Arial"/>
                                <w:sz w:val="20"/>
                                <w:szCs w:val="20"/>
                              </w:rPr>
                            </w:pPr>
                            <w:r>
                              <w:rPr>
                                <w:rFonts w:ascii="Arial" w:hAnsi="Arial" w:cs="Arial"/>
                                <w:sz w:val="20"/>
                                <w:szCs w:val="20"/>
                              </w:rPr>
                              <w:t>156 Bridge Road, Slade Green, DA8 2HS</w:t>
                            </w:r>
                          </w:p>
                          <w:p w14:paraId="2944ADA2" w14:textId="7F2C70C9" w:rsidR="00121FC8" w:rsidRPr="00423124" w:rsidRDefault="00121FC8" w:rsidP="00121FC8">
                            <w:pPr>
                              <w:jc w:val="center"/>
                              <w:rPr>
                                <w:rFonts w:ascii="Arial" w:hAnsi="Arial" w:cs="Arial"/>
                                <w:sz w:val="20"/>
                                <w:szCs w:val="20"/>
                              </w:rPr>
                            </w:pPr>
                            <w:r w:rsidRPr="00423124">
                              <w:rPr>
                                <w:rFonts w:ascii="Arial" w:hAnsi="Arial" w:cs="Arial"/>
                                <w:sz w:val="20"/>
                                <w:szCs w:val="20"/>
                              </w:rPr>
                              <w:t xml:space="preserve">Telephone No. </w:t>
                            </w:r>
                            <w:r>
                              <w:rPr>
                                <w:rFonts w:ascii="Arial" w:hAnsi="Arial" w:cs="Arial"/>
                                <w:sz w:val="20"/>
                                <w:szCs w:val="20"/>
                              </w:rPr>
                              <w:t>01322334884</w:t>
                            </w:r>
                          </w:p>
                          <w:p w14:paraId="4664EF7F" w14:textId="5119E88A" w:rsidR="00121FC8" w:rsidRDefault="00AD083C" w:rsidP="00121FC8">
                            <w:pPr>
                              <w:jc w:val="center"/>
                              <w:rPr>
                                <w:rFonts w:ascii="Arial" w:hAnsi="Arial" w:cs="Arial"/>
                                <w:sz w:val="20"/>
                                <w:szCs w:val="20"/>
                              </w:rPr>
                            </w:pPr>
                            <w:r>
                              <w:rPr>
                                <w:rFonts w:ascii="Arial" w:hAnsi="Arial" w:cs="Arial"/>
                                <w:sz w:val="20"/>
                                <w:szCs w:val="20"/>
                              </w:rPr>
                              <w:t>&amp;</w:t>
                            </w:r>
                          </w:p>
                          <w:p w14:paraId="51AAE204" w14:textId="196C09C4" w:rsidR="00121FC8" w:rsidRDefault="00121FC8" w:rsidP="00121FC8">
                            <w:pPr>
                              <w:jc w:val="center"/>
                              <w:rPr>
                                <w:rFonts w:ascii="Arial" w:hAnsi="Arial" w:cs="Arial"/>
                                <w:sz w:val="20"/>
                                <w:szCs w:val="20"/>
                              </w:rPr>
                            </w:pPr>
                            <w:r>
                              <w:rPr>
                                <w:rFonts w:ascii="Arial" w:hAnsi="Arial" w:cs="Arial"/>
                                <w:sz w:val="20"/>
                                <w:szCs w:val="20"/>
                              </w:rPr>
                              <w:t>90 Colyers Lane, Erith, DA8 3NZ</w:t>
                            </w:r>
                          </w:p>
                          <w:p w14:paraId="2A200287" w14:textId="6D8FD84A" w:rsidR="00121FC8" w:rsidRPr="00423124" w:rsidRDefault="00121FC8" w:rsidP="00121FC8">
                            <w:pPr>
                              <w:jc w:val="center"/>
                              <w:rPr>
                                <w:rFonts w:ascii="Arial" w:hAnsi="Arial" w:cs="Arial"/>
                                <w:sz w:val="20"/>
                                <w:szCs w:val="20"/>
                              </w:rPr>
                            </w:pPr>
                            <w:r>
                              <w:rPr>
                                <w:rFonts w:ascii="Arial" w:hAnsi="Arial" w:cs="Arial"/>
                                <w:sz w:val="20"/>
                                <w:szCs w:val="20"/>
                              </w:rPr>
                              <w:t xml:space="preserve">Telephone </w:t>
                            </w:r>
                            <w:r w:rsidRPr="00423124">
                              <w:rPr>
                                <w:rFonts w:ascii="Arial" w:hAnsi="Arial" w:cs="Arial"/>
                                <w:sz w:val="20"/>
                                <w:szCs w:val="20"/>
                              </w:rPr>
                              <w:t xml:space="preserve">No. </w:t>
                            </w:r>
                            <w:r>
                              <w:rPr>
                                <w:rFonts w:ascii="Arial" w:hAnsi="Arial" w:cs="Arial"/>
                                <w:sz w:val="20"/>
                                <w:szCs w:val="20"/>
                              </w:rPr>
                              <w:t>01322342457</w:t>
                            </w:r>
                          </w:p>
                          <w:p w14:paraId="60BF68B0" w14:textId="77777777" w:rsidR="00121FC8" w:rsidRPr="00423124" w:rsidRDefault="00121FC8" w:rsidP="00121FC8">
                            <w:pPr>
                              <w:jc w:val="center"/>
                              <w:rPr>
                                <w:rFonts w:ascii="Arial" w:hAnsi="Arial" w:cs="Arial"/>
                                <w:sz w:val="20"/>
                                <w:szCs w:val="20"/>
                              </w:rPr>
                            </w:pPr>
                          </w:p>
                          <w:p w14:paraId="23C5CC87" w14:textId="77777777" w:rsidR="00C0706F" w:rsidRPr="00423124" w:rsidRDefault="00C0706F" w:rsidP="00C0706F">
                            <w:pPr>
                              <w:jc w:val="center"/>
                              <w:rPr>
                                <w:rFonts w:ascii="Arial" w:hAnsi="Arial" w:cs="Arial"/>
                                <w:sz w:val="20"/>
                                <w:szCs w:val="20"/>
                              </w:rPr>
                            </w:pPr>
                          </w:p>
                          <w:p w14:paraId="62EEAB65" w14:textId="51FED4AC" w:rsidR="00C0706F" w:rsidRPr="00423124" w:rsidRDefault="00C0706F" w:rsidP="00C0706F">
                            <w:pPr>
                              <w:jc w:val="center"/>
                              <w:rPr>
                                <w:rFonts w:ascii="Arial" w:hAnsi="Arial" w:cs="Arial"/>
                                <w:sz w:val="20"/>
                                <w:szCs w:val="20"/>
                              </w:rPr>
                            </w:pPr>
                            <w:r w:rsidRPr="00423124">
                              <w:rPr>
                                <w:rFonts w:ascii="Arial" w:hAnsi="Arial" w:cs="Arial"/>
                                <w:sz w:val="20"/>
                                <w:szCs w:val="20"/>
                              </w:rPr>
                              <w:t xml:space="preserve">Email address: </w:t>
                            </w:r>
                            <w:r w:rsidR="00121FC8">
                              <w:rPr>
                                <w:rFonts w:ascii="Arial" w:hAnsi="Arial" w:cs="Arial"/>
                                <w:sz w:val="20"/>
                                <w:szCs w:val="20"/>
                              </w:rPr>
                              <w:t>sladegreen.medicalcentre@nhs.net</w:t>
                            </w:r>
                          </w:p>
                          <w:p w14:paraId="793223D8" w14:textId="19E2B148" w:rsidR="00C0706F" w:rsidRPr="00423124" w:rsidRDefault="00121FC8" w:rsidP="00C0706F">
                            <w:pPr>
                              <w:jc w:val="center"/>
                              <w:rPr>
                                <w:rFonts w:ascii="Arial" w:hAnsi="Arial" w:cs="Arial"/>
                                <w:sz w:val="20"/>
                                <w:szCs w:val="20"/>
                              </w:rPr>
                            </w:pPr>
                            <w:r>
                              <w:rPr>
                                <w:rFonts w:ascii="Arial" w:hAnsi="Arial" w:cs="Arial"/>
                                <w:sz w:val="20"/>
                                <w:szCs w:val="20"/>
                              </w:rPr>
                              <w:t>Website: www.sladegreenmedicalcentre.com</w:t>
                            </w:r>
                          </w:p>
                          <w:p w14:paraId="139613BA" w14:textId="77777777" w:rsidR="00C0706F" w:rsidRPr="00423124" w:rsidRDefault="00C0706F" w:rsidP="00C0706F">
                            <w:pPr>
                              <w:widowControl w:val="0"/>
                              <w:spacing w:after="120"/>
                              <w:jc w:val="both"/>
                              <w:rPr>
                                <w:rFonts w:ascii="Arial" w:hAnsi="Arial" w:cs="Arial"/>
                                <w:b/>
                                <w:color w:val="2A6EBB"/>
                                <w:sz w:val="20"/>
                                <w:szCs w:val="20"/>
                              </w:rPr>
                            </w:pPr>
                          </w:p>
                          <w:p w14:paraId="7F7F7C97" w14:textId="78A6C220" w:rsidR="00C0706F" w:rsidRPr="00423124" w:rsidRDefault="00C0706F" w:rsidP="00C0706F">
                            <w:pPr>
                              <w:widowControl w:val="0"/>
                              <w:spacing w:after="120"/>
                              <w:jc w:val="center"/>
                              <w:rPr>
                                <w:rFonts w:ascii="Arial" w:hAnsi="Arial" w:cs="Arial"/>
                                <w:b/>
                                <w:color w:val="2A6EBB"/>
                                <w:sz w:val="20"/>
                                <w:szCs w:val="20"/>
                              </w:rPr>
                            </w:pPr>
                            <w:r w:rsidRPr="00423124">
                              <w:rPr>
                                <w:rFonts w:ascii="Arial" w:hAnsi="Arial" w:cs="Arial"/>
                                <w:b/>
                                <w:color w:val="2A6EBB"/>
                                <w:sz w:val="20"/>
                                <w:szCs w:val="20"/>
                              </w:rPr>
                              <w:t xml:space="preserve">GP services are provided </w:t>
                            </w:r>
                            <w:r w:rsidR="00E26A94" w:rsidRPr="00423124">
                              <w:rPr>
                                <w:rFonts w:ascii="Arial" w:hAnsi="Arial" w:cs="Arial"/>
                                <w:b/>
                                <w:color w:val="2A6EBB"/>
                                <w:sz w:val="20"/>
                                <w:szCs w:val="20"/>
                              </w:rPr>
                              <w:br/>
                            </w:r>
                            <w:r w:rsidRPr="00423124">
                              <w:rPr>
                                <w:rFonts w:ascii="Arial" w:hAnsi="Arial" w:cs="Arial"/>
                                <w:b/>
                                <w:color w:val="2A6EBB"/>
                                <w:sz w:val="20"/>
                                <w:szCs w:val="20"/>
                              </w:rPr>
                              <w:t>to the following areas:</w:t>
                            </w:r>
                          </w:p>
                          <w:p w14:paraId="3631A887" w14:textId="16348B1A" w:rsidR="00C0706F" w:rsidRDefault="00C0706F"/>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C7CB2" id="Text Box 6" o:spid="_x0000_s1029" type="#_x0000_t202" style="position:absolute;margin-left:577.65pt;margin-top:1.4pt;width:171.7pt;height:34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" fillcolor="white [3201]" stroked="f" strokeweight=".5pt">
                <v:textbox inset="0,1.3mm,0">
                  <w:txbxContent>
                    <w:p w14:paraId="26A06343" w14:textId="77777777" w:rsidR="00C0706F" w:rsidRPr="00423124" w:rsidRDefault="00C0706F" w:rsidP="00C0706F">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Patient Information Leaflet</w:t>
                      </w:r>
                    </w:p>
                    <w:p w14:paraId="5FC76458" w14:textId="63FE6CBB" w:rsidR="00C0706F" w:rsidRPr="00423124" w:rsidRDefault="00C0706F" w:rsidP="00C0706F">
                      <w:pPr>
                        <w:ind w:right="70"/>
                        <w:jc w:val="both"/>
                        <w:rPr>
                          <w:rFonts w:ascii="Arial" w:hAnsi="Arial" w:cs="Arial"/>
                          <w:sz w:val="20"/>
                          <w:szCs w:val="20"/>
                        </w:rPr>
                      </w:pPr>
                    </w:p>
                    <w:p w14:paraId="7F617AF4" w14:textId="03C90037" w:rsidR="00C0706F" w:rsidRPr="00423124" w:rsidRDefault="00121FC8" w:rsidP="00C0706F">
                      <w:pPr>
                        <w:ind w:right="70"/>
                        <w:jc w:val="center"/>
                        <w:rPr>
                          <w:rFonts w:ascii="Arial" w:hAnsi="Arial" w:cs="Arial"/>
                          <w:sz w:val="20"/>
                          <w:szCs w:val="20"/>
                        </w:rPr>
                      </w:pPr>
                      <w:r>
                        <w:rPr>
                          <w:rFonts w:ascii="Arial" w:hAnsi="Arial" w:cs="Arial"/>
                          <w:sz w:val="20"/>
                          <w:szCs w:val="20"/>
                        </w:rPr>
                        <w:t xml:space="preserve">Slade Green Medical Centre is a partnership </w:t>
                      </w:r>
                      <w:r w:rsidR="00C0706F" w:rsidRPr="00423124">
                        <w:rPr>
                          <w:rFonts w:ascii="Arial" w:hAnsi="Arial" w:cs="Arial"/>
                          <w:sz w:val="20"/>
                          <w:szCs w:val="20"/>
                        </w:rPr>
                        <w:t>provi</w:t>
                      </w:r>
                      <w:r>
                        <w:rPr>
                          <w:rFonts w:ascii="Arial" w:hAnsi="Arial" w:cs="Arial"/>
                          <w:sz w:val="20"/>
                          <w:szCs w:val="20"/>
                        </w:rPr>
                        <w:t xml:space="preserve">ding NHS Services under an NHS </w:t>
                      </w:r>
                      <w:r w:rsidR="00C0706F" w:rsidRPr="00121FC8">
                        <w:rPr>
                          <w:rFonts w:ascii="Arial" w:hAnsi="Arial" w:cs="Arial"/>
                          <w:sz w:val="20"/>
                          <w:szCs w:val="20"/>
                        </w:rPr>
                        <w:t>England</w:t>
                      </w:r>
                      <w:r w:rsidR="00C0706F" w:rsidRPr="00423124">
                        <w:rPr>
                          <w:rFonts w:ascii="Arial" w:hAnsi="Arial" w:cs="Arial"/>
                          <w:sz w:val="20"/>
                          <w:szCs w:val="20"/>
                        </w:rPr>
                        <w:t xml:space="preserve"> Medical Services Contract.</w:t>
                      </w:r>
                    </w:p>
                    <w:p w14:paraId="59B6CD90" w14:textId="77777777" w:rsidR="00C0706F" w:rsidRPr="00423124" w:rsidRDefault="00C0706F" w:rsidP="00C0706F">
                      <w:pPr>
                        <w:spacing w:after="120"/>
                        <w:jc w:val="center"/>
                        <w:rPr>
                          <w:rFonts w:cstheme="minorHAnsi"/>
                          <w:sz w:val="20"/>
                          <w:szCs w:val="20"/>
                        </w:rPr>
                      </w:pPr>
                    </w:p>
                    <w:p w14:paraId="559DDA1F" w14:textId="09741C0E" w:rsidR="00C0706F" w:rsidRDefault="00121FC8" w:rsidP="00121FC8">
                      <w:pPr>
                        <w:jc w:val="center"/>
                        <w:rPr>
                          <w:rFonts w:ascii="Arial" w:hAnsi="Arial" w:cs="Arial"/>
                          <w:sz w:val="20"/>
                          <w:szCs w:val="20"/>
                        </w:rPr>
                      </w:pPr>
                      <w:r>
                        <w:rPr>
                          <w:rFonts w:ascii="Arial" w:hAnsi="Arial" w:cs="Arial"/>
                          <w:sz w:val="20"/>
                          <w:szCs w:val="20"/>
                        </w:rPr>
                        <w:t>156 Bridge Road, Slade Green, DA8 2HS</w:t>
                      </w:r>
                    </w:p>
                    <w:p w14:paraId="2944ADA2" w14:textId="7F2C70C9" w:rsidR="00121FC8" w:rsidRPr="00423124" w:rsidRDefault="00121FC8" w:rsidP="00121FC8">
                      <w:pPr>
                        <w:jc w:val="center"/>
                        <w:rPr>
                          <w:rFonts w:ascii="Arial" w:hAnsi="Arial" w:cs="Arial"/>
                          <w:sz w:val="20"/>
                          <w:szCs w:val="20"/>
                        </w:rPr>
                      </w:pPr>
                      <w:r w:rsidRPr="00423124">
                        <w:rPr>
                          <w:rFonts w:ascii="Arial" w:hAnsi="Arial" w:cs="Arial"/>
                          <w:sz w:val="20"/>
                          <w:szCs w:val="20"/>
                        </w:rPr>
                        <w:t xml:space="preserve">Telephone No. </w:t>
                      </w:r>
                      <w:r>
                        <w:rPr>
                          <w:rFonts w:ascii="Arial" w:hAnsi="Arial" w:cs="Arial"/>
                          <w:sz w:val="20"/>
                          <w:szCs w:val="20"/>
                        </w:rPr>
                        <w:t>01322334884</w:t>
                      </w:r>
                    </w:p>
                    <w:p w14:paraId="4664EF7F" w14:textId="5119E88A" w:rsidR="00121FC8" w:rsidRDefault="00AD083C" w:rsidP="00121FC8">
                      <w:pPr>
                        <w:jc w:val="center"/>
                        <w:rPr>
                          <w:rFonts w:ascii="Arial" w:hAnsi="Arial" w:cs="Arial"/>
                          <w:sz w:val="20"/>
                          <w:szCs w:val="20"/>
                        </w:rPr>
                      </w:pPr>
                      <w:r>
                        <w:rPr>
                          <w:rFonts w:ascii="Arial" w:hAnsi="Arial" w:cs="Arial"/>
                          <w:sz w:val="20"/>
                          <w:szCs w:val="20"/>
                        </w:rPr>
                        <w:t>&amp;</w:t>
                      </w:r>
                    </w:p>
                    <w:p w14:paraId="51AAE204" w14:textId="196C09C4" w:rsidR="00121FC8" w:rsidRDefault="00121FC8" w:rsidP="00121FC8">
                      <w:pPr>
                        <w:jc w:val="center"/>
                        <w:rPr>
                          <w:rFonts w:ascii="Arial" w:hAnsi="Arial" w:cs="Arial"/>
                          <w:sz w:val="20"/>
                          <w:szCs w:val="20"/>
                        </w:rPr>
                      </w:pPr>
                      <w:r>
                        <w:rPr>
                          <w:rFonts w:ascii="Arial" w:hAnsi="Arial" w:cs="Arial"/>
                          <w:sz w:val="20"/>
                          <w:szCs w:val="20"/>
                        </w:rPr>
                        <w:t>90 Colyers Lane, Erith, DA8 3NZ</w:t>
                      </w:r>
                    </w:p>
                    <w:p w14:paraId="2A200287" w14:textId="6D8FD84A" w:rsidR="00121FC8" w:rsidRPr="00423124" w:rsidRDefault="00121FC8" w:rsidP="00121FC8">
                      <w:pPr>
                        <w:jc w:val="center"/>
                        <w:rPr>
                          <w:rFonts w:ascii="Arial" w:hAnsi="Arial" w:cs="Arial"/>
                          <w:sz w:val="20"/>
                          <w:szCs w:val="20"/>
                        </w:rPr>
                      </w:pPr>
                      <w:r>
                        <w:rPr>
                          <w:rFonts w:ascii="Arial" w:hAnsi="Arial" w:cs="Arial"/>
                          <w:sz w:val="20"/>
                          <w:szCs w:val="20"/>
                        </w:rPr>
                        <w:t xml:space="preserve">Telephone </w:t>
                      </w:r>
                      <w:r w:rsidRPr="00423124">
                        <w:rPr>
                          <w:rFonts w:ascii="Arial" w:hAnsi="Arial" w:cs="Arial"/>
                          <w:sz w:val="20"/>
                          <w:szCs w:val="20"/>
                        </w:rPr>
                        <w:t xml:space="preserve">No. </w:t>
                      </w:r>
                      <w:r>
                        <w:rPr>
                          <w:rFonts w:ascii="Arial" w:hAnsi="Arial" w:cs="Arial"/>
                          <w:sz w:val="20"/>
                          <w:szCs w:val="20"/>
                        </w:rPr>
                        <w:t>01322342457</w:t>
                      </w:r>
                    </w:p>
                    <w:p w14:paraId="60BF68B0" w14:textId="77777777" w:rsidR="00121FC8" w:rsidRPr="00423124" w:rsidRDefault="00121FC8" w:rsidP="00121FC8">
                      <w:pPr>
                        <w:jc w:val="center"/>
                        <w:rPr>
                          <w:rFonts w:ascii="Arial" w:hAnsi="Arial" w:cs="Arial"/>
                          <w:sz w:val="20"/>
                          <w:szCs w:val="20"/>
                        </w:rPr>
                      </w:pPr>
                    </w:p>
                    <w:p w14:paraId="23C5CC87" w14:textId="77777777" w:rsidR="00C0706F" w:rsidRPr="00423124" w:rsidRDefault="00C0706F" w:rsidP="00C0706F">
                      <w:pPr>
                        <w:jc w:val="center"/>
                        <w:rPr>
                          <w:rFonts w:ascii="Arial" w:hAnsi="Arial" w:cs="Arial"/>
                          <w:sz w:val="20"/>
                          <w:szCs w:val="20"/>
                        </w:rPr>
                      </w:pPr>
                    </w:p>
                    <w:p w14:paraId="62EEAB65" w14:textId="51FED4AC" w:rsidR="00C0706F" w:rsidRPr="00423124" w:rsidRDefault="00C0706F" w:rsidP="00C0706F">
                      <w:pPr>
                        <w:jc w:val="center"/>
                        <w:rPr>
                          <w:rFonts w:ascii="Arial" w:hAnsi="Arial" w:cs="Arial"/>
                          <w:sz w:val="20"/>
                          <w:szCs w:val="20"/>
                        </w:rPr>
                      </w:pPr>
                      <w:r w:rsidRPr="00423124">
                        <w:rPr>
                          <w:rFonts w:ascii="Arial" w:hAnsi="Arial" w:cs="Arial"/>
                          <w:sz w:val="20"/>
                          <w:szCs w:val="20"/>
                        </w:rPr>
                        <w:t xml:space="preserve">Email address: </w:t>
                      </w:r>
                      <w:r w:rsidR="00121FC8">
                        <w:rPr>
                          <w:rFonts w:ascii="Arial" w:hAnsi="Arial" w:cs="Arial"/>
                          <w:sz w:val="20"/>
                          <w:szCs w:val="20"/>
                        </w:rPr>
                        <w:t>sladegreen.medicalcentre@nhs.net</w:t>
                      </w:r>
                    </w:p>
                    <w:p w14:paraId="793223D8" w14:textId="19E2B148" w:rsidR="00C0706F" w:rsidRPr="00423124" w:rsidRDefault="00121FC8" w:rsidP="00C0706F">
                      <w:pPr>
                        <w:jc w:val="center"/>
                        <w:rPr>
                          <w:rFonts w:ascii="Arial" w:hAnsi="Arial" w:cs="Arial"/>
                          <w:sz w:val="20"/>
                          <w:szCs w:val="20"/>
                        </w:rPr>
                      </w:pPr>
                      <w:r>
                        <w:rPr>
                          <w:rFonts w:ascii="Arial" w:hAnsi="Arial" w:cs="Arial"/>
                          <w:sz w:val="20"/>
                          <w:szCs w:val="20"/>
                        </w:rPr>
                        <w:t>Website: www.sladegreenmedicalcentre.com</w:t>
                      </w:r>
                    </w:p>
                    <w:p w14:paraId="139613BA" w14:textId="77777777" w:rsidR="00C0706F" w:rsidRPr="00423124" w:rsidRDefault="00C0706F" w:rsidP="00C0706F">
                      <w:pPr>
                        <w:widowControl w:val="0"/>
                        <w:spacing w:after="120"/>
                        <w:jc w:val="both"/>
                        <w:rPr>
                          <w:rFonts w:ascii="Arial" w:hAnsi="Arial" w:cs="Arial"/>
                          <w:b/>
                          <w:color w:val="2A6EBB"/>
                          <w:sz w:val="20"/>
                          <w:szCs w:val="20"/>
                        </w:rPr>
                      </w:pPr>
                    </w:p>
                    <w:p w14:paraId="7F7F7C97" w14:textId="78A6C220" w:rsidR="00C0706F" w:rsidRPr="00423124" w:rsidRDefault="00C0706F" w:rsidP="00C0706F">
                      <w:pPr>
                        <w:widowControl w:val="0"/>
                        <w:spacing w:after="120"/>
                        <w:jc w:val="center"/>
                        <w:rPr>
                          <w:rFonts w:ascii="Arial" w:hAnsi="Arial" w:cs="Arial"/>
                          <w:b/>
                          <w:color w:val="2A6EBB"/>
                          <w:sz w:val="20"/>
                          <w:szCs w:val="20"/>
                        </w:rPr>
                      </w:pPr>
                      <w:r w:rsidRPr="00423124">
                        <w:rPr>
                          <w:rFonts w:ascii="Arial" w:hAnsi="Arial" w:cs="Arial"/>
                          <w:b/>
                          <w:color w:val="2A6EBB"/>
                          <w:sz w:val="20"/>
                          <w:szCs w:val="20"/>
                        </w:rPr>
                        <w:t xml:space="preserve">GP services are provided </w:t>
                      </w:r>
                      <w:r w:rsidR="00E26A94" w:rsidRPr="00423124">
                        <w:rPr>
                          <w:rFonts w:ascii="Arial" w:hAnsi="Arial" w:cs="Arial"/>
                          <w:b/>
                          <w:color w:val="2A6EBB"/>
                          <w:sz w:val="20"/>
                          <w:szCs w:val="20"/>
                        </w:rPr>
                        <w:br/>
                      </w:r>
                      <w:r w:rsidRPr="00423124">
                        <w:rPr>
                          <w:rFonts w:ascii="Arial" w:hAnsi="Arial" w:cs="Arial"/>
                          <w:b/>
                          <w:color w:val="2A6EBB"/>
                          <w:sz w:val="20"/>
                          <w:szCs w:val="20"/>
                        </w:rPr>
                        <w:t>to the following areas:</w:t>
                      </w:r>
                    </w:p>
                    <w:p w14:paraId="3631A887" w14:textId="16348B1A" w:rsidR="00C0706F" w:rsidRDefault="00C0706F"/>
                  </w:txbxContent>
                </v:textbox>
              </v:shape>
            </w:pict>
          </mc:Fallback>
        </mc:AlternateContent>
      </w:r>
      <w:r w:rsidR="008B44BB" w:rsidRPr="0068557B">
        <w:rPr>
          <w:rFonts w:ascii="Arial" w:hAnsi="Arial" w:cs="Arial"/>
          <w:b/>
          <w:noProof/>
          <w:color w:val="2A6EBB"/>
          <w:sz w:val="28"/>
          <w:szCs w:val="28"/>
          <w:lang w:eastAsia="en-GB"/>
        </w:rPr>
        <w:drawing>
          <wp:anchor distT="0" distB="0" distL="114300" distR="114300" simplePos="0" relativeHeight="251664384" behindDoc="0" locked="0" layoutInCell="1" allowOverlap="1" wp14:anchorId="51C3568F" wp14:editId="6B9BD6E7">
            <wp:simplePos x="0" y="0"/>
            <wp:positionH relativeFrom="column">
              <wp:posOffset>8187055</wp:posOffset>
            </wp:positionH>
            <wp:positionV relativeFrom="page">
              <wp:posOffset>194310</wp:posOffset>
            </wp:positionV>
            <wp:extent cx="1367790" cy="401955"/>
            <wp:effectExtent l="0" t="0" r="3810" b="4445"/>
            <wp:wrapThrough wrapText="bothSides">
              <wp:wrapPolygon edited="0">
                <wp:start x="0" y="0"/>
                <wp:lineTo x="0" y="21156"/>
                <wp:lineTo x="21460" y="21156"/>
                <wp:lineTo x="21460" y="0"/>
                <wp:lineTo x="0" y="0"/>
              </wp:wrapPolygon>
            </wp:wrapThrough>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5" cstate="print">
                      <a:extLst>
                        <a:ext uri="{28A0092B-C50C-407E-A947-70E740481C1C}">
                          <a14:useLocalDpi xmlns:a14="http://schemas.microsoft.com/office/drawing/2010/main" val="0"/>
                        </a:ext>
                      </a:extLst>
                    </a:blip>
                    <a:srcRect l="22482" t="14100" r="7211" b="39837"/>
                    <a:stretch/>
                  </pic:blipFill>
                  <pic:spPr bwMode="auto">
                    <a:xfrm>
                      <a:off x="0" y="0"/>
                      <a:ext cx="136779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4D00DD" w14:textId="7B911C49" w:rsidR="001B278C" w:rsidRDefault="001B278C"/>
    <w:p w14:paraId="7FE99430" w14:textId="05A58270" w:rsidR="001B278C" w:rsidRDefault="001B278C"/>
    <w:p w14:paraId="3A794835" w14:textId="7598FE8B" w:rsidR="001B278C" w:rsidRDefault="001B278C"/>
    <w:p w14:paraId="34F07C92" w14:textId="5AF5CEFB" w:rsidR="001B278C" w:rsidRDefault="001B278C"/>
    <w:p w14:paraId="3D022BB7" w14:textId="35DC5DF4" w:rsidR="001B278C" w:rsidRDefault="001B278C"/>
    <w:p w14:paraId="07B9B62A" w14:textId="251EE53D" w:rsidR="001B278C" w:rsidRDefault="001B278C"/>
    <w:p w14:paraId="393346FF" w14:textId="6B604157" w:rsidR="001B278C" w:rsidRDefault="001B278C"/>
    <w:p w14:paraId="0C38BFCF" w14:textId="5A6512D9" w:rsidR="001B278C" w:rsidRDefault="001B278C"/>
    <w:p w14:paraId="784AF219" w14:textId="4D71763D" w:rsidR="001B278C" w:rsidRDefault="001B278C"/>
    <w:p w14:paraId="434B18C8" w14:textId="3608157F" w:rsidR="001B278C" w:rsidRDefault="001B278C"/>
    <w:p w14:paraId="0456F280" w14:textId="35D9A67B" w:rsidR="001B278C" w:rsidRDefault="001B278C"/>
    <w:p w14:paraId="5990B6AE" w14:textId="498BEF88" w:rsidR="001B278C" w:rsidRDefault="001B278C"/>
    <w:p w14:paraId="328041D8" w14:textId="1A35747E" w:rsidR="001B278C" w:rsidRDefault="001B278C"/>
    <w:p w14:paraId="04CB5D4B" w14:textId="614E8CA6" w:rsidR="001B278C" w:rsidRDefault="001B278C"/>
    <w:p w14:paraId="481DDEEB" w14:textId="1EDBB46E" w:rsidR="001B278C" w:rsidRDefault="001B278C"/>
    <w:p w14:paraId="6B17338C" w14:textId="0443A7F2" w:rsidR="001B278C" w:rsidRDefault="001B278C"/>
    <w:p w14:paraId="429907CE" w14:textId="159254F9" w:rsidR="001B278C" w:rsidRDefault="001B278C"/>
    <w:p w14:paraId="72A4ACCC" w14:textId="29D28AEE" w:rsidR="001B278C" w:rsidRDefault="00D367EB">
      <w:r>
        <w:rPr>
          <w:noProof/>
          <w:lang w:eastAsia="en-GB"/>
        </w:rPr>
        <w:drawing>
          <wp:anchor distT="0" distB="0" distL="114300" distR="114300" simplePos="0" relativeHeight="251679744" behindDoc="0" locked="0" layoutInCell="1" allowOverlap="1" wp14:anchorId="447B384E" wp14:editId="0921E8B3">
            <wp:simplePos x="0" y="0"/>
            <wp:positionH relativeFrom="column">
              <wp:posOffset>4621530</wp:posOffset>
            </wp:positionH>
            <wp:positionV relativeFrom="paragraph">
              <wp:posOffset>178435</wp:posOffset>
            </wp:positionV>
            <wp:extent cx="2184400" cy="2813050"/>
            <wp:effectExtent l="0" t="0" r="0" b="6350"/>
            <wp:wrapNone/>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treemap chart&#10;&#10;Description automatically generated"/>
                    <pic:cNvPicPr/>
                  </pic:nvPicPr>
                  <pic:blipFill rotWithShape="1">
                    <a:blip r:embed="rId6" cstate="print">
                      <a:extLst>
                        <a:ext uri="{28A0092B-C50C-407E-A947-70E740481C1C}">
                          <a14:useLocalDpi xmlns:a14="http://schemas.microsoft.com/office/drawing/2010/main" val="0"/>
                        </a:ext>
                      </a:extLst>
                    </a:blip>
                    <a:srcRect l="34777" t="14694" r="34624" b="12421"/>
                    <a:stretch/>
                  </pic:blipFill>
                  <pic:spPr bwMode="auto">
                    <a:xfrm>
                      <a:off x="0" y="0"/>
                      <a:ext cx="2184400" cy="281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F17C1B" w14:textId="29954598" w:rsidR="006D231E" w:rsidRDefault="006D231E"/>
    <w:p w14:paraId="60AF6583" w14:textId="6B5A3051" w:rsidR="00635840" w:rsidRDefault="00635840"/>
    <w:p w14:paraId="0F38F2AC" w14:textId="79178DF1" w:rsidR="00635840" w:rsidRDefault="00635840"/>
    <w:p w14:paraId="3C6D2FED" w14:textId="6A15C812" w:rsidR="00635840" w:rsidRDefault="00121FC8">
      <w:r w:rsidRPr="00121FC8">
        <w:rPr>
          <w:noProof/>
        </w:rPr>
        <w:drawing>
          <wp:anchor distT="0" distB="0" distL="114300" distR="114300" simplePos="0" relativeHeight="251686912" behindDoc="0" locked="0" layoutInCell="1" allowOverlap="1" wp14:anchorId="0FEB864A" wp14:editId="248F3FCC">
            <wp:simplePos x="0" y="0"/>
            <wp:positionH relativeFrom="column">
              <wp:posOffset>7362825</wp:posOffset>
            </wp:positionH>
            <wp:positionV relativeFrom="paragraph">
              <wp:posOffset>12700</wp:posOffset>
            </wp:positionV>
            <wp:extent cx="2042763" cy="1381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2763" cy="1381125"/>
                    </a:xfrm>
                    <a:prstGeom prst="rect">
                      <a:avLst/>
                    </a:prstGeom>
                  </pic:spPr>
                </pic:pic>
              </a:graphicData>
            </a:graphic>
          </wp:anchor>
        </w:drawing>
      </w:r>
    </w:p>
    <w:p w14:paraId="45CCF214" w14:textId="14B8C344" w:rsidR="00635840" w:rsidRDefault="00635840"/>
    <w:p w14:paraId="743DD8BF" w14:textId="6E5FF69E" w:rsidR="00635840" w:rsidRDefault="00635840"/>
    <w:p w14:paraId="3933CC70" w14:textId="2A9D280A" w:rsidR="00635840" w:rsidRDefault="00635840"/>
    <w:p w14:paraId="3446C917" w14:textId="535105BE" w:rsidR="00635840" w:rsidRDefault="00635840"/>
    <w:p w14:paraId="1DCB3929" w14:textId="7716DB4D" w:rsidR="00635840" w:rsidRDefault="00635840"/>
    <w:p w14:paraId="349C452C" w14:textId="78CC9841" w:rsidR="00635840" w:rsidRDefault="00635840"/>
    <w:p w14:paraId="7B219BC8" w14:textId="0A62B922" w:rsidR="00635840" w:rsidRDefault="00965A1E">
      <w:r>
        <w:rPr>
          <w:rFonts w:ascii="Arial" w:hAnsi="Arial" w:cs="Arial"/>
          <w:b/>
          <w:noProof/>
          <w:color w:val="2A6EBB"/>
          <w:sz w:val="28"/>
          <w:szCs w:val="28"/>
          <w:lang w:eastAsia="en-GB"/>
        </w:rPr>
        <mc:AlternateContent>
          <mc:Choice Requires="wps">
            <w:drawing>
              <wp:anchor distT="0" distB="0" distL="114300" distR="114300" simplePos="0" relativeHeight="251666432" behindDoc="0" locked="0" layoutInCell="1" allowOverlap="1" wp14:anchorId="1ACC9ECB" wp14:editId="3A97B107">
                <wp:simplePos x="0" y="0"/>
                <wp:positionH relativeFrom="column">
                  <wp:posOffset>7298055</wp:posOffset>
                </wp:positionH>
                <wp:positionV relativeFrom="paragraph">
                  <wp:posOffset>572770</wp:posOffset>
                </wp:positionV>
                <wp:extent cx="2256790" cy="516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6790" cy="516255"/>
                        </a:xfrm>
                        <a:prstGeom prst="rect">
                          <a:avLst/>
                        </a:prstGeom>
                        <a:noFill/>
                        <a:ln w="6350">
                          <a:noFill/>
                        </a:ln>
                      </wps:spPr>
                      <wps:txbx>
                        <w:txbxContent>
                          <w:p w14:paraId="3F6D5C03" w14:textId="77777777" w:rsidR="001C20FE" w:rsidRPr="008B44BB" w:rsidRDefault="001C20FE"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8" w:history="1">
                              <w:r w:rsidRPr="008B44BB">
                                <w:rPr>
                                  <w:rStyle w:val="Hyperlink"/>
                                  <w:rFonts w:ascii="Arial" w:hAnsi="Arial" w:cs="Arial"/>
                                  <w:b/>
                                  <w:color w:val="296EBB"/>
                                  <w:sz w:val="20"/>
                                  <w:szCs w:val="20"/>
                                </w:rPr>
                                <w:t>www.nhs.uk</w:t>
                              </w:r>
                            </w:hyperlink>
                          </w:p>
                          <w:p w14:paraId="7A37DE73" w14:textId="77777777" w:rsidR="001C20FE" w:rsidRPr="008B44BB" w:rsidRDefault="001C20FE" w:rsidP="00965A1E">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C9ECB" id="Text Box 11" o:spid="_x0000_s1030" type="#_x0000_t202" style="position:absolute;margin-left:574.65pt;margin-top:45.1pt;width:177.7pt;height:4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" filled="f" stroked="f" strokeweight=".5pt">
                <v:textbox>
                  <w:txbxContent>
                    <w:p w14:paraId="3F6D5C03" w14:textId="77777777" w:rsidR="001C20FE" w:rsidRPr="008B44BB" w:rsidRDefault="001C20FE"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9" w:history="1">
                        <w:r w:rsidRPr="008B44BB">
                          <w:rPr>
                            <w:rStyle w:val="Hyperlink"/>
                            <w:rFonts w:ascii="Arial" w:hAnsi="Arial" w:cs="Arial"/>
                            <w:b/>
                            <w:color w:val="296EBB"/>
                            <w:sz w:val="20"/>
                            <w:szCs w:val="20"/>
                          </w:rPr>
                          <w:t>www.nhs.uk</w:t>
                        </w:r>
                      </w:hyperlink>
                    </w:p>
                    <w:p w14:paraId="7A37DE73" w14:textId="77777777" w:rsidR="001C20FE" w:rsidRPr="008B44BB" w:rsidRDefault="001C20FE" w:rsidP="00965A1E">
                      <w:pPr>
                        <w:rPr>
                          <w:color w:val="000000" w:themeColor="text1"/>
                          <w:sz w:val="20"/>
                          <w:szCs w:val="20"/>
                        </w:rPr>
                      </w:pPr>
                    </w:p>
                  </w:txbxContent>
                </v:textbox>
              </v:shape>
            </w:pict>
          </mc:Fallback>
        </mc:AlternateContent>
      </w:r>
    </w:p>
    <w:p w14:paraId="797D567F" w14:textId="1405E24D" w:rsidR="00635840" w:rsidRDefault="007C7A6A">
      <w:r>
        <w:rPr>
          <w:noProof/>
          <w:lang w:eastAsia="en-GB"/>
        </w:rPr>
        <w:lastRenderedPageBreak/>
        <mc:AlternateContent>
          <mc:Choice Requires="wps">
            <w:drawing>
              <wp:anchor distT="0" distB="0" distL="114300" distR="114300" simplePos="0" relativeHeight="251683840" behindDoc="0" locked="0" layoutInCell="1" allowOverlap="1" wp14:anchorId="5D276216" wp14:editId="746A425A">
                <wp:simplePos x="0" y="0"/>
                <wp:positionH relativeFrom="column">
                  <wp:posOffset>7343775</wp:posOffset>
                </wp:positionH>
                <wp:positionV relativeFrom="paragraph">
                  <wp:posOffset>-533400</wp:posOffset>
                </wp:positionV>
                <wp:extent cx="2180590" cy="6934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80590" cy="6934200"/>
                        </a:xfrm>
                        <a:prstGeom prst="rect">
                          <a:avLst/>
                        </a:prstGeom>
                        <a:solidFill>
                          <a:schemeClr val="lt1"/>
                        </a:solidFill>
                        <a:ln w="6350">
                          <a:noFill/>
                        </a:ln>
                      </wps:spPr>
                      <wps:txbx>
                        <w:txbxContent>
                          <w:p w14:paraId="0906513D" w14:textId="77777777" w:rsidR="007C7A6A" w:rsidRDefault="007C7A6A" w:rsidP="007C7A6A">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408CFC98" w14:textId="77777777" w:rsidR="007C7A6A" w:rsidRPr="005B74C1" w:rsidRDefault="007C7A6A" w:rsidP="004B1469">
                            <w:pPr>
                              <w:rPr>
                                <w:rFonts w:ascii="Arial" w:hAnsi="Arial" w:cs="Arial"/>
                                <w:b/>
                                <w:color w:val="2A6EBB"/>
                                <w:sz w:val="18"/>
                                <w:szCs w:val="18"/>
                              </w:rPr>
                            </w:pPr>
                          </w:p>
                          <w:p w14:paraId="6CFFB1A5" w14:textId="77777777" w:rsidR="004B1469" w:rsidRPr="005B74C1" w:rsidRDefault="004B1469" w:rsidP="004B1469">
                            <w:pPr>
                              <w:rPr>
                                <w:rFonts w:ascii="Arial" w:hAnsi="Arial" w:cs="Arial"/>
                                <w:sz w:val="18"/>
                                <w:szCs w:val="18"/>
                              </w:rPr>
                            </w:pPr>
                            <w:r w:rsidRPr="005B74C1">
                              <w:rPr>
                                <w:rFonts w:ascii="Arial" w:hAnsi="Arial" w:cs="Arial"/>
                                <w:sz w:val="18"/>
                                <w:szCs w:val="18"/>
                              </w:rPr>
                              <w:t>If you would like more information about any of the services we provide, please ask a member of staff, telephone or log into the practice website. Details are shown on the front of this leaflet.</w:t>
                            </w:r>
                          </w:p>
                          <w:p w14:paraId="284EF4CA" w14:textId="77777777" w:rsidR="004B1469" w:rsidRPr="005B74C1" w:rsidRDefault="004B1469" w:rsidP="004B1469">
                            <w:pPr>
                              <w:rPr>
                                <w:rFonts w:ascii="Arial" w:hAnsi="Arial" w:cs="Arial"/>
                                <w:sz w:val="18"/>
                                <w:szCs w:val="18"/>
                              </w:rPr>
                            </w:pPr>
                          </w:p>
                          <w:p w14:paraId="7811A7F2" w14:textId="52FFDA78" w:rsidR="004B1469" w:rsidRDefault="004B1469" w:rsidP="004B1469">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r w:rsidR="00121FC8">
                              <w:rPr>
                                <w:rFonts w:ascii="Arial" w:hAnsi="Arial" w:cs="Arial"/>
                                <w:sz w:val="18"/>
                                <w:szCs w:val="18"/>
                              </w:rPr>
                              <w:t xml:space="preserve"> provide.</w:t>
                            </w:r>
                          </w:p>
                          <w:p w14:paraId="62AC79DF" w14:textId="77777777" w:rsidR="006417A3" w:rsidRPr="005B74C1" w:rsidRDefault="006417A3" w:rsidP="004B1469">
                            <w:pPr>
                              <w:widowControl w:val="0"/>
                              <w:rPr>
                                <w:rFonts w:ascii="Arial" w:hAnsi="Arial" w:cs="Arial"/>
                                <w:sz w:val="18"/>
                                <w:szCs w:val="18"/>
                              </w:rPr>
                            </w:pPr>
                          </w:p>
                          <w:p w14:paraId="5864E274" w14:textId="77777777" w:rsidR="004B1469" w:rsidRPr="005B74C1" w:rsidRDefault="004B1469" w:rsidP="004B1469">
                            <w:pPr>
                              <w:widowControl w:val="0"/>
                              <w:rPr>
                                <w:rFonts w:ascii="Arial" w:hAnsi="Arial" w:cs="Arial"/>
                                <w:b/>
                                <w:bCs/>
                                <w:color w:val="296EBB"/>
                                <w:sz w:val="18"/>
                                <w:szCs w:val="18"/>
                                <w:lang w:val="en-US"/>
                              </w:rPr>
                            </w:pPr>
                          </w:p>
                          <w:p w14:paraId="31505994" w14:textId="77777777" w:rsidR="004B1469" w:rsidRPr="005B74C1" w:rsidRDefault="004B1469" w:rsidP="004B146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728949A5" w14:textId="4964D489" w:rsidR="004B1469" w:rsidRPr="005B74C1" w:rsidRDefault="004B1469" w:rsidP="004B1469">
                            <w:pPr>
                              <w:widowControl w:val="0"/>
                              <w:rPr>
                                <w:rFonts w:ascii="Arial" w:hAnsi="Arial" w:cs="Arial"/>
                                <w:sz w:val="18"/>
                                <w:szCs w:val="18"/>
                                <w:lang w:val="en-US"/>
                              </w:rPr>
                            </w:pPr>
                            <w:r w:rsidRPr="005B74C1">
                              <w:rPr>
                                <w:rFonts w:ascii="Arial" w:hAnsi="Arial" w:cs="Arial"/>
                                <w:sz w:val="18"/>
                                <w:szCs w:val="18"/>
                                <w:lang w:val="en-US"/>
                              </w:rPr>
                              <w:t xml:space="preserve">Home visits are at the discretion of the GPs and are usually for those patients who are housebound or have significant health issues. Should you require a home visit, please use the practice website to request one or contact reception requesting a call-back after logging a call.  A clinician will then telephone you to discuss your request.  </w:t>
                            </w:r>
                          </w:p>
                          <w:p w14:paraId="6E725C9D" w14:textId="77777777" w:rsidR="006417A3" w:rsidRPr="005B74C1" w:rsidRDefault="006417A3" w:rsidP="004B1469">
                            <w:pPr>
                              <w:widowControl w:val="0"/>
                              <w:spacing w:after="120"/>
                              <w:rPr>
                                <w:rFonts w:ascii="Arial" w:hAnsi="Arial" w:cs="Arial"/>
                                <w:sz w:val="18"/>
                                <w:szCs w:val="18"/>
                                <w:lang w:val="en-US"/>
                              </w:rPr>
                            </w:pPr>
                          </w:p>
                          <w:p w14:paraId="388DBF33" w14:textId="77777777" w:rsidR="004B1469" w:rsidRPr="005B74C1" w:rsidRDefault="004B1469" w:rsidP="004B146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p>
                          <w:p w14:paraId="30ECD7C7" w14:textId="77777777" w:rsidR="004B1469" w:rsidRPr="005B74C1" w:rsidRDefault="004B1469" w:rsidP="004B146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accessing via </w:t>
                            </w:r>
                            <w:hyperlink r:id="rId10"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091EB561" w14:textId="77777777" w:rsidR="004B1469" w:rsidRPr="005B74C1" w:rsidRDefault="004B1469" w:rsidP="004B1469">
                            <w:pPr>
                              <w:rPr>
                                <w:rFonts w:ascii="Arial" w:hAnsi="Arial" w:cs="Arial"/>
                                <w:sz w:val="18"/>
                                <w:szCs w:val="18"/>
                              </w:rPr>
                            </w:pPr>
                          </w:p>
                          <w:p w14:paraId="77A0918A" w14:textId="127BAF73" w:rsidR="007C7A6A" w:rsidRPr="00164A83" w:rsidRDefault="007C7A6A" w:rsidP="007C7A6A">
                            <w:pPr>
                              <w:ind w:right="68"/>
                              <w:rPr>
                                <w:rFonts w:ascii="Arial" w:hAnsi="Arial" w:cs="Arial"/>
                                <w:b/>
                                <w:color w:val="2A6EBB"/>
                                <w:sz w:val="18"/>
                                <w:szCs w:val="18"/>
                              </w:rPr>
                            </w:pPr>
                            <w:r>
                              <w:rPr>
                                <w:rFonts w:ascii="Arial" w:hAnsi="Arial" w:cs="Arial"/>
                                <w:b/>
                                <w:color w:val="2A6EBB"/>
                                <w:sz w:val="18"/>
                                <w:szCs w:val="18"/>
                              </w:rPr>
                              <w:t>P</w:t>
                            </w:r>
                            <w:r w:rsidRPr="00164A83">
                              <w:rPr>
                                <w:rFonts w:ascii="Arial" w:hAnsi="Arial" w:cs="Arial"/>
                                <w:b/>
                                <w:color w:val="2A6EBB"/>
                                <w:sz w:val="18"/>
                                <w:szCs w:val="18"/>
                              </w:rPr>
                              <w:t xml:space="preserve">atient </w:t>
                            </w:r>
                            <w:bookmarkStart w:id="2" w:name="_Hlk38287311"/>
                            <w:r w:rsidRPr="00164A83">
                              <w:rPr>
                                <w:rFonts w:ascii="Arial" w:hAnsi="Arial" w:cs="Arial"/>
                                <w:b/>
                                <w:color w:val="2A6EBB"/>
                                <w:sz w:val="18"/>
                                <w:szCs w:val="18"/>
                              </w:rPr>
                              <w:t>Participation Group</w:t>
                            </w:r>
                            <w:bookmarkEnd w:id="2"/>
                          </w:p>
                          <w:p w14:paraId="65FC4C59" w14:textId="77777777" w:rsidR="007C7A6A" w:rsidRPr="00164A83" w:rsidRDefault="007C7A6A" w:rsidP="007C7A6A">
                            <w:pPr>
                              <w:ind w:right="68"/>
                              <w:rPr>
                                <w:rFonts w:ascii="Arial" w:hAnsi="Arial" w:cs="Arial"/>
                                <w:sz w:val="18"/>
                                <w:szCs w:val="18"/>
                                <w:lang w:val="en-US"/>
                              </w:rPr>
                            </w:pPr>
                            <w:r w:rsidRPr="00164A83">
                              <w:rPr>
                                <w:rFonts w:ascii="Arial" w:hAnsi="Arial" w:cs="Arial"/>
                                <w:sz w:val="18"/>
                                <w:szCs w:val="18"/>
                                <w:lang w:val="en-US"/>
                              </w:rPr>
                              <w:t>We hav</w:t>
                            </w:r>
                            <w:bookmarkStart w:id="3" w:name="_Hlk38287477"/>
                            <w:r w:rsidRPr="00164A83">
                              <w:rPr>
                                <w:rFonts w:ascii="Arial" w:hAnsi="Arial" w:cs="Arial"/>
                                <w:sz w:val="18"/>
                                <w:szCs w:val="18"/>
                                <w:lang w:val="en-US"/>
                              </w:rPr>
                              <w:t xml:space="preserve">e an active Patient Participation Group (PPG), ensuring </w:t>
                            </w:r>
                            <w:bookmarkEnd w:id="3"/>
                            <w:r w:rsidRPr="00164A83">
                              <w:rPr>
                                <w:rFonts w:ascii="Arial" w:hAnsi="Arial" w:cs="Arial"/>
                                <w:sz w:val="18"/>
                                <w:szCs w:val="18"/>
                                <w:lang w:val="en-US"/>
                              </w:rPr>
                              <w:t>that our patients are involved in decisions about the services provided by the practice.</w:t>
                            </w:r>
                          </w:p>
                          <w:p w14:paraId="1B09DDDB" w14:textId="77777777" w:rsidR="007C7A6A" w:rsidRPr="00164A83" w:rsidRDefault="007C7A6A" w:rsidP="007C7A6A">
                            <w:pPr>
                              <w:ind w:right="68"/>
                              <w:rPr>
                                <w:rFonts w:ascii="Arial" w:hAnsi="Arial" w:cs="Arial"/>
                                <w:sz w:val="18"/>
                                <w:szCs w:val="18"/>
                                <w:lang w:val="en-US"/>
                              </w:rPr>
                            </w:pPr>
                          </w:p>
                          <w:p w14:paraId="6490E722" w14:textId="77777777" w:rsidR="007C7A6A" w:rsidRPr="00164A83" w:rsidRDefault="007C7A6A" w:rsidP="007C7A6A">
                            <w:pPr>
                              <w:ind w:right="68"/>
                              <w:rPr>
                                <w:rFonts w:ascii="Arial" w:hAnsi="Arial" w:cs="Arial"/>
                                <w:sz w:val="18"/>
                                <w:szCs w:val="18"/>
                                <w:lang w:val="en-US"/>
                              </w:rPr>
                            </w:pPr>
                            <w:r w:rsidRPr="00164A83">
                              <w:rPr>
                                <w:rFonts w:ascii="Arial" w:hAnsi="Arial" w:cs="Arial"/>
                                <w:sz w:val="18"/>
                                <w:szCs w:val="18"/>
                                <w:lang w:val="en-US"/>
                              </w:rPr>
                              <w:t xml:space="preserve">Further information about our PPG is available online at </w:t>
                            </w:r>
                            <w:r>
                              <w:rPr>
                                <w:rFonts w:ascii="Arial" w:hAnsi="Arial" w:cs="Arial"/>
                                <w:sz w:val="18"/>
                                <w:szCs w:val="18"/>
                                <w:lang w:val="en-US"/>
                              </w:rPr>
                              <w:t>www.sladegreenmedicalcentre.com</w:t>
                            </w:r>
                            <w:r w:rsidRPr="00164A83">
                              <w:rPr>
                                <w:rFonts w:ascii="Arial" w:hAnsi="Arial" w:cs="Arial"/>
                                <w:sz w:val="18"/>
                                <w:szCs w:val="18"/>
                                <w:lang w:val="en-US"/>
                              </w:rPr>
                              <w:t xml:space="preserve"> </w:t>
                            </w:r>
                          </w:p>
                          <w:p w14:paraId="25FFF59E" w14:textId="77777777" w:rsidR="007C7A6A" w:rsidRPr="00164A83" w:rsidRDefault="007C7A6A" w:rsidP="007C7A6A">
                            <w:pPr>
                              <w:ind w:right="68"/>
                              <w:rPr>
                                <w:rFonts w:ascii="Arial" w:hAnsi="Arial" w:cs="Arial"/>
                                <w:sz w:val="18"/>
                                <w:szCs w:val="18"/>
                                <w:lang w:val="en-US"/>
                              </w:rPr>
                            </w:pPr>
                          </w:p>
                          <w:p w14:paraId="54F5F82A" w14:textId="77777777" w:rsidR="007C7A6A" w:rsidRPr="00164A83" w:rsidRDefault="007C7A6A" w:rsidP="007C7A6A">
                            <w:pPr>
                              <w:ind w:right="68"/>
                              <w:rPr>
                                <w:rFonts w:ascii="Arial" w:hAnsi="Arial" w:cs="Arial"/>
                                <w:sz w:val="18"/>
                                <w:szCs w:val="18"/>
                                <w:lang w:val="en-US"/>
                              </w:rPr>
                            </w:pPr>
                            <w:r>
                              <w:rPr>
                                <w:rFonts w:ascii="Arial" w:hAnsi="Arial" w:cs="Arial"/>
                                <w:sz w:val="18"/>
                                <w:szCs w:val="18"/>
                                <w:lang w:val="en-US"/>
                              </w:rPr>
                              <w:t>Alternatively, you could send an email to</w:t>
                            </w:r>
                            <w:r>
                              <w:rPr>
                                <w:rFonts w:ascii="Arial" w:hAnsi="Arial" w:cs="Arial"/>
                                <w:sz w:val="18"/>
                                <w:szCs w:val="18"/>
                                <w:lang w:val="en-US"/>
                              </w:rPr>
                              <w:t xml:space="preserve"> </w:t>
                            </w:r>
                            <w:hyperlink r:id="rId11" w:history="1">
                              <w:r w:rsidRPr="00D60540">
                                <w:rPr>
                                  <w:rStyle w:val="Hyperlink"/>
                                  <w:rFonts w:ascii="Arial" w:hAnsi="Arial" w:cs="Arial"/>
                                  <w:sz w:val="18"/>
                                  <w:szCs w:val="18"/>
                                  <w:lang w:val="en-US"/>
                                </w:rPr>
                                <w:t>sladegreen.medicalcentre@nhs.net</w:t>
                              </w:r>
                            </w:hyperlink>
                            <w:r>
                              <w:rPr>
                                <w:rFonts w:ascii="Arial" w:hAnsi="Arial" w:cs="Arial"/>
                                <w:sz w:val="18"/>
                                <w:szCs w:val="18"/>
                                <w:lang w:val="en-US"/>
                              </w:rPr>
                              <w:t xml:space="preserve"> to express an interest. </w:t>
                            </w:r>
                          </w:p>
                          <w:p w14:paraId="5B825C9C" w14:textId="7B3E46D6" w:rsidR="004B1469" w:rsidRPr="005B74C1" w:rsidRDefault="004B1469" w:rsidP="007C7A6A">
                            <w:pPr>
                              <w:rPr>
                                <w:sz w:val="18"/>
                                <w:szCs w:val="18"/>
                              </w:rPr>
                            </w:pPr>
                          </w:p>
                          <w:p w14:paraId="5EEE8194" w14:textId="77777777" w:rsidR="007C7A6A" w:rsidRDefault="007C7A6A" w:rsidP="00011B6C">
                            <w:pPr>
                              <w:widowControl w:val="0"/>
                              <w:spacing w:before="240"/>
                              <w:rPr>
                                <w:rFonts w:ascii="Arial" w:hAnsi="Arial" w:cs="Arial"/>
                                <w:b/>
                                <w:color w:val="2A6EBB"/>
                                <w:sz w:val="18"/>
                                <w:szCs w:val="18"/>
                              </w:rPr>
                            </w:pPr>
                          </w:p>
                          <w:p w14:paraId="3769022A" w14:textId="2F62088B" w:rsidR="00011B6C" w:rsidRPr="007C7A6A" w:rsidRDefault="007C7A6A" w:rsidP="00011B6C">
                            <w:pPr>
                              <w:widowControl w:val="0"/>
                              <w:spacing w:before="240"/>
                              <w:rPr>
                                <w:rFonts w:ascii="Arial" w:hAnsi="Arial" w:cs="Arial"/>
                                <w:bCs/>
                                <w:color w:val="2A6EBB"/>
                                <w:sz w:val="18"/>
                                <w:szCs w:val="18"/>
                              </w:rPr>
                            </w:pPr>
                            <w:r w:rsidRPr="007C7A6A">
                              <w:rPr>
                                <w:rFonts w:ascii="Arial" w:hAnsi="Arial" w:cs="Arial"/>
                                <w:bCs/>
                                <w:color w:val="2A6EBB"/>
                                <w:sz w:val="18"/>
                                <w:szCs w:val="18"/>
                              </w:rPr>
                              <w:t>Updated 14/10/2025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76216" id="Text Box 25" o:spid="_x0000_s1031" type="#_x0000_t202" style="position:absolute;margin-left:578.25pt;margin-top:-42pt;width:171.7pt;height:5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" fillcolor="white [3201]" stroked="f" strokeweight=".5pt">
                <v:textbox inset="0,0,0,0">
                  <w:txbxContent>
                    <w:p w14:paraId="0906513D" w14:textId="77777777" w:rsidR="007C7A6A" w:rsidRDefault="007C7A6A" w:rsidP="007C7A6A">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408CFC98" w14:textId="77777777" w:rsidR="007C7A6A" w:rsidRPr="005B74C1" w:rsidRDefault="007C7A6A" w:rsidP="004B1469">
                      <w:pPr>
                        <w:rPr>
                          <w:rFonts w:ascii="Arial" w:hAnsi="Arial" w:cs="Arial"/>
                          <w:b/>
                          <w:color w:val="2A6EBB"/>
                          <w:sz w:val="18"/>
                          <w:szCs w:val="18"/>
                        </w:rPr>
                      </w:pPr>
                    </w:p>
                    <w:p w14:paraId="6CFFB1A5" w14:textId="77777777" w:rsidR="004B1469" w:rsidRPr="005B74C1" w:rsidRDefault="004B1469" w:rsidP="004B1469">
                      <w:pPr>
                        <w:rPr>
                          <w:rFonts w:ascii="Arial" w:hAnsi="Arial" w:cs="Arial"/>
                          <w:sz w:val="18"/>
                          <w:szCs w:val="18"/>
                        </w:rPr>
                      </w:pPr>
                      <w:r w:rsidRPr="005B74C1">
                        <w:rPr>
                          <w:rFonts w:ascii="Arial" w:hAnsi="Arial" w:cs="Arial"/>
                          <w:sz w:val="18"/>
                          <w:szCs w:val="18"/>
                        </w:rPr>
                        <w:t>If you would like more information about any of the services we provide, please ask a member of staff, telephone or log into the practice website. Details are shown on the front of this leaflet.</w:t>
                      </w:r>
                    </w:p>
                    <w:p w14:paraId="284EF4CA" w14:textId="77777777" w:rsidR="004B1469" w:rsidRPr="005B74C1" w:rsidRDefault="004B1469" w:rsidP="004B1469">
                      <w:pPr>
                        <w:rPr>
                          <w:rFonts w:ascii="Arial" w:hAnsi="Arial" w:cs="Arial"/>
                          <w:sz w:val="18"/>
                          <w:szCs w:val="18"/>
                        </w:rPr>
                      </w:pPr>
                    </w:p>
                    <w:p w14:paraId="7811A7F2" w14:textId="52FFDA78" w:rsidR="004B1469" w:rsidRDefault="004B1469" w:rsidP="004B1469">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r w:rsidR="00121FC8">
                        <w:rPr>
                          <w:rFonts w:ascii="Arial" w:hAnsi="Arial" w:cs="Arial"/>
                          <w:sz w:val="18"/>
                          <w:szCs w:val="18"/>
                        </w:rPr>
                        <w:t xml:space="preserve"> provide.</w:t>
                      </w:r>
                    </w:p>
                    <w:p w14:paraId="62AC79DF" w14:textId="77777777" w:rsidR="006417A3" w:rsidRPr="005B74C1" w:rsidRDefault="006417A3" w:rsidP="004B1469">
                      <w:pPr>
                        <w:widowControl w:val="0"/>
                        <w:rPr>
                          <w:rFonts w:ascii="Arial" w:hAnsi="Arial" w:cs="Arial"/>
                          <w:sz w:val="18"/>
                          <w:szCs w:val="18"/>
                        </w:rPr>
                      </w:pPr>
                    </w:p>
                    <w:p w14:paraId="5864E274" w14:textId="77777777" w:rsidR="004B1469" w:rsidRPr="005B74C1" w:rsidRDefault="004B1469" w:rsidP="004B1469">
                      <w:pPr>
                        <w:widowControl w:val="0"/>
                        <w:rPr>
                          <w:rFonts w:ascii="Arial" w:hAnsi="Arial" w:cs="Arial"/>
                          <w:b/>
                          <w:bCs/>
                          <w:color w:val="296EBB"/>
                          <w:sz w:val="18"/>
                          <w:szCs w:val="18"/>
                          <w:lang w:val="en-US"/>
                        </w:rPr>
                      </w:pPr>
                    </w:p>
                    <w:p w14:paraId="31505994" w14:textId="77777777" w:rsidR="004B1469" w:rsidRPr="005B74C1" w:rsidRDefault="004B1469" w:rsidP="004B146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728949A5" w14:textId="4964D489" w:rsidR="004B1469" w:rsidRPr="005B74C1" w:rsidRDefault="004B1469" w:rsidP="004B1469">
                      <w:pPr>
                        <w:widowControl w:val="0"/>
                        <w:rPr>
                          <w:rFonts w:ascii="Arial" w:hAnsi="Arial" w:cs="Arial"/>
                          <w:sz w:val="18"/>
                          <w:szCs w:val="18"/>
                          <w:lang w:val="en-US"/>
                        </w:rPr>
                      </w:pPr>
                      <w:r w:rsidRPr="005B74C1">
                        <w:rPr>
                          <w:rFonts w:ascii="Arial" w:hAnsi="Arial" w:cs="Arial"/>
                          <w:sz w:val="18"/>
                          <w:szCs w:val="18"/>
                          <w:lang w:val="en-US"/>
                        </w:rPr>
                        <w:t xml:space="preserve">Home visits are at the discretion of the GPs and are usually for those patients who are housebound or have significant health issues. Should you require a home visit, please use the practice website to request one or contact reception requesting a call-back after logging a call.  A clinician will then telephone you to discuss your request.  </w:t>
                      </w:r>
                    </w:p>
                    <w:p w14:paraId="6E725C9D" w14:textId="77777777" w:rsidR="006417A3" w:rsidRPr="005B74C1" w:rsidRDefault="006417A3" w:rsidP="004B1469">
                      <w:pPr>
                        <w:widowControl w:val="0"/>
                        <w:spacing w:after="120"/>
                        <w:rPr>
                          <w:rFonts w:ascii="Arial" w:hAnsi="Arial" w:cs="Arial"/>
                          <w:sz w:val="18"/>
                          <w:szCs w:val="18"/>
                          <w:lang w:val="en-US"/>
                        </w:rPr>
                      </w:pPr>
                    </w:p>
                    <w:p w14:paraId="388DBF33" w14:textId="77777777" w:rsidR="004B1469" w:rsidRPr="005B74C1" w:rsidRDefault="004B1469" w:rsidP="004B146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p>
                    <w:p w14:paraId="30ECD7C7" w14:textId="77777777" w:rsidR="004B1469" w:rsidRPr="005B74C1" w:rsidRDefault="004B1469" w:rsidP="004B146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accessing via </w:t>
                      </w:r>
                      <w:hyperlink r:id="rId12"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091EB561" w14:textId="77777777" w:rsidR="004B1469" w:rsidRPr="005B74C1" w:rsidRDefault="004B1469" w:rsidP="004B1469">
                      <w:pPr>
                        <w:rPr>
                          <w:rFonts w:ascii="Arial" w:hAnsi="Arial" w:cs="Arial"/>
                          <w:sz w:val="18"/>
                          <w:szCs w:val="18"/>
                        </w:rPr>
                      </w:pPr>
                    </w:p>
                    <w:p w14:paraId="77A0918A" w14:textId="127BAF73" w:rsidR="007C7A6A" w:rsidRPr="00164A83" w:rsidRDefault="007C7A6A" w:rsidP="007C7A6A">
                      <w:pPr>
                        <w:ind w:right="68"/>
                        <w:rPr>
                          <w:rFonts w:ascii="Arial" w:hAnsi="Arial" w:cs="Arial"/>
                          <w:b/>
                          <w:color w:val="2A6EBB"/>
                          <w:sz w:val="18"/>
                          <w:szCs w:val="18"/>
                        </w:rPr>
                      </w:pPr>
                      <w:r>
                        <w:rPr>
                          <w:rFonts w:ascii="Arial" w:hAnsi="Arial" w:cs="Arial"/>
                          <w:b/>
                          <w:color w:val="2A6EBB"/>
                          <w:sz w:val="18"/>
                          <w:szCs w:val="18"/>
                        </w:rPr>
                        <w:t>P</w:t>
                      </w:r>
                      <w:r w:rsidRPr="00164A83">
                        <w:rPr>
                          <w:rFonts w:ascii="Arial" w:hAnsi="Arial" w:cs="Arial"/>
                          <w:b/>
                          <w:color w:val="2A6EBB"/>
                          <w:sz w:val="18"/>
                          <w:szCs w:val="18"/>
                        </w:rPr>
                        <w:t xml:space="preserve">atient </w:t>
                      </w:r>
                      <w:bookmarkStart w:id="4" w:name="_Hlk38287311"/>
                      <w:r w:rsidRPr="00164A83">
                        <w:rPr>
                          <w:rFonts w:ascii="Arial" w:hAnsi="Arial" w:cs="Arial"/>
                          <w:b/>
                          <w:color w:val="2A6EBB"/>
                          <w:sz w:val="18"/>
                          <w:szCs w:val="18"/>
                        </w:rPr>
                        <w:t>Participation Group</w:t>
                      </w:r>
                      <w:bookmarkEnd w:id="4"/>
                    </w:p>
                    <w:p w14:paraId="65FC4C59" w14:textId="77777777" w:rsidR="007C7A6A" w:rsidRPr="00164A83" w:rsidRDefault="007C7A6A" w:rsidP="007C7A6A">
                      <w:pPr>
                        <w:ind w:right="68"/>
                        <w:rPr>
                          <w:rFonts w:ascii="Arial" w:hAnsi="Arial" w:cs="Arial"/>
                          <w:sz w:val="18"/>
                          <w:szCs w:val="18"/>
                          <w:lang w:val="en-US"/>
                        </w:rPr>
                      </w:pPr>
                      <w:r w:rsidRPr="00164A83">
                        <w:rPr>
                          <w:rFonts w:ascii="Arial" w:hAnsi="Arial" w:cs="Arial"/>
                          <w:sz w:val="18"/>
                          <w:szCs w:val="18"/>
                          <w:lang w:val="en-US"/>
                        </w:rPr>
                        <w:t>We hav</w:t>
                      </w:r>
                      <w:bookmarkStart w:id="5" w:name="_Hlk38287477"/>
                      <w:r w:rsidRPr="00164A83">
                        <w:rPr>
                          <w:rFonts w:ascii="Arial" w:hAnsi="Arial" w:cs="Arial"/>
                          <w:sz w:val="18"/>
                          <w:szCs w:val="18"/>
                          <w:lang w:val="en-US"/>
                        </w:rPr>
                        <w:t xml:space="preserve">e an active Patient Participation Group (PPG), ensuring </w:t>
                      </w:r>
                      <w:bookmarkEnd w:id="5"/>
                      <w:r w:rsidRPr="00164A83">
                        <w:rPr>
                          <w:rFonts w:ascii="Arial" w:hAnsi="Arial" w:cs="Arial"/>
                          <w:sz w:val="18"/>
                          <w:szCs w:val="18"/>
                          <w:lang w:val="en-US"/>
                        </w:rPr>
                        <w:t>that our patients are involved in decisions about the services provided by the practice.</w:t>
                      </w:r>
                    </w:p>
                    <w:p w14:paraId="1B09DDDB" w14:textId="77777777" w:rsidR="007C7A6A" w:rsidRPr="00164A83" w:rsidRDefault="007C7A6A" w:rsidP="007C7A6A">
                      <w:pPr>
                        <w:ind w:right="68"/>
                        <w:rPr>
                          <w:rFonts w:ascii="Arial" w:hAnsi="Arial" w:cs="Arial"/>
                          <w:sz w:val="18"/>
                          <w:szCs w:val="18"/>
                          <w:lang w:val="en-US"/>
                        </w:rPr>
                      </w:pPr>
                    </w:p>
                    <w:p w14:paraId="6490E722" w14:textId="77777777" w:rsidR="007C7A6A" w:rsidRPr="00164A83" w:rsidRDefault="007C7A6A" w:rsidP="007C7A6A">
                      <w:pPr>
                        <w:ind w:right="68"/>
                        <w:rPr>
                          <w:rFonts w:ascii="Arial" w:hAnsi="Arial" w:cs="Arial"/>
                          <w:sz w:val="18"/>
                          <w:szCs w:val="18"/>
                          <w:lang w:val="en-US"/>
                        </w:rPr>
                      </w:pPr>
                      <w:r w:rsidRPr="00164A83">
                        <w:rPr>
                          <w:rFonts w:ascii="Arial" w:hAnsi="Arial" w:cs="Arial"/>
                          <w:sz w:val="18"/>
                          <w:szCs w:val="18"/>
                          <w:lang w:val="en-US"/>
                        </w:rPr>
                        <w:t xml:space="preserve">Further information about our PPG is available online at </w:t>
                      </w:r>
                      <w:r>
                        <w:rPr>
                          <w:rFonts w:ascii="Arial" w:hAnsi="Arial" w:cs="Arial"/>
                          <w:sz w:val="18"/>
                          <w:szCs w:val="18"/>
                          <w:lang w:val="en-US"/>
                        </w:rPr>
                        <w:t>www.sladegreenmedicalcentre.com</w:t>
                      </w:r>
                      <w:r w:rsidRPr="00164A83">
                        <w:rPr>
                          <w:rFonts w:ascii="Arial" w:hAnsi="Arial" w:cs="Arial"/>
                          <w:sz w:val="18"/>
                          <w:szCs w:val="18"/>
                          <w:lang w:val="en-US"/>
                        </w:rPr>
                        <w:t xml:space="preserve"> </w:t>
                      </w:r>
                    </w:p>
                    <w:p w14:paraId="25FFF59E" w14:textId="77777777" w:rsidR="007C7A6A" w:rsidRPr="00164A83" w:rsidRDefault="007C7A6A" w:rsidP="007C7A6A">
                      <w:pPr>
                        <w:ind w:right="68"/>
                        <w:rPr>
                          <w:rFonts w:ascii="Arial" w:hAnsi="Arial" w:cs="Arial"/>
                          <w:sz w:val="18"/>
                          <w:szCs w:val="18"/>
                          <w:lang w:val="en-US"/>
                        </w:rPr>
                      </w:pPr>
                    </w:p>
                    <w:p w14:paraId="54F5F82A" w14:textId="77777777" w:rsidR="007C7A6A" w:rsidRPr="00164A83" w:rsidRDefault="007C7A6A" w:rsidP="007C7A6A">
                      <w:pPr>
                        <w:ind w:right="68"/>
                        <w:rPr>
                          <w:rFonts w:ascii="Arial" w:hAnsi="Arial" w:cs="Arial"/>
                          <w:sz w:val="18"/>
                          <w:szCs w:val="18"/>
                          <w:lang w:val="en-US"/>
                        </w:rPr>
                      </w:pPr>
                      <w:r>
                        <w:rPr>
                          <w:rFonts w:ascii="Arial" w:hAnsi="Arial" w:cs="Arial"/>
                          <w:sz w:val="18"/>
                          <w:szCs w:val="18"/>
                          <w:lang w:val="en-US"/>
                        </w:rPr>
                        <w:t>Alternatively, you could send an email to</w:t>
                      </w:r>
                      <w:r>
                        <w:rPr>
                          <w:rFonts w:ascii="Arial" w:hAnsi="Arial" w:cs="Arial"/>
                          <w:sz w:val="18"/>
                          <w:szCs w:val="18"/>
                          <w:lang w:val="en-US"/>
                        </w:rPr>
                        <w:t xml:space="preserve"> </w:t>
                      </w:r>
                      <w:hyperlink r:id="rId13" w:history="1">
                        <w:r w:rsidRPr="00D60540">
                          <w:rPr>
                            <w:rStyle w:val="Hyperlink"/>
                            <w:rFonts w:ascii="Arial" w:hAnsi="Arial" w:cs="Arial"/>
                            <w:sz w:val="18"/>
                            <w:szCs w:val="18"/>
                            <w:lang w:val="en-US"/>
                          </w:rPr>
                          <w:t>sladegreen.medicalcentre@nhs.net</w:t>
                        </w:r>
                      </w:hyperlink>
                      <w:r>
                        <w:rPr>
                          <w:rFonts w:ascii="Arial" w:hAnsi="Arial" w:cs="Arial"/>
                          <w:sz w:val="18"/>
                          <w:szCs w:val="18"/>
                          <w:lang w:val="en-US"/>
                        </w:rPr>
                        <w:t xml:space="preserve"> to express an interest. </w:t>
                      </w:r>
                    </w:p>
                    <w:p w14:paraId="5B825C9C" w14:textId="7B3E46D6" w:rsidR="004B1469" w:rsidRPr="005B74C1" w:rsidRDefault="004B1469" w:rsidP="007C7A6A">
                      <w:pPr>
                        <w:rPr>
                          <w:sz w:val="18"/>
                          <w:szCs w:val="18"/>
                        </w:rPr>
                      </w:pPr>
                    </w:p>
                    <w:p w14:paraId="5EEE8194" w14:textId="77777777" w:rsidR="007C7A6A" w:rsidRDefault="007C7A6A" w:rsidP="00011B6C">
                      <w:pPr>
                        <w:widowControl w:val="0"/>
                        <w:spacing w:before="240"/>
                        <w:rPr>
                          <w:rFonts w:ascii="Arial" w:hAnsi="Arial" w:cs="Arial"/>
                          <w:b/>
                          <w:color w:val="2A6EBB"/>
                          <w:sz w:val="18"/>
                          <w:szCs w:val="18"/>
                        </w:rPr>
                      </w:pPr>
                    </w:p>
                    <w:p w14:paraId="3769022A" w14:textId="2F62088B" w:rsidR="00011B6C" w:rsidRPr="007C7A6A" w:rsidRDefault="007C7A6A" w:rsidP="00011B6C">
                      <w:pPr>
                        <w:widowControl w:val="0"/>
                        <w:spacing w:before="240"/>
                        <w:rPr>
                          <w:rFonts w:ascii="Arial" w:hAnsi="Arial" w:cs="Arial"/>
                          <w:bCs/>
                          <w:color w:val="2A6EBB"/>
                          <w:sz w:val="18"/>
                          <w:szCs w:val="18"/>
                        </w:rPr>
                      </w:pPr>
                      <w:r w:rsidRPr="007C7A6A">
                        <w:rPr>
                          <w:rFonts w:ascii="Arial" w:hAnsi="Arial" w:cs="Arial"/>
                          <w:bCs/>
                          <w:color w:val="2A6EBB"/>
                          <w:sz w:val="18"/>
                          <w:szCs w:val="18"/>
                        </w:rPr>
                        <w:t>Updated 14/10/2025</w:t>
                      </w:r>
                    </w:p>
                  </w:txbxContent>
                </v:textbox>
              </v:shape>
            </w:pict>
          </mc:Fallback>
        </mc:AlternateContent>
      </w:r>
      <w:r w:rsidR="00386FA5">
        <w:rPr>
          <w:noProof/>
          <w:lang w:eastAsia="en-GB"/>
        </w:rPr>
        <mc:AlternateContent>
          <mc:Choice Requires="wps">
            <w:drawing>
              <wp:anchor distT="0" distB="0" distL="114300" distR="114300" simplePos="0" relativeHeight="251670528" behindDoc="0" locked="0" layoutInCell="1" allowOverlap="1" wp14:anchorId="5AF2BF30" wp14:editId="6111E946">
                <wp:simplePos x="0" y="0"/>
                <wp:positionH relativeFrom="column">
                  <wp:posOffset>-676275</wp:posOffset>
                </wp:positionH>
                <wp:positionV relativeFrom="paragraph">
                  <wp:posOffset>-533400</wp:posOffset>
                </wp:positionV>
                <wp:extent cx="2180590" cy="68865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180590" cy="6886575"/>
                        </a:xfrm>
                        <a:prstGeom prst="rect">
                          <a:avLst/>
                        </a:prstGeom>
                        <a:solidFill>
                          <a:schemeClr val="lt1"/>
                        </a:solidFill>
                        <a:ln w="6350">
                          <a:noFill/>
                        </a:ln>
                      </wps:spPr>
                      <wps:txbx>
                        <w:txbxContent>
                          <w:p w14:paraId="2A19336C" w14:textId="60A93C78" w:rsidR="004B1469" w:rsidRPr="00A67B9C" w:rsidRDefault="004B1469" w:rsidP="004B1469">
                            <w:pPr>
                              <w:widowControl w:val="0"/>
                              <w:spacing w:after="120"/>
                              <w:rPr>
                                <w:rFonts w:ascii="Arial" w:hAnsi="Arial" w:cs="Arial"/>
                                <w:b/>
                                <w:color w:val="2A6EBB"/>
                                <w:sz w:val="18"/>
                                <w:szCs w:val="18"/>
                              </w:rPr>
                            </w:pPr>
                            <w:r w:rsidRPr="001F272A">
                              <w:rPr>
                                <w:rFonts w:ascii="Arial" w:hAnsi="Arial" w:cs="Arial"/>
                                <w:b/>
                                <w:color w:val="2A6EBB"/>
                                <w:sz w:val="22"/>
                                <w:szCs w:val="22"/>
                              </w:rPr>
                              <w:t>The practice team</w:t>
                            </w:r>
                            <w:r w:rsidRPr="00E6735B">
                              <w:rPr>
                                <w:rFonts w:ascii="Arial" w:hAnsi="Arial" w:cs="Arial"/>
                                <w:b/>
                                <w:color w:val="2A6EBB"/>
                                <w:sz w:val="17"/>
                                <w:szCs w:val="17"/>
                              </w:rPr>
                              <w:br/>
                            </w:r>
                            <w:r w:rsidRPr="00A67B9C">
                              <w:rPr>
                                <w:rFonts w:ascii="Arial" w:hAnsi="Arial" w:cs="Arial"/>
                                <w:sz w:val="18"/>
                                <w:szCs w:val="18"/>
                              </w:rPr>
                              <w:t>This practice operates under a partnership agreement and provide services on behalf of the NHS.</w:t>
                            </w:r>
                          </w:p>
                          <w:p w14:paraId="713B1637" w14:textId="77777777" w:rsidR="00121FC8" w:rsidRDefault="00121FC8" w:rsidP="004B1469">
                            <w:pPr>
                              <w:widowControl w:val="0"/>
                              <w:spacing w:after="120"/>
                              <w:rPr>
                                <w:rFonts w:ascii="Arial" w:hAnsi="Arial" w:cs="Arial"/>
                                <w:b/>
                                <w:color w:val="2A6EBB"/>
                                <w:sz w:val="18"/>
                                <w:szCs w:val="18"/>
                              </w:rPr>
                            </w:pPr>
                            <w:r>
                              <w:rPr>
                                <w:rFonts w:ascii="Arial" w:hAnsi="Arial" w:cs="Arial"/>
                                <w:b/>
                                <w:color w:val="2A6EBB"/>
                                <w:sz w:val="18"/>
                                <w:szCs w:val="18"/>
                              </w:rPr>
                              <w:t xml:space="preserve">Partners </w:t>
                            </w:r>
                          </w:p>
                          <w:p w14:paraId="08D591EF" w14:textId="7DF5FF6F" w:rsidR="00121FC8" w:rsidRPr="00121FC8" w:rsidRDefault="00121FC8" w:rsidP="004B1469">
                            <w:pPr>
                              <w:widowControl w:val="0"/>
                              <w:spacing w:after="120"/>
                              <w:rPr>
                                <w:rFonts w:ascii="Arial" w:hAnsi="Arial" w:cs="Arial"/>
                                <w:b/>
                                <w:sz w:val="18"/>
                                <w:szCs w:val="18"/>
                              </w:rPr>
                            </w:pPr>
                            <w:r w:rsidRPr="00121FC8">
                              <w:rPr>
                                <w:rFonts w:ascii="Arial" w:hAnsi="Arial" w:cs="Arial"/>
                                <w:b/>
                                <w:sz w:val="18"/>
                                <w:szCs w:val="18"/>
                              </w:rPr>
                              <w:t>Dr Surinder Nehru</w:t>
                            </w:r>
                          </w:p>
                          <w:p w14:paraId="6155533D" w14:textId="3F133491" w:rsidR="00121FC8" w:rsidRPr="00386FA5" w:rsidRDefault="00121FC8" w:rsidP="004B1469">
                            <w:pPr>
                              <w:widowControl w:val="0"/>
                              <w:spacing w:after="120"/>
                              <w:rPr>
                                <w:rFonts w:ascii="Arial" w:hAnsi="Arial" w:cs="Arial"/>
                                <w:sz w:val="18"/>
                                <w:szCs w:val="18"/>
                                <w:highlight w:val="yellow"/>
                              </w:rPr>
                            </w:pPr>
                            <w:r w:rsidRPr="00386FA5">
                              <w:rPr>
                                <w:rFonts w:ascii="Arial" w:hAnsi="Arial" w:cs="Arial"/>
                                <w:sz w:val="18"/>
                                <w:szCs w:val="18"/>
                              </w:rPr>
                              <w:t xml:space="preserve">Dr S Nehru is qualified surgical specialist. He is also accredited as </w:t>
                            </w:r>
                            <w:proofErr w:type="spellStart"/>
                            <w:r w:rsidRPr="00386FA5">
                              <w:rPr>
                                <w:rFonts w:ascii="Arial" w:hAnsi="Arial" w:cs="Arial"/>
                                <w:sz w:val="18"/>
                                <w:szCs w:val="18"/>
                              </w:rPr>
                              <w:t>GPwSI</w:t>
                            </w:r>
                            <w:proofErr w:type="spellEnd"/>
                            <w:r w:rsidRPr="00386FA5">
                              <w:rPr>
                                <w:rFonts w:ascii="Arial" w:hAnsi="Arial" w:cs="Arial"/>
                                <w:sz w:val="18"/>
                                <w:szCs w:val="18"/>
                              </w:rPr>
                              <w:t xml:space="preserve"> in minor surgery and vasectomy.</w:t>
                            </w:r>
                            <w:r w:rsidR="00386FA5" w:rsidRPr="00386FA5">
                              <w:rPr>
                                <w:rFonts w:ascii="Arial" w:hAnsi="Arial" w:cs="Arial"/>
                                <w:sz w:val="18"/>
                                <w:szCs w:val="18"/>
                              </w:rPr>
                              <w:t xml:space="preserve"> He is also a GP trainer and has an interest in teaching.</w:t>
                            </w:r>
                          </w:p>
                          <w:p w14:paraId="3B5A8847" w14:textId="21672633" w:rsidR="00121FC8" w:rsidRPr="00121FC8" w:rsidRDefault="00121FC8" w:rsidP="004B1469">
                            <w:pPr>
                              <w:widowControl w:val="0"/>
                              <w:spacing w:after="120"/>
                              <w:rPr>
                                <w:rFonts w:ascii="Arial" w:hAnsi="Arial" w:cs="Arial"/>
                                <w:b/>
                                <w:sz w:val="18"/>
                                <w:szCs w:val="18"/>
                              </w:rPr>
                            </w:pPr>
                            <w:r w:rsidRPr="00121FC8">
                              <w:rPr>
                                <w:rFonts w:ascii="Arial" w:hAnsi="Arial" w:cs="Arial"/>
                                <w:b/>
                                <w:sz w:val="18"/>
                                <w:szCs w:val="18"/>
                              </w:rPr>
                              <w:t>Dr Jayprakash Sharma</w:t>
                            </w:r>
                          </w:p>
                          <w:p w14:paraId="0D31409B" w14:textId="56C8CDB0" w:rsidR="00121FC8" w:rsidRPr="00386FA5" w:rsidRDefault="00121FC8" w:rsidP="004B1469">
                            <w:pPr>
                              <w:widowControl w:val="0"/>
                              <w:spacing w:after="120"/>
                              <w:rPr>
                                <w:rFonts w:ascii="Arial" w:hAnsi="Arial" w:cs="Arial"/>
                                <w:sz w:val="18"/>
                                <w:szCs w:val="18"/>
                                <w:highlight w:val="yellow"/>
                              </w:rPr>
                            </w:pPr>
                            <w:r w:rsidRPr="00386FA5">
                              <w:rPr>
                                <w:rFonts w:ascii="Arial" w:hAnsi="Arial" w:cs="Arial"/>
                                <w:sz w:val="18"/>
                                <w:szCs w:val="18"/>
                              </w:rPr>
                              <w:t>Dr J Sharma has a special interest in complicated medical conditions like coronary heart disease, metabolic disorders and diabetes.</w:t>
                            </w:r>
                          </w:p>
                          <w:p w14:paraId="4EDDE6EF" w14:textId="30E5E103" w:rsidR="00121FC8" w:rsidRPr="00121FC8" w:rsidRDefault="00121FC8" w:rsidP="004B1469">
                            <w:pPr>
                              <w:widowControl w:val="0"/>
                              <w:spacing w:after="120"/>
                              <w:rPr>
                                <w:rFonts w:ascii="Arial" w:hAnsi="Arial" w:cs="Arial"/>
                                <w:b/>
                                <w:sz w:val="18"/>
                                <w:szCs w:val="18"/>
                              </w:rPr>
                            </w:pPr>
                            <w:r w:rsidRPr="00121FC8">
                              <w:rPr>
                                <w:rFonts w:ascii="Arial" w:hAnsi="Arial" w:cs="Arial"/>
                                <w:b/>
                                <w:sz w:val="18"/>
                                <w:szCs w:val="18"/>
                              </w:rPr>
                              <w:t>Dr Nyooti Nehru</w:t>
                            </w:r>
                          </w:p>
                          <w:p w14:paraId="7728D42D" w14:textId="7EC7CF3C" w:rsidR="004B1469" w:rsidRPr="00386FA5" w:rsidRDefault="00121FC8" w:rsidP="004B1469">
                            <w:pPr>
                              <w:widowControl w:val="0"/>
                              <w:spacing w:after="120"/>
                              <w:rPr>
                                <w:rFonts w:ascii="Arial" w:hAnsi="Arial" w:cs="Arial"/>
                                <w:sz w:val="18"/>
                                <w:szCs w:val="18"/>
                              </w:rPr>
                            </w:pPr>
                            <w:r w:rsidRPr="00386FA5">
                              <w:rPr>
                                <w:rFonts w:ascii="Arial" w:hAnsi="Arial" w:cs="Arial"/>
                                <w:sz w:val="18"/>
                                <w:szCs w:val="18"/>
                              </w:rPr>
                              <w:t xml:space="preserve">Dr N Nehru has a special interest in </w:t>
                            </w:r>
                            <w:r w:rsidR="00386FA5" w:rsidRPr="00386FA5">
                              <w:rPr>
                                <w:rFonts w:ascii="Arial" w:hAnsi="Arial" w:cs="Arial"/>
                                <w:sz w:val="18"/>
                                <w:szCs w:val="18"/>
                              </w:rPr>
                              <w:t>women’s health, menopause and HRT. She is also a GP trainer and has an interest in teaching.</w:t>
                            </w:r>
                          </w:p>
                          <w:p w14:paraId="408FDBE6" w14:textId="3440E7AD" w:rsidR="004B1469"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Sala</w:t>
                            </w:r>
                            <w:r w:rsidR="00121FC8">
                              <w:rPr>
                                <w:rFonts w:ascii="Arial" w:hAnsi="Arial" w:cs="Arial"/>
                                <w:b/>
                                <w:color w:val="2A6EBB"/>
                                <w:sz w:val="18"/>
                                <w:szCs w:val="18"/>
                              </w:rPr>
                              <w:t xml:space="preserve">ried GPs </w:t>
                            </w:r>
                          </w:p>
                          <w:p w14:paraId="745AC04A" w14:textId="482C634C" w:rsidR="00121FC8" w:rsidRPr="00121FC8" w:rsidRDefault="00121FC8" w:rsidP="004B1469">
                            <w:pPr>
                              <w:widowControl w:val="0"/>
                              <w:spacing w:after="120"/>
                              <w:rPr>
                                <w:rFonts w:ascii="Arial" w:hAnsi="Arial" w:cs="Arial"/>
                                <w:b/>
                                <w:sz w:val="18"/>
                                <w:szCs w:val="18"/>
                              </w:rPr>
                            </w:pPr>
                            <w:r w:rsidRPr="00121FC8">
                              <w:rPr>
                                <w:rFonts w:ascii="Arial" w:hAnsi="Arial" w:cs="Arial"/>
                                <w:b/>
                                <w:sz w:val="18"/>
                                <w:szCs w:val="18"/>
                              </w:rPr>
                              <w:t>Dr Lan Dai</w:t>
                            </w:r>
                          </w:p>
                          <w:p w14:paraId="4BE8D4E1" w14:textId="1C05926E" w:rsidR="004B1469" w:rsidRPr="00AD083C" w:rsidRDefault="00AD083C" w:rsidP="004B1469">
                            <w:pPr>
                              <w:widowControl w:val="0"/>
                              <w:spacing w:after="120"/>
                              <w:rPr>
                                <w:rFonts w:ascii="Arial" w:hAnsi="Arial" w:cs="Arial"/>
                                <w:b/>
                                <w:color w:val="2F5496" w:themeColor="accent1" w:themeShade="BF"/>
                                <w:sz w:val="18"/>
                                <w:szCs w:val="18"/>
                              </w:rPr>
                            </w:pPr>
                            <w:r w:rsidRPr="00AD083C">
                              <w:rPr>
                                <w:rFonts w:ascii="Arial" w:hAnsi="Arial" w:cs="Arial"/>
                                <w:b/>
                                <w:color w:val="2F5496" w:themeColor="accent1" w:themeShade="BF"/>
                                <w:sz w:val="18"/>
                                <w:szCs w:val="18"/>
                              </w:rPr>
                              <w:t>Locum GP’s</w:t>
                            </w:r>
                          </w:p>
                          <w:p w14:paraId="1CCF3BC3" w14:textId="7A9A7773" w:rsidR="00AD083C" w:rsidRPr="00AD083C" w:rsidRDefault="00AD083C" w:rsidP="007C7A6A">
                            <w:pPr>
                              <w:widowControl w:val="0"/>
                              <w:rPr>
                                <w:rFonts w:ascii="Arial" w:hAnsi="Arial" w:cs="Arial"/>
                                <w:b/>
                                <w:sz w:val="18"/>
                                <w:szCs w:val="18"/>
                              </w:rPr>
                            </w:pPr>
                            <w:r w:rsidRPr="00AD083C">
                              <w:rPr>
                                <w:rFonts w:ascii="Arial" w:hAnsi="Arial" w:cs="Arial"/>
                                <w:b/>
                                <w:sz w:val="18"/>
                                <w:szCs w:val="18"/>
                              </w:rPr>
                              <w:t>Dr Sophia Sureshkumar</w:t>
                            </w:r>
                          </w:p>
                          <w:p w14:paraId="12E55DE2" w14:textId="12EF28C3" w:rsidR="00AD083C" w:rsidRDefault="00AD083C" w:rsidP="007C7A6A">
                            <w:pPr>
                              <w:widowControl w:val="0"/>
                              <w:rPr>
                                <w:rFonts w:ascii="Arial" w:hAnsi="Arial" w:cs="Arial"/>
                                <w:b/>
                                <w:sz w:val="18"/>
                                <w:szCs w:val="18"/>
                              </w:rPr>
                            </w:pPr>
                            <w:r w:rsidRPr="00AD083C">
                              <w:rPr>
                                <w:rFonts w:ascii="Arial" w:hAnsi="Arial" w:cs="Arial"/>
                                <w:b/>
                                <w:sz w:val="18"/>
                                <w:szCs w:val="18"/>
                              </w:rPr>
                              <w:t>Dr Stanley Izuebe</w:t>
                            </w:r>
                          </w:p>
                          <w:p w14:paraId="7BFB6FE4" w14:textId="0674320D" w:rsidR="00AD083C" w:rsidRDefault="00AD083C" w:rsidP="007C7A6A">
                            <w:pPr>
                              <w:widowControl w:val="0"/>
                              <w:rPr>
                                <w:rFonts w:ascii="Arial" w:hAnsi="Arial" w:cs="Arial"/>
                                <w:b/>
                                <w:sz w:val="18"/>
                                <w:szCs w:val="18"/>
                              </w:rPr>
                            </w:pPr>
                            <w:r>
                              <w:rPr>
                                <w:rFonts w:ascii="Arial" w:hAnsi="Arial" w:cs="Arial"/>
                                <w:b/>
                                <w:sz w:val="18"/>
                                <w:szCs w:val="18"/>
                              </w:rPr>
                              <w:t>Dr Eugene Boules</w:t>
                            </w:r>
                          </w:p>
                          <w:p w14:paraId="601C93AA" w14:textId="6475B55C" w:rsidR="007C7A6A" w:rsidRDefault="007C7A6A" w:rsidP="007C7A6A">
                            <w:pPr>
                              <w:widowControl w:val="0"/>
                              <w:rPr>
                                <w:rFonts w:ascii="Arial" w:hAnsi="Arial" w:cs="Arial"/>
                                <w:b/>
                                <w:sz w:val="18"/>
                                <w:szCs w:val="18"/>
                              </w:rPr>
                            </w:pPr>
                            <w:r>
                              <w:rPr>
                                <w:rFonts w:ascii="Arial" w:hAnsi="Arial" w:cs="Arial"/>
                                <w:b/>
                                <w:sz w:val="18"/>
                                <w:szCs w:val="18"/>
                              </w:rPr>
                              <w:t>Dr Jenani Jegatheeswaran</w:t>
                            </w:r>
                          </w:p>
                          <w:p w14:paraId="3AFF24A2" w14:textId="091697CF" w:rsidR="007C7A6A" w:rsidRPr="00AD083C" w:rsidRDefault="007C7A6A" w:rsidP="007C7A6A">
                            <w:pPr>
                              <w:widowControl w:val="0"/>
                              <w:rPr>
                                <w:rFonts w:ascii="Arial" w:hAnsi="Arial" w:cs="Arial"/>
                                <w:b/>
                                <w:sz w:val="18"/>
                                <w:szCs w:val="18"/>
                              </w:rPr>
                            </w:pPr>
                            <w:r>
                              <w:rPr>
                                <w:rFonts w:ascii="Arial" w:hAnsi="Arial" w:cs="Arial"/>
                                <w:b/>
                                <w:sz w:val="18"/>
                                <w:szCs w:val="18"/>
                              </w:rPr>
                              <w:t>Dr Opeyemi Ajiboye</w:t>
                            </w:r>
                          </w:p>
                          <w:p w14:paraId="55B306D1" w14:textId="77777777" w:rsidR="007C7A6A" w:rsidRDefault="004B1469" w:rsidP="004B1469">
                            <w:pPr>
                              <w:widowControl w:val="0"/>
                              <w:spacing w:after="120"/>
                              <w:rPr>
                                <w:rFonts w:ascii="Arial" w:hAnsi="Arial" w:cs="Arial"/>
                                <w:b/>
                                <w:color w:val="2A6EBB"/>
                                <w:sz w:val="18"/>
                                <w:szCs w:val="18"/>
                              </w:rPr>
                            </w:pPr>
                            <w:bookmarkStart w:id="6" w:name="_Hlk38279764"/>
                            <w:r w:rsidRPr="00A67B9C">
                              <w:rPr>
                                <w:rFonts w:ascii="Arial" w:hAnsi="Arial" w:cs="Arial"/>
                                <w:b/>
                                <w:color w:val="2A6EBB"/>
                                <w:sz w:val="18"/>
                                <w:szCs w:val="18"/>
                              </w:rPr>
                              <w:t>Nurses</w:t>
                            </w:r>
                            <w:bookmarkEnd w:id="6"/>
                            <w:r w:rsidR="00121FC8">
                              <w:rPr>
                                <w:rFonts w:ascii="Arial" w:hAnsi="Arial" w:cs="Arial"/>
                                <w:b/>
                                <w:color w:val="2A6EBB"/>
                                <w:sz w:val="18"/>
                                <w:szCs w:val="18"/>
                              </w:rPr>
                              <w:t xml:space="preserve"> </w:t>
                            </w:r>
                          </w:p>
                          <w:p w14:paraId="5B3CB646" w14:textId="528BBBDE" w:rsidR="00121FC8" w:rsidRPr="007C7A6A" w:rsidRDefault="00121FC8" w:rsidP="007C7A6A">
                            <w:pPr>
                              <w:widowControl w:val="0"/>
                              <w:rPr>
                                <w:rFonts w:ascii="Arial" w:hAnsi="Arial" w:cs="Arial"/>
                                <w:b/>
                                <w:color w:val="2A6EBB"/>
                                <w:sz w:val="18"/>
                                <w:szCs w:val="18"/>
                              </w:rPr>
                            </w:pPr>
                            <w:r w:rsidRPr="00121FC8">
                              <w:rPr>
                                <w:rFonts w:ascii="Arial" w:hAnsi="Arial" w:cs="Arial"/>
                                <w:b/>
                                <w:sz w:val="18"/>
                                <w:szCs w:val="18"/>
                              </w:rPr>
                              <w:t>Marian Salami-Prah</w:t>
                            </w:r>
                          </w:p>
                          <w:p w14:paraId="014CC176" w14:textId="62901868" w:rsidR="00121FC8" w:rsidRDefault="00121FC8" w:rsidP="007C7A6A">
                            <w:pPr>
                              <w:widowControl w:val="0"/>
                              <w:rPr>
                                <w:rFonts w:ascii="Arial" w:hAnsi="Arial" w:cs="Arial"/>
                                <w:b/>
                                <w:sz w:val="18"/>
                                <w:szCs w:val="18"/>
                              </w:rPr>
                            </w:pPr>
                            <w:r w:rsidRPr="00121FC8">
                              <w:rPr>
                                <w:rFonts w:ascii="Arial" w:hAnsi="Arial" w:cs="Arial"/>
                                <w:b/>
                                <w:sz w:val="18"/>
                                <w:szCs w:val="18"/>
                              </w:rPr>
                              <w:t>Sukhpreet Kaur</w:t>
                            </w:r>
                          </w:p>
                          <w:p w14:paraId="1A421837" w14:textId="77777777" w:rsidR="007C7A6A" w:rsidRPr="00121FC8" w:rsidRDefault="007C7A6A" w:rsidP="007C7A6A">
                            <w:pPr>
                              <w:widowControl w:val="0"/>
                              <w:rPr>
                                <w:rFonts w:ascii="Arial" w:hAnsi="Arial" w:cs="Arial"/>
                                <w:b/>
                                <w:sz w:val="18"/>
                                <w:szCs w:val="18"/>
                              </w:rPr>
                            </w:pPr>
                          </w:p>
                          <w:p w14:paraId="4F1C017E" w14:textId="241C7308" w:rsidR="004B1469"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7275B971" w14:textId="190A93DD" w:rsidR="00121FC8" w:rsidRPr="00121FC8" w:rsidRDefault="00121FC8" w:rsidP="007C7A6A">
                            <w:pPr>
                              <w:widowControl w:val="0"/>
                              <w:rPr>
                                <w:rFonts w:ascii="Arial" w:hAnsi="Arial" w:cs="Arial"/>
                                <w:b/>
                                <w:sz w:val="18"/>
                                <w:szCs w:val="18"/>
                              </w:rPr>
                            </w:pPr>
                            <w:r w:rsidRPr="00121FC8">
                              <w:rPr>
                                <w:rFonts w:ascii="Arial" w:hAnsi="Arial" w:cs="Arial"/>
                                <w:b/>
                                <w:sz w:val="18"/>
                                <w:szCs w:val="18"/>
                              </w:rPr>
                              <w:t>Michael Quilter (HCA)</w:t>
                            </w:r>
                          </w:p>
                          <w:p w14:paraId="45D74AF8" w14:textId="1244138F" w:rsidR="00121FC8" w:rsidRPr="00121FC8" w:rsidRDefault="00121FC8" w:rsidP="007C7A6A">
                            <w:pPr>
                              <w:widowControl w:val="0"/>
                              <w:rPr>
                                <w:rFonts w:ascii="Arial" w:hAnsi="Arial" w:cs="Arial"/>
                                <w:b/>
                                <w:sz w:val="18"/>
                                <w:szCs w:val="18"/>
                              </w:rPr>
                            </w:pPr>
                            <w:r w:rsidRPr="00121FC8">
                              <w:rPr>
                                <w:rFonts w:ascii="Arial" w:hAnsi="Arial" w:cs="Arial"/>
                                <w:b/>
                                <w:sz w:val="18"/>
                                <w:szCs w:val="18"/>
                              </w:rPr>
                              <w:t>Ola George (Clinical Pharmacist</w:t>
                            </w:r>
                            <w:r w:rsidR="00AD083C">
                              <w:rPr>
                                <w:rFonts w:ascii="Arial" w:hAnsi="Arial" w:cs="Arial"/>
                                <w:b/>
                                <w:sz w:val="18"/>
                                <w:szCs w:val="18"/>
                              </w:rPr>
                              <w:t>)</w:t>
                            </w:r>
                          </w:p>
                          <w:p w14:paraId="0685FBD3" w14:textId="58AF1BD5" w:rsidR="00386FA5" w:rsidRDefault="00121FC8" w:rsidP="007C7A6A">
                            <w:pPr>
                              <w:widowControl w:val="0"/>
                              <w:rPr>
                                <w:rFonts w:ascii="Arial" w:hAnsi="Arial" w:cs="Arial"/>
                                <w:b/>
                                <w:sz w:val="18"/>
                                <w:szCs w:val="18"/>
                              </w:rPr>
                            </w:pPr>
                            <w:r w:rsidRPr="00121FC8">
                              <w:rPr>
                                <w:rFonts w:ascii="Arial" w:hAnsi="Arial" w:cs="Arial"/>
                                <w:b/>
                                <w:sz w:val="18"/>
                                <w:szCs w:val="18"/>
                              </w:rPr>
                              <w:t>Rowena Calderwood (Pha</w:t>
                            </w:r>
                            <w:r w:rsidR="00AD083C">
                              <w:rPr>
                                <w:rFonts w:ascii="Arial" w:hAnsi="Arial" w:cs="Arial"/>
                                <w:b/>
                                <w:sz w:val="18"/>
                                <w:szCs w:val="18"/>
                              </w:rPr>
                              <w:t>r</w:t>
                            </w:r>
                            <w:r w:rsidRPr="00121FC8">
                              <w:rPr>
                                <w:rFonts w:ascii="Arial" w:hAnsi="Arial" w:cs="Arial"/>
                                <w:b/>
                                <w:sz w:val="18"/>
                                <w:szCs w:val="18"/>
                              </w:rPr>
                              <w:t>macy Tech)</w:t>
                            </w:r>
                          </w:p>
                          <w:p w14:paraId="1DA2D4FA" w14:textId="77777777" w:rsidR="007C7A6A" w:rsidRPr="00386FA5" w:rsidRDefault="007C7A6A" w:rsidP="007C7A6A">
                            <w:pPr>
                              <w:widowControl w:val="0"/>
                              <w:rPr>
                                <w:rFonts w:ascii="Arial" w:hAnsi="Arial" w:cs="Arial"/>
                                <w:b/>
                                <w:sz w:val="18"/>
                                <w:szCs w:val="18"/>
                              </w:rPr>
                            </w:pPr>
                          </w:p>
                          <w:p w14:paraId="145F6434" w14:textId="6C394F41" w:rsidR="00121FC8" w:rsidRDefault="00121FC8" w:rsidP="004B1469">
                            <w:pPr>
                              <w:widowControl w:val="0"/>
                              <w:spacing w:after="120"/>
                              <w:rPr>
                                <w:rFonts w:ascii="Arial" w:hAnsi="Arial" w:cs="Arial"/>
                                <w:b/>
                                <w:color w:val="2A6EBB"/>
                                <w:sz w:val="18"/>
                                <w:szCs w:val="18"/>
                              </w:rPr>
                            </w:pPr>
                            <w:r>
                              <w:rPr>
                                <w:rFonts w:ascii="Arial" w:hAnsi="Arial" w:cs="Arial"/>
                                <w:b/>
                                <w:color w:val="2A6EBB"/>
                                <w:sz w:val="18"/>
                                <w:szCs w:val="18"/>
                              </w:rPr>
                              <w:t xml:space="preserve">Practice </w:t>
                            </w:r>
                            <w:r w:rsidR="007C7A6A">
                              <w:rPr>
                                <w:rFonts w:ascii="Arial" w:hAnsi="Arial" w:cs="Arial"/>
                                <w:b/>
                                <w:color w:val="2A6EBB"/>
                                <w:sz w:val="18"/>
                                <w:szCs w:val="18"/>
                              </w:rPr>
                              <w:t>M</w:t>
                            </w:r>
                            <w:r>
                              <w:rPr>
                                <w:rFonts w:ascii="Arial" w:hAnsi="Arial" w:cs="Arial"/>
                                <w:b/>
                                <w:color w:val="2A6EBB"/>
                                <w:sz w:val="18"/>
                                <w:szCs w:val="18"/>
                              </w:rPr>
                              <w:t xml:space="preserve">anager </w:t>
                            </w:r>
                          </w:p>
                          <w:p w14:paraId="59D3F9D5" w14:textId="228443FD" w:rsidR="007C7A6A" w:rsidRDefault="00121FC8" w:rsidP="007C7A6A">
                            <w:pPr>
                              <w:widowControl w:val="0"/>
                              <w:rPr>
                                <w:rFonts w:ascii="Arial" w:hAnsi="Arial" w:cs="Arial"/>
                                <w:b/>
                                <w:sz w:val="18"/>
                                <w:szCs w:val="18"/>
                              </w:rPr>
                            </w:pPr>
                            <w:r w:rsidRPr="00121FC8">
                              <w:rPr>
                                <w:rFonts w:ascii="Arial" w:hAnsi="Arial" w:cs="Arial"/>
                                <w:b/>
                                <w:sz w:val="18"/>
                                <w:szCs w:val="18"/>
                              </w:rPr>
                              <w:t xml:space="preserve">Sarah-Louise Branch </w:t>
                            </w:r>
                          </w:p>
                          <w:p w14:paraId="40D0B573" w14:textId="77777777" w:rsidR="007C7A6A" w:rsidRDefault="007C7A6A" w:rsidP="007C7A6A">
                            <w:pPr>
                              <w:widowControl w:val="0"/>
                              <w:rPr>
                                <w:rFonts w:ascii="Arial" w:hAnsi="Arial" w:cs="Arial"/>
                                <w:b/>
                                <w:sz w:val="18"/>
                                <w:szCs w:val="18"/>
                              </w:rPr>
                            </w:pPr>
                          </w:p>
                          <w:p w14:paraId="08A5F043" w14:textId="6DA270F7" w:rsidR="006516DB" w:rsidRPr="007C7A6A" w:rsidRDefault="007C7A6A" w:rsidP="007C7A6A">
                            <w:pPr>
                              <w:widowControl w:val="0"/>
                              <w:spacing w:after="120"/>
                              <w:rPr>
                                <w:rFonts w:ascii="Arial" w:hAnsi="Arial" w:cs="Arial"/>
                                <w:b/>
                                <w:color w:val="4472C4" w:themeColor="accent1"/>
                                <w:sz w:val="18"/>
                                <w:szCs w:val="18"/>
                              </w:rPr>
                            </w:pPr>
                            <w:r w:rsidRPr="007C7A6A">
                              <w:rPr>
                                <w:rFonts w:ascii="Arial" w:hAnsi="Arial" w:cs="Arial"/>
                                <w:b/>
                                <w:color w:val="4472C4" w:themeColor="accent1"/>
                                <w:sz w:val="18"/>
                                <w:szCs w:val="18"/>
                              </w:rPr>
                              <w:t>Assistant Practice Manager</w:t>
                            </w:r>
                          </w:p>
                          <w:p w14:paraId="752821B2" w14:textId="4CA0CC5C" w:rsidR="007C7A6A" w:rsidRPr="007C7A6A" w:rsidRDefault="007C7A6A" w:rsidP="007C7A6A">
                            <w:pPr>
                              <w:widowControl w:val="0"/>
                              <w:rPr>
                                <w:rFonts w:ascii="Arial" w:hAnsi="Arial" w:cs="Arial"/>
                                <w:b/>
                                <w:sz w:val="18"/>
                                <w:szCs w:val="18"/>
                              </w:rPr>
                            </w:pPr>
                            <w:r>
                              <w:rPr>
                                <w:rFonts w:ascii="Arial" w:hAnsi="Arial" w:cs="Arial"/>
                                <w:b/>
                                <w:sz w:val="18"/>
                                <w:szCs w:val="18"/>
                              </w:rPr>
                              <w:t>Stacy Haxell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2BF30" id="Text Box 13" o:spid="_x0000_s1032" type="#_x0000_t202" style="position:absolute;margin-left:-53.25pt;margin-top:-42pt;width:171.7pt;height:54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" fillcolor="white [3201]" stroked="f" strokeweight=".5pt">
                <v:textbox inset="0,0,0,0">
                  <w:txbxContent>
                    <w:p w14:paraId="2A19336C" w14:textId="60A93C78" w:rsidR="004B1469" w:rsidRPr="00A67B9C" w:rsidRDefault="004B1469" w:rsidP="004B1469">
                      <w:pPr>
                        <w:widowControl w:val="0"/>
                        <w:spacing w:after="120"/>
                        <w:rPr>
                          <w:rFonts w:ascii="Arial" w:hAnsi="Arial" w:cs="Arial"/>
                          <w:b/>
                          <w:color w:val="2A6EBB"/>
                          <w:sz w:val="18"/>
                          <w:szCs w:val="18"/>
                        </w:rPr>
                      </w:pPr>
                      <w:r w:rsidRPr="001F272A">
                        <w:rPr>
                          <w:rFonts w:ascii="Arial" w:hAnsi="Arial" w:cs="Arial"/>
                          <w:b/>
                          <w:color w:val="2A6EBB"/>
                          <w:sz w:val="22"/>
                          <w:szCs w:val="22"/>
                        </w:rPr>
                        <w:t>The practice team</w:t>
                      </w:r>
                      <w:r w:rsidRPr="00E6735B">
                        <w:rPr>
                          <w:rFonts w:ascii="Arial" w:hAnsi="Arial" w:cs="Arial"/>
                          <w:b/>
                          <w:color w:val="2A6EBB"/>
                          <w:sz w:val="17"/>
                          <w:szCs w:val="17"/>
                        </w:rPr>
                        <w:br/>
                      </w:r>
                      <w:r w:rsidRPr="00A67B9C">
                        <w:rPr>
                          <w:rFonts w:ascii="Arial" w:hAnsi="Arial" w:cs="Arial"/>
                          <w:sz w:val="18"/>
                          <w:szCs w:val="18"/>
                        </w:rPr>
                        <w:t>This practice operates under a partnership agreement and provide services on behalf of the NHS.</w:t>
                      </w:r>
                    </w:p>
                    <w:p w14:paraId="713B1637" w14:textId="77777777" w:rsidR="00121FC8" w:rsidRDefault="00121FC8" w:rsidP="004B1469">
                      <w:pPr>
                        <w:widowControl w:val="0"/>
                        <w:spacing w:after="120"/>
                        <w:rPr>
                          <w:rFonts w:ascii="Arial" w:hAnsi="Arial" w:cs="Arial"/>
                          <w:b/>
                          <w:color w:val="2A6EBB"/>
                          <w:sz w:val="18"/>
                          <w:szCs w:val="18"/>
                        </w:rPr>
                      </w:pPr>
                      <w:r>
                        <w:rPr>
                          <w:rFonts w:ascii="Arial" w:hAnsi="Arial" w:cs="Arial"/>
                          <w:b/>
                          <w:color w:val="2A6EBB"/>
                          <w:sz w:val="18"/>
                          <w:szCs w:val="18"/>
                        </w:rPr>
                        <w:t xml:space="preserve">Partners </w:t>
                      </w:r>
                    </w:p>
                    <w:p w14:paraId="08D591EF" w14:textId="7DF5FF6F" w:rsidR="00121FC8" w:rsidRPr="00121FC8" w:rsidRDefault="00121FC8" w:rsidP="004B1469">
                      <w:pPr>
                        <w:widowControl w:val="0"/>
                        <w:spacing w:after="120"/>
                        <w:rPr>
                          <w:rFonts w:ascii="Arial" w:hAnsi="Arial" w:cs="Arial"/>
                          <w:b/>
                          <w:sz w:val="18"/>
                          <w:szCs w:val="18"/>
                        </w:rPr>
                      </w:pPr>
                      <w:r w:rsidRPr="00121FC8">
                        <w:rPr>
                          <w:rFonts w:ascii="Arial" w:hAnsi="Arial" w:cs="Arial"/>
                          <w:b/>
                          <w:sz w:val="18"/>
                          <w:szCs w:val="18"/>
                        </w:rPr>
                        <w:t>Dr Surinder Nehru</w:t>
                      </w:r>
                    </w:p>
                    <w:p w14:paraId="6155533D" w14:textId="3F133491" w:rsidR="00121FC8" w:rsidRPr="00386FA5" w:rsidRDefault="00121FC8" w:rsidP="004B1469">
                      <w:pPr>
                        <w:widowControl w:val="0"/>
                        <w:spacing w:after="120"/>
                        <w:rPr>
                          <w:rFonts w:ascii="Arial" w:hAnsi="Arial" w:cs="Arial"/>
                          <w:sz w:val="18"/>
                          <w:szCs w:val="18"/>
                          <w:highlight w:val="yellow"/>
                        </w:rPr>
                      </w:pPr>
                      <w:r w:rsidRPr="00386FA5">
                        <w:rPr>
                          <w:rFonts w:ascii="Arial" w:hAnsi="Arial" w:cs="Arial"/>
                          <w:sz w:val="18"/>
                          <w:szCs w:val="18"/>
                        </w:rPr>
                        <w:t xml:space="preserve">Dr S Nehru is qualified surgical specialist. He is also accredited as </w:t>
                      </w:r>
                      <w:proofErr w:type="spellStart"/>
                      <w:r w:rsidRPr="00386FA5">
                        <w:rPr>
                          <w:rFonts w:ascii="Arial" w:hAnsi="Arial" w:cs="Arial"/>
                          <w:sz w:val="18"/>
                          <w:szCs w:val="18"/>
                        </w:rPr>
                        <w:t>GPwSI</w:t>
                      </w:r>
                      <w:proofErr w:type="spellEnd"/>
                      <w:r w:rsidRPr="00386FA5">
                        <w:rPr>
                          <w:rFonts w:ascii="Arial" w:hAnsi="Arial" w:cs="Arial"/>
                          <w:sz w:val="18"/>
                          <w:szCs w:val="18"/>
                        </w:rPr>
                        <w:t xml:space="preserve"> in minor surgery and vasectomy.</w:t>
                      </w:r>
                      <w:r w:rsidR="00386FA5" w:rsidRPr="00386FA5">
                        <w:rPr>
                          <w:rFonts w:ascii="Arial" w:hAnsi="Arial" w:cs="Arial"/>
                          <w:sz w:val="18"/>
                          <w:szCs w:val="18"/>
                        </w:rPr>
                        <w:t xml:space="preserve"> He is also a GP trainer and has an interest in teaching.</w:t>
                      </w:r>
                    </w:p>
                    <w:p w14:paraId="3B5A8847" w14:textId="21672633" w:rsidR="00121FC8" w:rsidRPr="00121FC8" w:rsidRDefault="00121FC8" w:rsidP="004B1469">
                      <w:pPr>
                        <w:widowControl w:val="0"/>
                        <w:spacing w:after="120"/>
                        <w:rPr>
                          <w:rFonts w:ascii="Arial" w:hAnsi="Arial" w:cs="Arial"/>
                          <w:b/>
                          <w:sz w:val="18"/>
                          <w:szCs w:val="18"/>
                        </w:rPr>
                      </w:pPr>
                      <w:r w:rsidRPr="00121FC8">
                        <w:rPr>
                          <w:rFonts w:ascii="Arial" w:hAnsi="Arial" w:cs="Arial"/>
                          <w:b/>
                          <w:sz w:val="18"/>
                          <w:szCs w:val="18"/>
                        </w:rPr>
                        <w:t>Dr Jayprakash Sharma</w:t>
                      </w:r>
                    </w:p>
                    <w:p w14:paraId="0D31409B" w14:textId="56C8CDB0" w:rsidR="00121FC8" w:rsidRPr="00386FA5" w:rsidRDefault="00121FC8" w:rsidP="004B1469">
                      <w:pPr>
                        <w:widowControl w:val="0"/>
                        <w:spacing w:after="120"/>
                        <w:rPr>
                          <w:rFonts w:ascii="Arial" w:hAnsi="Arial" w:cs="Arial"/>
                          <w:sz w:val="18"/>
                          <w:szCs w:val="18"/>
                          <w:highlight w:val="yellow"/>
                        </w:rPr>
                      </w:pPr>
                      <w:r w:rsidRPr="00386FA5">
                        <w:rPr>
                          <w:rFonts w:ascii="Arial" w:hAnsi="Arial" w:cs="Arial"/>
                          <w:sz w:val="18"/>
                          <w:szCs w:val="18"/>
                        </w:rPr>
                        <w:t>Dr J Sharma has a special interest in complicated medical conditions like coronary heart disease, metabolic disorders and diabetes.</w:t>
                      </w:r>
                    </w:p>
                    <w:p w14:paraId="4EDDE6EF" w14:textId="30E5E103" w:rsidR="00121FC8" w:rsidRPr="00121FC8" w:rsidRDefault="00121FC8" w:rsidP="004B1469">
                      <w:pPr>
                        <w:widowControl w:val="0"/>
                        <w:spacing w:after="120"/>
                        <w:rPr>
                          <w:rFonts w:ascii="Arial" w:hAnsi="Arial" w:cs="Arial"/>
                          <w:b/>
                          <w:sz w:val="18"/>
                          <w:szCs w:val="18"/>
                        </w:rPr>
                      </w:pPr>
                      <w:r w:rsidRPr="00121FC8">
                        <w:rPr>
                          <w:rFonts w:ascii="Arial" w:hAnsi="Arial" w:cs="Arial"/>
                          <w:b/>
                          <w:sz w:val="18"/>
                          <w:szCs w:val="18"/>
                        </w:rPr>
                        <w:t>Dr Nyooti Nehru</w:t>
                      </w:r>
                    </w:p>
                    <w:p w14:paraId="7728D42D" w14:textId="7EC7CF3C" w:rsidR="004B1469" w:rsidRPr="00386FA5" w:rsidRDefault="00121FC8" w:rsidP="004B1469">
                      <w:pPr>
                        <w:widowControl w:val="0"/>
                        <w:spacing w:after="120"/>
                        <w:rPr>
                          <w:rFonts w:ascii="Arial" w:hAnsi="Arial" w:cs="Arial"/>
                          <w:sz w:val="18"/>
                          <w:szCs w:val="18"/>
                        </w:rPr>
                      </w:pPr>
                      <w:r w:rsidRPr="00386FA5">
                        <w:rPr>
                          <w:rFonts w:ascii="Arial" w:hAnsi="Arial" w:cs="Arial"/>
                          <w:sz w:val="18"/>
                          <w:szCs w:val="18"/>
                        </w:rPr>
                        <w:t xml:space="preserve">Dr N Nehru has a special interest in </w:t>
                      </w:r>
                      <w:r w:rsidR="00386FA5" w:rsidRPr="00386FA5">
                        <w:rPr>
                          <w:rFonts w:ascii="Arial" w:hAnsi="Arial" w:cs="Arial"/>
                          <w:sz w:val="18"/>
                          <w:szCs w:val="18"/>
                        </w:rPr>
                        <w:t>women’s health, menopause and HRT. She is also a GP trainer and has an interest in teaching.</w:t>
                      </w:r>
                    </w:p>
                    <w:p w14:paraId="408FDBE6" w14:textId="3440E7AD" w:rsidR="004B1469"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Sala</w:t>
                      </w:r>
                      <w:r w:rsidR="00121FC8">
                        <w:rPr>
                          <w:rFonts w:ascii="Arial" w:hAnsi="Arial" w:cs="Arial"/>
                          <w:b/>
                          <w:color w:val="2A6EBB"/>
                          <w:sz w:val="18"/>
                          <w:szCs w:val="18"/>
                        </w:rPr>
                        <w:t xml:space="preserve">ried GPs </w:t>
                      </w:r>
                    </w:p>
                    <w:p w14:paraId="745AC04A" w14:textId="482C634C" w:rsidR="00121FC8" w:rsidRPr="00121FC8" w:rsidRDefault="00121FC8" w:rsidP="004B1469">
                      <w:pPr>
                        <w:widowControl w:val="0"/>
                        <w:spacing w:after="120"/>
                        <w:rPr>
                          <w:rFonts w:ascii="Arial" w:hAnsi="Arial" w:cs="Arial"/>
                          <w:b/>
                          <w:sz w:val="18"/>
                          <w:szCs w:val="18"/>
                        </w:rPr>
                      </w:pPr>
                      <w:r w:rsidRPr="00121FC8">
                        <w:rPr>
                          <w:rFonts w:ascii="Arial" w:hAnsi="Arial" w:cs="Arial"/>
                          <w:b/>
                          <w:sz w:val="18"/>
                          <w:szCs w:val="18"/>
                        </w:rPr>
                        <w:t>Dr Lan Dai</w:t>
                      </w:r>
                    </w:p>
                    <w:p w14:paraId="4BE8D4E1" w14:textId="1C05926E" w:rsidR="004B1469" w:rsidRPr="00AD083C" w:rsidRDefault="00AD083C" w:rsidP="004B1469">
                      <w:pPr>
                        <w:widowControl w:val="0"/>
                        <w:spacing w:after="120"/>
                        <w:rPr>
                          <w:rFonts w:ascii="Arial" w:hAnsi="Arial" w:cs="Arial"/>
                          <w:b/>
                          <w:color w:val="2F5496" w:themeColor="accent1" w:themeShade="BF"/>
                          <w:sz w:val="18"/>
                          <w:szCs w:val="18"/>
                        </w:rPr>
                      </w:pPr>
                      <w:r w:rsidRPr="00AD083C">
                        <w:rPr>
                          <w:rFonts w:ascii="Arial" w:hAnsi="Arial" w:cs="Arial"/>
                          <w:b/>
                          <w:color w:val="2F5496" w:themeColor="accent1" w:themeShade="BF"/>
                          <w:sz w:val="18"/>
                          <w:szCs w:val="18"/>
                        </w:rPr>
                        <w:t>Locum GP’s</w:t>
                      </w:r>
                    </w:p>
                    <w:p w14:paraId="1CCF3BC3" w14:textId="7A9A7773" w:rsidR="00AD083C" w:rsidRPr="00AD083C" w:rsidRDefault="00AD083C" w:rsidP="007C7A6A">
                      <w:pPr>
                        <w:widowControl w:val="0"/>
                        <w:rPr>
                          <w:rFonts w:ascii="Arial" w:hAnsi="Arial" w:cs="Arial"/>
                          <w:b/>
                          <w:sz w:val="18"/>
                          <w:szCs w:val="18"/>
                        </w:rPr>
                      </w:pPr>
                      <w:r w:rsidRPr="00AD083C">
                        <w:rPr>
                          <w:rFonts w:ascii="Arial" w:hAnsi="Arial" w:cs="Arial"/>
                          <w:b/>
                          <w:sz w:val="18"/>
                          <w:szCs w:val="18"/>
                        </w:rPr>
                        <w:t>Dr Sophia Sureshkumar</w:t>
                      </w:r>
                    </w:p>
                    <w:p w14:paraId="12E55DE2" w14:textId="12EF28C3" w:rsidR="00AD083C" w:rsidRDefault="00AD083C" w:rsidP="007C7A6A">
                      <w:pPr>
                        <w:widowControl w:val="0"/>
                        <w:rPr>
                          <w:rFonts w:ascii="Arial" w:hAnsi="Arial" w:cs="Arial"/>
                          <w:b/>
                          <w:sz w:val="18"/>
                          <w:szCs w:val="18"/>
                        </w:rPr>
                      </w:pPr>
                      <w:r w:rsidRPr="00AD083C">
                        <w:rPr>
                          <w:rFonts w:ascii="Arial" w:hAnsi="Arial" w:cs="Arial"/>
                          <w:b/>
                          <w:sz w:val="18"/>
                          <w:szCs w:val="18"/>
                        </w:rPr>
                        <w:t>Dr Stanley Izuebe</w:t>
                      </w:r>
                    </w:p>
                    <w:p w14:paraId="7BFB6FE4" w14:textId="0674320D" w:rsidR="00AD083C" w:rsidRDefault="00AD083C" w:rsidP="007C7A6A">
                      <w:pPr>
                        <w:widowControl w:val="0"/>
                        <w:rPr>
                          <w:rFonts w:ascii="Arial" w:hAnsi="Arial" w:cs="Arial"/>
                          <w:b/>
                          <w:sz w:val="18"/>
                          <w:szCs w:val="18"/>
                        </w:rPr>
                      </w:pPr>
                      <w:r>
                        <w:rPr>
                          <w:rFonts w:ascii="Arial" w:hAnsi="Arial" w:cs="Arial"/>
                          <w:b/>
                          <w:sz w:val="18"/>
                          <w:szCs w:val="18"/>
                        </w:rPr>
                        <w:t>Dr Eugene Boules</w:t>
                      </w:r>
                    </w:p>
                    <w:p w14:paraId="601C93AA" w14:textId="6475B55C" w:rsidR="007C7A6A" w:rsidRDefault="007C7A6A" w:rsidP="007C7A6A">
                      <w:pPr>
                        <w:widowControl w:val="0"/>
                        <w:rPr>
                          <w:rFonts w:ascii="Arial" w:hAnsi="Arial" w:cs="Arial"/>
                          <w:b/>
                          <w:sz w:val="18"/>
                          <w:szCs w:val="18"/>
                        </w:rPr>
                      </w:pPr>
                      <w:r>
                        <w:rPr>
                          <w:rFonts w:ascii="Arial" w:hAnsi="Arial" w:cs="Arial"/>
                          <w:b/>
                          <w:sz w:val="18"/>
                          <w:szCs w:val="18"/>
                        </w:rPr>
                        <w:t>Dr Jenani Jegatheeswaran</w:t>
                      </w:r>
                    </w:p>
                    <w:p w14:paraId="3AFF24A2" w14:textId="091697CF" w:rsidR="007C7A6A" w:rsidRPr="00AD083C" w:rsidRDefault="007C7A6A" w:rsidP="007C7A6A">
                      <w:pPr>
                        <w:widowControl w:val="0"/>
                        <w:rPr>
                          <w:rFonts w:ascii="Arial" w:hAnsi="Arial" w:cs="Arial"/>
                          <w:b/>
                          <w:sz w:val="18"/>
                          <w:szCs w:val="18"/>
                        </w:rPr>
                      </w:pPr>
                      <w:r>
                        <w:rPr>
                          <w:rFonts w:ascii="Arial" w:hAnsi="Arial" w:cs="Arial"/>
                          <w:b/>
                          <w:sz w:val="18"/>
                          <w:szCs w:val="18"/>
                        </w:rPr>
                        <w:t>Dr Opeyemi Ajiboye</w:t>
                      </w:r>
                    </w:p>
                    <w:p w14:paraId="55B306D1" w14:textId="77777777" w:rsidR="007C7A6A" w:rsidRDefault="004B1469" w:rsidP="004B1469">
                      <w:pPr>
                        <w:widowControl w:val="0"/>
                        <w:spacing w:after="120"/>
                        <w:rPr>
                          <w:rFonts w:ascii="Arial" w:hAnsi="Arial" w:cs="Arial"/>
                          <w:b/>
                          <w:color w:val="2A6EBB"/>
                          <w:sz w:val="18"/>
                          <w:szCs w:val="18"/>
                        </w:rPr>
                      </w:pPr>
                      <w:bookmarkStart w:id="7" w:name="_Hlk38279764"/>
                      <w:r w:rsidRPr="00A67B9C">
                        <w:rPr>
                          <w:rFonts w:ascii="Arial" w:hAnsi="Arial" w:cs="Arial"/>
                          <w:b/>
                          <w:color w:val="2A6EBB"/>
                          <w:sz w:val="18"/>
                          <w:szCs w:val="18"/>
                        </w:rPr>
                        <w:t>Nurses</w:t>
                      </w:r>
                      <w:bookmarkEnd w:id="7"/>
                      <w:r w:rsidR="00121FC8">
                        <w:rPr>
                          <w:rFonts w:ascii="Arial" w:hAnsi="Arial" w:cs="Arial"/>
                          <w:b/>
                          <w:color w:val="2A6EBB"/>
                          <w:sz w:val="18"/>
                          <w:szCs w:val="18"/>
                        </w:rPr>
                        <w:t xml:space="preserve"> </w:t>
                      </w:r>
                    </w:p>
                    <w:p w14:paraId="5B3CB646" w14:textId="528BBBDE" w:rsidR="00121FC8" w:rsidRPr="007C7A6A" w:rsidRDefault="00121FC8" w:rsidP="007C7A6A">
                      <w:pPr>
                        <w:widowControl w:val="0"/>
                        <w:rPr>
                          <w:rFonts w:ascii="Arial" w:hAnsi="Arial" w:cs="Arial"/>
                          <w:b/>
                          <w:color w:val="2A6EBB"/>
                          <w:sz w:val="18"/>
                          <w:szCs w:val="18"/>
                        </w:rPr>
                      </w:pPr>
                      <w:r w:rsidRPr="00121FC8">
                        <w:rPr>
                          <w:rFonts w:ascii="Arial" w:hAnsi="Arial" w:cs="Arial"/>
                          <w:b/>
                          <w:sz w:val="18"/>
                          <w:szCs w:val="18"/>
                        </w:rPr>
                        <w:t>Marian Salami-Prah</w:t>
                      </w:r>
                    </w:p>
                    <w:p w14:paraId="014CC176" w14:textId="62901868" w:rsidR="00121FC8" w:rsidRDefault="00121FC8" w:rsidP="007C7A6A">
                      <w:pPr>
                        <w:widowControl w:val="0"/>
                        <w:rPr>
                          <w:rFonts w:ascii="Arial" w:hAnsi="Arial" w:cs="Arial"/>
                          <w:b/>
                          <w:sz w:val="18"/>
                          <w:szCs w:val="18"/>
                        </w:rPr>
                      </w:pPr>
                      <w:r w:rsidRPr="00121FC8">
                        <w:rPr>
                          <w:rFonts w:ascii="Arial" w:hAnsi="Arial" w:cs="Arial"/>
                          <w:b/>
                          <w:sz w:val="18"/>
                          <w:szCs w:val="18"/>
                        </w:rPr>
                        <w:t>Sukhpreet Kaur</w:t>
                      </w:r>
                    </w:p>
                    <w:p w14:paraId="1A421837" w14:textId="77777777" w:rsidR="007C7A6A" w:rsidRPr="00121FC8" w:rsidRDefault="007C7A6A" w:rsidP="007C7A6A">
                      <w:pPr>
                        <w:widowControl w:val="0"/>
                        <w:rPr>
                          <w:rFonts w:ascii="Arial" w:hAnsi="Arial" w:cs="Arial"/>
                          <w:b/>
                          <w:sz w:val="18"/>
                          <w:szCs w:val="18"/>
                        </w:rPr>
                      </w:pPr>
                    </w:p>
                    <w:p w14:paraId="4F1C017E" w14:textId="241C7308" w:rsidR="004B1469"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7275B971" w14:textId="190A93DD" w:rsidR="00121FC8" w:rsidRPr="00121FC8" w:rsidRDefault="00121FC8" w:rsidP="007C7A6A">
                      <w:pPr>
                        <w:widowControl w:val="0"/>
                        <w:rPr>
                          <w:rFonts w:ascii="Arial" w:hAnsi="Arial" w:cs="Arial"/>
                          <w:b/>
                          <w:sz w:val="18"/>
                          <w:szCs w:val="18"/>
                        </w:rPr>
                      </w:pPr>
                      <w:r w:rsidRPr="00121FC8">
                        <w:rPr>
                          <w:rFonts w:ascii="Arial" w:hAnsi="Arial" w:cs="Arial"/>
                          <w:b/>
                          <w:sz w:val="18"/>
                          <w:szCs w:val="18"/>
                        </w:rPr>
                        <w:t>Michael Quilter (HCA)</w:t>
                      </w:r>
                    </w:p>
                    <w:p w14:paraId="45D74AF8" w14:textId="1244138F" w:rsidR="00121FC8" w:rsidRPr="00121FC8" w:rsidRDefault="00121FC8" w:rsidP="007C7A6A">
                      <w:pPr>
                        <w:widowControl w:val="0"/>
                        <w:rPr>
                          <w:rFonts w:ascii="Arial" w:hAnsi="Arial" w:cs="Arial"/>
                          <w:b/>
                          <w:sz w:val="18"/>
                          <w:szCs w:val="18"/>
                        </w:rPr>
                      </w:pPr>
                      <w:r w:rsidRPr="00121FC8">
                        <w:rPr>
                          <w:rFonts w:ascii="Arial" w:hAnsi="Arial" w:cs="Arial"/>
                          <w:b/>
                          <w:sz w:val="18"/>
                          <w:szCs w:val="18"/>
                        </w:rPr>
                        <w:t>Ola George (Clinical Pharmacist</w:t>
                      </w:r>
                      <w:r w:rsidR="00AD083C">
                        <w:rPr>
                          <w:rFonts w:ascii="Arial" w:hAnsi="Arial" w:cs="Arial"/>
                          <w:b/>
                          <w:sz w:val="18"/>
                          <w:szCs w:val="18"/>
                        </w:rPr>
                        <w:t>)</w:t>
                      </w:r>
                    </w:p>
                    <w:p w14:paraId="0685FBD3" w14:textId="58AF1BD5" w:rsidR="00386FA5" w:rsidRDefault="00121FC8" w:rsidP="007C7A6A">
                      <w:pPr>
                        <w:widowControl w:val="0"/>
                        <w:rPr>
                          <w:rFonts w:ascii="Arial" w:hAnsi="Arial" w:cs="Arial"/>
                          <w:b/>
                          <w:sz w:val="18"/>
                          <w:szCs w:val="18"/>
                        </w:rPr>
                      </w:pPr>
                      <w:r w:rsidRPr="00121FC8">
                        <w:rPr>
                          <w:rFonts w:ascii="Arial" w:hAnsi="Arial" w:cs="Arial"/>
                          <w:b/>
                          <w:sz w:val="18"/>
                          <w:szCs w:val="18"/>
                        </w:rPr>
                        <w:t>Rowena Calderwood (Pha</w:t>
                      </w:r>
                      <w:r w:rsidR="00AD083C">
                        <w:rPr>
                          <w:rFonts w:ascii="Arial" w:hAnsi="Arial" w:cs="Arial"/>
                          <w:b/>
                          <w:sz w:val="18"/>
                          <w:szCs w:val="18"/>
                        </w:rPr>
                        <w:t>r</w:t>
                      </w:r>
                      <w:r w:rsidRPr="00121FC8">
                        <w:rPr>
                          <w:rFonts w:ascii="Arial" w:hAnsi="Arial" w:cs="Arial"/>
                          <w:b/>
                          <w:sz w:val="18"/>
                          <w:szCs w:val="18"/>
                        </w:rPr>
                        <w:t>macy Tech)</w:t>
                      </w:r>
                    </w:p>
                    <w:p w14:paraId="1DA2D4FA" w14:textId="77777777" w:rsidR="007C7A6A" w:rsidRPr="00386FA5" w:rsidRDefault="007C7A6A" w:rsidP="007C7A6A">
                      <w:pPr>
                        <w:widowControl w:val="0"/>
                        <w:rPr>
                          <w:rFonts w:ascii="Arial" w:hAnsi="Arial" w:cs="Arial"/>
                          <w:b/>
                          <w:sz w:val="18"/>
                          <w:szCs w:val="18"/>
                        </w:rPr>
                      </w:pPr>
                    </w:p>
                    <w:p w14:paraId="145F6434" w14:textId="6C394F41" w:rsidR="00121FC8" w:rsidRDefault="00121FC8" w:rsidP="004B1469">
                      <w:pPr>
                        <w:widowControl w:val="0"/>
                        <w:spacing w:after="120"/>
                        <w:rPr>
                          <w:rFonts w:ascii="Arial" w:hAnsi="Arial" w:cs="Arial"/>
                          <w:b/>
                          <w:color w:val="2A6EBB"/>
                          <w:sz w:val="18"/>
                          <w:szCs w:val="18"/>
                        </w:rPr>
                      </w:pPr>
                      <w:r>
                        <w:rPr>
                          <w:rFonts w:ascii="Arial" w:hAnsi="Arial" w:cs="Arial"/>
                          <w:b/>
                          <w:color w:val="2A6EBB"/>
                          <w:sz w:val="18"/>
                          <w:szCs w:val="18"/>
                        </w:rPr>
                        <w:t xml:space="preserve">Practice </w:t>
                      </w:r>
                      <w:r w:rsidR="007C7A6A">
                        <w:rPr>
                          <w:rFonts w:ascii="Arial" w:hAnsi="Arial" w:cs="Arial"/>
                          <w:b/>
                          <w:color w:val="2A6EBB"/>
                          <w:sz w:val="18"/>
                          <w:szCs w:val="18"/>
                        </w:rPr>
                        <w:t>M</w:t>
                      </w:r>
                      <w:r>
                        <w:rPr>
                          <w:rFonts w:ascii="Arial" w:hAnsi="Arial" w:cs="Arial"/>
                          <w:b/>
                          <w:color w:val="2A6EBB"/>
                          <w:sz w:val="18"/>
                          <w:szCs w:val="18"/>
                        </w:rPr>
                        <w:t xml:space="preserve">anager </w:t>
                      </w:r>
                    </w:p>
                    <w:p w14:paraId="59D3F9D5" w14:textId="228443FD" w:rsidR="007C7A6A" w:rsidRDefault="00121FC8" w:rsidP="007C7A6A">
                      <w:pPr>
                        <w:widowControl w:val="0"/>
                        <w:rPr>
                          <w:rFonts w:ascii="Arial" w:hAnsi="Arial" w:cs="Arial"/>
                          <w:b/>
                          <w:sz w:val="18"/>
                          <w:szCs w:val="18"/>
                        </w:rPr>
                      </w:pPr>
                      <w:r w:rsidRPr="00121FC8">
                        <w:rPr>
                          <w:rFonts w:ascii="Arial" w:hAnsi="Arial" w:cs="Arial"/>
                          <w:b/>
                          <w:sz w:val="18"/>
                          <w:szCs w:val="18"/>
                        </w:rPr>
                        <w:t xml:space="preserve">Sarah-Louise Branch </w:t>
                      </w:r>
                    </w:p>
                    <w:p w14:paraId="40D0B573" w14:textId="77777777" w:rsidR="007C7A6A" w:rsidRDefault="007C7A6A" w:rsidP="007C7A6A">
                      <w:pPr>
                        <w:widowControl w:val="0"/>
                        <w:rPr>
                          <w:rFonts w:ascii="Arial" w:hAnsi="Arial" w:cs="Arial"/>
                          <w:b/>
                          <w:sz w:val="18"/>
                          <w:szCs w:val="18"/>
                        </w:rPr>
                      </w:pPr>
                    </w:p>
                    <w:p w14:paraId="08A5F043" w14:textId="6DA270F7" w:rsidR="006516DB" w:rsidRPr="007C7A6A" w:rsidRDefault="007C7A6A" w:rsidP="007C7A6A">
                      <w:pPr>
                        <w:widowControl w:val="0"/>
                        <w:spacing w:after="120"/>
                        <w:rPr>
                          <w:rFonts w:ascii="Arial" w:hAnsi="Arial" w:cs="Arial"/>
                          <w:b/>
                          <w:color w:val="4472C4" w:themeColor="accent1"/>
                          <w:sz w:val="18"/>
                          <w:szCs w:val="18"/>
                        </w:rPr>
                      </w:pPr>
                      <w:r w:rsidRPr="007C7A6A">
                        <w:rPr>
                          <w:rFonts w:ascii="Arial" w:hAnsi="Arial" w:cs="Arial"/>
                          <w:b/>
                          <w:color w:val="4472C4" w:themeColor="accent1"/>
                          <w:sz w:val="18"/>
                          <w:szCs w:val="18"/>
                        </w:rPr>
                        <w:t>Assistant Practice Manager</w:t>
                      </w:r>
                    </w:p>
                    <w:p w14:paraId="752821B2" w14:textId="4CA0CC5C" w:rsidR="007C7A6A" w:rsidRPr="007C7A6A" w:rsidRDefault="007C7A6A" w:rsidP="007C7A6A">
                      <w:pPr>
                        <w:widowControl w:val="0"/>
                        <w:rPr>
                          <w:rFonts w:ascii="Arial" w:hAnsi="Arial" w:cs="Arial"/>
                          <w:b/>
                          <w:sz w:val="18"/>
                          <w:szCs w:val="18"/>
                        </w:rPr>
                      </w:pPr>
                      <w:r>
                        <w:rPr>
                          <w:rFonts w:ascii="Arial" w:hAnsi="Arial" w:cs="Arial"/>
                          <w:b/>
                          <w:sz w:val="18"/>
                          <w:szCs w:val="18"/>
                        </w:rPr>
                        <w:t>Stacy Haxell</w:t>
                      </w:r>
                    </w:p>
                  </w:txbxContent>
                </v:textbox>
              </v:shape>
            </w:pict>
          </mc:Fallback>
        </mc:AlternateContent>
      </w:r>
      <w:r w:rsidR="0031449F">
        <w:rPr>
          <w:noProof/>
          <w:lang w:eastAsia="en-GB"/>
        </w:rPr>
        <mc:AlternateContent>
          <mc:Choice Requires="wps">
            <w:drawing>
              <wp:anchor distT="0" distB="0" distL="114300" distR="114300" simplePos="0" relativeHeight="251672576" behindDoc="0" locked="0" layoutInCell="1" allowOverlap="1" wp14:anchorId="3E7EE14B" wp14:editId="0E8B1EE5">
                <wp:simplePos x="0" y="0"/>
                <wp:positionH relativeFrom="column">
                  <wp:posOffset>1981200</wp:posOffset>
                </wp:positionH>
                <wp:positionV relativeFrom="paragraph">
                  <wp:posOffset>-533400</wp:posOffset>
                </wp:positionV>
                <wp:extent cx="2268855" cy="6874510"/>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2268855" cy="6874510"/>
                        </a:xfrm>
                        <a:prstGeom prst="rect">
                          <a:avLst/>
                        </a:prstGeom>
                        <a:solidFill>
                          <a:schemeClr val="lt1"/>
                        </a:solidFill>
                        <a:ln w="6350">
                          <a:noFill/>
                        </a:ln>
                      </wps:spPr>
                      <wps:txbx>
                        <w:txbxContent>
                          <w:p w14:paraId="5CAE83B1" w14:textId="77777777" w:rsidR="004B1469" w:rsidRPr="00164A83" w:rsidRDefault="004B1469" w:rsidP="004B146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2DFF151D" w14:textId="279DA7F4" w:rsidR="004B1469" w:rsidRPr="00164A83" w:rsidRDefault="004B1469" w:rsidP="004B1469">
                            <w:pPr>
                              <w:widowControl w:val="0"/>
                              <w:rPr>
                                <w:rFonts w:ascii="Arial" w:hAnsi="Arial" w:cs="Arial"/>
                                <w:sz w:val="18"/>
                                <w:szCs w:val="18"/>
                              </w:rPr>
                            </w:pPr>
                            <w:r w:rsidRPr="00164A83">
                              <w:rPr>
                                <w:rFonts w:ascii="Arial" w:hAnsi="Arial" w:cs="Arial"/>
                                <w:sz w:val="18"/>
                                <w:szCs w:val="18"/>
                              </w:rPr>
                              <w:t xml:space="preserve">To make an appointment to see your GP or any member of our healthcare staff or to access any other of our practice services, please log on to the practice website at </w:t>
                            </w:r>
                            <w:hyperlink r:id="rId14" w:history="1">
                              <w:r w:rsidR="00121FC8" w:rsidRPr="00D60540">
                                <w:rPr>
                                  <w:rStyle w:val="Hyperlink"/>
                                  <w:rFonts w:ascii="Arial" w:hAnsi="Arial" w:cs="Arial"/>
                                  <w:sz w:val="18"/>
                                  <w:szCs w:val="18"/>
                                </w:rPr>
                                <w:t>www.sladegreenmedicalcentre.com</w:t>
                              </w:r>
                            </w:hyperlink>
                            <w:r w:rsidR="00121FC8">
                              <w:rPr>
                                <w:rFonts w:ascii="Arial" w:hAnsi="Arial" w:cs="Arial"/>
                                <w:sz w:val="18"/>
                                <w:szCs w:val="18"/>
                              </w:rPr>
                              <w:t xml:space="preserve"> to submit an online request.</w:t>
                            </w:r>
                            <w:r w:rsidRPr="00164A83">
                              <w:rPr>
                                <w:rFonts w:ascii="Arial" w:hAnsi="Arial" w:cs="Arial"/>
                                <w:sz w:val="18"/>
                                <w:szCs w:val="18"/>
                              </w:rPr>
                              <w:t xml:space="preserve"> Should you be unable to access the website, please ring </w:t>
                            </w:r>
                            <w:r w:rsidR="00121FC8">
                              <w:rPr>
                                <w:rFonts w:ascii="Arial" w:hAnsi="Arial" w:cs="Arial"/>
                                <w:sz w:val="18"/>
                                <w:szCs w:val="18"/>
                              </w:rPr>
                              <w:t>01322 334 884</w:t>
                            </w:r>
                            <w:r w:rsidRPr="00164A83">
                              <w:rPr>
                                <w:rFonts w:ascii="Arial" w:hAnsi="Arial" w:cs="Arial"/>
                                <w:sz w:val="18"/>
                                <w:szCs w:val="18"/>
                              </w:rPr>
                              <w:t xml:space="preserve"> and a member of our administrative staff will be able to assist you.</w:t>
                            </w:r>
                          </w:p>
                          <w:p w14:paraId="2DD9BE05" w14:textId="77777777" w:rsidR="004B1469" w:rsidRPr="00164A83" w:rsidRDefault="004B1469" w:rsidP="004B1469">
                            <w:pPr>
                              <w:widowControl w:val="0"/>
                              <w:rPr>
                                <w:rFonts w:ascii="Arial" w:hAnsi="Arial" w:cs="Arial"/>
                                <w:sz w:val="18"/>
                                <w:szCs w:val="18"/>
                              </w:rPr>
                            </w:pPr>
                          </w:p>
                          <w:p w14:paraId="69AD3071" w14:textId="21CF9573" w:rsidR="007C7A6A" w:rsidRPr="006A7544" w:rsidRDefault="007C7A6A" w:rsidP="007C7A6A">
                            <w:pPr>
                              <w:widowControl w:val="0"/>
                              <w:rPr>
                                <w:rFonts w:ascii="Arial" w:hAnsi="Arial" w:cs="Arial"/>
                                <w:b/>
                                <w:color w:val="2A6EBB"/>
                                <w:sz w:val="18"/>
                                <w:szCs w:val="18"/>
                              </w:rPr>
                            </w:pPr>
                            <w:r>
                              <w:rPr>
                                <w:rFonts w:ascii="Arial" w:hAnsi="Arial" w:cs="Arial"/>
                                <w:b/>
                                <w:color w:val="2A6EBB"/>
                                <w:sz w:val="18"/>
                                <w:szCs w:val="18"/>
                              </w:rPr>
                              <w:t>Online access to your online records</w:t>
                            </w:r>
                          </w:p>
                          <w:p w14:paraId="4C87F410" w14:textId="77777777" w:rsidR="007C7A6A" w:rsidRPr="007C7A6A" w:rsidRDefault="007C7A6A" w:rsidP="007C7A6A">
                            <w:pPr>
                              <w:widowControl w:val="0"/>
                              <w:spacing w:after="120"/>
                              <w:rPr>
                                <w:rFonts w:ascii="Arial" w:hAnsi="Arial" w:cs="Arial"/>
                                <w:sz w:val="18"/>
                                <w:szCs w:val="18"/>
                              </w:rPr>
                            </w:pPr>
                            <w:r w:rsidRPr="007C7A6A">
                              <w:rPr>
                                <w:rFonts w:ascii="Arial" w:hAnsi="Arial" w:cs="Arial"/>
                                <w:sz w:val="18"/>
                                <w:szCs w:val="18"/>
                              </w:rPr>
                              <w:t>In line with NHS England requirements, Slade Green Medical Centre provides patients with online access to their prospective medical records. This means you can view new information added to your record from the date you register for online access, including test results, consultations, and medication history.</w:t>
                            </w:r>
                          </w:p>
                          <w:p w14:paraId="16AADD96" w14:textId="77777777" w:rsidR="007C7A6A" w:rsidRPr="007C7A6A" w:rsidRDefault="007C7A6A" w:rsidP="007C7A6A">
                            <w:pPr>
                              <w:widowControl w:val="0"/>
                              <w:spacing w:after="120"/>
                              <w:rPr>
                                <w:rFonts w:ascii="Arial" w:hAnsi="Arial" w:cs="Arial"/>
                                <w:sz w:val="18"/>
                                <w:szCs w:val="18"/>
                              </w:rPr>
                            </w:pPr>
                            <w:r w:rsidRPr="007C7A6A">
                              <w:rPr>
                                <w:rFonts w:ascii="Arial" w:hAnsi="Arial" w:cs="Arial"/>
                                <w:sz w:val="18"/>
                                <w:szCs w:val="18"/>
                              </w:rPr>
                              <w:t>You can access your records securely via the NHS App or our online services. If you wish to register for online access, please visit our website or speak to our reception team for guidance. If you do not wish to have online access, or if you have concerns about confidentiality, please let us know so we can discuss your options.</w:t>
                            </w:r>
                          </w:p>
                          <w:p w14:paraId="5E9CA0DD" w14:textId="34038834" w:rsidR="007C7A6A" w:rsidRPr="00164A83" w:rsidRDefault="007C7A6A" w:rsidP="007C7A6A">
                            <w:pPr>
                              <w:widowControl w:val="0"/>
                              <w:spacing w:after="120"/>
                              <w:rPr>
                                <w:rFonts w:ascii="Arial" w:hAnsi="Arial" w:cs="Arial"/>
                                <w:sz w:val="18"/>
                                <w:szCs w:val="18"/>
                              </w:rPr>
                            </w:pPr>
                            <w:r w:rsidRPr="007C7A6A">
                              <w:rPr>
                                <w:rFonts w:ascii="Arial" w:hAnsi="Arial" w:cs="Arial"/>
                                <w:sz w:val="18"/>
                                <w:szCs w:val="18"/>
                              </w:rPr>
                              <w:t>Proxy access is also available for carers or family members, subject to appropriate consent and safeguarding checks. More information is available on our website and from NHS England</w:t>
                            </w:r>
                          </w:p>
                          <w:p w14:paraId="52EFA014" w14:textId="4DAD229E" w:rsidR="007C7A6A" w:rsidRPr="007C7A6A" w:rsidRDefault="007C7A6A" w:rsidP="007C7A6A">
                            <w:pPr>
                              <w:ind w:right="68"/>
                              <w:rPr>
                                <w:rFonts w:ascii="Arial" w:hAnsi="Arial" w:cs="Arial"/>
                                <w:b/>
                                <w:color w:val="2A6EBB"/>
                                <w:sz w:val="18"/>
                                <w:szCs w:val="18"/>
                              </w:rPr>
                            </w:pPr>
                            <w:r>
                              <w:rPr>
                                <w:rFonts w:ascii="Arial" w:hAnsi="Arial" w:cs="Arial"/>
                                <w:b/>
                                <w:color w:val="2A6EBB"/>
                                <w:sz w:val="18"/>
                                <w:szCs w:val="18"/>
                              </w:rPr>
                              <w:t>Disabled access</w:t>
                            </w:r>
                          </w:p>
                          <w:p w14:paraId="4DDCEF83" w14:textId="77777777" w:rsidR="007C7A6A" w:rsidRPr="007C7A6A" w:rsidRDefault="007C7A6A" w:rsidP="007C7A6A">
                            <w:pPr>
                              <w:ind w:right="68"/>
                              <w:rPr>
                                <w:rFonts w:ascii="Arial" w:hAnsi="Arial" w:cs="Arial"/>
                                <w:bCs/>
                                <w:sz w:val="18"/>
                                <w:szCs w:val="18"/>
                              </w:rPr>
                            </w:pPr>
                            <w:r w:rsidRPr="007C7A6A">
                              <w:rPr>
                                <w:rFonts w:ascii="Arial" w:hAnsi="Arial" w:cs="Arial"/>
                                <w:bCs/>
                                <w:sz w:val="18"/>
                                <w:szCs w:val="18"/>
                              </w:rPr>
                              <w:t>Step-free access to the building</w:t>
                            </w:r>
                          </w:p>
                          <w:p w14:paraId="2FDD6309" w14:textId="77777777" w:rsidR="007C7A6A" w:rsidRPr="007C7A6A" w:rsidRDefault="007C7A6A" w:rsidP="007C7A6A">
                            <w:pPr>
                              <w:ind w:right="68"/>
                              <w:rPr>
                                <w:rFonts w:ascii="Arial" w:hAnsi="Arial" w:cs="Arial"/>
                                <w:bCs/>
                                <w:sz w:val="18"/>
                                <w:szCs w:val="18"/>
                              </w:rPr>
                            </w:pPr>
                            <w:r w:rsidRPr="007C7A6A">
                              <w:rPr>
                                <w:rFonts w:ascii="Arial" w:hAnsi="Arial" w:cs="Arial"/>
                                <w:bCs/>
                                <w:sz w:val="18"/>
                                <w:szCs w:val="18"/>
                              </w:rPr>
                              <w:t>Disabled parking spaces available on site</w:t>
                            </w:r>
                          </w:p>
                          <w:p w14:paraId="5B2D2011" w14:textId="77777777" w:rsidR="007C7A6A" w:rsidRPr="007C7A6A" w:rsidRDefault="007C7A6A" w:rsidP="007C7A6A">
                            <w:pPr>
                              <w:ind w:right="68"/>
                              <w:rPr>
                                <w:rFonts w:ascii="Arial" w:hAnsi="Arial" w:cs="Arial"/>
                                <w:bCs/>
                                <w:sz w:val="18"/>
                                <w:szCs w:val="18"/>
                              </w:rPr>
                            </w:pPr>
                            <w:r w:rsidRPr="007C7A6A">
                              <w:rPr>
                                <w:rFonts w:ascii="Arial" w:hAnsi="Arial" w:cs="Arial"/>
                                <w:bCs/>
                                <w:sz w:val="18"/>
                                <w:szCs w:val="18"/>
                              </w:rPr>
                              <w:t>Accessible toilet facilities</w:t>
                            </w:r>
                          </w:p>
                          <w:p w14:paraId="6D34172C" w14:textId="77777777" w:rsidR="007C7A6A" w:rsidRPr="007C7A6A" w:rsidRDefault="007C7A6A" w:rsidP="007C7A6A">
                            <w:pPr>
                              <w:ind w:right="68"/>
                              <w:rPr>
                                <w:rFonts w:ascii="Arial" w:hAnsi="Arial" w:cs="Arial"/>
                                <w:bCs/>
                                <w:sz w:val="18"/>
                                <w:szCs w:val="18"/>
                              </w:rPr>
                            </w:pPr>
                            <w:r w:rsidRPr="007C7A6A">
                              <w:rPr>
                                <w:rFonts w:ascii="Arial" w:hAnsi="Arial" w:cs="Arial"/>
                                <w:bCs/>
                                <w:sz w:val="18"/>
                                <w:szCs w:val="18"/>
                              </w:rPr>
                              <w:t>Assistance available for patients with mobility or sensory impairments</w:t>
                            </w:r>
                          </w:p>
                          <w:p w14:paraId="0269DB83" w14:textId="77777777" w:rsidR="007C7A6A" w:rsidRPr="007C7A6A" w:rsidRDefault="007C7A6A" w:rsidP="007C7A6A">
                            <w:pPr>
                              <w:ind w:right="68"/>
                              <w:rPr>
                                <w:rFonts w:ascii="Arial" w:hAnsi="Arial" w:cs="Arial"/>
                                <w:bCs/>
                                <w:sz w:val="18"/>
                                <w:szCs w:val="18"/>
                              </w:rPr>
                            </w:pPr>
                          </w:p>
                          <w:p w14:paraId="3C2AE2D7" w14:textId="0615DBFF" w:rsidR="007C7A6A" w:rsidRPr="007C7A6A" w:rsidRDefault="007C7A6A" w:rsidP="007C7A6A">
                            <w:pPr>
                              <w:ind w:right="68"/>
                              <w:rPr>
                                <w:rFonts w:ascii="Arial" w:hAnsi="Arial" w:cs="Arial"/>
                                <w:bCs/>
                                <w:sz w:val="18"/>
                                <w:szCs w:val="18"/>
                              </w:rPr>
                            </w:pPr>
                            <w:r w:rsidRPr="007C7A6A">
                              <w:rPr>
                                <w:rFonts w:ascii="Arial" w:hAnsi="Arial" w:cs="Arial"/>
                                <w:bCs/>
                                <w:sz w:val="18"/>
                                <w:szCs w:val="18"/>
                              </w:rPr>
                              <w:t>If you have specific accessibility needs, please contact our reception team in advance so we can make suitable arrangements for your visit.</w:t>
                            </w:r>
                          </w:p>
                          <w:p w14:paraId="78E425CF" w14:textId="333207AB" w:rsidR="009C06AE" w:rsidRPr="00164A83" w:rsidRDefault="009C06AE" w:rsidP="005C5AA3">
                            <w:pPr>
                              <w:ind w:right="68"/>
                              <w:rPr>
                                <w:rFonts w:ascii="Arial" w:hAnsi="Arial" w:cs="Arial"/>
                                <w:sz w:val="18"/>
                                <w:szCs w:val="18"/>
                                <w:lang w:val="en-US"/>
                              </w:rPr>
                            </w:pPr>
                          </w:p>
                          <w:p w14:paraId="48E5C26C" w14:textId="77777777" w:rsidR="009C06AE" w:rsidRPr="00164A83" w:rsidRDefault="009C06AE" w:rsidP="009C06AE">
                            <w:pPr>
                              <w:ind w:right="68"/>
                              <w:rPr>
                                <w:rFonts w:ascii="Arial" w:hAnsi="Arial" w:cs="Arial"/>
                                <w:b/>
                                <w:color w:val="2A6EBB"/>
                                <w:sz w:val="18"/>
                                <w:szCs w:val="18"/>
                              </w:rPr>
                            </w:pPr>
                            <w:r w:rsidRPr="00164A83">
                              <w:rPr>
                                <w:rFonts w:ascii="Arial" w:hAnsi="Arial" w:cs="Arial"/>
                                <w:b/>
                                <w:color w:val="2A6EBB"/>
                                <w:sz w:val="18"/>
                                <w:szCs w:val="18"/>
                              </w:rPr>
                              <w:t>Patient data</w:t>
                            </w:r>
                          </w:p>
                          <w:p w14:paraId="316097C1" w14:textId="5EB0E92C"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w:t>
                            </w:r>
                            <w:proofErr w:type="spellStart"/>
                            <w:r w:rsidRPr="00164A83">
                              <w:rPr>
                                <w:rFonts w:ascii="Arial" w:hAnsi="Arial" w:cs="Arial"/>
                                <w:sz w:val="18"/>
                                <w:szCs w:val="18"/>
                                <w:lang w:val="en-US"/>
                              </w:rPr>
                              <w:t>unauthorised</w:t>
                            </w:r>
                            <w:proofErr w:type="spellEnd"/>
                            <w:r w:rsidRPr="00164A83">
                              <w:rPr>
                                <w:rFonts w:ascii="Arial" w:hAnsi="Arial" w:cs="Arial"/>
                                <w:sz w:val="18"/>
                                <w:szCs w:val="18"/>
                                <w:lang w:val="en-US"/>
                              </w:rPr>
                              <w:t xml:space="preserve"> </w:t>
                            </w:r>
                          </w:p>
                          <w:p w14:paraId="61AA9DE1" w14:textId="77777777" w:rsidR="009C06AE" w:rsidRPr="00164A83" w:rsidRDefault="009C06AE" w:rsidP="009C06AE">
                            <w:pPr>
                              <w:rPr>
                                <w:rFonts w:ascii="Arial" w:hAnsi="Arial" w:cs="Arial"/>
                                <w:sz w:val="18"/>
                                <w:szCs w:val="18"/>
                                <w:lang w:val="en-US"/>
                              </w:rPr>
                            </w:pPr>
                          </w:p>
                          <w:p w14:paraId="6977A79D"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7713AD21" w14:textId="77777777" w:rsidR="009C06AE" w:rsidRPr="00164A83" w:rsidRDefault="009C06AE" w:rsidP="005C5AA3">
                            <w:pPr>
                              <w:ind w:right="68"/>
                              <w:rPr>
                                <w:rFonts w:ascii="Arial" w:hAnsi="Arial" w:cs="Arial"/>
                                <w:sz w:val="18"/>
                                <w:szCs w:val="18"/>
                                <w:lang w:val="en-US"/>
                              </w:rPr>
                            </w:pPr>
                          </w:p>
                          <w:p w14:paraId="1C4B3A32" w14:textId="77777777" w:rsidR="005C5AA3" w:rsidRPr="00164A83" w:rsidRDefault="005C5AA3" w:rsidP="004B1469">
                            <w:pPr>
                              <w:ind w:right="68"/>
                              <w:rPr>
                                <w:rFonts w:ascii="Arial" w:hAnsi="Arial" w:cs="Arial"/>
                                <w:sz w:val="18"/>
                                <w:szCs w:val="18"/>
                              </w:rPr>
                            </w:pPr>
                          </w:p>
                          <w:p w14:paraId="6E25BBFB" w14:textId="77777777" w:rsidR="004B1469" w:rsidRPr="00164A83" w:rsidRDefault="004B1469" w:rsidP="004B1469">
                            <w:pPr>
                              <w:ind w:right="68"/>
                              <w:rPr>
                                <w:rFonts w:ascii="Arial" w:hAnsi="Arial" w:cs="Arial"/>
                                <w:sz w:val="18"/>
                                <w:szCs w:val="18"/>
                              </w:rPr>
                            </w:pPr>
                          </w:p>
                          <w:p w14:paraId="38A9887E" w14:textId="77777777" w:rsidR="004B1469" w:rsidRPr="00164A83" w:rsidRDefault="004B1469" w:rsidP="004B1469">
                            <w:pPr>
                              <w:ind w:right="68"/>
                              <w:rPr>
                                <w:rFonts w:ascii="Arial" w:hAnsi="Arial" w:cs="Arial"/>
                                <w:sz w:val="18"/>
                                <w:szCs w:val="18"/>
                              </w:rPr>
                            </w:pPr>
                          </w:p>
                          <w:p w14:paraId="5AE60A6F" w14:textId="77777777" w:rsidR="004B1469" w:rsidRPr="00164A83" w:rsidRDefault="004B1469" w:rsidP="004B1469">
                            <w:pPr>
                              <w:ind w:right="70"/>
                              <w:rPr>
                                <w:rFonts w:ascii="Arial" w:hAnsi="Arial" w:cs="Arial"/>
                                <w:sz w:val="18"/>
                                <w:szCs w:val="18"/>
                              </w:rPr>
                            </w:pP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E14B" id="Text Box 14" o:spid="_x0000_s1033" type="#_x0000_t202" style="position:absolute;margin-left:156pt;margin-top:-42pt;width:178.65pt;height:54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" fillcolor="white [3201]" stroked="f" strokeweight=".5pt">
                <v:textbox inset="0,0,0,0">
                  <w:txbxContent>
                    <w:p w14:paraId="5CAE83B1" w14:textId="77777777" w:rsidR="004B1469" w:rsidRPr="00164A83" w:rsidRDefault="004B1469" w:rsidP="004B146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2DFF151D" w14:textId="279DA7F4" w:rsidR="004B1469" w:rsidRPr="00164A83" w:rsidRDefault="004B1469" w:rsidP="004B1469">
                      <w:pPr>
                        <w:widowControl w:val="0"/>
                        <w:rPr>
                          <w:rFonts w:ascii="Arial" w:hAnsi="Arial" w:cs="Arial"/>
                          <w:sz w:val="18"/>
                          <w:szCs w:val="18"/>
                        </w:rPr>
                      </w:pPr>
                      <w:r w:rsidRPr="00164A83">
                        <w:rPr>
                          <w:rFonts w:ascii="Arial" w:hAnsi="Arial" w:cs="Arial"/>
                          <w:sz w:val="18"/>
                          <w:szCs w:val="18"/>
                        </w:rPr>
                        <w:t xml:space="preserve">To make an appointment to see your GP or any member of our healthcare staff or to access any other of our practice services, please log on to the practice website at </w:t>
                      </w:r>
                      <w:hyperlink r:id="rId15" w:history="1">
                        <w:r w:rsidR="00121FC8" w:rsidRPr="00D60540">
                          <w:rPr>
                            <w:rStyle w:val="Hyperlink"/>
                            <w:rFonts w:ascii="Arial" w:hAnsi="Arial" w:cs="Arial"/>
                            <w:sz w:val="18"/>
                            <w:szCs w:val="18"/>
                          </w:rPr>
                          <w:t>www.sladegreenmedicalcentre.com</w:t>
                        </w:r>
                      </w:hyperlink>
                      <w:r w:rsidR="00121FC8">
                        <w:rPr>
                          <w:rFonts w:ascii="Arial" w:hAnsi="Arial" w:cs="Arial"/>
                          <w:sz w:val="18"/>
                          <w:szCs w:val="18"/>
                        </w:rPr>
                        <w:t xml:space="preserve"> to submit an online request.</w:t>
                      </w:r>
                      <w:r w:rsidRPr="00164A83">
                        <w:rPr>
                          <w:rFonts w:ascii="Arial" w:hAnsi="Arial" w:cs="Arial"/>
                          <w:sz w:val="18"/>
                          <w:szCs w:val="18"/>
                        </w:rPr>
                        <w:t xml:space="preserve"> Should you be unable to access the website, please ring </w:t>
                      </w:r>
                      <w:r w:rsidR="00121FC8">
                        <w:rPr>
                          <w:rFonts w:ascii="Arial" w:hAnsi="Arial" w:cs="Arial"/>
                          <w:sz w:val="18"/>
                          <w:szCs w:val="18"/>
                        </w:rPr>
                        <w:t>01322 334 884</w:t>
                      </w:r>
                      <w:r w:rsidRPr="00164A83">
                        <w:rPr>
                          <w:rFonts w:ascii="Arial" w:hAnsi="Arial" w:cs="Arial"/>
                          <w:sz w:val="18"/>
                          <w:szCs w:val="18"/>
                        </w:rPr>
                        <w:t xml:space="preserve"> and a member of our administrative staff will be able to assist you.</w:t>
                      </w:r>
                    </w:p>
                    <w:p w14:paraId="2DD9BE05" w14:textId="77777777" w:rsidR="004B1469" w:rsidRPr="00164A83" w:rsidRDefault="004B1469" w:rsidP="004B1469">
                      <w:pPr>
                        <w:widowControl w:val="0"/>
                        <w:rPr>
                          <w:rFonts w:ascii="Arial" w:hAnsi="Arial" w:cs="Arial"/>
                          <w:sz w:val="18"/>
                          <w:szCs w:val="18"/>
                        </w:rPr>
                      </w:pPr>
                    </w:p>
                    <w:p w14:paraId="69AD3071" w14:textId="21CF9573" w:rsidR="007C7A6A" w:rsidRPr="006A7544" w:rsidRDefault="007C7A6A" w:rsidP="007C7A6A">
                      <w:pPr>
                        <w:widowControl w:val="0"/>
                        <w:rPr>
                          <w:rFonts w:ascii="Arial" w:hAnsi="Arial" w:cs="Arial"/>
                          <w:b/>
                          <w:color w:val="2A6EBB"/>
                          <w:sz w:val="18"/>
                          <w:szCs w:val="18"/>
                        </w:rPr>
                      </w:pPr>
                      <w:r>
                        <w:rPr>
                          <w:rFonts w:ascii="Arial" w:hAnsi="Arial" w:cs="Arial"/>
                          <w:b/>
                          <w:color w:val="2A6EBB"/>
                          <w:sz w:val="18"/>
                          <w:szCs w:val="18"/>
                        </w:rPr>
                        <w:t>Online access to your online records</w:t>
                      </w:r>
                    </w:p>
                    <w:p w14:paraId="4C87F410" w14:textId="77777777" w:rsidR="007C7A6A" w:rsidRPr="007C7A6A" w:rsidRDefault="007C7A6A" w:rsidP="007C7A6A">
                      <w:pPr>
                        <w:widowControl w:val="0"/>
                        <w:spacing w:after="120"/>
                        <w:rPr>
                          <w:rFonts w:ascii="Arial" w:hAnsi="Arial" w:cs="Arial"/>
                          <w:sz w:val="18"/>
                          <w:szCs w:val="18"/>
                        </w:rPr>
                      </w:pPr>
                      <w:r w:rsidRPr="007C7A6A">
                        <w:rPr>
                          <w:rFonts w:ascii="Arial" w:hAnsi="Arial" w:cs="Arial"/>
                          <w:sz w:val="18"/>
                          <w:szCs w:val="18"/>
                        </w:rPr>
                        <w:t>In line with NHS England requirements, Slade Green Medical Centre provides patients with online access to their prospective medical records. This means you can view new information added to your record from the date you register for online access, including test results, consultations, and medication history.</w:t>
                      </w:r>
                    </w:p>
                    <w:p w14:paraId="16AADD96" w14:textId="77777777" w:rsidR="007C7A6A" w:rsidRPr="007C7A6A" w:rsidRDefault="007C7A6A" w:rsidP="007C7A6A">
                      <w:pPr>
                        <w:widowControl w:val="0"/>
                        <w:spacing w:after="120"/>
                        <w:rPr>
                          <w:rFonts w:ascii="Arial" w:hAnsi="Arial" w:cs="Arial"/>
                          <w:sz w:val="18"/>
                          <w:szCs w:val="18"/>
                        </w:rPr>
                      </w:pPr>
                      <w:r w:rsidRPr="007C7A6A">
                        <w:rPr>
                          <w:rFonts w:ascii="Arial" w:hAnsi="Arial" w:cs="Arial"/>
                          <w:sz w:val="18"/>
                          <w:szCs w:val="18"/>
                        </w:rPr>
                        <w:t>You can access your records securely via the NHS App or our online services. If you wish to register for online access, please visit our website or speak to our reception team for guidance. If you do not wish to have online access, or if you have concerns about confidentiality, please let us know so we can discuss your options.</w:t>
                      </w:r>
                    </w:p>
                    <w:p w14:paraId="5E9CA0DD" w14:textId="34038834" w:rsidR="007C7A6A" w:rsidRPr="00164A83" w:rsidRDefault="007C7A6A" w:rsidP="007C7A6A">
                      <w:pPr>
                        <w:widowControl w:val="0"/>
                        <w:spacing w:after="120"/>
                        <w:rPr>
                          <w:rFonts w:ascii="Arial" w:hAnsi="Arial" w:cs="Arial"/>
                          <w:sz w:val="18"/>
                          <w:szCs w:val="18"/>
                        </w:rPr>
                      </w:pPr>
                      <w:r w:rsidRPr="007C7A6A">
                        <w:rPr>
                          <w:rFonts w:ascii="Arial" w:hAnsi="Arial" w:cs="Arial"/>
                          <w:sz w:val="18"/>
                          <w:szCs w:val="18"/>
                        </w:rPr>
                        <w:t>Proxy access is also available for carers or family members, subject to appropriate consent and safeguarding checks. More information is available on our website and from NHS England</w:t>
                      </w:r>
                    </w:p>
                    <w:p w14:paraId="52EFA014" w14:textId="4DAD229E" w:rsidR="007C7A6A" w:rsidRPr="007C7A6A" w:rsidRDefault="007C7A6A" w:rsidP="007C7A6A">
                      <w:pPr>
                        <w:ind w:right="68"/>
                        <w:rPr>
                          <w:rFonts w:ascii="Arial" w:hAnsi="Arial" w:cs="Arial"/>
                          <w:b/>
                          <w:color w:val="2A6EBB"/>
                          <w:sz w:val="18"/>
                          <w:szCs w:val="18"/>
                        </w:rPr>
                      </w:pPr>
                      <w:r>
                        <w:rPr>
                          <w:rFonts w:ascii="Arial" w:hAnsi="Arial" w:cs="Arial"/>
                          <w:b/>
                          <w:color w:val="2A6EBB"/>
                          <w:sz w:val="18"/>
                          <w:szCs w:val="18"/>
                        </w:rPr>
                        <w:t>Disabled access</w:t>
                      </w:r>
                    </w:p>
                    <w:p w14:paraId="4DDCEF83" w14:textId="77777777" w:rsidR="007C7A6A" w:rsidRPr="007C7A6A" w:rsidRDefault="007C7A6A" w:rsidP="007C7A6A">
                      <w:pPr>
                        <w:ind w:right="68"/>
                        <w:rPr>
                          <w:rFonts w:ascii="Arial" w:hAnsi="Arial" w:cs="Arial"/>
                          <w:bCs/>
                          <w:sz w:val="18"/>
                          <w:szCs w:val="18"/>
                        </w:rPr>
                      </w:pPr>
                      <w:r w:rsidRPr="007C7A6A">
                        <w:rPr>
                          <w:rFonts w:ascii="Arial" w:hAnsi="Arial" w:cs="Arial"/>
                          <w:bCs/>
                          <w:sz w:val="18"/>
                          <w:szCs w:val="18"/>
                        </w:rPr>
                        <w:t>Step-free access to the building</w:t>
                      </w:r>
                    </w:p>
                    <w:p w14:paraId="2FDD6309" w14:textId="77777777" w:rsidR="007C7A6A" w:rsidRPr="007C7A6A" w:rsidRDefault="007C7A6A" w:rsidP="007C7A6A">
                      <w:pPr>
                        <w:ind w:right="68"/>
                        <w:rPr>
                          <w:rFonts w:ascii="Arial" w:hAnsi="Arial" w:cs="Arial"/>
                          <w:bCs/>
                          <w:sz w:val="18"/>
                          <w:szCs w:val="18"/>
                        </w:rPr>
                      </w:pPr>
                      <w:r w:rsidRPr="007C7A6A">
                        <w:rPr>
                          <w:rFonts w:ascii="Arial" w:hAnsi="Arial" w:cs="Arial"/>
                          <w:bCs/>
                          <w:sz w:val="18"/>
                          <w:szCs w:val="18"/>
                        </w:rPr>
                        <w:t>Disabled parking spaces available on site</w:t>
                      </w:r>
                    </w:p>
                    <w:p w14:paraId="5B2D2011" w14:textId="77777777" w:rsidR="007C7A6A" w:rsidRPr="007C7A6A" w:rsidRDefault="007C7A6A" w:rsidP="007C7A6A">
                      <w:pPr>
                        <w:ind w:right="68"/>
                        <w:rPr>
                          <w:rFonts w:ascii="Arial" w:hAnsi="Arial" w:cs="Arial"/>
                          <w:bCs/>
                          <w:sz w:val="18"/>
                          <w:szCs w:val="18"/>
                        </w:rPr>
                      </w:pPr>
                      <w:r w:rsidRPr="007C7A6A">
                        <w:rPr>
                          <w:rFonts w:ascii="Arial" w:hAnsi="Arial" w:cs="Arial"/>
                          <w:bCs/>
                          <w:sz w:val="18"/>
                          <w:szCs w:val="18"/>
                        </w:rPr>
                        <w:t>Accessible toilet facilities</w:t>
                      </w:r>
                    </w:p>
                    <w:p w14:paraId="6D34172C" w14:textId="77777777" w:rsidR="007C7A6A" w:rsidRPr="007C7A6A" w:rsidRDefault="007C7A6A" w:rsidP="007C7A6A">
                      <w:pPr>
                        <w:ind w:right="68"/>
                        <w:rPr>
                          <w:rFonts w:ascii="Arial" w:hAnsi="Arial" w:cs="Arial"/>
                          <w:bCs/>
                          <w:sz w:val="18"/>
                          <w:szCs w:val="18"/>
                        </w:rPr>
                      </w:pPr>
                      <w:r w:rsidRPr="007C7A6A">
                        <w:rPr>
                          <w:rFonts w:ascii="Arial" w:hAnsi="Arial" w:cs="Arial"/>
                          <w:bCs/>
                          <w:sz w:val="18"/>
                          <w:szCs w:val="18"/>
                        </w:rPr>
                        <w:t>Assistance available for patients with mobility or sensory impairments</w:t>
                      </w:r>
                    </w:p>
                    <w:p w14:paraId="0269DB83" w14:textId="77777777" w:rsidR="007C7A6A" w:rsidRPr="007C7A6A" w:rsidRDefault="007C7A6A" w:rsidP="007C7A6A">
                      <w:pPr>
                        <w:ind w:right="68"/>
                        <w:rPr>
                          <w:rFonts w:ascii="Arial" w:hAnsi="Arial" w:cs="Arial"/>
                          <w:bCs/>
                          <w:sz w:val="18"/>
                          <w:szCs w:val="18"/>
                        </w:rPr>
                      </w:pPr>
                    </w:p>
                    <w:p w14:paraId="3C2AE2D7" w14:textId="0615DBFF" w:rsidR="007C7A6A" w:rsidRPr="007C7A6A" w:rsidRDefault="007C7A6A" w:rsidP="007C7A6A">
                      <w:pPr>
                        <w:ind w:right="68"/>
                        <w:rPr>
                          <w:rFonts w:ascii="Arial" w:hAnsi="Arial" w:cs="Arial"/>
                          <w:bCs/>
                          <w:sz w:val="18"/>
                          <w:szCs w:val="18"/>
                        </w:rPr>
                      </w:pPr>
                      <w:r w:rsidRPr="007C7A6A">
                        <w:rPr>
                          <w:rFonts w:ascii="Arial" w:hAnsi="Arial" w:cs="Arial"/>
                          <w:bCs/>
                          <w:sz w:val="18"/>
                          <w:szCs w:val="18"/>
                        </w:rPr>
                        <w:t>If you have specific accessibility needs, please contact our reception team in advance so we can make suitable arrangements for your visit.</w:t>
                      </w:r>
                    </w:p>
                    <w:p w14:paraId="78E425CF" w14:textId="333207AB" w:rsidR="009C06AE" w:rsidRPr="00164A83" w:rsidRDefault="009C06AE" w:rsidP="005C5AA3">
                      <w:pPr>
                        <w:ind w:right="68"/>
                        <w:rPr>
                          <w:rFonts w:ascii="Arial" w:hAnsi="Arial" w:cs="Arial"/>
                          <w:sz w:val="18"/>
                          <w:szCs w:val="18"/>
                          <w:lang w:val="en-US"/>
                        </w:rPr>
                      </w:pPr>
                    </w:p>
                    <w:p w14:paraId="48E5C26C" w14:textId="77777777" w:rsidR="009C06AE" w:rsidRPr="00164A83" w:rsidRDefault="009C06AE" w:rsidP="009C06AE">
                      <w:pPr>
                        <w:ind w:right="68"/>
                        <w:rPr>
                          <w:rFonts w:ascii="Arial" w:hAnsi="Arial" w:cs="Arial"/>
                          <w:b/>
                          <w:color w:val="2A6EBB"/>
                          <w:sz w:val="18"/>
                          <w:szCs w:val="18"/>
                        </w:rPr>
                      </w:pPr>
                      <w:r w:rsidRPr="00164A83">
                        <w:rPr>
                          <w:rFonts w:ascii="Arial" w:hAnsi="Arial" w:cs="Arial"/>
                          <w:b/>
                          <w:color w:val="2A6EBB"/>
                          <w:sz w:val="18"/>
                          <w:szCs w:val="18"/>
                        </w:rPr>
                        <w:t>Patient data</w:t>
                      </w:r>
                    </w:p>
                    <w:p w14:paraId="316097C1" w14:textId="5EB0E92C"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w:t>
                      </w:r>
                      <w:proofErr w:type="spellStart"/>
                      <w:r w:rsidRPr="00164A83">
                        <w:rPr>
                          <w:rFonts w:ascii="Arial" w:hAnsi="Arial" w:cs="Arial"/>
                          <w:sz w:val="18"/>
                          <w:szCs w:val="18"/>
                          <w:lang w:val="en-US"/>
                        </w:rPr>
                        <w:t>unauthorised</w:t>
                      </w:r>
                      <w:proofErr w:type="spellEnd"/>
                      <w:r w:rsidRPr="00164A83">
                        <w:rPr>
                          <w:rFonts w:ascii="Arial" w:hAnsi="Arial" w:cs="Arial"/>
                          <w:sz w:val="18"/>
                          <w:szCs w:val="18"/>
                          <w:lang w:val="en-US"/>
                        </w:rPr>
                        <w:t xml:space="preserve"> </w:t>
                      </w:r>
                    </w:p>
                    <w:p w14:paraId="61AA9DE1" w14:textId="77777777" w:rsidR="009C06AE" w:rsidRPr="00164A83" w:rsidRDefault="009C06AE" w:rsidP="009C06AE">
                      <w:pPr>
                        <w:rPr>
                          <w:rFonts w:ascii="Arial" w:hAnsi="Arial" w:cs="Arial"/>
                          <w:sz w:val="18"/>
                          <w:szCs w:val="18"/>
                          <w:lang w:val="en-US"/>
                        </w:rPr>
                      </w:pPr>
                    </w:p>
                    <w:p w14:paraId="6977A79D"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7713AD21" w14:textId="77777777" w:rsidR="009C06AE" w:rsidRPr="00164A83" w:rsidRDefault="009C06AE" w:rsidP="005C5AA3">
                      <w:pPr>
                        <w:ind w:right="68"/>
                        <w:rPr>
                          <w:rFonts w:ascii="Arial" w:hAnsi="Arial" w:cs="Arial"/>
                          <w:sz w:val="18"/>
                          <w:szCs w:val="18"/>
                          <w:lang w:val="en-US"/>
                        </w:rPr>
                      </w:pPr>
                    </w:p>
                    <w:p w14:paraId="1C4B3A32" w14:textId="77777777" w:rsidR="005C5AA3" w:rsidRPr="00164A83" w:rsidRDefault="005C5AA3" w:rsidP="004B1469">
                      <w:pPr>
                        <w:ind w:right="68"/>
                        <w:rPr>
                          <w:rFonts w:ascii="Arial" w:hAnsi="Arial" w:cs="Arial"/>
                          <w:sz w:val="18"/>
                          <w:szCs w:val="18"/>
                        </w:rPr>
                      </w:pPr>
                    </w:p>
                    <w:p w14:paraId="6E25BBFB" w14:textId="77777777" w:rsidR="004B1469" w:rsidRPr="00164A83" w:rsidRDefault="004B1469" w:rsidP="004B1469">
                      <w:pPr>
                        <w:ind w:right="68"/>
                        <w:rPr>
                          <w:rFonts w:ascii="Arial" w:hAnsi="Arial" w:cs="Arial"/>
                          <w:sz w:val="18"/>
                          <w:szCs w:val="18"/>
                        </w:rPr>
                      </w:pPr>
                    </w:p>
                    <w:p w14:paraId="38A9887E" w14:textId="77777777" w:rsidR="004B1469" w:rsidRPr="00164A83" w:rsidRDefault="004B1469" w:rsidP="004B1469">
                      <w:pPr>
                        <w:ind w:right="68"/>
                        <w:rPr>
                          <w:rFonts w:ascii="Arial" w:hAnsi="Arial" w:cs="Arial"/>
                          <w:sz w:val="18"/>
                          <w:szCs w:val="18"/>
                        </w:rPr>
                      </w:pPr>
                    </w:p>
                    <w:p w14:paraId="5AE60A6F" w14:textId="77777777" w:rsidR="004B1469" w:rsidRPr="00164A83" w:rsidRDefault="004B1469" w:rsidP="004B1469">
                      <w:pPr>
                        <w:ind w:right="70"/>
                        <w:rPr>
                          <w:rFonts w:ascii="Arial" w:hAnsi="Arial" w:cs="Arial"/>
                          <w:sz w:val="18"/>
                          <w:szCs w:val="18"/>
                        </w:rPr>
                      </w:pP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v:textbox>
              </v:shape>
            </w:pict>
          </mc:Fallback>
        </mc:AlternateContent>
      </w:r>
      <w:r w:rsidR="0031449F">
        <w:rPr>
          <w:noProof/>
          <w:lang w:eastAsia="en-GB"/>
        </w:rPr>
        <mc:AlternateContent>
          <mc:Choice Requires="wps">
            <w:drawing>
              <wp:anchor distT="0" distB="0" distL="114300" distR="114300" simplePos="0" relativeHeight="251681792" behindDoc="0" locked="0" layoutInCell="1" allowOverlap="1" wp14:anchorId="5BB3D115" wp14:editId="0C561758">
                <wp:simplePos x="0" y="0"/>
                <wp:positionH relativeFrom="column">
                  <wp:posOffset>4690110</wp:posOffset>
                </wp:positionH>
                <wp:positionV relativeFrom="paragraph">
                  <wp:posOffset>-533400</wp:posOffset>
                </wp:positionV>
                <wp:extent cx="2180590" cy="6908800"/>
                <wp:effectExtent l="0" t="0" r="3810" b="0"/>
                <wp:wrapNone/>
                <wp:docPr id="24" name="Text Box 24"/>
                <wp:cNvGraphicFramePr/>
                <a:graphic xmlns:a="http://schemas.openxmlformats.org/drawingml/2006/main">
                  <a:graphicData uri="http://schemas.microsoft.com/office/word/2010/wordprocessingShape">
                    <wps:wsp>
                      <wps:cNvSpPr txBox="1"/>
                      <wps:spPr>
                        <a:xfrm>
                          <a:off x="0" y="0"/>
                          <a:ext cx="2180590" cy="6908800"/>
                        </a:xfrm>
                        <a:prstGeom prst="rect">
                          <a:avLst/>
                        </a:prstGeom>
                        <a:solidFill>
                          <a:schemeClr val="lt1"/>
                        </a:solidFill>
                        <a:ln w="6350">
                          <a:noFill/>
                        </a:ln>
                      </wps:spPr>
                      <wps:txbx>
                        <w:txbxContent>
                          <w:p w14:paraId="243E3CAA" w14:textId="77777777" w:rsidR="007C7A6A" w:rsidRPr="00164A83" w:rsidRDefault="007C7A6A" w:rsidP="007C7A6A">
                            <w:pPr>
                              <w:rPr>
                                <w:rFonts w:ascii="Arial" w:hAnsi="Arial" w:cs="Arial"/>
                                <w:sz w:val="18"/>
                                <w:szCs w:val="18"/>
                                <w:lang w:val="en-US"/>
                              </w:rPr>
                            </w:pPr>
                            <w:r w:rsidRPr="00164A83">
                              <w:rPr>
                                <w:rFonts w:ascii="Arial" w:hAnsi="Arial" w:cs="Arial"/>
                                <w:sz w:val="18"/>
                                <w:szCs w:val="18"/>
                                <w:lang w:val="en-US"/>
                              </w:rPr>
                              <w:t>disclosure and in accordance with UK</w:t>
                            </w:r>
                            <w:r>
                              <w:rPr>
                                <w:rFonts w:ascii="Arial" w:hAnsi="Arial" w:cs="Arial"/>
                                <w:sz w:val="18"/>
                                <w:szCs w:val="18"/>
                                <w:lang w:val="en-US"/>
                              </w:rPr>
                              <w:t xml:space="preserve"> </w:t>
                            </w:r>
                            <w:r w:rsidRPr="00164A83">
                              <w:rPr>
                                <w:rFonts w:ascii="Arial" w:hAnsi="Arial" w:cs="Arial"/>
                                <w:sz w:val="18"/>
                                <w:szCs w:val="18"/>
                                <w:lang w:val="en-US"/>
                              </w:rPr>
                              <w:t xml:space="preserve">GDPR. </w:t>
                            </w:r>
                          </w:p>
                          <w:p w14:paraId="13F5D8AC" w14:textId="02AA158F" w:rsidR="007C7A6A" w:rsidRDefault="007C7A6A" w:rsidP="004B1469">
                            <w:pPr>
                              <w:ind w:right="68"/>
                              <w:rPr>
                                <w:rFonts w:ascii="Arial" w:hAnsi="Arial" w:cs="Arial"/>
                                <w:b/>
                                <w:color w:val="2A6EBB"/>
                                <w:sz w:val="18"/>
                                <w:szCs w:val="18"/>
                              </w:rPr>
                            </w:pPr>
                          </w:p>
                          <w:p w14:paraId="2B8DA8F3" w14:textId="26FB5B9A" w:rsidR="004B1469" w:rsidRPr="006A7544" w:rsidRDefault="004B1469" w:rsidP="004B146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74973376" w14:textId="6D06E36F" w:rsidR="004B1469" w:rsidRPr="006A7544" w:rsidRDefault="00121FC8" w:rsidP="004B1469">
                            <w:pPr>
                              <w:widowControl w:val="0"/>
                              <w:rPr>
                                <w:rFonts w:ascii="Arial" w:hAnsi="Arial" w:cs="Arial"/>
                                <w:sz w:val="18"/>
                                <w:szCs w:val="18"/>
                              </w:rPr>
                            </w:pPr>
                            <w:r>
                              <w:rPr>
                                <w:rFonts w:ascii="Arial" w:hAnsi="Arial" w:cs="Arial"/>
                                <w:sz w:val="18"/>
                                <w:szCs w:val="18"/>
                              </w:rPr>
                              <w:t>Slade Green Medical Centre</w:t>
                            </w:r>
                            <w:r w:rsidR="004B1469" w:rsidRPr="006A7544">
                              <w:rPr>
                                <w:rFonts w:ascii="Arial" w:hAnsi="Arial" w:cs="Arial"/>
                                <w:sz w:val="18"/>
                                <w:szCs w:val="18"/>
                              </w:rPr>
                              <w:t xml:space="preserve"> provides NHS services on behalf of NHS England, PO Box 16738, Redditch, B97 9PT.</w:t>
                            </w:r>
                          </w:p>
                          <w:p w14:paraId="679E371E"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 xml:space="preserve"> </w:t>
                            </w:r>
                          </w:p>
                          <w:p w14:paraId="3BB5607A"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Telephone: 0300 311 2233</w:t>
                            </w:r>
                          </w:p>
                          <w:p w14:paraId="3842F559" w14:textId="77777777" w:rsidR="004B1469" w:rsidRPr="006A7544" w:rsidRDefault="004B1469" w:rsidP="004B146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16" w:history="1">
                              <w:r w:rsidRPr="006A7544">
                                <w:rPr>
                                  <w:rStyle w:val="Hyperlink"/>
                                  <w:rFonts w:ascii="Arial" w:hAnsi="Arial" w:cs="Arial"/>
                                  <w:color w:val="4472C4" w:themeColor="accent1"/>
                                  <w:sz w:val="18"/>
                                  <w:szCs w:val="18"/>
                                </w:rPr>
                                <w:t>england.contactus@nhs.net</w:t>
                              </w:r>
                            </w:hyperlink>
                          </w:p>
                          <w:p w14:paraId="7BCB26AE" w14:textId="77777777" w:rsidR="004B1469" w:rsidRPr="006A7544" w:rsidRDefault="004B1469" w:rsidP="004B1469">
                            <w:pPr>
                              <w:widowControl w:val="0"/>
                              <w:rPr>
                                <w:rFonts w:ascii="Arial" w:hAnsi="Arial" w:cs="Arial"/>
                                <w:sz w:val="18"/>
                                <w:szCs w:val="18"/>
                                <w:lang w:val="en-US"/>
                              </w:rPr>
                            </w:pPr>
                          </w:p>
                          <w:p w14:paraId="48FDBBE1" w14:textId="77777777" w:rsidR="004B1469" w:rsidRPr="006A7544" w:rsidRDefault="004B1469" w:rsidP="004B1469">
                            <w:pPr>
                              <w:widowControl w:val="0"/>
                              <w:rPr>
                                <w:rFonts w:ascii="Arial" w:hAnsi="Arial" w:cs="Arial"/>
                                <w:sz w:val="18"/>
                                <w:szCs w:val="18"/>
                                <w:lang w:val="en-US"/>
                              </w:rPr>
                            </w:pPr>
                          </w:p>
                          <w:p w14:paraId="491D74D0" w14:textId="16D01FE8" w:rsidR="004B1469" w:rsidRPr="006A7544" w:rsidRDefault="004B1469" w:rsidP="004B1469">
                            <w:pPr>
                              <w:rPr>
                                <w:rFonts w:ascii="Arial" w:hAnsi="Arial" w:cs="Arial"/>
                                <w:sz w:val="18"/>
                                <w:szCs w:val="18"/>
                              </w:rPr>
                            </w:pPr>
                            <w:r w:rsidRPr="006A7544">
                              <w:rPr>
                                <w:rFonts w:ascii="Arial" w:hAnsi="Arial" w:cs="Arial"/>
                                <w:sz w:val="18"/>
                                <w:szCs w:val="18"/>
                              </w:rPr>
                              <w:t>We also offer the following clinics and checks: antenatal, baby, post-natal, smoking cessation</w:t>
                            </w:r>
                            <w:r w:rsidR="00121FC8">
                              <w:rPr>
                                <w:rFonts w:ascii="Arial" w:hAnsi="Arial" w:cs="Arial"/>
                                <w:sz w:val="18"/>
                                <w:szCs w:val="18"/>
                              </w:rPr>
                              <w:t>, contraception</w:t>
                            </w:r>
                            <w:r w:rsidRPr="006A7544">
                              <w:rPr>
                                <w:rFonts w:ascii="Arial" w:hAnsi="Arial" w:cs="Arial"/>
                                <w:sz w:val="18"/>
                                <w:szCs w:val="18"/>
                              </w:rPr>
                              <w:t xml:space="preserve"> </w:t>
                            </w:r>
                          </w:p>
                          <w:p w14:paraId="0A1733BF" w14:textId="77777777" w:rsidR="004B1469" w:rsidRPr="006A7544" w:rsidRDefault="004B1469" w:rsidP="004B1469">
                            <w:pPr>
                              <w:rPr>
                                <w:rFonts w:ascii="Arial" w:hAnsi="Arial" w:cs="Arial"/>
                                <w:sz w:val="18"/>
                                <w:szCs w:val="18"/>
                              </w:rPr>
                            </w:pPr>
                          </w:p>
                          <w:p w14:paraId="3728D43E" w14:textId="752C07C5" w:rsidR="004B1469" w:rsidRDefault="004B1469" w:rsidP="004B1469">
                            <w:pPr>
                              <w:rPr>
                                <w:rFonts w:ascii="Arial" w:hAnsi="Arial" w:cs="Arial"/>
                                <w:sz w:val="18"/>
                                <w:szCs w:val="18"/>
                              </w:rPr>
                            </w:pPr>
                            <w:r w:rsidRPr="006A7544">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532F918" w14:textId="77777777" w:rsidR="006417A3" w:rsidRPr="006A7544" w:rsidRDefault="006417A3" w:rsidP="004B1469">
                            <w:pPr>
                              <w:rPr>
                                <w:rFonts w:ascii="Arial" w:hAnsi="Arial" w:cs="Arial"/>
                                <w:sz w:val="18"/>
                                <w:szCs w:val="18"/>
                              </w:rPr>
                            </w:pPr>
                          </w:p>
                          <w:p w14:paraId="34632EA8" w14:textId="77777777" w:rsidR="004B1469" w:rsidRPr="006A7544" w:rsidRDefault="004B1469" w:rsidP="004B1469">
                            <w:pPr>
                              <w:rPr>
                                <w:rFonts w:ascii="Arial" w:hAnsi="Arial" w:cs="Arial"/>
                                <w:sz w:val="18"/>
                                <w:szCs w:val="18"/>
                              </w:rPr>
                            </w:pPr>
                          </w:p>
                          <w:p w14:paraId="5C01BE98" w14:textId="77777777" w:rsidR="004B1469" w:rsidRPr="006A7544" w:rsidRDefault="004B1469" w:rsidP="004B146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49F9A5B5" w14:textId="77777777" w:rsidR="004B1469" w:rsidRPr="006A7544" w:rsidRDefault="004B1469" w:rsidP="004B146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0956FE74" w14:textId="77777777" w:rsidR="004B1469" w:rsidRPr="006A7544" w:rsidRDefault="004B1469" w:rsidP="004B1469">
                            <w:pPr>
                              <w:widowControl w:val="0"/>
                              <w:rPr>
                                <w:rFonts w:ascii="Arial" w:hAnsi="Arial" w:cs="Arial"/>
                                <w:bCs/>
                                <w:sz w:val="18"/>
                                <w:szCs w:val="18"/>
                              </w:rPr>
                            </w:pPr>
                          </w:p>
                          <w:p w14:paraId="696C589E" w14:textId="64F136D9" w:rsidR="004B1469" w:rsidRPr="006A7544" w:rsidRDefault="00121FC8"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Via your nominated pharmacy – Your pharmacy will request on your behalf</w:t>
                            </w:r>
                          </w:p>
                          <w:p w14:paraId="7C90933D" w14:textId="503DD163" w:rsidR="004B1469" w:rsidRPr="006A7544" w:rsidRDefault="00121FC8"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Via email – please email sladegreen.prescriptions@nhs.net</w:t>
                            </w:r>
                          </w:p>
                          <w:p w14:paraId="516D964D" w14:textId="4CB0803E" w:rsidR="004B1469" w:rsidRPr="006A7544" w:rsidRDefault="00121FC8"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NHS App</w:t>
                            </w:r>
                            <w:r w:rsidR="004B1469" w:rsidRPr="006A7544">
                              <w:rPr>
                                <w:rFonts w:ascii="Arial" w:hAnsi="Arial" w:cs="Arial"/>
                                <w:bCs/>
                                <w:sz w:val="18"/>
                                <w:szCs w:val="18"/>
                                <w:lang w:val="en-US"/>
                              </w:rPr>
                              <w:t xml:space="preserve"> – Please log in and order via </w:t>
                            </w:r>
                            <w:r>
                              <w:rPr>
                                <w:rFonts w:ascii="Arial" w:hAnsi="Arial" w:cs="Arial"/>
                                <w:bCs/>
                                <w:sz w:val="18"/>
                                <w:szCs w:val="18"/>
                                <w:lang w:val="en-US"/>
                              </w:rPr>
                              <w:t xml:space="preserve">the NHS app </w:t>
                            </w:r>
                          </w:p>
                          <w:p w14:paraId="742BEDA6" w14:textId="5FBB0241" w:rsidR="004B1469" w:rsidRPr="006A7544" w:rsidRDefault="004B1469" w:rsidP="004B1469">
                            <w:pPr>
                              <w:widowControl w:val="0"/>
                              <w:spacing w:after="120"/>
                              <w:rPr>
                                <w:rFonts w:ascii="Arial" w:hAnsi="Arial" w:cs="Arial"/>
                                <w:b/>
                                <w:bCs/>
                                <w:sz w:val="18"/>
                                <w:szCs w:val="18"/>
                                <w:lang w:val="en-US"/>
                              </w:rPr>
                            </w:pPr>
                            <w:r w:rsidRPr="006A7544">
                              <w:rPr>
                                <w:rFonts w:ascii="Arial" w:hAnsi="Arial" w:cs="Arial"/>
                                <w:b/>
                                <w:bCs/>
                                <w:sz w:val="18"/>
                                <w:szCs w:val="18"/>
                                <w:lang w:val="en-US"/>
                              </w:rPr>
                              <w:t xml:space="preserve">Please allow </w:t>
                            </w:r>
                            <w:r w:rsidR="00121FC8">
                              <w:rPr>
                                <w:rFonts w:ascii="Arial" w:hAnsi="Arial" w:cs="Arial"/>
                                <w:b/>
                                <w:bCs/>
                                <w:sz w:val="18"/>
                                <w:szCs w:val="18"/>
                                <w:lang w:val="en-US"/>
                              </w:rPr>
                              <w:t>72 hours</w:t>
                            </w:r>
                            <w:r w:rsidRPr="006A7544">
                              <w:rPr>
                                <w:rFonts w:ascii="Arial" w:hAnsi="Arial" w:cs="Arial"/>
                                <w:b/>
                                <w:bCs/>
                                <w:sz w:val="18"/>
                                <w:szCs w:val="18"/>
                                <w:lang w:val="en-US"/>
                              </w:rPr>
                              <w:t xml:space="preserve"> for collection (excluding weekends and bank holidays) when ordering repeat prescriptions.  </w:t>
                            </w:r>
                          </w:p>
                          <w:p w14:paraId="7867A4F3" w14:textId="77777777" w:rsidR="007C7A6A" w:rsidRPr="00164A83" w:rsidRDefault="007C7A6A" w:rsidP="007C7A6A">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1E4E0DCA" w14:textId="1F36C04B" w:rsidR="004B1469" w:rsidRPr="007C7A6A" w:rsidRDefault="007C7A6A" w:rsidP="007C7A6A">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r>
                              <w:rPr>
                                <w:rFonts w:ascii="Arial" w:hAnsi="Arial" w:cs="Arial"/>
                                <w:sz w:val="18"/>
                                <w:szCs w:val="18"/>
                              </w:rPr>
                              <w:t>.</w:t>
                            </w:r>
                          </w:p>
                          <w:p w14:paraId="3373ADF7" w14:textId="77777777" w:rsidR="004B1469" w:rsidRPr="006A7544" w:rsidRDefault="004B1469" w:rsidP="004B1469">
                            <w:pPr>
                              <w:rPr>
                                <w:sz w:val="18"/>
                                <w:szCs w:val="18"/>
                              </w:rPr>
                            </w:pPr>
                          </w:p>
                          <w:p w14:paraId="3AC9B93F" w14:textId="77777777" w:rsidR="00E21923" w:rsidRPr="006A7544" w:rsidRDefault="00E21923" w:rsidP="00692E97">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3D115" id="Text Box 24" o:spid="_x0000_s1034" type="#_x0000_t202" style="position:absolute;margin-left:369.3pt;margin-top:-42pt;width:171.7pt;height:5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" fillcolor="white [3201]" stroked="f" strokeweight=".5pt">
                <v:textbox inset="0,0,0,0">
                  <w:txbxContent>
                    <w:p w14:paraId="243E3CAA" w14:textId="77777777" w:rsidR="007C7A6A" w:rsidRPr="00164A83" w:rsidRDefault="007C7A6A" w:rsidP="007C7A6A">
                      <w:pPr>
                        <w:rPr>
                          <w:rFonts w:ascii="Arial" w:hAnsi="Arial" w:cs="Arial"/>
                          <w:sz w:val="18"/>
                          <w:szCs w:val="18"/>
                          <w:lang w:val="en-US"/>
                        </w:rPr>
                      </w:pPr>
                      <w:r w:rsidRPr="00164A83">
                        <w:rPr>
                          <w:rFonts w:ascii="Arial" w:hAnsi="Arial" w:cs="Arial"/>
                          <w:sz w:val="18"/>
                          <w:szCs w:val="18"/>
                          <w:lang w:val="en-US"/>
                        </w:rPr>
                        <w:t>disclosure and in accordance with UK</w:t>
                      </w:r>
                      <w:r>
                        <w:rPr>
                          <w:rFonts w:ascii="Arial" w:hAnsi="Arial" w:cs="Arial"/>
                          <w:sz w:val="18"/>
                          <w:szCs w:val="18"/>
                          <w:lang w:val="en-US"/>
                        </w:rPr>
                        <w:t xml:space="preserve"> </w:t>
                      </w:r>
                      <w:r w:rsidRPr="00164A83">
                        <w:rPr>
                          <w:rFonts w:ascii="Arial" w:hAnsi="Arial" w:cs="Arial"/>
                          <w:sz w:val="18"/>
                          <w:szCs w:val="18"/>
                          <w:lang w:val="en-US"/>
                        </w:rPr>
                        <w:t xml:space="preserve">GDPR. </w:t>
                      </w:r>
                    </w:p>
                    <w:p w14:paraId="13F5D8AC" w14:textId="02AA158F" w:rsidR="007C7A6A" w:rsidRDefault="007C7A6A" w:rsidP="004B1469">
                      <w:pPr>
                        <w:ind w:right="68"/>
                        <w:rPr>
                          <w:rFonts w:ascii="Arial" w:hAnsi="Arial" w:cs="Arial"/>
                          <w:b/>
                          <w:color w:val="2A6EBB"/>
                          <w:sz w:val="18"/>
                          <w:szCs w:val="18"/>
                        </w:rPr>
                      </w:pPr>
                    </w:p>
                    <w:p w14:paraId="2B8DA8F3" w14:textId="26FB5B9A" w:rsidR="004B1469" w:rsidRPr="006A7544" w:rsidRDefault="004B1469" w:rsidP="004B146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74973376" w14:textId="6D06E36F" w:rsidR="004B1469" w:rsidRPr="006A7544" w:rsidRDefault="00121FC8" w:rsidP="004B1469">
                      <w:pPr>
                        <w:widowControl w:val="0"/>
                        <w:rPr>
                          <w:rFonts w:ascii="Arial" w:hAnsi="Arial" w:cs="Arial"/>
                          <w:sz w:val="18"/>
                          <w:szCs w:val="18"/>
                        </w:rPr>
                      </w:pPr>
                      <w:r>
                        <w:rPr>
                          <w:rFonts w:ascii="Arial" w:hAnsi="Arial" w:cs="Arial"/>
                          <w:sz w:val="18"/>
                          <w:szCs w:val="18"/>
                        </w:rPr>
                        <w:t>Slade Green Medical Centre</w:t>
                      </w:r>
                      <w:r w:rsidR="004B1469" w:rsidRPr="006A7544">
                        <w:rPr>
                          <w:rFonts w:ascii="Arial" w:hAnsi="Arial" w:cs="Arial"/>
                          <w:sz w:val="18"/>
                          <w:szCs w:val="18"/>
                        </w:rPr>
                        <w:t xml:space="preserve"> provides NHS services on behalf of NHS England, PO Box 16738, Redditch, B97 9PT.</w:t>
                      </w:r>
                    </w:p>
                    <w:p w14:paraId="679E371E"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 xml:space="preserve"> </w:t>
                      </w:r>
                    </w:p>
                    <w:p w14:paraId="3BB5607A"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Telephone: 0300 311 2233</w:t>
                      </w:r>
                    </w:p>
                    <w:p w14:paraId="3842F559" w14:textId="77777777" w:rsidR="004B1469" w:rsidRPr="006A7544" w:rsidRDefault="004B1469" w:rsidP="004B146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17" w:history="1">
                        <w:r w:rsidRPr="006A7544">
                          <w:rPr>
                            <w:rStyle w:val="Hyperlink"/>
                            <w:rFonts w:ascii="Arial" w:hAnsi="Arial" w:cs="Arial"/>
                            <w:color w:val="4472C4" w:themeColor="accent1"/>
                            <w:sz w:val="18"/>
                            <w:szCs w:val="18"/>
                          </w:rPr>
                          <w:t>england.contactus@nhs.net</w:t>
                        </w:r>
                      </w:hyperlink>
                    </w:p>
                    <w:p w14:paraId="7BCB26AE" w14:textId="77777777" w:rsidR="004B1469" w:rsidRPr="006A7544" w:rsidRDefault="004B1469" w:rsidP="004B1469">
                      <w:pPr>
                        <w:widowControl w:val="0"/>
                        <w:rPr>
                          <w:rFonts w:ascii="Arial" w:hAnsi="Arial" w:cs="Arial"/>
                          <w:sz w:val="18"/>
                          <w:szCs w:val="18"/>
                          <w:lang w:val="en-US"/>
                        </w:rPr>
                      </w:pPr>
                    </w:p>
                    <w:p w14:paraId="48FDBBE1" w14:textId="77777777" w:rsidR="004B1469" w:rsidRPr="006A7544" w:rsidRDefault="004B1469" w:rsidP="004B1469">
                      <w:pPr>
                        <w:widowControl w:val="0"/>
                        <w:rPr>
                          <w:rFonts w:ascii="Arial" w:hAnsi="Arial" w:cs="Arial"/>
                          <w:sz w:val="18"/>
                          <w:szCs w:val="18"/>
                          <w:lang w:val="en-US"/>
                        </w:rPr>
                      </w:pPr>
                    </w:p>
                    <w:p w14:paraId="491D74D0" w14:textId="16D01FE8" w:rsidR="004B1469" w:rsidRPr="006A7544" w:rsidRDefault="004B1469" w:rsidP="004B1469">
                      <w:pPr>
                        <w:rPr>
                          <w:rFonts w:ascii="Arial" w:hAnsi="Arial" w:cs="Arial"/>
                          <w:sz w:val="18"/>
                          <w:szCs w:val="18"/>
                        </w:rPr>
                      </w:pPr>
                      <w:r w:rsidRPr="006A7544">
                        <w:rPr>
                          <w:rFonts w:ascii="Arial" w:hAnsi="Arial" w:cs="Arial"/>
                          <w:sz w:val="18"/>
                          <w:szCs w:val="18"/>
                        </w:rPr>
                        <w:t>We also offer the following clinics and checks: antenatal, baby, post-natal, smoking cessation</w:t>
                      </w:r>
                      <w:r w:rsidR="00121FC8">
                        <w:rPr>
                          <w:rFonts w:ascii="Arial" w:hAnsi="Arial" w:cs="Arial"/>
                          <w:sz w:val="18"/>
                          <w:szCs w:val="18"/>
                        </w:rPr>
                        <w:t>, contraception</w:t>
                      </w:r>
                      <w:r w:rsidRPr="006A7544">
                        <w:rPr>
                          <w:rFonts w:ascii="Arial" w:hAnsi="Arial" w:cs="Arial"/>
                          <w:sz w:val="18"/>
                          <w:szCs w:val="18"/>
                        </w:rPr>
                        <w:t xml:space="preserve"> </w:t>
                      </w:r>
                    </w:p>
                    <w:p w14:paraId="0A1733BF" w14:textId="77777777" w:rsidR="004B1469" w:rsidRPr="006A7544" w:rsidRDefault="004B1469" w:rsidP="004B1469">
                      <w:pPr>
                        <w:rPr>
                          <w:rFonts w:ascii="Arial" w:hAnsi="Arial" w:cs="Arial"/>
                          <w:sz w:val="18"/>
                          <w:szCs w:val="18"/>
                        </w:rPr>
                      </w:pPr>
                    </w:p>
                    <w:p w14:paraId="3728D43E" w14:textId="752C07C5" w:rsidR="004B1469" w:rsidRDefault="004B1469" w:rsidP="004B1469">
                      <w:pPr>
                        <w:rPr>
                          <w:rFonts w:ascii="Arial" w:hAnsi="Arial" w:cs="Arial"/>
                          <w:sz w:val="18"/>
                          <w:szCs w:val="18"/>
                        </w:rPr>
                      </w:pPr>
                      <w:r w:rsidRPr="006A7544">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532F918" w14:textId="77777777" w:rsidR="006417A3" w:rsidRPr="006A7544" w:rsidRDefault="006417A3" w:rsidP="004B1469">
                      <w:pPr>
                        <w:rPr>
                          <w:rFonts w:ascii="Arial" w:hAnsi="Arial" w:cs="Arial"/>
                          <w:sz w:val="18"/>
                          <w:szCs w:val="18"/>
                        </w:rPr>
                      </w:pPr>
                    </w:p>
                    <w:p w14:paraId="34632EA8" w14:textId="77777777" w:rsidR="004B1469" w:rsidRPr="006A7544" w:rsidRDefault="004B1469" w:rsidP="004B1469">
                      <w:pPr>
                        <w:rPr>
                          <w:rFonts w:ascii="Arial" w:hAnsi="Arial" w:cs="Arial"/>
                          <w:sz w:val="18"/>
                          <w:szCs w:val="18"/>
                        </w:rPr>
                      </w:pPr>
                    </w:p>
                    <w:p w14:paraId="5C01BE98" w14:textId="77777777" w:rsidR="004B1469" w:rsidRPr="006A7544" w:rsidRDefault="004B1469" w:rsidP="004B146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49F9A5B5" w14:textId="77777777" w:rsidR="004B1469" w:rsidRPr="006A7544" w:rsidRDefault="004B1469" w:rsidP="004B146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0956FE74" w14:textId="77777777" w:rsidR="004B1469" w:rsidRPr="006A7544" w:rsidRDefault="004B1469" w:rsidP="004B1469">
                      <w:pPr>
                        <w:widowControl w:val="0"/>
                        <w:rPr>
                          <w:rFonts w:ascii="Arial" w:hAnsi="Arial" w:cs="Arial"/>
                          <w:bCs/>
                          <w:sz w:val="18"/>
                          <w:szCs w:val="18"/>
                        </w:rPr>
                      </w:pPr>
                    </w:p>
                    <w:p w14:paraId="696C589E" w14:textId="64F136D9" w:rsidR="004B1469" w:rsidRPr="006A7544" w:rsidRDefault="00121FC8"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Via your nominated pharmacy – Your pharmacy will request on your behalf</w:t>
                      </w:r>
                    </w:p>
                    <w:p w14:paraId="7C90933D" w14:textId="503DD163" w:rsidR="004B1469" w:rsidRPr="006A7544" w:rsidRDefault="00121FC8"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Via email – please email sladegreen.prescriptions@nhs.net</w:t>
                      </w:r>
                    </w:p>
                    <w:p w14:paraId="516D964D" w14:textId="4CB0803E" w:rsidR="004B1469" w:rsidRPr="006A7544" w:rsidRDefault="00121FC8"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NHS App</w:t>
                      </w:r>
                      <w:r w:rsidR="004B1469" w:rsidRPr="006A7544">
                        <w:rPr>
                          <w:rFonts w:ascii="Arial" w:hAnsi="Arial" w:cs="Arial"/>
                          <w:bCs/>
                          <w:sz w:val="18"/>
                          <w:szCs w:val="18"/>
                          <w:lang w:val="en-US"/>
                        </w:rPr>
                        <w:t xml:space="preserve"> – Please log in and order via </w:t>
                      </w:r>
                      <w:r>
                        <w:rPr>
                          <w:rFonts w:ascii="Arial" w:hAnsi="Arial" w:cs="Arial"/>
                          <w:bCs/>
                          <w:sz w:val="18"/>
                          <w:szCs w:val="18"/>
                          <w:lang w:val="en-US"/>
                        </w:rPr>
                        <w:t xml:space="preserve">the NHS app </w:t>
                      </w:r>
                    </w:p>
                    <w:p w14:paraId="742BEDA6" w14:textId="5FBB0241" w:rsidR="004B1469" w:rsidRPr="006A7544" w:rsidRDefault="004B1469" w:rsidP="004B1469">
                      <w:pPr>
                        <w:widowControl w:val="0"/>
                        <w:spacing w:after="120"/>
                        <w:rPr>
                          <w:rFonts w:ascii="Arial" w:hAnsi="Arial" w:cs="Arial"/>
                          <w:b/>
                          <w:bCs/>
                          <w:sz w:val="18"/>
                          <w:szCs w:val="18"/>
                          <w:lang w:val="en-US"/>
                        </w:rPr>
                      </w:pPr>
                      <w:r w:rsidRPr="006A7544">
                        <w:rPr>
                          <w:rFonts w:ascii="Arial" w:hAnsi="Arial" w:cs="Arial"/>
                          <w:b/>
                          <w:bCs/>
                          <w:sz w:val="18"/>
                          <w:szCs w:val="18"/>
                          <w:lang w:val="en-US"/>
                        </w:rPr>
                        <w:t xml:space="preserve">Please allow </w:t>
                      </w:r>
                      <w:r w:rsidR="00121FC8">
                        <w:rPr>
                          <w:rFonts w:ascii="Arial" w:hAnsi="Arial" w:cs="Arial"/>
                          <w:b/>
                          <w:bCs/>
                          <w:sz w:val="18"/>
                          <w:szCs w:val="18"/>
                          <w:lang w:val="en-US"/>
                        </w:rPr>
                        <w:t>72 hours</w:t>
                      </w:r>
                      <w:r w:rsidRPr="006A7544">
                        <w:rPr>
                          <w:rFonts w:ascii="Arial" w:hAnsi="Arial" w:cs="Arial"/>
                          <w:b/>
                          <w:bCs/>
                          <w:sz w:val="18"/>
                          <w:szCs w:val="18"/>
                          <w:lang w:val="en-US"/>
                        </w:rPr>
                        <w:t xml:space="preserve"> for collection (excluding weekends and bank holidays) when ordering repeat prescriptions.  </w:t>
                      </w:r>
                    </w:p>
                    <w:p w14:paraId="7867A4F3" w14:textId="77777777" w:rsidR="007C7A6A" w:rsidRPr="00164A83" w:rsidRDefault="007C7A6A" w:rsidP="007C7A6A">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1E4E0DCA" w14:textId="1F36C04B" w:rsidR="004B1469" w:rsidRPr="007C7A6A" w:rsidRDefault="007C7A6A" w:rsidP="007C7A6A">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r>
                        <w:rPr>
                          <w:rFonts w:ascii="Arial" w:hAnsi="Arial" w:cs="Arial"/>
                          <w:sz w:val="18"/>
                          <w:szCs w:val="18"/>
                        </w:rPr>
                        <w:t>.</w:t>
                      </w:r>
                    </w:p>
                    <w:p w14:paraId="3373ADF7" w14:textId="77777777" w:rsidR="004B1469" w:rsidRPr="006A7544" w:rsidRDefault="004B1469" w:rsidP="004B1469">
                      <w:pPr>
                        <w:rPr>
                          <w:sz w:val="18"/>
                          <w:szCs w:val="18"/>
                        </w:rPr>
                      </w:pPr>
                    </w:p>
                    <w:p w14:paraId="3AC9B93F" w14:textId="77777777" w:rsidR="00E21923" w:rsidRPr="006A7544" w:rsidRDefault="00E21923" w:rsidP="00692E97">
                      <w:pPr>
                        <w:widowControl w:val="0"/>
                        <w:spacing w:before="240"/>
                        <w:rPr>
                          <w:rFonts w:ascii="Arial" w:hAnsi="Arial" w:cs="Arial"/>
                          <w:b/>
                          <w:color w:val="2A6EBB"/>
                          <w:sz w:val="18"/>
                          <w:szCs w:val="18"/>
                        </w:rPr>
                      </w:pPr>
                    </w:p>
                  </w:txbxContent>
                </v:textbox>
              </v:shape>
            </w:pict>
          </mc:Fallback>
        </mc:AlternateContent>
      </w:r>
    </w:p>
    <w:p w14:paraId="494F91E8" w14:textId="1EAF8754" w:rsidR="00635840" w:rsidRDefault="00635840"/>
    <w:sectPr w:rsidR="00635840" w:rsidSect="00635840">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E7469"/>
    <w:multiLevelType w:val="hybridMultilevel"/>
    <w:tmpl w:val="51048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797987962">
    <w:abstractNumId w:val="0"/>
  </w:num>
  <w:num w:numId="2" w16cid:durableId="185199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AB"/>
    <w:rsid w:val="00011B6C"/>
    <w:rsid w:val="00027321"/>
    <w:rsid w:val="000E348C"/>
    <w:rsid w:val="00110894"/>
    <w:rsid w:val="00121FC8"/>
    <w:rsid w:val="00122F22"/>
    <w:rsid w:val="001248F1"/>
    <w:rsid w:val="00130539"/>
    <w:rsid w:val="0016267E"/>
    <w:rsid w:val="00164A83"/>
    <w:rsid w:val="001B278C"/>
    <w:rsid w:val="001C20FE"/>
    <w:rsid w:val="001C37E3"/>
    <w:rsid w:val="001E121E"/>
    <w:rsid w:val="001F272A"/>
    <w:rsid w:val="0023332A"/>
    <w:rsid w:val="00274B32"/>
    <w:rsid w:val="002849C9"/>
    <w:rsid w:val="002A6AE9"/>
    <w:rsid w:val="002C304D"/>
    <w:rsid w:val="002C6F5F"/>
    <w:rsid w:val="00301C86"/>
    <w:rsid w:val="0031449F"/>
    <w:rsid w:val="00355AC9"/>
    <w:rsid w:val="00355AE1"/>
    <w:rsid w:val="0035784C"/>
    <w:rsid w:val="00386FA5"/>
    <w:rsid w:val="00390C87"/>
    <w:rsid w:val="00393495"/>
    <w:rsid w:val="004031C1"/>
    <w:rsid w:val="00423124"/>
    <w:rsid w:val="00446FEA"/>
    <w:rsid w:val="004A20ED"/>
    <w:rsid w:val="004B1469"/>
    <w:rsid w:val="004E6F98"/>
    <w:rsid w:val="0054513B"/>
    <w:rsid w:val="00565EAB"/>
    <w:rsid w:val="00594B23"/>
    <w:rsid w:val="005B74C1"/>
    <w:rsid w:val="005C5AA3"/>
    <w:rsid w:val="005D21C3"/>
    <w:rsid w:val="00635840"/>
    <w:rsid w:val="006417A3"/>
    <w:rsid w:val="006516DB"/>
    <w:rsid w:val="00692E97"/>
    <w:rsid w:val="006A10F0"/>
    <w:rsid w:val="006A7544"/>
    <w:rsid w:val="006D231E"/>
    <w:rsid w:val="006E59B1"/>
    <w:rsid w:val="00762839"/>
    <w:rsid w:val="00776848"/>
    <w:rsid w:val="00790657"/>
    <w:rsid w:val="007A108C"/>
    <w:rsid w:val="007C7A6A"/>
    <w:rsid w:val="007E7AD2"/>
    <w:rsid w:val="007F3947"/>
    <w:rsid w:val="008131A3"/>
    <w:rsid w:val="00846EF8"/>
    <w:rsid w:val="00864B11"/>
    <w:rsid w:val="00882D5B"/>
    <w:rsid w:val="008B44BB"/>
    <w:rsid w:val="00906766"/>
    <w:rsid w:val="00911AF2"/>
    <w:rsid w:val="0096251D"/>
    <w:rsid w:val="00965A1E"/>
    <w:rsid w:val="009C06AE"/>
    <w:rsid w:val="00A13979"/>
    <w:rsid w:val="00A14148"/>
    <w:rsid w:val="00A47EE1"/>
    <w:rsid w:val="00A67B9C"/>
    <w:rsid w:val="00A7363A"/>
    <w:rsid w:val="00A76E67"/>
    <w:rsid w:val="00A7795A"/>
    <w:rsid w:val="00AB2413"/>
    <w:rsid w:val="00AB6683"/>
    <w:rsid w:val="00AD083C"/>
    <w:rsid w:val="00B02736"/>
    <w:rsid w:val="00B33A85"/>
    <w:rsid w:val="00B63E97"/>
    <w:rsid w:val="00BC0A83"/>
    <w:rsid w:val="00C0706F"/>
    <w:rsid w:val="00C132D2"/>
    <w:rsid w:val="00C1734B"/>
    <w:rsid w:val="00CB4B08"/>
    <w:rsid w:val="00CC3A61"/>
    <w:rsid w:val="00CE0C43"/>
    <w:rsid w:val="00CF1015"/>
    <w:rsid w:val="00D073B9"/>
    <w:rsid w:val="00D367EB"/>
    <w:rsid w:val="00D510C0"/>
    <w:rsid w:val="00D51931"/>
    <w:rsid w:val="00D5789E"/>
    <w:rsid w:val="00D924CE"/>
    <w:rsid w:val="00DB28DA"/>
    <w:rsid w:val="00DD0336"/>
    <w:rsid w:val="00DD2AA0"/>
    <w:rsid w:val="00E07A3F"/>
    <w:rsid w:val="00E21923"/>
    <w:rsid w:val="00E26A94"/>
    <w:rsid w:val="00E3048C"/>
    <w:rsid w:val="00E62AE0"/>
    <w:rsid w:val="00E6735B"/>
    <w:rsid w:val="00E945A4"/>
    <w:rsid w:val="00ED1C72"/>
    <w:rsid w:val="00ED59EF"/>
    <w:rsid w:val="00EE58ED"/>
    <w:rsid w:val="00F061A4"/>
    <w:rsid w:val="00F360A8"/>
    <w:rsid w:val="00FB0E05"/>
    <w:rsid w:val="00FB64F5"/>
    <w:rsid w:val="00FF574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4C60"/>
  <w15:chartTrackingRefBased/>
  <w15:docId w15:val="{24E68D46-5323-7F4B-A04F-D95BE7EB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qFormat/>
    <w:rsid w:val="00E07A3F"/>
    <w:pPr>
      <w:jc w:val="center"/>
    </w:pPr>
    <w:rPr>
      <w:b/>
      <w:bCs/>
      <w:color w:val="FFFFFF" w:themeColor="background1"/>
      <w:sz w:val="72"/>
      <w:szCs w:val="72"/>
    </w:rPr>
  </w:style>
  <w:style w:type="character" w:styleId="CommentReference">
    <w:name w:val="annotation reference"/>
    <w:basedOn w:val="DefaultParagraphFont"/>
    <w:uiPriority w:val="99"/>
    <w:semiHidden/>
    <w:unhideWhenUsed/>
    <w:rsid w:val="00C0706F"/>
    <w:rPr>
      <w:sz w:val="16"/>
      <w:szCs w:val="16"/>
    </w:rPr>
  </w:style>
  <w:style w:type="character" w:styleId="Hyperlink">
    <w:name w:val="Hyperlink"/>
    <w:rsid w:val="001C20FE"/>
    <w:rPr>
      <w:color w:val="0000FF"/>
      <w:u w:val="single"/>
    </w:rPr>
  </w:style>
  <w:style w:type="table" w:styleId="TableGrid">
    <w:name w:val="Table Grid"/>
    <w:basedOn w:val="TableNormal"/>
    <w:rsid w:val="0023332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B6C"/>
    <w:pPr>
      <w:ind w:left="720"/>
      <w:contextualSpacing/>
    </w:pPr>
    <w:rPr>
      <w:rFonts w:ascii="Verdana" w:eastAsia="Times New Roman" w:hAnsi="Verdana"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13" Type="http://schemas.openxmlformats.org/officeDocument/2006/relationships/hyperlink" Target="mailto:sladegreen.medicalcentre@n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nhs.uk" TargetMode="External"/><Relationship Id="rId17" Type="http://schemas.openxmlformats.org/officeDocument/2006/relationships/hyperlink" Target="mailto:england.contactus@nhs.net" TargetMode="External"/><Relationship Id="rId2" Type="http://schemas.openxmlformats.org/officeDocument/2006/relationships/styles" Target="styles.xml"/><Relationship Id="rId16" Type="http://schemas.openxmlformats.org/officeDocument/2006/relationships/hyperlink" Target="mailto:england.contactus@nhs.ne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ladegreen.medicalcentre@nhs.net" TargetMode="External"/><Relationship Id="rId5" Type="http://schemas.openxmlformats.org/officeDocument/2006/relationships/image" Target="media/image1.jpeg"/><Relationship Id="rId15" Type="http://schemas.openxmlformats.org/officeDocument/2006/relationships/hyperlink" Target="http://www.sladegreenmedicalcentre.com" TargetMode="External"/><Relationship Id="rId10" Type="http://schemas.openxmlformats.org/officeDocument/2006/relationships/hyperlink" Target="http://www.nhs.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hs.uk" TargetMode="External"/><Relationship Id="rId14" Type="http://schemas.openxmlformats.org/officeDocument/2006/relationships/hyperlink" Target="http://www.sladegreenmedical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BRANCH, Sarah (SLADE GREEN MEDICAL CTR.)</cp:lastModifiedBy>
  <cp:revision>9</cp:revision>
  <dcterms:created xsi:type="dcterms:W3CDTF">2022-01-23T19:30:00Z</dcterms:created>
  <dcterms:modified xsi:type="dcterms:W3CDTF">2025-10-14T09:58:00Z</dcterms:modified>
  <cp:category/>
</cp:coreProperties>
</file>