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29CF6" w14:textId="77777777" w:rsidR="00CB0AB4" w:rsidRDefault="00CB0AB4" w:rsidP="00725C04">
      <w:pPr>
        <w:spacing w:after="0" w:line="240" w:lineRule="auto"/>
        <w:jc w:val="center"/>
        <w:rPr>
          <w:rFonts w:ascii="Arial" w:hAnsi="Arial" w:cs="Arial"/>
          <w:b/>
          <w:bCs/>
          <w:sz w:val="32"/>
          <w:szCs w:val="32"/>
          <w:lang w:eastAsia="en-GB"/>
        </w:rPr>
      </w:pPr>
      <w:r>
        <w:rPr>
          <w:noProof/>
        </w:rPr>
        <w:drawing>
          <wp:inline distT="0" distB="0" distL="0" distR="0" wp14:anchorId="0B56F46A" wp14:editId="21EB2BE6">
            <wp:extent cx="1895475" cy="1435735"/>
            <wp:effectExtent l="0" t="0" r="9525" b="0"/>
            <wp:docPr id="1139178005" name="Picture 1" descr="A logo for a medical pract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178005" name="Picture 1" descr="A logo for a medical practice&#10;&#10;Description automatically generated"/>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895475" cy="1435735"/>
                    </a:xfrm>
                    <a:prstGeom prst="rect">
                      <a:avLst/>
                    </a:prstGeom>
                  </pic:spPr>
                </pic:pic>
              </a:graphicData>
            </a:graphic>
          </wp:inline>
        </w:drawing>
      </w:r>
    </w:p>
    <w:p w14:paraId="3889209F" w14:textId="36BC9811"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54743663" w:rsidR="00725C04" w:rsidRDefault="006374B5"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PPG</w:t>
      </w:r>
      <w:r w:rsidR="00725C04"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78336845"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6374B5">
        <w:rPr>
          <w:rFonts w:ascii="Arial" w:hAnsi="Arial" w:cs="Arial"/>
          <w:b/>
          <w:bCs/>
          <w:sz w:val="20"/>
          <w:szCs w:val="20"/>
          <w:lang w:eastAsia="en-GB"/>
        </w:rPr>
        <w:t>1</w:t>
      </w:r>
    </w:p>
    <w:p w14:paraId="01D9BD5F" w14:textId="46E1BF4C"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6374B5">
        <w:rPr>
          <w:rFonts w:ascii="Arial" w:hAnsi="Arial" w:cs="Arial"/>
          <w:b/>
          <w:bCs/>
          <w:sz w:val="20"/>
          <w:szCs w:val="20"/>
          <w:lang w:eastAsia="en-GB"/>
        </w:rPr>
        <w:t>25/07/2023</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Pr="006374B5" w:rsidRDefault="00725C04" w:rsidP="00725C04">
      <w:pPr>
        <w:spacing w:after="0" w:line="240" w:lineRule="auto"/>
        <w:rPr>
          <w:rFonts w:ascii="Arial" w:hAnsi="Arial" w:cs="Arial"/>
          <w:b/>
          <w:bCs/>
          <w:color w:val="000000" w:themeColor="text1"/>
          <w:lang w:eastAsia="en-GB"/>
        </w:rPr>
      </w:pPr>
    </w:p>
    <w:p w14:paraId="18579031" w14:textId="4CCDC78B" w:rsidR="00754729" w:rsidRPr="00033191" w:rsidRDefault="00CB0AB4" w:rsidP="00160BD8">
      <w:pPr>
        <w:autoSpaceDE w:val="0"/>
        <w:autoSpaceDN w:val="0"/>
        <w:adjustRightInd w:val="0"/>
        <w:spacing w:after="0" w:line="240" w:lineRule="auto"/>
        <w:jc w:val="both"/>
        <w:outlineLvl w:val="0"/>
        <w:rPr>
          <w:rFonts w:ascii="Arial" w:hAnsi="Arial" w:cs="Arial"/>
          <w:b/>
          <w:bCs/>
          <w:color w:val="000000" w:themeColor="text1"/>
          <w:lang w:eastAsia="en-GB"/>
        </w:rPr>
      </w:pPr>
      <w:r>
        <w:rPr>
          <w:rFonts w:ascii="Arial" w:hAnsi="Arial" w:cs="Arial"/>
          <w:b/>
          <w:bCs/>
          <w:color w:val="000000" w:themeColor="text1"/>
          <w:lang w:eastAsia="en-GB"/>
        </w:rPr>
        <w:t>Appletree Medical Practice</w:t>
      </w:r>
      <w:r w:rsidR="00754729" w:rsidRPr="00033191">
        <w:rPr>
          <w:rFonts w:ascii="Arial" w:hAnsi="Arial" w:cs="Arial"/>
          <w:b/>
          <w:bCs/>
          <w:color w:val="000000" w:themeColor="text1"/>
          <w:lang w:eastAsia="en-GB"/>
        </w:rPr>
        <w:t xml:space="preserve"> (the </w:t>
      </w:r>
      <w:r w:rsidR="00E37206" w:rsidRPr="00033191">
        <w:rPr>
          <w:rFonts w:ascii="Arial" w:hAnsi="Arial" w:cs="Arial"/>
          <w:b/>
          <w:bCs/>
          <w:color w:val="000000" w:themeColor="text1"/>
          <w:lang w:eastAsia="en-GB"/>
        </w:rPr>
        <w:t>Practice</w:t>
      </w:r>
      <w:r w:rsidR="00754729" w:rsidRPr="00033191">
        <w:rPr>
          <w:rFonts w:ascii="Arial" w:hAnsi="Arial" w:cs="Arial"/>
          <w:b/>
          <w:bCs/>
          <w:color w:val="000000" w:themeColor="text1"/>
          <w:lang w:eastAsia="en-GB"/>
        </w:rPr>
        <w:t>)</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2BDF24CD"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 xml:space="preserve">Members of </w:t>
      </w:r>
      <w:r w:rsidR="00CB0AB4">
        <w:rPr>
          <w:rFonts w:ascii="Arial" w:hAnsi="Arial" w:cs="Arial"/>
          <w:color w:val="000000" w:themeColor="text1"/>
          <w:sz w:val="22"/>
          <w:szCs w:val="22"/>
        </w:rPr>
        <w:t>Appletree Medical Practice</w:t>
      </w:r>
      <w:r w:rsidR="006374B5" w:rsidRPr="00033191">
        <w:rPr>
          <w:rFonts w:ascii="Arial" w:hAnsi="Arial" w:cs="Arial"/>
          <w:color w:val="000000" w:themeColor="text1"/>
          <w:sz w:val="22"/>
          <w:szCs w:val="22"/>
        </w:rPr>
        <w:t xml:space="preserve"> 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05DD72C5"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 xml:space="preserve">on the </w:t>
      </w:r>
      <w:proofErr w:type="gramStart"/>
      <w:r w:rsidRPr="00033191">
        <w:rPr>
          <w:color w:val="auto"/>
          <w:sz w:val="22"/>
          <w:szCs w:val="22"/>
        </w:rPr>
        <w:t>25th</w:t>
      </w:r>
      <w:proofErr w:type="gramEnd"/>
      <w:r w:rsidRPr="00033191">
        <w:rPr>
          <w:color w:val="auto"/>
          <w:sz w:val="22"/>
          <w:szCs w:val="22"/>
        </w:rPr>
        <w:t xml:space="preserve">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78893478" w:rsidR="00265980" w:rsidRPr="00033191" w:rsidRDefault="00265980" w:rsidP="00265980">
      <w:pPr>
        <w:rPr>
          <w:rFonts w:ascii="Arial" w:hAnsi="Arial" w:cs="Arial"/>
        </w:rPr>
      </w:pPr>
      <w:proofErr w:type="gramStart"/>
      <w:r w:rsidRPr="00033191">
        <w:rPr>
          <w:rFonts w:ascii="Arial" w:hAnsi="Arial" w:cs="Arial"/>
        </w:rPr>
        <w:t>For the purpose of</w:t>
      </w:r>
      <w:proofErr w:type="gramEnd"/>
      <w:r w:rsidRPr="00033191">
        <w:rPr>
          <w:rFonts w:ascii="Arial" w:hAnsi="Arial" w:cs="Arial"/>
        </w:rPr>
        <w:t xml:space="preserve">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CB0AB4">
        <w:rPr>
          <w:rFonts w:ascii="Arial" w:hAnsi="Arial" w:cs="Arial"/>
        </w:rPr>
        <w:t>Appletree Medical Practice</w:t>
      </w:r>
      <w:r w:rsidRPr="00033191">
        <w:rPr>
          <w:rFonts w:ascii="Arial" w:hAnsi="Arial" w:cs="Arial"/>
        </w:rPr>
        <w:t>.</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40F23BA0" w14:textId="4B72F3EB" w:rsidR="006374B5" w:rsidRPr="006C1E26" w:rsidRDefault="00CB0AB4" w:rsidP="006374B5">
      <w:pPr>
        <w:spacing w:before="100" w:beforeAutospacing="1" w:after="100" w:afterAutospacing="1"/>
        <w:rPr>
          <w:rFonts w:ascii="Arial" w:eastAsia="Times New Roman" w:hAnsi="Arial" w:cs="Arial"/>
          <w:lang w:eastAsia="en-GB"/>
        </w:rPr>
      </w:pPr>
      <w:r>
        <w:rPr>
          <w:rFonts w:ascii="Arial" w:eastAsia="Times New Roman" w:hAnsi="Arial" w:cs="Arial"/>
          <w:lang w:eastAsia="en-GB"/>
        </w:rPr>
        <w:t>Appletree Medical Practice</w:t>
      </w:r>
      <w:r w:rsidR="006374B5" w:rsidRPr="00033191">
        <w:rPr>
          <w:rFonts w:ascii="Arial" w:eastAsia="Times New Roman" w:hAnsi="Arial" w:cs="Arial"/>
          <w:lang w:eastAsia="en-GB"/>
        </w:rPr>
        <w:t xml:space="preserve"> </w:t>
      </w:r>
      <w:r w:rsidR="006374B5"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006374B5" w:rsidRPr="00033191">
        <w:rPr>
          <w:rFonts w:ascii="Arial" w:eastAsia="Times New Roman" w:hAnsi="Arial" w:cs="Arial"/>
          <w:lang w:eastAsia="en-GB"/>
        </w:rPr>
        <w:t>aim</w:t>
      </w:r>
      <w:r w:rsidR="006374B5" w:rsidRPr="006C1E26">
        <w:rPr>
          <w:rFonts w:ascii="Arial" w:eastAsia="Times New Roman" w:hAnsi="Arial" w:cs="Arial"/>
          <w:lang w:eastAsia="en-GB"/>
        </w:rPr>
        <w:t xml:space="preserve"> of supporting high-quality sustainable services. </w:t>
      </w:r>
    </w:p>
    <w:p w14:paraId="33BCD70B" w14:textId="77777777" w:rsidR="00033191" w:rsidRDefault="00033191">
      <w:pPr>
        <w:spacing w:after="0" w:line="240" w:lineRule="auto"/>
        <w:rPr>
          <w:rFonts w:ascii="Arial" w:hAnsi="Arial" w:cs="Arial"/>
          <w:b/>
          <w:bCs/>
        </w:rPr>
      </w:pPr>
      <w:r>
        <w:rPr>
          <w:rFonts w:ascii="Arial" w:hAnsi="Arial" w:cs="Arial"/>
          <w:b/>
          <w:bCs/>
        </w:rPr>
        <w:br w:type="page"/>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lastRenderedPageBreak/>
        <w:t>How we use your information and the law</w:t>
      </w:r>
      <w:r w:rsidR="0020197A" w:rsidRPr="00033191">
        <w:rPr>
          <w:rFonts w:ascii="Arial" w:hAnsi="Arial" w:cs="Arial"/>
          <w:b/>
          <w:bCs/>
        </w:rPr>
        <w:t>.</w:t>
      </w:r>
    </w:p>
    <w:p w14:paraId="0985890E" w14:textId="576F7FAF" w:rsidR="006374B5" w:rsidRPr="006C1E26" w:rsidRDefault="00CB0AB4" w:rsidP="00033191">
      <w:pPr>
        <w:widowControl w:val="0"/>
        <w:spacing w:after="280"/>
        <w:rPr>
          <w:rFonts w:ascii="Arial" w:hAnsi="Arial" w:cs="Arial"/>
        </w:rPr>
      </w:pPr>
      <w:r>
        <w:rPr>
          <w:rFonts w:ascii="Arial" w:hAnsi="Arial" w:cs="Arial"/>
        </w:rPr>
        <w:t>Appletree Medical Practice</w:t>
      </w:r>
      <w:r w:rsidR="00E37206" w:rsidRPr="00033191">
        <w:rPr>
          <w:rFonts w:ascii="Arial" w:hAnsi="Arial" w:cs="Arial"/>
        </w:rPr>
        <w:t xml:space="preserve"> 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w:t>
      </w:r>
      <w:proofErr w:type="gramStart"/>
      <w:r w:rsidRPr="006C1E26">
        <w:rPr>
          <w:rFonts w:ascii="Arial" w:eastAsia="Times New Roman" w:hAnsi="Arial" w:cs="Arial"/>
          <w:color w:val="000000" w:themeColor="text1"/>
          <w:lang w:eastAsia="en-GB"/>
        </w:rPr>
        <w:t>meetings;</w:t>
      </w:r>
      <w:proofErr w:type="gramEnd"/>
      <w:r w:rsidRPr="006C1E26">
        <w:rPr>
          <w:rFonts w:ascii="Arial" w:eastAsia="Times New Roman" w:hAnsi="Arial" w:cs="Arial"/>
          <w:color w:val="000000" w:themeColor="text1"/>
          <w:lang w:eastAsia="en-GB"/>
        </w:rPr>
        <w:t xml:space="preserve">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w:t>
      </w:r>
      <w:proofErr w:type="gramStart"/>
      <w:r w:rsidRPr="006C1E26">
        <w:rPr>
          <w:rFonts w:ascii="Arial" w:eastAsia="Times New Roman" w:hAnsi="Arial" w:cs="Arial"/>
          <w:color w:val="000000" w:themeColor="text1"/>
          <w:lang w:eastAsia="en-GB"/>
        </w:rPr>
        <w:t>to;</w:t>
      </w:r>
      <w:proofErr w:type="gramEnd"/>
      <w:r w:rsidRPr="006C1E26">
        <w:rPr>
          <w:rFonts w:ascii="Arial" w:eastAsia="Times New Roman" w:hAnsi="Arial" w:cs="Arial"/>
          <w:color w:val="000000" w:themeColor="text1"/>
          <w:lang w:eastAsia="en-GB"/>
        </w:rPr>
        <w:t xml:space="preserve">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0DD9DC11" w14:textId="77777777" w:rsidR="00CB0AB4" w:rsidRDefault="006374B5" w:rsidP="001F34D9">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CB0AB4">
        <w:rPr>
          <w:rFonts w:ascii="Arial" w:eastAsia="Times New Roman" w:hAnsi="Arial" w:cs="Arial"/>
          <w:color w:val="000000" w:themeColor="text1"/>
          <w:lang w:eastAsia="en-GB"/>
        </w:rPr>
        <w:t>What other health services are doing and providing feedback to the Practice</w:t>
      </w:r>
    </w:p>
    <w:p w14:paraId="50B712ED" w14:textId="0F696CFF" w:rsidR="006374B5" w:rsidRPr="00CB0AB4" w:rsidRDefault="006374B5" w:rsidP="001F34D9">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CB0AB4">
        <w:rPr>
          <w:rFonts w:ascii="Arial" w:eastAsia="Times New Roman" w:hAnsi="Arial" w:cs="Arial"/>
          <w:color w:val="000000" w:themeColor="text1"/>
          <w:lang w:eastAsia="en-GB"/>
        </w:rPr>
        <w:t xml:space="preserve">What patients and individuals who have not accessed our services think of the Practice </w:t>
      </w:r>
    </w:p>
    <w:p w14:paraId="1A5DE3E5" w14:textId="64405634"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 standard PPG will be held </w:t>
      </w:r>
      <w:r w:rsidR="00CB0AB4">
        <w:rPr>
          <w:rFonts w:ascii="Arial" w:eastAsia="Times New Roman" w:hAnsi="Arial" w:cs="Arial"/>
          <w:color w:val="000000" w:themeColor="text1"/>
          <w:lang w:eastAsia="en-GB"/>
        </w:rPr>
        <w:t>on the last Wednesday of January, April, July and October</w:t>
      </w:r>
      <w:r w:rsidRPr="006C1E26">
        <w:rPr>
          <w:rFonts w:ascii="Arial" w:eastAsia="Times New Roman" w:hAnsi="Arial" w:cs="Arial"/>
          <w:color w:val="000000" w:themeColor="text1"/>
          <w:lang w:eastAsia="en-GB"/>
        </w:rPr>
        <w:t xml:space="preserve"> but we may hold additional PPGs for more bespoke topics. We will tell you whether the PPG will be held in person or via video conference. Where PPGs are held remotely, we will provide you instructions for joining ahead of the meeting. </w:t>
      </w:r>
    </w:p>
    <w:p w14:paraId="1EFC7AD8" w14:textId="50F904AD"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up to 12 participants in attendance plus relevant members of the </w:t>
      </w:r>
      <w:r w:rsidR="00CB0AB4">
        <w:rPr>
          <w:rFonts w:ascii="Arial" w:eastAsia="Times New Roman" w:hAnsi="Arial" w:cs="Arial"/>
          <w:color w:val="000000" w:themeColor="text1"/>
          <w:lang w:eastAsia="en-GB"/>
        </w:rPr>
        <w:t>Appletree Health</w:t>
      </w:r>
      <w:r w:rsidRPr="006C1E26">
        <w:rPr>
          <w:rFonts w:ascii="Arial" w:eastAsia="Times New Roman" w:hAnsi="Arial" w:cs="Arial"/>
          <w:color w:val="000000" w:themeColor="text1"/>
          <w:lang w:eastAsia="en-GB"/>
        </w:rPr>
        <w:t xml:space="preserve"> </w:t>
      </w:r>
      <w:r w:rsidR="00CB0AB4">
        <w:rPr>
          <w:rFonts w:ascii="Arial" w:eastAsia="Times New Roman" w:hAnsi="Arial" w:cs="Arial"/>
          <w:color w:val="000000" w:themeColor="text1"/>
          <w:lang w:eastAsia="en-GB"/>
        </w:rPr>
        <w:t>T</w:t>
      </w:r>
      <w:r w:rsidRPr="006C1E26">
        <w:rPr>
          <w:rFonts w:ascii="Arial" w:eastAsia="Times New Roman" w:hAnsi="Arial" w:cs="Arial"/>
          <w:color w:val="000000" w:themeColor="text1"/>
          <w:lang w:eastAsia="en-GB"/>
        </w:rPr>
        <w:t xml:space="preserve">eam.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0DB6C5F3"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w:t>
      </w:r>
      <w:r w:rsidR="00CB0AB4">
        <w:rPr>
          <w:rFonts w:ascii="Arial" w:eastAsia="Times New Roman" w:hAnsi="Arial" w:cs="Arial"/>
          <w:color w:val="000000" w:themeColor="text1"/>
          <w:lang w:eastAsia="en-GB"/>
        </w:rPr>
        <w:t>speak to the Practice Manager or PPG Chair</w:t>
      </w:r>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54CED48D" w:rsidR="006477C6" w:rsidRPr="00033191" w:rsidRDefault="00033191" w:rsidP="00033191">
      <w:pPr>
        <w:spacing w:after="0" w:line="240" w:lineRule="auto"/>
        <w:rPr>
          <w:rFonts w:ascii="Arial" w:hAnsi="Arial" w:cs="Arial"/>
          <w:lang w:eastAsia="en-GB"/>
        </w:rPr>
      </w:pPr>
      <w:r>
        <w:rPr>
          <w:rFonts w:ascii="Arial" w:hAnsi="Arial" w:cs="Arial"/>
          <w:lang w:eastAsia="en-GB"/>
        </w:rPr>
        <w:br w:type="page"/>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w:t>
      </w:r>
      <w:proofErr w:type="gramStart"/>
      <w:r w:rsidRPr="00033191">
        <w:rPr>
          <w:rFonts w:ascii="Arial" w:hAnsi="Arial" w:cs="Arial"/>
        </w:rPr>
        <w:t>organisations;</w:t>
      </w:r>
      <w:proofErr w:type="gramEnd"/>
      <w:r w:rsidRPr="00033191">
        <w:rPr>
          <w:rFonts w:ascii="Arial" w:hAnsi="Arial" w:cs="Arial"/>
        </w:rPr>
        <w:t xml:space="preserve">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0E3D0EDA"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 xml:space="preserve">If a sub-contractor acts as a data processor for </w:t>
      </w:r>
      <w:r w:rsidR="00CB0AB4">
        <w:rPr>
          <w:rFonts w:ascii="Arial" w:hAnsi="Arial" w:cs="Arial"/>
        </w:rPr>
        <w:t>Appletree Medical Practice</w:t>
      </w:r>
      <w:r w:rsidR="00A87B6C" w:rsidRPr="00033191">
        <w:rPr>
          <w:rFonts w:ascii="Arial" w:hAnsi="Arial" w:cs="Arial"/>
        </w:rPr>
        <w:t xml:space="preserve"> 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w:t>
      </w:r>
      <w:r w:rsidRPr="00033191">
        <w:rPr>
          <w:rFonts w:ascii="Arial" w:hAnsi="Arial" w:cs="Arial"/>
        </w:rPr>
        <w:lastRenderedPageBreak/>
        <w:t xml:space="preserve">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2A99244" w:rsidR="00033191" w:rsidRDefault="003A3C73" w:rsidP="003A3C73">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0DE5F286" w14:textId="7E5D12E4" w:rsidR="00D17F20" w:rsidRPr="00033191" w:rsidRDefault="00033191" w:rsidP="00033191">
      <w:pPr>
        <w:spacing w:after="0" w:line="240" w:lineRule="auto"/>
        <w:rPr>
          <w:rFonts w:ascii="Arial" w:hAnsi="Arial" w:cs="Arial"/>
        </w:rPr>
      </w:pPr>
      <w:r>
        <w:rPr>
          <w:rFonts w:ascii="Arial" w:hAnsi="Arial" w:cs="Arial"/>
        </w:rPr>
        <w:br w:type="page"/>
      </w:r>
    </w:p>
    <w:p w14:paraId="1D9D0ADE" w14:textId="17F73CAF" w:rsidR="003A3C73" w:rsidRPr="00033191" w:rsidRDefault="003A3C73" w:rsidP="003A3C73">
      <w:pPr>
        <w:rPr>
          <w:rFonts w:ascii="Arial" w:hAnsi="Arial" w:cs="Arial"/>
          <w:b/>
        </w:rPr>
      </w:pPr>
      <w:r w:rsidRPr="00033191">
        <w:rPr>
          <w:rFonts w:ascii="Arial" w:hAnsi="Arial" w:cs="Arial"/>
          <w:b/>
        </w:rPr>
        <w:lastRenderedPageBreak/>
        <w:t xml:space="preserve">Objections / Complaints </w:t>
      </w:r>
    </w:p>
    <w:p w14:paraId="4F66B0FE" w14:textId="1B21A297" w:rsidR="003A3C73" w:rsidRPr="00033191" w:rsidRDefault="003A3C73" w:rsidP="003A3C73">
      <w:pPr>
        <w:rPr>
          <w:rFonts w:ascii="Arial" w:hAnsi="Arial" w:cs="Arial"/>
          <w:iCs/>
        </w:rPr>
      </w:pPr>
      <w:r w:rsidRPr="00033191">
        <w:rPr>
          <w:rFonts w:ascii="Arial" w:hAnsi="Arial" w:cs="Arial"/>
        </w:rPr>
        <w:t xml:space="preserve">Should you have any concerns about how your information is managed at the </w:t>
      </w:r>
      <w:r w:rsidR="003B3D4B" w:rsidRPr="00033191">
        <w:rPr>
          <w:rFonts w:ascii="Arial" w:hAnsi="Arial" w:cs="Arial"/>
        </w:rPr>
        <w:t>Surgeryt</w:t>
      </w:r>
      <w:r w:rsidRPr="00033191">
        <w:rPr>
          <w:rFonts w:ascii="Arial" w:hAnsi="Arial" w:cs="Arial"/>
        </w:rPr>
        <w:t xml:space="preserve">, please contact the GP Practice Manager or the Data Protection Officer as above. If you are still unhappy following a review by the GP practice, you have a right to lodge a complaint with a supervisory authority: </w:t>
      </w:r>
      <w:r w:rsidRPr="00033191">
        <w:rPr>
          <w:rFonts w:ascii="Arial" w:hAnsi="Arial" w:cs="Arial"/>
          <w:iCs/>
        </w:rPr>
        <w:t>You have a right to complain to the UK supervisory Authority as below.</w:t>
      </w:r>
    </w:p>
    <w:p w14:paraId="05AA9FDE" w14:textId="77777777" w:rsidR="003A3C73" w:rsidRPr="00033191" w:rsidRDefault="003A3C73" w:rsidP="003A3C73">
      <w:pPr>
        <w:spacing w:after="0" w:line="240" w:lineRule="auto"/>
        <w:rPr>
          <w:rFonts w:ascii="Arial" w:hAnsi="Arial" w:cs="Arial"/>
          <w:iCs/>
        </w:rPr>
      </w:pPr>
      <w:r w:rsidRPr="00033191">
        <w:rPr>
          <w:rFonts w:ascii="Arial" w:hAnsi="Arial" w:cs="Arial"/>
          <w:iCs/>
        </w:rPr>
        <w:t>Information Commissioner:</w:t>
      </w:r>
    </w:p>
    <w:p w14:paraId="7DC3BE1E" w14:textId="77777777" w:rsidR="003A3C73" w:rsidRPr="00033191" w:rsidRDefault="003A3C73" w:rsidP="003A3C73">
      <w:pPr>
        <w:spacing w:after="0" w:line="240" w:lineRule="auto"/>
        <w:rPr>
          <w:rFonts w:ascii="Arial" w:hAnsi="Arial" w:cs="Arial"/>
          <w:iCs/>
        </w:rPr>
      </w:pPr>
      <w:r w:rsidRPr="00033191">
        <w:rPr>
          <w:rFonts w:ascii="Arial" w:hAnsi="Arial" w:cs="Arial"/>
          <w:iCs/>
        </w:rPr>
        <w:t>Wycliffe house</w:t>
      </w:r>
    </w:p>
    <w:p w14:paraId="5961871F" w14:textId="77777777" w:rsidR="003A3C73" w:rsidRPr="00033191" w:rsidRDefault="003A3C73" w:rsidP="003A3C73">
      <w:pPr>
        <w:spacing w:after="0" w:line="240" w:lineRule="auto"/>
        <w:rPr>
          <w:rFonts w:ascii="Arial" w:hAnsi="Arial" w:cs="Arial"/>
          <w:iCs/>
        </w:rPr>
      </w:pPr>
      <w:r w:rsidRPr="00033191">
        <w:rPr>
          <w:rFonts w:ascii="Arial" w:hAnsi="Arial" w:cs="Arial"/>
          <w:iCs/>
        </w:rPr>
        <w:t>Water Lane</w:t>
      </w:r>
    </w:p>
    <w:p w14:paraId="0D89A4C7" w14:textId="77777777" w:rsidR="003A3C73" w:rsidRPr="00033191" w:rsidRDefault="003A3C73" w:rsidP="003A3C73">
      <w:pPr>
        <w:spacing w:after="0" w:line="240" w:lineRule="auto"/>
        <w:rPr>
          <w:rFonts w:ascii="Arial" w:hAnsi="Arial" w:cs="Arial"/>
          <w:iCs/>
        </w:rPr>
      </w:pPr>
      <w:r w:rsidRPr="00033191">
        <w:rPr>
          <w:rFonts w:ascii="Arial" w:hAnsi="Arial" w:cs="Arial"/>
          <w:iCs/>
        </w:rPr>
        <w:t>Wilmslow</w:t>
      </w:r>
    </w:p>
    <w:p w14:paraId="74832B13"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Cheshire  </w:t>
      </w:r>
    </w:p>
    <w:p w14:paraId="67186E5D" w14:textId="77777777" w:rsidR="003A3C73" w:rsidRPr="00033191" w:rsidRDefault="003A3C73" w:rsidP="003A3C73">
      <w:pPr>
        <w:spacing w:after="0" w:line="240" w:lineRule="auto"/>
        <w:rPr>
          <w:rFonts w:ascii="Arial" w:hAnsi="Arial" w:cs="Arial"/>
          <w:iCs/>
        </w:rPr>
      </w:pPr>
      <w:r w:rsidRPr="00033191">
        <w:rPr>
          <w:rFonts w:ascii="Arial" w:hAnsi="Arial" w:cs="Arial"/>
          <w:iCs/>
        </w:rPr>
        <w:t>SK9 5AF</w:t>
      </w:r>
    </w:p>
    <w:p w14:paraId="2F4EC65E" w14:textId="77777777" w:rsidR="003A3C73" w:rsidRPr="00033191" w:rsidRDefault="003A3C73" w:rsidP="003A3C73">
      <w:pPr>
        <w:spacing w:after="0" w:line="240" w:lineRule="auto"/>
        <w:rPr>
          <w:rFonts w:ascii="Arial" w:hAnsi="Arial" w:cs="Arial"/>
          <w:iCs/>
        </w:rPr>
      </w:pPr>
    </w:p>
    <w:p w14:paraId="7C1CE327"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Tel: </w:t>
      </w:r>
      <w:r w:rsidRPr="00033191">
        <w:rPr>
          <w:rFonts w:ascii="Arial" w:hAnsi="Arial" w:cs="Arial"/>
          <w:iCs/>
        </w:rPr>
        <w:tab/>
        <w:t>01625 545745</w:t>
      </w:r>
    </w:p>
    <w:p w14:paraId="0B8383DF" w14:textId="131BE36E" w:rsidR="003A3C73" w:rsidRPr="00033191" w:rsidRDefault="005251E9" w:rsidP="003A3C73">
      <w:pPr>
        <w:rPr>
          <w:rFonts w:ascii="Arial" w:hAnsi="Arial" w:cs="Arial"/>
        </w:rPr>
      </w:pPr>
      <w:hyperlink r:id="rId6" w:history="1">
        <w:r w:rsidRPr="00033191">
          <w:rPr>
            <w:rStyle w:val="Hyperlink"/>
            <w:rFonts w:ascii="Arial" w:hAnsi="Arial" w:cs="Arial"/>
          </w:rPr>
          <w:t>https://ico.org.uk/</w:t>
        </w:r>
      </w:hyperlink>
    </w:p>
    <w:p w14:paraId="03877A33" w14:textId="30525063" w:rsidR="00265980" w:rsidRPr="00033191" w:rsidRDefault="003A3C73" w:rsidP="003A3C73">
      <w:pPr>
        <w:rPr>
          <w:rFonts w:ascii="Arial" w:hAnsi="Arial" w:cs="Arial"/>
        </w:rPr>
      </w:pPr>
      <w:r w:rsidRPr="00033191">
        <w:rPr>
          <w:rFonts w:ascii="Arial" w:hAnsi="Arial" w:cs="Arial"/>
        </w:rPr>
        <w:t xml:space="preserve">If you are happy for your data to be extracted and used for the purposes described in this privacy </w:t>
      </w:r>
      <w:r w:rsidR="00A87B6C" w:rsidRPr="00033191">
        <w:rPr>
          <w:rFonts w:ascii="Arial" w:hAnsi="Arial" w:cs="Arial"/>
        </w:rPr>
        <w:t>notice,</w:t>
      </w:r>
      <w:r w:rsidRPr="00033191">
        <w:rPr>
          <w:rFonts w:ascii="Arial" w:hAnsi="Arial" w:cs="Arial"/>
        </w:rPr>
        <w:t xml:space="preserve"> then you do not need to do anything.  If you have any concerns about how your data is </w:t>
      </w:r>
      <w:r w:rsidR="00A87B6C" w:rsidRPr="00033191">
        <w:rPr>
          <w:rFonts w:ascii="Arial" w:hAnsi="Arial" w:cs="Arial"/>
        </w:rPr>
        <w:t>shared,</w:t>
      </w:r>
      <w:r w:rsidRPr="00033191">
        <w:rPr>
          <w:rFonts w:ascii="Arial" w:hAnsi="Arial" w:cs="Arial"/>
        </w:rPr>
        <w:t xml:space="preserve"> then please contact the Practice Data Protection Officer. </w:t>
      </w:r>
      <w:r w:rsidR="00265980" w:rsidRPr="00033191">
        <w:rPr>
          <w:rFonts w:ascii="Arial" w:hAnsi="Arial" w:cs="Arial"/>
        </w:rPr>
        <w:t xml:space="preserve"> </w:t>
      </w:r>
    </w:p>
    <w:p w14:paraId="33D85E24" w14:textId="386E5267" w:rsidR="00A87B6C" w:rsidRPr="00033191" w:rsidRDefault="00265980" w:rsidP="00D17F20">
      <w:pPr>
        <w:rPr>
          <w:rFonts w:ascii="Arial" w:hAnsi="Arial" w:cs="Arial"/>
          <w:b/>
          <w:lang w:eastAsia="en-GB"/>
        </w:rPr>
      </w:pPr>
      <w:r w:rsidRPr="00033191">
        <w:rPr>
          <w:rFonts w:ascii="Arial" w:hAnsi="Arial" w:cs="Arial"/>
        </w:rPr>
        <w:t xml:space="preserve">If you would like to know more about your rights in respect of the personal data we hold about you, please </w:t>
      </w:r>
      <w:r w:rsidR="00457267" w:rsidRPr="00033191">
        <w:rPr>
          <w:rFonts w:ascii="Arial" w:hAnsi="Arial" w:cs="Arial"/>
        </w:rPr>
        <w:t>contact the Data Protection Officer as</w:t>
      </w:r>
      <w:r w:rsidR="00A87B6C" w:rsidRPr="00033191">
        <w:rPr>
          <w:rFonts w:ascii="Arial" w:hAnsi="Arial" w:cs="Arial"/>
        </w:rPr>
        <w:t xml:space="preserve"> below.</w:t>
      </w:r>
      <w:r w:rsidRPr="00033191">
        <w:rPr>
          <w:rFonts w:ascii="Arial" w:hAnsi="Arial" w:cs="Arial"/>
        </w:rPr>
        <w:t xml:space="preserve"> </w:t>
      </w:r>
    </w:p>
    <w:p w14:paraId="04D0BA71" w14:textId="594E81DA" w:rsidR="00A87B6C" w:rsidRPr="00033191" w:rsidRDefault="00A87B6C" w:rsidP="00A87B6C">
      <w:pPr>
        <w:autoSpaceDE w:val="0"/>
        <w:autoSpaceDN w:val="0"/>
        <w:adjustRightInd w:val="0"/>
        <w:spacing w:after="0" w:line="240" w:lineRule="auto"/>
        <w:jc w:val="both"/>
        <w:outlineLvl w:val="0"/>
        <w:rPr>
          <w:rFonts w:ascii="Arial" w:hAnsi="Arial" w:cs="Arial"/>
          <w:b/>
          <w:lang w:eastAsia="en-GB"/>
        </w:rPr>
      </w:pPr>
      <w:r w:rsidRPr="00033191">
        <w:rPr>
          <w:rFonts w:ascii="Arial" w:hAnsi="Arial" w:cs="Arial"/>
          <w:b/>
          <w:lang w:eastAsia="en-GB"/>
        </w:rPr>
        <w:t>Data Protection Officer:</w:t>
      </w:r>
    </w:p>
    <w:p w14:paraId="568D416A"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04135A7A" w14:textId="3EA221A0"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 xml:space="preserve">The Practice Data Protection Officer is Paul Couldrey of PCIG Consulting Limited. Any queries </w:t>
      </w:r>
      <w:proofErr w:type="gramStart"/>
      <w:r w:rsidRPr="00033191">
        <w:rPr>
          <w:rFonts w:ascii="Arial" w:hAnsi="Arial" w:cs="Arial"/>
          <w:lang w:eastAsia="en-GB"/>
        </w:rPr>
        <w:t>in regard to</w:t>
      </w:r>
      <w:proofErr w:type="gramEnd"/>
      <w:r w:rsidRPr="00033191">
        <w:rPr>
          <w:rFonts w:ascii="Arial" w:hAnsi="Arial" w:cs="Arial"/>
          <w:lang w:eastAsia="en-GB"/>
        </w:rPr>
        <w:t xml:space="preserve"> Data Protection issues should be addressed to him at: -</w:t>
      </w:r>
    </w:p>
    <w:p w14:paraId="75829B10"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2E839D1D"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Email: </w:t>
      </w:r>
      <w:r w:rsidRPr="00033191">
        <w:rPr>
          <w:rFonts w:ascii="Arial" w:hAnsi="Arial" w:cs="Arial"/>
          <w:lang w:eastAsia="en-GB"/>
        </w:rPr>
        <w:tab/>
      </w:r>
      <w:hyperlink r:id="rId7" w:history="1">
        <w:r w:rsidRPr="00033191">
          <w:rPr>
            <w:rStyle w:val="Hyperlink"/>
            <w:rFonts w:ascii="Arial" w:hAnsi="Arial" w:cs="Arial"/>
            <w:lang w:eastAsia="en-GB"/>
          </w:rPr>
          <w:t>Couldrey@me.com</w:t>
        </w:r>
      </w:hyperlink>
    </w:p>
    <w:p w14:paraId="0A2F3562"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Postal: </w:t>
      </w:r>
      <w:r w:rsidRPr="00033191">
        <w:rPr>
          <w:rFonts w:ascii="Arial" w:hAnsi="Arial" w:cs="Arial"/>
          <w:lang w:eastAsia="en-GB"/>
        </w:rPr>
        <w:tab/>
        <w:t>PCIG Consulting Limited</w:t>
      </w:r>
    </w:p>
    <w:p w14:paraId="501FADE4"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 xml:space="preserve">7 </w:t>
      </w:r>
      <w:proofErr w:type="spellStart"/>
      <w:r w:rsidRPr="00033191">
        <w:rPr>
          <w:rFonts w:ascii="Arial" w:hAnsi="Arial" w:cs="Arial"/>
          <w:lang w:eastAsia="en-GB"/>
        </w:rPr>
        <w:t>Westacre</w:t>
      </w:r>
      <w:proofErr w:type="spellEnd"/>
      <w:r w:rsidRPr="00033191">
        <w:rPr>
          <w:rFonts w:ascii="Arial" w:hAnsi="Arial" w:cs="Arial"/>
          <w:lang w:eastAsia="en-GB"/>
        </w:rPr>
        <w:t xml:space="preserve"> Drive</w:t>
      </w:r>
    </w:p>
    <w:p w14:paraId="6A5EF3FE"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Quarry Bank</w:t>
      </w:r>
    </w:p>
    <w:p w14:paraId="57C35441"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Dudley</w:t>
      </w:r>
    </w:p>
    <w:p w14:paraId="7B841A8D"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West Midlands</w:t>
      </w:r>
    </w:p>
    <w:p w14:paraId="6BDC7DBD" w14:textId="2FF0B473" w:rsidR="00A87B6C" w:rsidRPr="00033191" w:rsidRDefault="00A87B6C" w:rsidP="00033191">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DY5 2EE</w:t>
      </w:r>
    </w:p>
    <w:p w14:paraId="04E38EF3" w14:textId="26C78BDF" w:rsidR="0071195D" w:rsidRPr="00033191" w:rsidRDefault="0071195D" w:rsidP="00160BD8">
      <w:pPr>
        <w:jc w:val="both"/>
        <w:outlineLvl w:val="0"/>
        <w:rPr>
          <w:rFonts w:ascii="Arial" w:hAnsi="Arial" w:cs="Arial"/>
          <w:b/>
        </w:rPr>
      </w:pPr>
      <w:r w:rsidRPr="00033191">
        <w:rPr>
          <w:rFonts w:ascii="Arial" w:hAnsi="Arial" w:cs="Arial"/>
          <w:b/>
        </w:rPr>
        <w:t>Changes:</w:t>
      </w:r>
    </w:p>
    <w:p w14:paraId="0556EE0A" w14:textId="13B55497" w:rsidR="00FC6FFA" w:rsidRPr="00033191" w:rsidRDefault="00FC6FFA" w:rsidP="00FC6FFA">
      <w:pPr>
        <w:rPr>
          <w:rFonts w:ascii="Arial" w:hAnsi="Arial" w:cs="Arial"/>
        </w:rPr>
      </w:pPr>
      <w:r w:rsidRPr="00033191">
        <w:rPr>
          <w:rFonts w:ascii="Arial" w:hAnsi="Arial" w:cs="Arial"/>
        </w:rPr>
        <w:t xml:space="preserve">It is important to point out that we may amend this Privacy Notice from time to time.  If you are dissatisfied with any aspect of our Privacy Notice, please contact the </w:t>
      </w:r>
      <w:r w:rsidR="00A87B6C" w:rsidRPr="00033191">
        <w:rPr>
          <w:rFonts w:ascii="Arial" w:hAnsi="Arial" w:cs="Arial"/>
        </w:rPr>
        <w:t xml:space="preserve">Practice </w:t>
      </w:r>
      <w:r w:rsidRPr="00033191">
        <w:rPr>
          <w:rFonts w:ascii="Arial" w:hAnsi="Arial" w:cs="Arial"/>
        </w:rPr>
        <w:t>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374B5"/>
    <w:rsid w:val="006477C6"/>
    <w:rsid w:val="006C1066"/>
    <w:rsid w:val="006D61C0"/>
    <w:rsid w:val="006E3B47"/>
    <w:rsid w:val="0071195D"/>
    <w:rsid w:val="00725C04"/>
    <w:rsid w:val="0073027E"/>
    <w:rsid w:val="00752DAB"/>
    <w:rsid w:val="00754729"/>
    <w:rsid w:val="00757266"/>
    <w:rsid w:val="0078228F"/>
    <w:rsid w:val="007A0A08"/>
    <w:rsid w:val="007A798F"/>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A02586"/>
    <w:rsid w:val="00A200C1"/>
    <w:rsid w:val="00A25D68"/>
    <w:rsid w:val="00A54140"/>
    <w:rsid w:val="00A87B6C"/>
    <w:rsid w:val="00AA4BD8"/>
    <w:rsid w:val="00AB32DB"/>
    <w:rsid w:val="00AB58F6"/>
    <w:rsid w:val="00AF5753"/>
    <w:rsid w:val="00B41652"/>
    <w:rsid w:val="00B47C5F"/>
    <w:rsid w:val="00B63C3B"/>
    <w:rsid w:val="00C16543"/>
    <w:rsid w:val="00C47616"/>
    <w:rsid w:val="00C71581"/>
    <w:rsid w:val="00C87466"/>
    <w:rsid w:val="00CB0AB4"/>
    <w:rsid w:val="00CF37C0"/>
    <w:rsid w:val="00D17F20"/>
    <w:rsid w:val="00D20053"/>
    <w:rsid w:val="00D413C3"/>
    <w:rsid w:val="00D76E11"/>
    <w:rsid w:val="00DA0F4F"/>
    <w:rsid w:val="00DB02BD"/>
    <w:rsid w:val="00DB1ED4"/>
    <w:rsid w:val="00DF038C"/>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ldrey@m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1883</Words>
  <Characters>10737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BURKE, Lianne (APPLETREE MEDICAL PRACTICE)</cp:lastModifiedBy>
  <cp:revision>2</cp:revision>
  <cp:lastPrinted>2018-04-22T19:48:00Z</cp:lastPrinted>
  <dcterms:created xsi:type="dcterms:W3CDTF">2025-04-16T10:23:00Z</dcterms:created>
  <dcterms:modified xsi:type="dcterms:W3CDTF">2025-04-16T10:23:00Z</dcterms:modified>
</cp:coreProperties>
</file>