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2E7E" w:rsidP="007C2EA4" w:rsidRDefault="007C2EA4" w14:paraId="16A759B1" w14:textId="3126491D">
      <w:pPr>
        <w:pStyle w:val="NoSpacing"/>
        <w:jc w:val="center"/>
        <w:rPr>
          <w:b/>
          <w:bCs/>
          <w:u w:val="single"/>
        </w:rPr>
      </w:pPr>
      <w:r w:rsidRPr="007C2EA4">
        <w:rPr>
          <w:b/>
          <w:bCs/>
          <w:u w:val="single"/>
        </w:rPr>
        <w:t>THE PATIENT PARTICIPATION GROUP (PPG) OF APPLETREE MEDICAL PRACTICE</w:t>
      </w:r>
      <w:r>
        <w:rPr>
          <w:b/>
          <w:bCs/>
          <w:u w:val="single"/>
        </w:rPr>
        <w:t>(AMP)</w:t>
      </w:r>
    </w:p>
    <w:p w:rsidR="007C2EA4" w:rsidP="007C2EA4" w:rsidRDefault="007C2EA4" w14:paraId="4E756D08" w14:textId="77777777">
      <w:pPr>
        <w:pStyle w:val="NoSpacing"/>
        <w:jc w:val="center"/>
        <w:rPr>
          <w:b/>
          <w:bCs/>
          <w:u w:val="single"/>
        </w:rPr>
      </w:pPr>
    </w:p>
    <w:p w:rsidR="007C2EA4" w:rsidP="007C2EA4" w:rsidRDefault="007C2EA4" w14:paraId="2652440F" w14:textId="23948E97">
      <w:pPr>
        <w:pStyle w:val="NoSpacing"/>
        <w:jc w:val="center"/>
        <w:rPr>
          <w:b/>
          <w:bCs/>
          <w:u w:val="single"/>
        </w:rPr>
      </w:pPr>
      <w:r>
        <w:rPr>
          <w:b/>
          <w:bCs/>
          <w:u w:val="single"/>
        </w:rPr>
        <w:t>PPG CO-CHAIR’S ANNUAL REPORT 2023-2024</w:t>
      </w:r>
    </w:p>
    <w:p w:rsidR="007C2EA4" w:rsidP="007C2EA4" w:rsidRDefault="007C2EA4" w14:paraId="5E5F8383" w14:textId="77777777">
      <w:pPr>
        <w:pStyle w:val="NoSpacing"/>
        <w:jc w:val="center"/>
        <w:rPr>
          <w:b/>
          <w:bCs/>
          <w:u w:val="single"/>
        </w:rPr>
      </w:pPr>
    </w:p>
    <w:p w:rsidR="003A3861" w:rsidP="007C2EA4" w:rsidRDefault="007C2EA4" w14:paraId="6E08610E" w14:textId="77777777">
      <w:pPr>
        <w:pStyle w:val="NoSpacing"/>
      </w:pPr>
      <w:r>
        <w:t xml:space="preserve">This year’s annual report is different to all the previous AMP PPG Chair’s Annual Reports in that this year’s is a joint report from our two Co-Chairs-John George and George Newton. This is because at our last PPG AGM a year ago in April 2023 we agreed to implement a “Co-Chair” joint PPG </w:t>
      </w:r>
      <w:r w:rsidR="003A3861">
        <w:t>Chair approach. This was done to enable George Newton the sole Chair for the previous four consecutive years to have some assistance in carrying out the duties and responsibilities incumbent within the role of PPG Chair. As you will see in the minutes from our previous AGM it states that George  N. could not spare as much of his time to the role of PPG Chair because of his changed personal circumstances. John kindly volunteered to take on the role of Co-Chair to assist George N. Initially for one year only to enable John George to assess how he felt about taking on the extra duties and responsibilities of the new  PPG Co-Chair role.</w:t>
      </w:r>
    </w:p>
    <w:p w:rsidR="0061542D" w:rsidP="007C2EA4" w:rsidRDefault="00100496" w14:paraId="76BF09F7" w14:textId="50D99DD1">
      <w:pPr>
        <w:pStyle w:val="NoSpacing"/>
      </w:pPr>
      <w:r>
        <w:t>We would like to thank you the members of the PPG for your solid support of both John and George throughout the last year. It has been most inspiring to both of us. We would also wish to thank Appletree M.P. GP Partners for your continuing support. The use of the Duffield surgery for our quarterly plenary PPG meetings is invaluable as are the sub-group meetings held throughout the year for specific projects (as described</w:t>
      </w:r>
      <w:r w:rsidR="00FB0535">
        <w:t xml:space="preserve"> further</w:t>
      </w:r>
      <w:r>
        <w:t xml:space="preserve"> below ). Finally but no means least or last we would like to thank the Appletree M.P. GP Partners</w:t>
      </w:r>
      <w:r w:rsidR="00B34F3A">
        <w:t xml:space="preserve"> for their commitment to our Appletree PPG by allowing  Practice Manager </w:t>
      </w:r>
      <w:r>
        <w:t xml:space="preserve"> </w:t>
      </w:r>
      <w:r w:rsidR="00B34F3A">
        <w:t>Lianne Burke to dedicate so much time, so many hours to assisting ,help</w:t>
      </w:r>
      <w:r w:rsidR="0061542D">
        <w:t>ing</w:t>
      </w:r>
      <w:r w:rsidR="00B34F3A">
        <w:t xml:space="preserve"> and enabling our PPG to run successfully. </w:t>
      </w:r>
    </w:p>
    <w:p w:rsidR="0061542D" w:rsidP="007C2EA4" w:rsidRDefault="0061542D" w14:paraId="6385409C" w14:textId="712670CA">
      <w:pPr>
        <w:pStyle w:val="NoSpacing"/>
      </w:pPr>
      <w:r>
        <w:t>We can safely state that our PPG could not function successfully in the way it does without the</w:t>
      </w:r>
      <w:r w:rsidR="00407596">
        <w:t xml:space="preserve"> </w:t>
      </w:r>
      <w:r>
        <w:t>co-operation of Lianne. Lianne takes on two very important roles for the PPG .</w:t>
      </w:r>
    </w:p>
    <w:p w:rsidR="00100496" w:rsidP="007C2EA4" w:rsidRDefault="0061542D" w14:paraId="0AC18128" w14:textId="0478C66A">
      <w:pPr>
        <w:pStyle w:val="NoSpacing"/>
      </w:pPr>
      <w:r>
        <w:t xml:space="preserve">Firstly that of the critical role of PPG Secretary. This is such a key position with all its administrative duties of minute taking and minutes preparation as well as the practical responsibilities in arranging and preparing PPG meetings. </w:t>
      </w:r>
      <w:r w:rsidR="00E375B9">
        <w:t>Lianne has excelled once ag</w:t>
      </w:r>
      <w:r w:rsidR="005B43D7">
        <w:t>ain in this valuable role for our PPG</w:t>
      </w:r>
      <w:r w:rsidR="006C73CF">
        <w:t xml:space="preserve"> this year.</w:t>
      </w:r>
    </w:p>
    <w:p w:rsidR="0061542D" w:rsidP="007C2EA4" w:rsidRDefault="0061542D" w14:paraId="1DD2CD99" w14:textId="605A1B61">
      <w:pPr>
        <w:pStyle w:val="NoSpacing"/>
      </w:pPr>
      <w:r>
        <w:t>Secondly the role of I.T. Officer</w:t>
      </w:r>
      <w:r w:rsidR="001558D8">
        <w:t>, which is another key position</w:t>
      </w:r>
      <w:r w:rsidR="00533E1A">
        <w:t xml:space="preserve"> within the PPG and </w:t>
      </w:r>
      <w:r w:rsidR="006C73CF">
        <w:t xml:space="preserve">which </w:t>
      </w:r>
      <w:r w:rsidR="00533E1A">
        <w:t xml:space="preserve">Lianne has been so </w:t>
      </w:r>
      <w:r w:rsidR="009B5971">
        <w:t>helpful</w:t>
      </w:r>
      <w:r w:rsidR="00533E1A">
        <w:t xml:space="preserve"> with her </w:t>
      </w:r>
      <w:r w:rsidR="009B5971">
        <w:t>support</w:t>
      </w:r>
      <w:r w:rsidR="00E375B9">
        <w:t xml:space="preserve"> in this respect</w:t>
      </w:r>
      <w:r w:rsidR="00FB0535">
        <w:t>.</w:t>
      </w:r>
    </w:p>
    <w:p w:rsidR="00FF168E" w:rsidP="007C2EA4" w:rsidRDefault="00FF168E" w14:paraId="5119113F" w14:textId="77777777">
      <w:pPr>
        <w:pStyle w:val="NoSpacing"/>
      </w:pPr>
    </w:p>
    <w:p w:rsidR="00B31B1C" w:rsidP="007C2EA4" w:rsidRDefault="003A6677" w14:paraId="5D73A006" w14:textId="58CAAA30">
      <w:pPr>
        <w:pStyle w:val="NoSpacing"/>
      </w:pPr>
      <w:r>
        <w:t>Furthermore in relation to the new Co-Chair</w:t>
      </w:r>
      <w:r w:rsidR="0028504F">
        <w:t xml:space="preserve"> role </w:t>
      </w:r>
      <w:r w:rsidR="003A3861">
        <w:t>John has performed these</w:t>
      </w:r>
      <w:r w:rsidR="00B31B1C">
        <w:t xml:space="preserve"> new  additional </w:t>
      </w:r>
      <w:r w:rsidR="003A3861">
        <w:t xml:space="preserve"> duties </w:t>
      </w:r>
      <w:r w:rsidR="00B31B1C">
        <w:t xml:space="preserve">and taken on the responsibilities </w:t>
      </w:r>
      <w:r w:rsidR="003A3861">
        <w:t>very well indeed and has made a</w:t>
      </w:r>
      <w:r w:rsidR="00B31B1C">
        <w:t xml:space="preserve">n vital contribution to the running of the Appletree PPG. John has taken on a lead role as Co-Chair on </w:t>
      </w:r>
      <w:r w:rsidR="00FF34A6">
        <w:t xml:space="preserve">two </w:t>
      </w:r>
      <w:r w:rsidR="00B31B1C">
        <w:t>excellent initiative</w:t>
      </w:r>
      <w:r w:rsidR="00FF34A6">
        <w:t>s</w:t>
      </w:r>
      <w:r w:rsidR="00B31B1C">
        <w:t xml:space="preserve"> of  our PPG. Namely:-</w:t>
      </w:r>
    </w:p>
    <w:p w:rsidR="00B31B1C" w:rsidP="00B31B1C" w:rsidRDefault="00B31B1C" w14:paraId="6883EC7B" w14:textId="3F669770">
      <w:pPr>
        <w:pStyle w:val="NoSpacing"/>
        <w:numPr>
          <w:ilvl w:val="0"/>
          <w:numId w:val="1"/>
        </w:numPr>
      </w:pPr>
      <w:r>
        <w:t>The PPG Patient Survey creation and the quant</w:t>
      </w:r>
      <w:r w:rsidR="00100496">
        <w:t>it</w:t>
      </w:r>
      <w:r>
        <w:t>ative and qualitative  analysi</w:t>
      </w:r>
      <w:r w:rsidR="00100496">
        <w:t>s of the result</w:t>
      </w:r>
      <w:r>
        <w:t>s.</w:t>
      </w:r>
    </w:p>
    <w:p w:rsidR="009251BC" w:rsidP="00FD2ECB" w:rsidRDefault="00B31B1C" w14:paraId="3D2E79BF" w14:textId="70B9B7FD">
      <w:pPr>
        <w:pStyle w:val="NoSpacing"/>
        <w:numPr>
          <w:ilvl w:val="0"/>
          <w:numId w:val="1"/>
        </w:numPr>
      </w:pPr>
      <w:r>
        <w:t>And the key  poster which ha</w:t>
      </w:r>
      <w:r w:rsidR="008B1C76">
        <w:t>s</w:t>
      </w:r>
      <w:r>
        <w:t xml:space="preserve"> been designed in the light of the conclusions gleaned  and develop</w:t>
      </w:r>
      <w:r w:rsidR="00D06C28">
        <w:t>ed</w:t>
      </w:r>
      <w:r w:rsidR="007046CD">
        <w:t xml:space="preserve"> form the PPG Patient Survey</w:t>
      </w:r>
      <w:r w:rsidR="00FD2ECB">
        <w:t xml:space="preserve">. This poster </w:t>
      </w:r>
      <w:r w:rsidR="00F73A8F">
        <w:t>t</w:t>
      </w:r>
      <w:r>
        <w:t xml:space="preserve">he </w:t>
      </w:r>
      <w:r w:rsidR="00B3442E">
        <w:t>“</w:t>
      </w:r>
      <w:r w:rsidR="006600BE">
        <w:t xml:space="preserve"> </w:t>
      </w:r>
      <w:r w:rsidR="0042215F">
        <w:t>Feeling Unwell</w:t>
      </w:r>
      <w:r w:rsidR="005E34A3">
        <w:t xml:space="preserve">? </w:t>
      </w:r>
      <w:r w:rsidR="00A5165F">
        <w:t>– Choose the ri</w:t>
      </w:r>
      <w:r w:rsidR="00764A3D">
        <w:t>ght service ”</w:t>
      </w:r>
      <w:r w:rsidR="00A31774">
        <w:t xml:space="preserve"> poster . This poster was designed to</w:t>
      </w:r>
      <w:r w:rsidR="00BA495B">
        <w:t xml:space="preserve"> try to assist and</w:t>
      </w:r>
      <w:r w:rsidR="00A31774">
        <w:t xml:space="preserve"> help patients </w:t>
      </w:r>
      <w:r w:rsidR="005E34A3">
        <w:t>m</w:t>
      </w:r>
      <w:r w:rsidR="00EC16B2">
        <w:t>ake the best decision</w:t>
      </w:r>
      <w:r w:rsidR="007A0452">
        <w:t>s</w:t>
      </w:r>
      <w:r w:rsidR="00EC16B2">
        <w:t xml:space="preserve"> for </w:t>
      </w:r>
      <w:r w:rsidR="007A0452">
        <w:t>their</w:t>
      </w:r>
      <w:r w:rsidR="00EC16B2">
        <w:t xml:space="preserve"> health </w:t>
      </w:r>
      <w:r w:rsidR="007A0452">
        <w:t>,wellbeing and welfare.</w:t>
      </w:r>
      <w:r w:rsidR="00F73A8F">
        <w:t xml:space="preserve"> It guides the patient through “Self</w:t>
      </w:r>
      <w:r w:rsidR="00971FBE">
        <w:t xml:space="preserve"> Help” information</w:t>
      </w:r>
      <w:r w:rsidR="004E36FB">
        <w:t xml:space="preserve">. It also helps patients choose </w:t>
      </w:r>
      <w:r w:rsidR="008A4C3B">
        <w:t>the right service whilst feel</w:t>
      </w:r>
      <w:r w:rsidR="0093060A">
        <w:t>i</w:t>
      </w:r>
      <w:r w:rsidR="008A4C3B">
        <w:t>ng unwell</w:t>
      </w:r>
      <w:r w:rsidR="0093060A">
        <w:t>.</w:t>
      </w:r>
      <w:r w:rsidR="00DA5E89">
        <w:t xml:space="preserve"> </w:t>
      </w:r>
      <w:r w:rsidR="0093060A">
        <w:t>For instance</w:t>
      </w:r>
      <w:r w:rsidR="00DA5E89">
        <w:t xml:space="preserve"> ,</w:t>
      </w:r>
      <w:r w:rsidR="00D45221">
        <w:t xml:space="preserve"> </w:t>
      </w:r>
      <w:r w:rsidR="002557B8">
        <w:t xml:space="preserve"> which symptoms </w:t>
      </w:r>
      <w:r w:rsidR="00971E4A">
        <w:t xml:space="preserve">would require </w:t>
      </w:r>
      <w:r w:rsidR="00D45221">
        <w:t>“</w:t>
      </w:r>
      <w:r w:rsidR="00DA5E89">
        <w:t>self care</w:t>
      </w:r>
      <w:r w:rsidR="00D45221">
        <w:t>”</w:t>
      </w:r>
      <w:r w:rsidR="00DA5E89">
        <w:t xml:space="preserve"> or</w:t>
      </w:r>
      <w:r w:rsidR="001B1D06">
        <w:t xml:space="preserve"> </w:t>
      </w:r>
      <w:r w:rsidR="00C01455">
        <w:t xml:space="preserve"> which would require the patient to </w:t>
      </w:r>
      <w:r w:rsidR="001B1D06">
        <w:t>ring</w:t>
      </w:r>
      <w:r w:rsidR="00AC6E93">
        <w:t xml:space="preserve">  </w:t>
      </w:r>
      <w:r w:rsidR="00A6667D">
        <w:t xml:space="preserve"> </w:t>
      </w:r>
      <w:r w:rsidR="00DA5E89">
        <w:t xml:space="preserve"> NHS 111</w:t>
      </w:r>
      <w:r w:rsidR="00971E4A">
        <w:t xml:space="preserve"> </w:t>
      </w:r>
      <w:r w:rsidR="001B1D06">
        <w:t xml:space="preserve">or </w:t>
      </w:r>
      <w:r w:rsidR="00D45221">
        <w:t xml:space="preserve"> contacting </w:t>
      </w:r>
      <w:r w:rsidR="001B1D06">
        <w:t>a</w:t>
      </w:r>
      <w:r w:rsidR="00D45221">
        <w:t xml:space="preserve"> </w:t>
      </w:r>
      <w:r w:rsidR="001B1D06">
        <w:t>Pharmacist</w:t>
      </w:r>
      <w:r w:rsidR="006C7D1A">
        <w:t xml:space="preserve"> </w:t>
      </w:r>
      <w:r w:rsidR="000544E2">
        <w:t xml:space="preserve">as well </w:t>
      </w:r>
      <w:r w:rsidR="00A6667D">
        <w:t xml:space="preserve">as those symptoms thar </w:t>
      </w:r>
      <w:r w:rsidR="00D63B2F">
        <w:t>would require a G.P. or A and E or the ringing of 999</w:t>
      </w:r>
      <w:r w:rsidR="00FF34A6">
        <w:t>.</w:t>
      </w:r>
    </w:p>
    <w:p w:rsidR="00847ADB" w:rsidP="00B9740B" w:rsidRDefault="00847ADB" w14:paraId="27D89C9C" w14:textId="77777777">
      <w:pPr>
        <w:pStyle w:val="NoSpacing"/>
        <w:ind w:left="720"/>
      </w:pPr>
    </w:p>
    <w:p w:rsidR="007C2EA4" w:rsidP="00847ADB" w:rsidRDefault="009251BC" w14:paraId="7CD6F790" w14:textId="27EB546C">
      <w:pPr>
        <w:pStyle w:val="NoSpacing"/>
      </w:pPr>
      <w:r>
        <w:t xml:space="preserve">The </w:t>
      </w:r>
      <w:r w:rsidR="00847ADB">
        <w:t xml:space="preserve"> PPG also </w:t>
      </w:r>
      <w:r w:rsidR="003F7AC9">
        <w:t xml:space="preserve">assisted </w:t>
      </w:r>
      <w:r w:rsidR="009D11C7">
        <w:t xml:space="preserve">with feedback </w:t>
      </w:r>
      <w:r w:rsidR="003F7AC9">
        <w:t>o</w:t>
      </w:r>
      <w:r w:rsidR="00803B4E">
        <w:t>n</w:t>
      </w:r>
      <w:r w:rsidR="003F7AC9">
        <w:t xml:space="preserve"> the production of the </w:t>
      </w:r>
      <w:r>
        <w:t xml:space="preserve">“Appletree </w:t>
      </w:r>
      <w:r w:rsidR="009A22C9">
        <w:t>Patient Access -Appointments” Poster</w:t>
      </w:r>
      <w:r w:rsidR="003A3861">
        <w:t xml:space="preserve"> </w:t>
      </w:r>
      <w:r w:rsidR="00050D03">
        <w:t xml:space="preserve">published by the Appletree Medical Practice </w:t>
      </w:r>
      <w:r w:rsidR="00A045E4">
        <w:t xml:space="preserve">. However although not specifically </w:t>
      </w:r>
      <w:r w:rsidR="00B91895">
        <w:t xml:space="preserve">mentioned on this poster unlike the previous “Feeling </w:t>
      </w:r>
      <w:r w:rsidR="00E41E5F">
        <w:t xml:space="preserve">Unwell?” </w:t>
      </w:r>
      <w:r w:rsidR="00BE5479">
        <w:t xml:space="preserve"> poster </w:t>
      </w:r>
      <w:r w:rsidR="00E41E5F">
        <w:t>,</w:t>
      </w:r>
      <w:r w:rsidR="004377C4">
        <w:t xml:space="preserve"> the PPG sub group did </w:t>
      </w:r>
      <w:r w:rsidR="00B64B95">
        <w:t>make some</w:t>
      </w:r>
      <w:r w:rsidR="00DF5E0B">
        <w:t xml:space="preserve"> constructive</w:t>
      </w:r>
      <w:r w:rsidR="00B64B95">
        <w:t xml:space="preserve"> positive feedback</w:t>
      </w:r>
      <w:r w:rsidR="00DF5E0B">
        <w:t xml:space="preserve"> to </w:t>
      </w:r>
      <w:r w:rsidR="009251D8">
        <w:t xml:space="preserve">Lianne </w:t>
      </w:r>
      <w:r w:rsidR="00FB19AB">
        <w:t>toward</w:t>
      </w:r>
      <w:r w:rsidR="00B53692">
        <w:t>s</w:t>
      </w:r>
      <w:r w:rsidR="00FB19AB">
        <w:t xml:space="preserve"> the </w:t>
      </w:r>
      <w:r w:rsidR="00B53692">
        <w:t>final draft stage.</w:t>
      </w:r>
    </w:p>
    <w:p w:rsidR="00D8732A" w:rsidP="00847ADB" w:rsidRDefault="00D8732A" w14:paraId="7201139E" w14:textId="77777777">
      <w:pPr>
        <w:pStyle w:val="NoSpacing"/>
      </w:pPr>
    </w:p>
    <w:p w:rsidR="00D8732A" w:rsidP="00847ADB" w:rsidRDefault="004015EE" w14:paraId="5FFBB80B" w14:textId="2362ACB6">
      <w:pPr>
        <w:pStyle w:val="NoSpacing"/>
      </w:pPr>
      <w:r>
        <w:t>There ha</w:t>
      </w:r>
      <w:r w:rsidR="00350B16">
        <w:t>s</w:t>
      </w:r>
      <w:r>
        <w:t xml:space="preserve"> been</w:t>
      </w:r>
      <w:r w:rsidR="00350B16">
        <w:t xml:space="preserve"> m</w:t>
      </w:r>
      <w:r w:rsidR="00D3291B">
        <w:t xml:space="preserve">uch positive dialogue and </w:t>
      </w:r>
      <w:r>
        <w:t xml:space="preserve"> </w:t>
      </w:r>
      <w:r w:rsidR="002E36D1">
        <w:t xml:space="preserve"> many </w:t>
      </w:r>
      <w:r>
        <w:t>constructive</w:t>
      </w:r>
      <w:r w:rsidR="002E36D1">
        <w:t xml:space="preserve"> discussions with the Practice Manager Lianne</w:t>
      </w:r>
      <w:r w:rsidR="00055232">
        <w:t xml:space="preserve"> and the many Partner G.P</w:t>
      </w:r>
      <w:r w:rsidR="009857D3">
        <w:t>.</w:t>
      </w:r>
      <w:r w:rsidR="00055232">
        <w:t xml:space="preserve">s </w:t>
      </w:r>
      <w:r w:rsidR="009857D3">
        <w:t>who have kindly attended the PPG plenary meetings throughout the year</w:t>
      </w:r>
      <w:r w:rsidR="005C3D2A">
        <w:t xml:space="preserve">. These have included </w:t>
      </w:r>
      <w:r w:rsidR="00CE3BD7">
        <w:t xml:space="preserve">discussions on </w:t>
      </w:r>
      <w:r w:rsidR="000622F1">
        <w:t xml:space="preserve">developments within </w:t>
      </w:r>
      <w:r w:rsidR="00465300">
        <w:t>for instance</w:t>
      </w:r>
      <w:r w:rsidR="000622F1">
        <w:t xml:space="preserve"> the </w:t>
      </w:r>
      <w:r w:rsidR="00E63196">
        <w:t xml:space="preserve"> Belper </w:t>
      </w:r>
      <w:r w:rsidR="00CE3BD7">
        <w:t xml:space="preserve">Primary Care </w:t>
      </w:r>
      <w:r w:rsidR="000622F1">
        <w:t>N</w:t>
      </w:r>
      <w:r w:rsidR="00CE3BD7">
        <w:t>etwork</w:t>
      </w:r>
      <w:r w:rsidR="002E36D1">
        <w:t xml:space="preserve"> </w:t>
      </w:r>
      <w:r w:rsidR="000622F1">
        <w:t>(PCN)</w:t>
      </w:r>
      <w:r w:rsidR="00350B16">
        <w:t xml:space="preserve"> </w:t>
      </w:r>
      <w:r w:rsidR="00E63196">
        <w:t>a</w:t>
      </w:r>
      <w:r w:rsidR="008D600D">
        <w:t>nd</w:t>
      </w:r>
      <w:r w:rsidR="00465300">
        <w:t xml:space="preserve"> also </w:t>
      </w:r>
      <w:r w:rsidR="008D600D">
        <w:t xml:space="preserve"> the Integrated Care Board (ICB)</w:t>
      </w:r>
      <w:r w:rsidR="00465300">
        <w:t xml:space="preserve"> as well as </w:t>
      </w:r>
      <w:r w:rsidR="00193DB8">
        <w:t xml:space="preserve">many discussions on </w:t>
      </w:r>
      <w:r w:rsidR="00A3023A">
        <w:t xml:space="preserve"> the</w:t>
      </w:r>
      <w:r w:rsidR="00303A0B">
        <w:t xml:space="preserve"> </w:t>
      </w:r>
      <w:r w:rsidR="00193DB8">
        <w:t>developments</w:t>
      </w:r>
      <w:r w:rsidR="003D283F">
        <w:t xml:space="preserve"> and improvements </w:t>
      </w:r>
      <w:r w:rsidR="00193DB8">
        <w:t xml:space="preserve"> within Appletree Medical Practice to keep us abrea</w:t>
      </w:r>
      <w:r w:rsidR="00A3023A">
        <w:t>s</w:t>
      </w:r>
      <w:r w:rsidR="00193DB8">
        <w:t xml:space="preserve">t </w:t>
      </w:r>
      <w:r w:rsidR="003D283F">
        <w:t>of the changes</w:t>
      </w:r>
      <w:r w:rsidR="0018062A">
        <w:t>.</w:t>
      </w:r>
    </w:p>
    <w:p w:rsidR="0018062A" w:rsidP="00847ADB" w:rsidRDefault="0018062A" w14:paraId="5D02DAAA" w14:textId="77777777">
      <w:pPr>
        <w:pStyle w:val="NoSpacing"/>
      </w:pPr>
    </w:p>
    <w:p w:rsidR="0018062A" w:rsidP="00847ADB" w:rsidRDefault="009306AC" w14:paraId="74346659" w14:textId="038474F7">
      <w:pPr>
        <w:pStyle w:val="NoSpacing"/>
      </w:pPr>
      <w:r>
        <w:t xml:space="preserve">Finally John and George would like to thank all of the PPG members who receive these minutes as well as those members that are able to attend </w:t>
      </w:r>
      <w:r w:rsidR="000C160C">
        <w:t xml:space="preserve">the quarterly PPG meetings </w:t>
      </w:r>
      <w:r>
        <w:t>regu</w:t>
      </w:r>
      <w:r w:rsidR="000C160C">
        <w:t>larly</w:t>
      </w:r>
      <w:r w:rsidR="00575EA1">
        <w:t xml:space="preserve">. And of course to thank Lianne who </w:t>
      </w:r>
      <w:r w:rsidR="00FE1724">
        <w:t>does so much for the PPG.</w:t>
      </w:r>
    </w:p>
    <w:p w:rsidR="005F3D45" w:rsidP="00847ADB" w:rsidRDefault="005F3D45" w14:paraId="5AA082B4" w14:textId="77777777">
      <w:pPr>
        <w:pStyle w:val="NoSpacing"/>
      </w:pPr>
    </w:p>
    <w:p w:rsidR="00162BB2" w:rsidP="00847ADB" w:rsidRDefault="00162BB2" w14:paraId="6F9DC59C" w14:textId="0E99908F">
      <w:pPr>
        <w:pStyle w:val="NoSpacing"/>
      </w:pPr>
      <w:r>
        <w:t xml:space="preserve"> As a final point</w:t>
      </w:r>
      <w:r w:rsidR="00D2770F">
        <w:t>,</w:t>
      </w:r>
      <w:r w:rsidR="00463644">
        <w:t>,although John has</w:t>
      </w:r>
      <w:r w:rsidR="0051608A">
        <w:t xml:space="preserve"> enjoyed this year as Co-Chair of the Appletree PPG</w:t>
      </w:r>
      <w:r w:rsidR="00463644">
        <w:t xml:space="preserve"> </w:t>
      </w:r>
      <w:r w:rsidR="005F3D45">
        <w:t>, he</w:t>
      </w:r>
      <w:r w:rsidR="00ED66A8">
        <w:t xml:space="preserve"> would like to let you know that</w:t>
      </w:r>
      <w:r w:rsidR="005F3D45">
        <w:t xml:space="preserve"> feels he is unable to continue in the role after the A</w:t>
      </w:r>
      <w:r w:rsidR="001931BB">
        <w:t>GM on the 24</w:t>
      </w:r>
      <w:r w:rsidRPr="001931BB" w:rsidR="001931BB">
        <w:rPr>
          <w:vertAlign w:val="superscript"/>
        </w:rPr>
        <w:t>th</w:t>
      </w:r>
      <w:r w:rsidR="001931BB">
        <w:t xml:space="preserve"> April</w:t>
      </w:r>
      <w:r w:rsidR="00747D38">
        <w:t xml:space="preserve"> 2024. John has had to take on a lot more responsibility in other roles</w:t>
      </w:r>
      <w:r w:rsidR="0064791A">
        <w:t xml:space="preserve"> both within and without the Duffield Village community</w:t>
      </w:r>
      <w:r w:rsidR="00FD13D1">
        <w:t>. These range from family caring duties to</w:t>
      </w:r>
      <w:r w:rsidR="00123D36">
        <w:t xml:space="preserve"> </w:t>
      </w:r>
      <w:r w:rsidR="0049703D">
        <w:t>a</w:t>
      </w:r>
      <w:r w:rsidR="007C444C">
        <w:t xml:space="preserve"> </w:t>
      </w:r>
      <w:r w:rsidR="00D95958">
        <w:t>new pos</w:t>
      </w:r>
      <w:r w:rsidR="0049703D">
        <w:t>ition</w:t>
      </w:r>
      <w:r w:rsidR="00D95958">
        <w:t xml:space="preserve"> in </w:t>
      </w:r>
      <w:r w:rsidR="00123D36">
        <w:t>an</w:t>
      </w:r>
      <w:r w:rsidR="00FD13D1">
        <w:t>other health related group</w:t>
      </w:r>
      <w:r w:rsidR="00123D36">
        <w:t>.</w:t>
      </w:r>
    </w:p>
    <w:p w:rsidR="008C0A6D" w:rsidP="00847ADB" w:rsidRDefault="00D95958" w14:paraId="3DED2C55" w14:textId="0DEA07E1">
      <w:pPr>
        <w:pStyle w:val="NoSpacing"/>
      </w:pPr>
      <w:r>
        <w:t xml:space="preserve">I </w:t>
      </w:r>
      <w:r w:rsidR="00353F3F">
        <w:t>,</w:t>
      </w:r>
      <w:r>
        <w:t>writing as George Newton</w:t>
      </w:r>
      <w:r w:rsidR="001E2B50">
        <w:t xml:space="preserve"> fellow Co-Chair</w:t>
      </w:r>
      <w:r w:rsidR="00353F3F">
        <w:t>,</w:t>
      </w:r>
      <w:r w:rsidR="001E2B50">
        <w:t xml:space="preserve"> would really wish to thank John </w:t>
      </w:r>
      <w:r w:rsidR="00EF242D">
        <w:t>for the conscientious way in which he has carried out his duties as PPG Co-Cha</w:t>
      </w:r>
      <w:r w:rsidR="00F249C6">
        <w:t>ir. It has helped me enormously.</w:t>
      </w:r>
      <w:r w:rsidR="001E50EF">
        <w:t xml:space="preserve"> I know you the members of the PPG would also wish to thank John for his service this year.</w:t>
      </w:r>
      <w:r w:rsidR="004A392D">
        <w:t xml:space="preserve"> John has assured me that in no way will this affect his responsibilities as a member of our PPG . He will still attend the </w:t>
      </w:r>
      <w:r w:rsidR="00D754A1">
        <w:t>quarterly plenary</w:t>
      </w:r>
      <w:r w:rsidR="00C76E00">
        <w:t xml:space="preserve"> PPG</w:t>
      </w:r>
      <w:r w:rsidR="00D754A1">
        <w:t xml:space="preserve"> meetings and continue to volunteer to work in </w:t>
      </w:r>
      <w:r w:rsidR="008C0A6D">
        <w:t xml:space="preserve">PPG </w:t>
      </w:r>
      <w:r w:rsidR="009A4048">
        <w:t>sub groups that address specific important issues that we will endeavour to address in the fut</w:t>
      </w:r>
      <w:r w:rsidR="00C76E00">
        <w:t>ure.</w:t>
      </w:r>
    </w:p>
    <w:p w:rsidR="00FE1724" w:rsidP="00847ADB" w:rsidRDefault="00FE1724" w14:paraId="749B4150" w14:textId="77777777">
      <w:pPr>
        <w:pStyle w:val="NoSpacing"/>
      </w:pPr>
    </w:p>
    <w:p w:rsidR="00FE1724" w:rsidP="00847ADB" w:rsidRDefault="00FE1724" w14:paraId="534BA3A8" w14:textId="1D2BB4DD">
      <w:pPr>
        <w:pStyle w:val="NoSpacing"/>
      </w:pPr>
      <w:r>
        <w:t>Thank you</w:t>
      </w:r>
      <w:r w:rsidR="00CF6208">
        <w:t>.</w:t>
      </w:r>
    </w:p>
    <w:p w:rsidR="00CF6208" w:rsidP="00847ADB" w:rsidRDefault="00CF6208" w14:paraId="40F7B545" w14:textId="77777777">
      <w:pPr>
        <w:pStyle w:val="NoSpacing"/>
      </w:pPr>
    </w:p>
    <w:p w:rsidR="00CF6208" w:rsidP="00847ADB" w:rsidRDefault="00CF6208" w14:paraId="4F0B8349" w14:textId="367EE5DC">
      <w:pPr>
        <w:pStyle w:val="NoSpacing"/>
      </w:pPr>
      <w:r>
        <w:t>John George and George Newton</w:t>
      </w:r>
    </w:p>
    <w:p w:rsidR="00CF6208" w:rsidP="00847ADB" w:rsidRDefault="00327893" w14:paraId="1CACF753" w14:textId="5BC4BDF5">
      <w:pPr>
        <w:pStyle w:val="NoSpacing"/>
      </w:pPr>
      <w:r>
        <w:t>18</w:t>
      </w:r>
      <w:r w:rsidRPr="00327893">
        <w:rPr>
          <w:vertAlign w:val="superscript"/>
        </w:rPr>
        <w:t>th</w:t>
      </w:r>
      <w:r>
        <w:t xml:space="preserve"> April 2024</w:t>
      </w:r>
    </w:p>
    <w:p w:rsidR="00B9740B" w:rsidP="00847ADB" w:rsidRDefault="00B9740B" w14:paraId="64B637A4" w14:textId="77777777">
      <w:pPr>
        <w:pStyle w:val="NoSpacing"/>
      </w:pPr>
    </w:p>
    <w:p w:rsidR="00405F90" w:rsidP="00405F90" w:rsidRDefault="005D6C5A" w14:paraId="50AEF110" w14:textId="01DE0A66">
      <w:pPr>
        <w:pStyle w:val="NoSpacing"/>
        <w:jc w:val="center"/>
        <w:rPr>
          <w:b/>
          <w:bCs/>
          <w:u w:val="single"/>
        </w:rPr>
      </w:pPr>
      <w:r>
        <w:rPr>
          <w:b/>
          <w:bCs/>
          <w:u w:val="single"/>
        </w:rPr>
        <w:t xml:space="preserve">ADDITIONAL </w:t>
      </w:r>
      <w:r w:rsidR="005A2324">
        <w:rPr>
          <w:b/>
          <w:bCs/>
          <w:u w:val="single"/>
        </w:rPr>
        <w:t>ANNUAL REPORT OF</w:t>
      </w:r>
      <w:r w:rsidR="00A0711E">
        <w:rPr>
          <w:b/>
          <w:bCs/>
          <w:u w:val="single"/>
        </w:rPr>
        <w:t xml:space="preserve"> </w:t>
      </w:r>
      <w:r w:rsidR="00284750">
        <w:rPr>
          <w:b/>
          <w:bCs/>
          <w:u w:val="single"/>
        </w:rPr>
        <w:t>ADDITIONAL</w:t>
      </w:r>
      <w:r w:rsidR="00A0711E">
        <w:rPr>
          <w:b/>
          <w:bCs/>
          <w:u w:val="single"/>
        </w:rPr>
        <w:t xml:space="preserve"> </w:t>
      </w:r>
      <w:r w:rsidR="004B1EEF">
        <w:rPr>
          <w:b/>
          <w:bCs/>
          <w:u w:val="single"/>
        </w:rPr>
        <w:t xml:space="preserve"> “</w:t>
      </w:r>
      <w:r w:rsidR="005A2324">
        <w:rPr>
          <w:b/>
          <w:bCs/>
          <w:u w:val="single"/>
        </w:rPr>
        <w:t xml:space="preserve">SOLE </w:t>
      </w:r>
      <w:r w:rsidR="00065C5A">
        <w:rPr>
          <w:b/>
          <w:bCs/>
          <w:u w:val="single"/>
        </w:rPr>
        <w:t xml:space="preserve">CHAIR” </w:t>
      </w:r>
      <w:r w:rsidR="002970C8">
        <w:rPr>
          <w:b/>
          <w:bCs/>
          <w:u w:val="single"/>
        </w:rPr>
        <w:t xml:space="preserve">ROLE </w:t>
      </w:r>
      <w:r w:rsidR="004C489C">
        <w:rPr>
          <w:b/>
          <w:bCs/>
          <w:u w:val="single"/>
        </w:rPr>
        <w:t>WHILST DEALING WITH BODIES</w:t>
      </w:r>
      <w:r w:rsidR="002970C8">
        <w:rPr>
          <w:b/>
          <w:bCs/>
          <w:u w:val="single"/>
        </w:rPr>
        <w:t xml:space="preserve"> AND GROUPS</w:t>
      </w:r>
      <w:r w:rsidR="004C489C">
        <w:rPr>
          <w:b/>
          <w:bCs/>
          <w:u w:val="single"/>
        </w:rPr>
        <w:t xml:space="preserve"> EXTERNAL TO </w:t>
      </w:r>
      <w:r w:rsidR="00DE6639">
        <w:rPr>
          <w:b/>
          <w:bCs/>
          <w:u w:val="single"/>
        </w:rPr>
        <w:t>THE PPG OF APPLETREE MEDICAL PRACTICE</w:t>
      </w:r>
      <w:r w:rsidR="00065C5A">
        <w:rPr>
          <w:b/>
          <w:bCs/>
          <w:u w:val="single"/>
        </w:rPr>
        <w:t xml:space="preserve"> </w:t>
      </w:r>
    </w:p>
    <w:p w:rsidR="004E5F07" w:rsidP="00405F90" w:rsidRDefault="004E5F07" w14:paraId="497B1FD5" w14:textId="77777777">
      <w:pPr>
        <w:pStyle w:val="NoSpacing"/>
        <w:jc w:val="center"/>
        <w:rPr>
          <w:b/>
          <w:bCs/>
          <w:u w:val="single"/>
        </w:rPr>
      </w:pPr>
    </w:p>
    <w:p w:rsidR="008B1C82" w:rsidP="00C50881" w:rsidRDefault="00EA30CC" w14:paraId="57EC4FF9" w14:textId="77777777">
      <w:pPr>
        <w:pStyle w:val="NoSpacing"/>
      </w:pPr>
      <w:r>
        <w:t xml:space="preserve">This </w:t>
      </w:r>
      <w:r w:rsidR="00F9138D">
        <w:t xml:space="preserve"> additional </w:t>
      </w:r>
      <w:r>
        <w:t xml:space="preserve">annual </w:t>
      </w:r>
      <w:r w:rsidR="00F9138D">
        <w:t>report is solely written by George Newton</w:t>
      </w:r>
      <w:r w:rsidR="00FA4E16">
        <w:t xml:space="preserve">, who during this last year acted as a sole </w:t>
      </w:r>
      <w:r w:rsidR="000E2C31">
        <w:t xml:space="preserve"> PPG </w:t>
      </w:r>
      <w:r w:rsidR="00FA4E16">
        <w:t>Chair</w:t>
      </w:r>
      <w:r w:rsidR="000E2C31">
        <w:t xml:space="preserve"> whilst working with external bodies and groups</w:t>
      </w:r>
      <w:r w:rsidR="00B71E3E">
        <w:t xml:space="preserve">. These </w:t>
      </w:r>
      <w:r w:rsidR="007277A8">
        <w:t>included the Belper Primary Care  Network</w:t>
      </w:r>
      <w:r w:rsidR="00F73D94">
        <w:t>’s (PCN’s)</w:t>
      </w:r>
      <w:r w:rsidR="00693BC6">
        <w:t xml:space="preserve">  4 Belper PPG Chairs network group</w:t>
      </w:r>
      <w:r w:rsidR="00877492">
        <w:t xml:space="preserve"> .And in addition the new</w:t>
      </w:r>
      <w:r w:rsidR="00FA4E16">
        <w:t xml:space="preserve"> </w:t>
      </w:r>
      <w:r w:rsidR="00F9138D">
        <w:t xml:space="preserve"> </w:t>
      </w:r>
      <w:r w:rsidR="00877492">
        <w:t xml:space="preserve">Amber Valley </w:t>
      </w:r>
      <w:r w:rsidR="00B40E7A">
        <w:t>Community Engagement and Insight Group.</w:t>
      </w:r>
    </w:p>
    <w:p w:rsidR="00C50881" w:rsidP="00C50881" w:rsidRDefault="00C50881" w14:paraId="447429C0" w14:textId="1BE34256">
      <w:pPr>
        <w:pStyle w:val="NoSpacing"/>
      </w:pPr>
      <w:r>
        <w:t>John George had stated he did not wish to take any part in these external bodies (which I fully understood ) I thought it would therefore be simpler to describe myself for these external negotiations/discussions as simply “Chair”. John agreed with me as did Lianne Burke our Practice Manager  and I mentioned it at our last meeting in January 2024.</w:t>
      </w:r>
    </w:p>
    <w:p w:rsidR="00AA5729" w:rsidP="004E5F07" w:rsidRDefault="000F6947" w14:paraId="5800E648" w14:textId="2C5E9A9B">
      <w:pPr>
        <w:pStyle w:val="NoSpacing"/>
      </w:pPr>
      <w:r>
        <w:t xml:space="preserve">The reason I decided to describe my role as sole PPG Chair was that </w:t>
      </w:r>
      <w:r w:rsidR="003063CB">
        <w:t>whe</w:t>
      </w:r>
      <w:r w:rsidR="0061313D">
        <w:t xml:space="preserve">n </w:t>
      </w:r>
      <w:r w:rsidR="009E7F44">
        <w:t xml:space="preserve"> composing and </w:t>
      </w:r>
      <w:r w:rsidR="003063CB">
        <w:t>writing</w:t>
      </w:r>
      <w:r w:rsidR="0061313D">
        <w:t xml:space="preserve"> </w:t>
      </w:r>
      <w:r w:rsidR="009E7F44">
        <w:t xml:space="preserve"> </w:t>
      </w:r>
      <w:r w:rsidR="003063CB">
        <w:t>correspondence/communications for the B</w:t>
      </w:r>
      <w:r w:rsidR="00C12170">
        <w:t>elper PCN 4 Belper Chairs Group</w:t>
      </w:r>
      <w:r w:rsidR="00006E0C">
        <w:t>,</w:t>
      </w:r>
      <w:r w:rsidR="00C12170">
        <w:t xml:space="preserve"> I wanted to refer to the </w:t>
      </w:r>
      <w:r w:rsidR="00990ECF">
        <w:t>4</w:t>
      </w:r>
      <w:r w:rsidR="00006E0C">
        <w:t xml:space="preserve"> PPG</w:t>
      </w:r>
      <w:r w:rsidR="00990ECF">
        <w:t xml:space="preserve"> Chairs of the</w:t>
      </w:r>
      <w:r w:rsidR="00AA13EC">
        <w:t xml:space="preserve">  Belper PCN </w:t>
      </w:r>
      <w:r w:rsidR="00990ECF">
        <w:t xml:space="preserve"> Medical Practices within the </w:t>
      </w:r>
      <w:r w:rsidR="00BD728C">
        <w:t>group rather than the 3 PPG Chairs and the single PPG Co-chair</w:t>
      </w:r>
      <w:r w:rsidR="003342BC">
        <w:t>. This seemed to me</w:t>
      </w:r>
      <w:r w:rsidR="00C36641">
        <w:t>,</w:t>
      </w:r>
      <w:r w:rsidR="003342BC">
        <w:t xml:space="preserve"> to give the Group </w:t>
      </w:r>
      <w:r w:rsidR="00906170">
        <w:t xml:space="preserve">a </w:t>
      </w:r>
      <w:r w:rsidR="003342BC">
        <w:t>more cohesi</w:t>
      </w:r>
      <w:r w:rsidR="00906170">
        <w:t>ve identity</w:t>
      </w:r>
      <w:r w:rsidR="003C744D">
        <w:t xml:space="preserve"> </w:t>
      </w:r>
      <w:r w:rsidR="00C36641">
        <w:t>,</w:t>
      </w:r>
      <w:r w:rsidR="003C744D">
        <w:t>which</w:t>
      </w:r>
      <w:r w:rsidR="00C36641">
        <w:t>,</w:t>
      </w:r>
      <w:r w:rsidR="003C744D">
        <w:t xml:space="preserve"> when arguing</w:t>
      </w:r>
      <w:r w:rsidR="00FA2091">
        <w:t xml:space="preserve"> the same</w:t>
      </w:r>
      <w:r w:rsidR="003C744D">
        <w:t xml:space="preserve"> joint case </w:t>
      </w:r>
      <w:r w:rsidR="00C36641">
        <w:t>for all four practices</w:t>
      </w:r>
      <w:r w:rsidR="00FA2091">
        <w:t xml:space="preserve"> it would give</w:t>
      </w:r>
      <w:r w:rsidR="00A041CB">
        <w:t xml:space="preserve"> </w:t>
      </w:r>
      <w:r w:rsidR="00AA7D26">
        <w:t xml:space="preserve">more </w:t>
      </w:r>
      <w:r w:rsidR="00A041CB">
        <w:t>weight</w:t>
      </w:r>
      <w:r w:rsidR="009E3AA2">
        <w:t xml:space="preserve"> to</w:t>
      </w:r>
      <w:r w:rsidR="00414B1A">
        <w:t xml:space="preserve"> the unity of</w:t>
      </w:r>
      <w:r w:rsidR="00A041CB">
        <w:t xml:space="preserve"> all four Medical Practices</w:t>
      </w:r>
      <w:r w:rsidR="00414B1A">
        <w:t>’ case</w:t>
      </w:r>
      <w:r w:rsidR="00EF7F80">
        <w:t xml:space="preserve">. </w:t>
      </w:r>
    </w:p>
    <w:p w:rsidR="00B40E7A" w:rsidP="004E5F07" w:rsidRDefault="002F2955" w14:paraId="3A8E5C77" w14:textId="5F6181DA">
      <w:pPr>
        <w:pStyle w:val="NoSpacing"/>
      </w:pPr>
      <w:r>
        <w:t>The external work</w:t>
      </w:r>
      <w:r w:rsidR="002A357E">
        <w:t xml:space="preserve"> for the PPG has been interesting and rewarding</w:t>
      </w:r>
      <w:r w:rsidR="00D53CE9">
        <w:t xml:space="preserve"> as I explained at our last meeting in January 2024</w:t>
      </w:r>
      <w:r w:rsidR="00C36534">
        <w:t>.</w:t>
      </w:r>
      <w:r>
        <w:t xml:space="preserve"> </w:t>
      </w:r>
      <w:r w:rsidR="009223DA">
        <w:t>I took up th</w:t>
      </w:r>
      <w:r w:rsidR="00525632">
        <w:t>e</w:t>
      </w:r>
      <w:r w:rsidR="009223DA">
        <w:t xml:space="preserve"> position in November2023</w:t>
      </w:r>
      <w:r w:rsidR="003063CB">
        <w:t xml:space="preserve"> </w:t>
      </w:r>
      <w:r w:rsidR="00525632">
        <w:t>and at the first meeting I brough</w:t>
      </w:r>
      <w:r w:rsidR="00753082">
        <w:t>t</w:t>
      </w:r>
      <w:r w:rsidR="00525632">
        <w:t xml:space="preserve"> up the important issue of </w:t>
      </w:r>
      <w:r w:rsidR="00753082">
        <w:t>the planned withdrawal of the In</w:t>
      </w:r>
      <w:r w:rsidR="008A1161">
        <w:t>t</w:t>
      </w:r>
      <w:r w:rsidR="00753082">
        <w:t>egrated C</w:t>
      </w:r>
      <w:r w:rsidR="008A1161">
        <w:t>are Board’s</w:t>
      </w:r>
      <w:r w:rsidR="008E37B4">
        <w:t xml:space="preserve"> (ICB’s)</w:t>
      </w:r>
      <w:r w:rsidR="008A1161">
        <w:t xml:space="preserve"> sponsored Practice Pharmacist for all 4 </w:t>
      </w:r>
      <w:r w:rsidR="00977C6B">
        <w:t>Medical practices within the Belper PCN</w:t>
      </w:r>
      <w:r w:rsidR="008A1161">
        <w:t xml:space="preserve"> </w:t>
      </w:r>
      <w:r w:rsidR="00044487">
        <w:t xml:space="preserve">. The issue was that there had been no response </w:t>
      </w:r>
      <w:r w:rsidR="008E37B4">
        <w:t>from the ICB</w:t>
      </w:r>
      <w:r w:rsidR="00CF6D68">
        <w:t xml:space="preserve"> for 6 months to an initial request from the Whitemoor Medical Practice’s PPG Chair</w:t>
      </w:r>
      <w:r w:rsidR="008D535C">
        <w:t xml:space="preserve"> for</w:t>
      </w:r>
      <w:r w:rsidR="00700C0A">
        <w:t xml:space="preserve"> a</w:t>
      </w:r>
      <w:r w:rsidR="008D535C">
        <w:t xml:space="preserve"> rethink by the ICB on their </w:t>
      </w:r>
      <w:r w:rsidR="00E94115">
        <w:t>original decision</w:t>
      </w:r>
      <w:r w:rsidR="002F4B08">
        <w:t xml:space="preserve"> to withdraw </w:t>
      </w:r>
      <w:r w:rsidR="00EE4B15">
        <w:t xml:space="preserve"> the Pharmacist within each Belper PCN Medical </w:t>
      </w:r>
      <w:r w:rsidR="00724C55">
        <w:t>P</w:t>
      </w:r>
      <w:r w:rsidR="00EE4B15">
        <w:t>ractice</w:t>
      </w:r>
      <w:r w:rsidR="00724C55">
        <w:t xml:space="preserve"> </w:t>
      </w:r>
      <w:r w:rsidR="002F4B08">
        <w:t>from June 2024</w:t>
      </w:r>
      <w:r w:rsidR="00E94115">
        <w:t>.</w:t>
      </w:r>
      <w:r w:rsidR="00752447">
        <w:t xml:space="preserve"> I was able to construct a </w:t>
      </w:r>
      <w:r w:rsidR="00D404B2">
        <w:t xml:space="preserve">new </w:t>
      </w:r>
      <w:r w:rsidR="00724C55">
        <w:t xml:space="preserve">and different </w:t>
      </w:r>
      <w:r w:rsidR="00D404B2">
        <w:t xml:space="preserve">style of correspondence, that </w:t>
      </w:r>
      <w:r w:rsidR="00836D6F">
        <w:t>was designed to elicit a constructive dialogue on the points of contention</w:t>
      </w:r>
      <w:r w:rsidR="009C77A5">
        <w:t xml:space="preserve"> Which</w:t>
      </w:r>
      <w:r w:rsidR="003D3AC5">
        <w:t xml:space="preserve">  included</w:t>
      </w:r>
      <w:r w:rsidR="009C77A5">
        <w:t xml:space="preserve"> briefly</w:t>
      </w:r>
      <w:r w:rsidR="003D3AC5">
        <w:t xml:space="preserve"> ,the need for an explicit cost-bene</w:t>
      </w:r>
      <w:r w:rsidR="00D20757">
        <w:t>fit analysis behind the decisio</w:t>
      </w:r>
      <w:r w:rsidR="0069480B">
        <w:t>n</w:t>
      </w:r>
      <w:r w:rsidR="00C84FC2">
        <w:t xml:space="preserve"> ; </w:t>
      </w:r>
      <w:r w:rsidR="00F83DE5">
        <w:t>consultation with stakeholders including PPGs</w:t>
      </w:r>
      <w:r w:rsidR="00C84FC2">
        <w:t>,</w:t>
      </w:r>
      <w:r w:rsidR="00F83DE5">
        <w:t xml:space="preserve"> </w:t>
      </w:r>
      <w:r w:rsidR="00E17D96">
        <w:t>the development of transi</w:t>
      </w:r>
      <w:r w:rsidR="0069480B">
        <w:t>t</w:t>
      </w:r>
      <w:r w:rsidR="00E17D96">
        <w:t>ional periods</w:t>
      </w:r>
      <w:r w:rsidR="003D3AC5">
        <w:t xml:space="preserve"> </w:t>
      </w:r>
      <w:r w:rsidR="00C84FC2">
        <w:t>and the use</w:t>
      </w:r>
      <w:r w:rsidR="00381865">
        <w:t xml:space="preserve"> of the government’s “Levelling up Concepts”</w:t>
      </w:r>
      <w:r w:rsidR="0068521A">
        <w:t>. Fortunately</w:t>
      </w:r>
      <w:r w:rsidR="00836D6F">
        <w:t xml:space="preserve"> that led to positive and constructive dialogue. The other 3 PPG Chairs within the Belper PCN </w:t>
      </w:r>
      <w:r w:rsidR="00EC2161">
        <w:t xml:space="preserve">accepted my style of communication </w:t>
      </w:r>
      <w:r w:rsidR="00814999">
        <w:t xml:space="preserve">and positive constructive discussions by email and then telephone with ICB </w:t>
      </w:r>
      <w:r w:rsidR="00E310E2">
        <w:t xml:space="preserve">executive in charge of medicines at the Derby and Derbyshire ICB </w:t>
      </w:r>
      <w:r w:rsidR="002739B7">
        <w:t xml:space="preserve">ensued. These then resulted in a </w:t>
      </w:r>
      <w:r w:rsidR="00AA7633">
        <w:t xml:space="preserve">planned meeting with other interested parties and positive and constructive dialogue </w:t>
      </w:r>
      <w:r w:rsidR="0041315D">
        <w:t>and discussions took place and are ongoing.</w:t>
      </w:r>
    </w:p>
    <w:p w:rsidR="0041315D" w:rsidP="004E5F07" w:rsidRDefault="0041315D" w14:paraId="0A494499" w14:textId="77777777">
      <w:pPr>
        <w:pStyle w:val="NoSpacing"/>
      </w:pPr>
    </w:p>
    <w:p w:rsidR="0041315D" w:rsidP="004E5F07" w:rsidRDefault="0041315D" w14:paraId="281F6C6F" w14:textId="2B24A7E2">
      <w:pPr>
        <w:pStyle w:val="NoSpacing"/>
      </w:pPr>
      <w:r>
        <w:t>After that meeting</w:t>
      </w:r>
      <w:r w:rsidR="000915EF">
        <w:t xml:space="preserve"> I was invited by another executive from the ICB to join a new group entitled the Amber Valley Community </w:t>
      </w:r>
      <w:r w:rsidR="00597707">
        <w:t>Engagement and Insight Group. This group will look at new and insightful ways to engage with the community on health matters generally. It will be looking at</w:t>
      </w:r>
      <w:r w:rsidR="00984923">
        <w:t xml:space="preserve"> ways to develop </w:t>
      </w:r>
      <w:r w:rsidR="00597707">
        <w:t xml:space="preserve"> volunteer invo</w:t>
      </w:r>
      <w:r w:rsidR="00984923">
        <w:t>lvement</w:t>
      </w:r>
      <w:r w:rsidR="00B90808">
        <w:t xml:space="preserve"> in health matters. Our PPG being one particular</w:t>
      </w:r>
      <w:r w:rsidR="006176A7">
        <w:t xml:space="preserve"> means of </w:t>
      </w:r>
      <w:r w:rsidR="003077EE">
        <w:t>developing and exploring</w:t>
      </w:r>
      <w:r w:rsidR="00576837">
        <w:t xml:space="preserve"> how the group may gain new</w:t>
      </w:r>
      <w:r w:rsidR="003077EE">
        <w:t xml:space="preserve"> insight</w:t>
      </w:r>
      <w:r w:rsidR="00576837">
        <w:t>s</w:t>
      </w:r>
      <w:r w:rsidR="00506AB6">
        <w:t xml:space="preserve"> from our volunteer perspective on patient participation in the</w:t>
      </w:r>
      <w:r w:rsidR="00C86757">
        <w:t xml:space="preserve"> medical environment generally</w:t>
      </w:r>
      <w:r w:rsidR="00685CF7">
        <w:t>. I will of course keep you abreast of developments of the Group</w:t>
      </w:r>
      <w:r w:rsidR="00CA28E2">
        <w:t>.</w:t>
      </w:r>
    </w:p>
    <w:p w:rsidR="00CA6492" w:rsidP="004E5F07" w:rsidRDefault="00CA6492" w14:paraId="3F43963B" w14:textId="77777777">
      <w:pPr>
        <w:pStyle w:val="NoSpacing"/>
      </w:pPr>
    </w:p>
    <w:p w:rsidR="00CA6492" w:rsidP="004E5F07" w:rsidRDefault="00CA6492" w14:paraId="26C559D4" w14:textId="2AEC683B">
      <w:pPr>
        <w:pStyle w:val="NoSpacing"/>
      </w:pPr>
      <w:r>
        <w:t xml:space="preserve">Furthermore </w:t>
      </w:r>
      <w:r w:rsidR="00D06ED9">
        <w:t xml:space="preserve">believe it or believe it not ,it </w:t>
      </w:r>
      <w:r w:rsidR="00CE56FF">
        <w:t xml:space="preserve">appears I have just been invited to another </w:t>
      </w:r>
      <w:r w:rsidR="009E754B">
        <w:t>external group. This is a meeting for Chairs of PPGs across Derbyshire</w:t>
      </w:r>
      <w:r w:rsidR="00465FBA">
        <w:t>. It is called the PPG network gro</w:t>
      </w:r>
      <w:r w:rsidR="00F441DD">
        <w:t>up</w:t>
      </w:r>
      <w:r w:rsidR="00465FBA">
        <w:t xml:space="preserve"> and it is facilitated by another ex</w:t>
      </w:r>
      <w:r w:rsidR="00F441DD">
        <w:t>e</w:t>
      </w:r>
      <w:r w:rsidR="00465FBA">
        <w:t>c</w:t>
      </w:r>
      <w:r w:rsidR="00F441DD">
        <w:t>u</w:t>
      </w:r>
      <w:r w:rsidR="00465FBA">
        <w:t>tive from the Der</w:t>
      </w:r>
      <w:r w:rsidR="00F441DD">
        <w:t>by and Derbyshire Integrated Care Board.</w:t>
      </w:r>
      <w:r w:rsidR="00732FA2">
        <w:t xml:space="preserve"> I feel obliged to join this group as well which I believe looks at “Best Practice “ from around Derby and Derbyshire. Well I personally think we have a lot to offer on th</w:t>
      </w:r>
      <w:r w:rsidR="00FB093B">
        <w:t>at</w:t>
      </w:r>
      <w:r w:rsidR="00732FA2">
        <w:t xml:space="preserve"> score</w:t>
      </w:r>
      <w:r w:rsidR="00FB093B">
        <w:t xml:space="preserve"> and so I will look forward </w:t>
      </w:r>
      <w:r w:rsidR="00183D09">
        <w:t xml:space="preserve">to perhaps being enlightened </w:t>
      </w:r>
      <w:r w:rsidR="00144989">
        <w:t xml:space="preserve">by </w:t>
      </w:r>
      <w:r w:rsidR="00183D09">
        <w:t xml:space="preserve">and perhaps enlightening the </w:t>
      </w:r>
      <w:r w:rsidR="00D97455">
        <w:t xml:space="preserve"> other </w:t>
      </w:r>
      <w:r w:rsidR="00183D09">
        <w:t xml:space="preserve">Chairs of </w:t>
      </w:r>
      <w:r w:rsidR="00144989">
        <w:t>other PPG around the County</w:t>
      </w:r>
      <w:r w:rsidR="00D97455">
        <w:t>.</w:t>
      </w:r>
      <w:r w:rsidR="0003317C">
        <w:t xml:space="preserve"> </w:t>
      </w:r>
      <w:r w:rsidR="00D97455">
        <w:t>WATCH THIS SPACE.</w:t>
      </w:r>
      <w:r w:rsidR="00183D09">
        <w:t xml:space="preserve"> </w:t>
      </w:r>
    </w:p>
    <w:p w:rsidR="00CA28E2" w:rsidP="004E5F07" w:rsidRDefault="00CA28E2" w14:paraId="723D4B08" w14:textId="77777777">
      <w:pPr>
        <w:pStyle w:val="NoSpacing"/>
      </w:pPr>
    </w:p>
    <w:p w:rsidR="00CA28E2" w:rsidP="004E5F07" w:rsidRDefault="00CA28E2" w14:paraId="6F5F0F8A" w14:textId="43D0F6D7">
      <w:pPr>
        <w:pStyle w:val="NoSpacing"/>
      </w:pPr>
      <w:r>
        <w:t xml:space="preserve">That’s about it for this element of the </w:t>
      </w:r>
      <w:r w:rsidR="00AC415A">
        <w:t xml:space="preserve"> sole PPG C</w:t>
      </w:r>
      <w:r>
        <w:t>hair’s</w:t>
      </w:r>
      <w:r w:rsidR="00AC415A">
        <w:t xml:space="preserve"> element of the annual</w:t>
      </w:r>
      <w:r>
        <w:t xml:space="preserve">  report.</w:t>
      </w:r>
      <w:r w:rsidR="005A7CAA">
        <w:t xml:space="preserve"> Suffice it to say that</w:t>
      </w:r>
      <w:r>
        <w:t xml:space="preserve"> I have enjoyed working with these two </w:t>
      </w:r>
      <w:r w:rsidR="0003317C">
        <w:t xml:space="preserve">and potentially a third </w:t>
      </w:r>
      <w:r>
        <w:t>external groups</w:t>
      </w:r>
      <w:r w:rsidR="00DF4CD9">
        <w:t xml:space="preserve">. If the PPG members at our AGM </w:t>
      </w:r>
      <w:r w:rsidR="009C2D6D">
        <w:t>on Wednesday 24 th April 2024 would wish me to continue as sole PPG Chair for 2024</w:t>
      </w:r>
      <w:r w:rsidR="00B35A25">
        <w:t xml:space="preserve">-2025 I am prepared </w:t>
      </w:r>
      <w:r w:rsidR="00117D2B">
        <w:t xml:space="preserve"> to accept the position </w:t>
      </w:r>
      <w:r w:rsidR="00B35A25">
        <w:t>if you would like me to</w:t>
      </w:r>
      <w:r w:rsidR="00154413">
        <w:t>;</w:t>
      </w:r>
      <w:r w:rsidR="00B35A25">
        <w:t xml:space="preserve"> to carry on for another year. I still have the changed personal circumstances but I feel that in the light of all the development</w:t>
      </w:r>
      <w:r w:rsidR="00A75BDB">
        <w:t>s</w:t>
      </w:r>
      <w:r w:rsidR="00B35A25">
        <w:t xml:space="preserve"> within Health </w:t>
      </w:r>
      <w:r w:rsidR="00A75BDB">
        <w:t xml:space="preserve">arena in Derby and Derbyshire </w:t>
      </w:r>
      <w:r w:rsidR="005177A6">
        <w:t>and</w:t>
      </w:r>
      <w:r w:rsidR="00A75BDB">
        <w:t xml:space="preserve"> England</w:t>
      </w:r>
      <w:r w:rsidR="005177A6">
        <w:t xml:space="preserve"> that </w:t>
      </w:r>
      <w:r w:rsidR="00295D6B">
        <w:t>there are still so many duties and responsibilities that do need to be</w:t>
      </w:r>
      <w:r w:rsidR="008E66FA">
        <w:t xml:space="preserve"> taken up via the role of a PPG Chair</w:t>
      </w:r>
      <w:r w:rsidR="00813602">
        <w:t xml:space="preserve">. Specifically for Appletree Medical Practice within the Duffield </w:t>
      </w:r>
      <w:r w:rsidR="00C31257">
        <w:t>Village and Little Eaton areas.</w:t>
      </w:r>
      <w:r w:rsidR="009B2582">
        <w:t xml:space="preserve"> </w:t>
      </w:r>
      <w:r w:rsidR="007B0C68">
        <w:t>I appreciate your</w:t>
      </w:r>
      <w:r w:rsidR="009B2582">
        <w:t xml:space="preserve"> heartfelt and continuing </w:t>
      </w:r>
      <w:r w:rsidR="007B0C68">
        <w:t xml:space="preserve"> support over the last 5 years</w:t>
      </w:r>
      <w:r w:rsidR="000065BB">
        <w:t>; that is</w:t>
      </w:r>
      <w:r w:rsidR="00521FBD">
        <w:t xml:space="preserve"> </w:t>
      </w:r>
      <w:r w:rsidR="00A23A09">
        <w:t>5</w:t>
      </w:r>
      <w:r w:rsidR="00521FBD">
        <w:t xml:space="preserve"> consecutive years as Chair </w:t>
      </w:r>
      <w:r w:rsidR="000D457C">
        <w:t>! I</w:t>
      </w:r>
      <w:r w:rsidR="007B0C68">
        <w:t>t has been wonderful and I thank you all</w:t>
      </w:r>
      <w:r w:rsidR="009B2582">
        <w:t>.</w:t>
      </w:r>
    </w:p>
    <w:p w:rsidR="00C31257" w:rsidP="004E5F07" w:rsidRDefault="00C31257" w14:paraId="2EB9D271" w14:textId="77777777">
      <w:pPr>
        <w:pStyle w:val="NoSpacing"/>
      </w:pPr>
    </w:p>
    <w:p w:rsidR="00C31257" w:rsidP="004E5F07" w:rsidRDefault="00C31257" w14:paraId="6A8D1571" w14:textId="616D411F">
      <w:pPr>
        <w:pStyle w:val="NoSpacing"/>
      </w:pPr>
      <w:r>
        <w:t>Thank you</w:t>
      </w:r>
    </w:p>
    <w:p w:rsidR="00C31257" w:rsidP="004E5F07" w:rsidRDefault="00C31257" w14:paraId="32720771" w14:textId="77777777">
      <w:pPr>
        <w:pStyle w:val="NoSpacing"/>
      </w:pPr>
    </w:p>
    <w:p w:rsidR="00C31257" w:rsidP="004E5F07" w:rsidRDefault="00C31257" w14:paraId="64632380" w14:textId="1B17820C">
      <w:pPr>
        <w:pStyle w:val="NoSpacing"/>
      </w:pPr>
      <w:r>
        <w:t>George N</w:t>
      </w:r>
      <w:r w:rsidR="00284750">
        <w:t>ewton</w:t>
      </w:r>
    </w:p>
    <w:p w:rsidRPr="004E5F07" w:rsidR="00284750" w:rsidP="004E5F07" w:rsidRDefault="00284750" w14:paraId="37D374B9" w14:textId="7AE5B2DF">
      <w:pPr>
        <w:pStyle w:val="NoSpacing"/>
      </w:pPr>
      <w:r>
        <w:t>18</w:t>
      </w:r>
      <w:r w:rsidRPr="00284750">
        <w:rPr>
          <w:vertAlign w:val="superscript"/>
        </w:rPr>
        <w:t>th</w:t>
      </w:r>
      <w:r>
        <w:t xml:space="preserve"> April 2024</w:t>
      </w:r>
    </w:p>
    <w:sectPr w:rsidRPr="004E5F07" w:rsidR="00284750">
      <w:headerReference w:type="default" r:id="rId8"/>
      <w:footerReference w:type="default" r:id="rId9"/>
      <w:pgSz w:w="11906" w:h="16838" w:orient="portrait"/>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11E3" w:rsidRDefault="006211E3" w14:paraId="771CAC6F" w14:textId="77777777">
      <w:pPr>
        <w:spacing w:after="0" w:line="240" w:lineRule="auto"/>
      </w:pPr>
      <w:r>
        <w:separator/>
      </w:r>
    </w:p>
  </w:endnote>
  <w:endnote w:type="continuationSeparator" w:id="0">
    <w:p w:rsidR="006211E3" w:rsidRDefault="006211E3" w14:paraId="22883130" w14:textId="77777777">
      <w:pPr>
        <w:spacing w:after="0" w:line="240" w:lineRule="auto"/>
      </w:pPr>
      <w:r>
        <w:continuationSeparator/>
      </w:r>
    </w:p>
  </w:endnote>
  <w:endnote w:type="continuationNotice" w:id="1">
    <w:p w:rsidR="006211E3" w:rsidRDefault="006211E3" w14:paraId="710470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820BA0" w:rsidTr="08820BA0" w14:paraId="59F73517" w14:textId="77777777">
      <w:trPr>
        <w:trHeight w:val="300"/>
      </w:trPr>
      <w:tc>
        <w:tcPr>
          <w:tcW w:w="3005" w:type="dxa"/>
        </w:tcPr>
        <w:p w:rsidR="08820BA0" w:rsidP="08820BA0" w:rsidRDefault="08820BA0" w14:paraId="5855CAD8" w14:textId="31207CB2">
          <w:pPr>
            <w:pStyle w:val="Header"/>
            <w:ind w:left="-115"/>
          </w:pPr>
        </w:p>
      </w:tc>
      <w:tc>
        <w:tcPr>
          <w:tcW w:w="3005" w:type="dxa"/>
        </w:tcPr>
        <w:p w:rsidR="08820BA0" w:rsidP="08820BA0" w:rsidRDefault="08820BA0" w14:paraId="2B14BCC4" w14:textId="31ADCEB1">
          <w:pPr>
            <w:pStyle w:val="Header"/>
            <w:jc w:val="center"/>
          </w:pPr>
        </w:p>
      </w:tc>
      <w:tc>
        <w:tcPr>
          <w:tcW w:w="3005" w:type="dxa"/>
        </w:tcPr>
        <w:p w:rsidR="08820BA0" w:rsidP="08820BA0" w:rsidRDefault="08820BA0" w14:paraId="4E9690AE" w14:textId="1D8C8729">
          <w:pPr>
            <w:pStyle w:val="Header"/>
            <w:ind w:right="-115"/>
            <w:jc w:val="right"/>
          </w:pPr>
        </w:p>
      </w:tc>
    </w:tr>
  </w:tbl>
  <w:p w:rsidR="08820BA0" w:rsidP="08820BA0" w:rsidRDefault="08820BA0" w14:paraId="1DCE8A3A" w14:textId="5985D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11E3" w:rsidRDefault="006211E3" w14:paraId="19F0E3EA" w14:textId="77777777">
      <w:pPr>
        <w:spacing w:after="0" w:line="240" w:lineRule="auto"/>
      </w:pPr>
      <w:r>
        <w:separator/>
      </w:r>
    </w:p>
  </w:footnote>
  <w:footnote w:type="continuationSeparator" w:id="0">
    <w:p w:rsidR="006211E3" w:rsidRDefault="006211E3" w14:paraId="4D6A39C7" w14:textId="77777777">
      <w:pPr>
        <w:spacing w:after="0" w:line="240" w:lineRule="auto"/>
      </w:pPr>
      <w:r>
        <w:continuationSeparator/>
      </w:r>
    </w:p>
  </w:footnote>
  <w:footnote w:type="continuationNotice" w:id="1">
    <w:p w:rsidR="006211E3" w:rsidRDefault="006211E3" w14:paraId="283DC1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820BA0" w:rsidTr="08820BA0" w14:paraId="586B801F" w14:textId="77777777">
      <w:trPr>
        <w:trHeight w:val="300"/>
      </w:trPr>
      <w:tc>
        <w:tcPr>
          <w:tcW w:w="3005" w:type="dxa"/>
        </w:tcPr>
        <w:p w:rsidR="08820BA0" w:rsidP="08820BA0" w:rsidRDefault="08820BA0" w14:paraId="5CDC75D3" w14:textId="36C7FD4C">
          <w:pPr>
            <w:pStyle w:val="Header"/>
            <w:ind w:left="-115"/>
          </w:pPr>
        </w:p>
      </w:tc>
      <w:tc>
        <w:tcPr>
          <w:tcW w:w="3005" w:type="dxa"/>
        </w:tcPr>
        <w:p w:rsidR="08820BA0" w:rsidP="08820BA0" w:rsidRDefault="08820BA0" w14:paraId="1A31439D" w14:textId="6B009EEB">
          <w:pPr>
            <w:pStyle w:val="Header"/>
            <w:jc w:val="center"/>
          </w:pPr>
        </w:p>
      </w:tc>
      <w:tc>
        <w:tcPr>
          <w:tcW w:w="3005" w:type="dxa"/>
        </w:tcPr>
        <w:p w:rsidR="08820BA0" w:rsidP="08820BA0" w:rsidRDefault="08820BA0" w14:paraId="0173DD83" w14:textId="11BA7ACA">
          <w:pPr>
            <w:pStyle w:val="Header"/>
            <w:ind w:right="-115"/>
            <w:jc w:val="right"/>
          </w:pPr>
        </w:p>
      </w:tc>
    </w:tr>
  </w:tbl>
  <w:p w:rsidR="08820BA0" w:rsidP="08820BA0" w:rsidRDefault="08820BA0" w14:paraId="3A599E88" w14:textId="5BB1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A1E46"/>
    <w:multiLevelType w:val="multilevel"/>
    <w:tmpl w:val="F1088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1953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A4"/>
    <w:rsid w:val="000065BB"/>
    <w:rsid w:val="00006E0C"/>
    <w:rsid w:val="0003317C"/>
    <w:rsid w:val="00044487"/>
    <w:rsid w:val="00050D03"/>
    <w:rsid w:val="000544E2"/>
    <w:rsid w:val="00055232"/>
    <w:rsid w:val="000622F1"/>
    <w:rsid w:val="00065C5A"/>
    <w:rsid w:val="000915EF"/>
    <w:rsid w:val="000C160C"/>
    <w:rsid w:val="000C2102"/>
    <w:rsid w:val="000D457C"/>
    <w:rsid w:val="000E2C31"/>
    <w:rsid w:val="000F6947"/>
    <w:rsid w:val="00100496"/>
    <w:rsid w:val="00117D2B"/>
    <w:rsid w:val="00122BA5"/>
    <w:rsid w:val="00123D36"/>
    <w:rsid w:val="00144989"/>
    <w:rsid w:val="00154413"/>
    <w:rsid w:val="001558D8"/>
    <w:rsid w:val="00162BB2"/>
    <w:rsid w:val="0018062A"/>
    <w:rsid w:val="00183D09"/>
    <w:rsid w:val="001931BB"/>
    <w:rsid w:val="00193DB8"/>
    <w:rsid w:val="001B1D06"/>
    <w:rsid w:val="001C699F"/>
    <w:rsid w:val="001E2B50"/>
    <w:rsid w:val="001E50EF"/>
    <w:rsid w:val="002557B8"/>
    <w:rsid w:val="002739B7"/>
    <w:rsid w:val="00284750"/>
    <w:rsid w:val="0028504F"/>
    <w:rsid w:val="00295D6B"/>
    <w:rsid w:val="002970C8"/>
    <w:rsid w:val="002A357E"/>
    <w:rsid w:val="002E36D1"/>
    <w:rsid w:val="002F2955"/>
    <w:rsid w:val="002F4B08"/>
    <w:rsid w:val="00303A0B"/>
    <w:rsid w:val="003063CB"/>
    <w:rsid w:val="003077EE"/>
    <w:rsid w:val="00327893"/>
    <w:rsid w:val="003342BC"/>
    <w:rsid w:val="00350B16"/>
    <w:rsid w:val="00353F3F"/>
    <w:rsid w:val="00381865"/>
    <w:rsid w:val="0038767B"/>
    <w:rsid w:val="00393611"/>
    <w:rsid w:val="003A3861"/>
    <w:rsid w:val="003A6677"/>
    <w:rsid w:val="003C744D"/>
    <w:rsid w:val="003D283F"/>
    <w:rsid w:val="003D3AC5"/>
    <w:rsid w:val="003F7AC9"/>
    <w:rsid w:val="004015EE"/>
    <w:rsid w:val="00405F90"/>
    <w:rsid w:val="00407596"/>
    <w:rsid w:val="0041315D"/>
    <w:rsid w:val="00414B1A"/>
    <w:rsid w:val="0042215F"/>
    <w:rsid w:val="004377C4"/>
    <w:rsid w:val="00463644"/>
    <w:rsid w:val="00465300"/>
    <w:rsid w:val="00465FBA"/>
    <w:rsid w:val="00491BA2"/>
    <w:rsid w:val="0049703D"/>
    <w:rsid w:val="004A392D"/>
    <w:rsid w:val="004B1EEF"/>
    <w:rsid w:val="004C489C"/>
    <w:rsid w:val="004D28D4"/>
    <w:rsid w:val="004E36FB"/>
    <w:rsid w:val="004E5F07"/>
    <w:rsid w:val="00506AB6"/>
    <w:rsid w:val="0051608A"/>
    <w:rsid w:val="005177A6"/>
    <w:rsid w:val="00521FBD"/>
    <w:rsid w:val="00525632"/>
    <w:rsid w:val="00533E1A"/>
    <w:rsid w:val="00575EA1"/>
    <w:rsid w:val="00576837"/>
    <w:rsid w:val="005944F8"/>
    <w:rsid w:val="00597707"/>
    <w:rsid w:val="005A2324"/>
    <w:rsid w:val="005A7CAA"/>
    <w:rsid w:val="005B43D7"/>
    <w:rsid w:val="005C3D2A"/>
    <w:rsid w:val="005D6C5A"/>
    <w:rsid w:val="005E34A3"/>
    <w:rsid w:val="005F3D45"/>
    <w:rsid w:val="0061313D"/>
    <w:rsid w:val="0061542D"/>
    <w:rsid w:val="006176A7"/>
    <w:rsid w:val="006211E3"/>
    <w:rsid w:val="0063054F"/>
    <w:rsid w:val="0064791A"/>
    <w:rsid w:val="006600BE"/>
    <w:rsid w:val="00677CD7"/>
    <w:rsid w:val="00680F28"/>
    <w:rsid w:val="0068521A"/>
    <w:rsid w:val="00685CF7"/>
    <w:rsid w:val="00693BC6"/>
    <w:rsid w:val="0069480B"/>
    <w:rsid w:val="006C73CF"/>
    <w:rsid w:val="006C7D1A"/>
    <w:rsid w:val="006F4A5B"/>
    <w:rsid w:val="00700C0A"/>
    <w:rsid w:val="007046CD"/>
    <w:rsid w:val="00724C55"/>
    <w:rsid w:val="007277A8"/>
    <w:rsid w:val="00732FA2"/>
    <w:rsid w:val="00734EBD"/>
    <w:rsid w:val="00747D38"/>
    <w:rsid w:val="00752447"/>
    <w:rsid w:val="00753082"/>
    <w:rsid w:val="00764A3D"/>
    <w:rsid w:val="007A0452"/>
    <w:rsid w:val="007B0C68"/>
    <w:rsid w:val="007C2EA4"/>
    <w:rsid w:val="007C444C"/>
    <w:rsid w:val="007D4CB8"/>
    <w:rsid w:val="00803B4E"/>
    <w:rsid w:val="00813602"/>
    <w:rsid w:val="00814999"/>
    <w:rsid w:val="00836D6F"/>
    <w:rsid w:val="0084029D"/>
    <w:rsid w:val="008476E0"/>
    <w:rsid w:val="00847ADB"/>
    <w:rsid w:val="00877492"/>
    <w:rsid w:val="008A1161"/>
    <w:rsid w:val="008A4C3B"/>
    <w:rsid w:val="008B1C76"/>
    <w:rsid w:val="008B1C82"/>
    <w:rsid w:val="008C0A6D"/>
    <w:rsid w:val="008C2E7E"/>
    <w:rsid w:val="008D535C"/>
    <w:rsid w:val="008D600D"/>
    <w:rsid w:val="008E37B4"/>
    <w:rsid w:val="008E66FA"/>
    <w:rsid w:val="00906170"/>
    <w:rsid w:val="009223DA"/>
    <w:rsid w:val="009251BC"/>
    <w:rsid w:val="009251D8"/>
    <w:rsid w:val="0093060A"/>
    <w:rsid w:val="009306AC"/>
    <w:rsid w:val="00971E4A"/>
    <w:rsid w:val="00971FBE"/>
    <w:rsid w:val="00977C6B"/>
    <w:rsid w:val="00984923"/>
    <w:rsid w:val="009857D3"/>
    <w:rsid w:val="00990ECF"/>
    <w:rsid w:val="009A22C9"/>
    <w:rsid w:val="009A4048"/>
    <w:rsid w:val="009B2582"/>
    <w:rsid w:val="009B5971"/>
    <w:rsid w:val="009B7168"/>
    <w:rsid w:val="009C2D6D"/>
    <w:rsid w:val="009C469B"/>
    <w:rsid w:val="009C77A5"/>
    <w:rsid w:val="009D11C7"/>
    <w:rsid w:val="009E3AA2"/>
    <w:rsid w:val="009E754B"/>
    <w:rsid w:val="009E7F44"/>
    <w:rsid w:val="00A041CB"/>
    <w:rsid w:val="00A045E4"/>
    <w:rsid w:val="00A0711E"/>
    <w:rsid w:val="00A23A09"/>
    <w:rsid w:val="00A3023A"/>
    <w:rsid w:val="00A31774"/>
    <w:rsid w:val="00A5165F"/>
    <w:rsid w:val="00A6667D"/>
    <w:rsid w:val="00A75BDB"/>
    <w:rsid w:val="00AA13EC"/>
    <w:rsid w:val="00AA5729"/>
    <w:rsid w:val="00AA7633"/>
    <w:rsid w:val="00AA7D26"/>
    <w:rsid w:val="00AC415A"/>
    <w:rsid w:val="00AC6E93"/>
    <w:rsid w:val="00B273F5"/>
    <w:rsid w:val="00B319FB"/>
    <w:rsid w:val="00B31B1C"/>
    <w:rsid w:val="00B3442E"/>
    <w:rsid w:val="00B34F3A"/>
    <w:rsid w:val="00B35A25"/>
    <w:rsid w:val="00B40E7A"/>
    <w:rsid w:val="00B53692"/>
    <w:rsid w:val="00B64B95"/>
    <w:rsid w:val="00B71E3E"/>
    <w:rsid w:val="00B90808"/>
    <w:rsid w:val="00B91895"/>
    <w:rsid w:val="00B9740B"/>
    <w:rsid w:val="00BA495B"/>
    <w:rsid w:val="00BD728C"/>
    <w:rsid w:val="00BE5479"/>
    <w:rsid w:val="00C01455"/>
    <w:rsid w:val="00C12170"/>
    <w:rsid w:val="00C31257"/>
    <w:rsid w:val="00C36534"/>
    <w:rsid w:val="00C36641"/>
    <w:rsid w:val="00C37934"/>
    <w:rsid w:val="00C50881"/>
    <w:rsid w:val="00C76E00"/>
    <w:rsid w:val="00C84FC2"/>
    <w:rsid w:val="00C86757"/>
    <w:rsid w:val="00CA28E2"/>
    <w:rsid w:val="00CA6492"/>
    <w:rsid w:val="00CD32BA"/>
    <w:rsid w:val="00CE3BD7"/>
    <w:rsid w:val="00CE56FF"/>
    <w:rsid w:val="00CF6208"/>
    <w:rsid w:val="00CF6D68"/>
    <w:rsid w:val="00D06C28"/>
    <w:rsid w:val="00D06ED9"/>
    <w:rsid w:val="00D20757"/>
    <w:rsid w:val="00D2770F"/>
    <w:rsid w:val="00D3291B"/>
    <w:rsid w:val="00D404B2"/>
    <w:rsid w:val="00D45221"/>
    <w:rsid w:val="00D53CE9"/>
    <w:rsid w:val="00D63B2F"/>
    <w:rsid w:val="00D754A1"/>
    <w:rsid w:val="00D8732A"/>
    <w:rsid w:val="00D95958"/>
    <w:rsid w:val="00D97455"/>
    <w:rsid w:val="00DA5E89"/>
    <w:rsid w:val="00DC7DA6"/>
    <w:rsid w:val="00DE6639"/>
    <w:rsid w:val="00DF33F6"/>
    <w:rsid w:val="00DF4CD9"/>
    <w:rsid w:val="00DF5E0B"/>
    <w:rsid w:val="00E022ED"/>
    <w:rsid w:val="00E17D96"/>
    <w:rsid w:val="00E310E2"/>
    <w:rsid w:val="00E375B9"/>
    <w:rsid w:val="00E41E5F"/>
    <w:rsid w:val="00E63196"/>
    <w:rsid w:val="00E94115"/>
    <w:rsid w:val="00EA30CC"/>
    <w:rsid w:val="00EC16B2"/>
    <w:rsid w:val="00EC2161"/>
    <w:rsid w:val="00ED66A8"/>
    <w:rsid w:val="00EE4B15"/>
    <w:rsid w:val="00EF242D"/>
    <w:rsid w:val="00EF7F80"/>
    <w:rsid w:val="00F132F4"/>
    <w:rsid w:val="00F249C6"/>
    <w:rsid w:val="00F441DD"/>
    <w:rsid w:val="00F536C7"/>
    <w:rsid w:val="00F73A8F"/>
    <w:rsid w:val="00F73D94"/>
    <w:rsid w:val="00F83DE5"/>
    <w:rsid w:val="00F9138D"/>
    <w:rsid w:val="00FA2091"/>
    <w:rsid w:val="00FA4E16"/>
    <w:rsid w:val="00FB0535"/>
    <w:rsid w:val="00FB093B"/>
    <w:rsid w:val="00FB19AB"/>
    <w:rsid w:val="00FD13D1"/>
    <w:rsid w:val="00FD2ECB"/>
    <w:rsid w:val="00FE1724"/>
    <w:rsid w:val="00FF168E"/>
    <w:rsid w:val="00FF34A6"/>
    <w:rsid w:val="00FF49EF"/>
    <w:rsid w:val="08820BA0"/>
    <w:rsid w:val="185AE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16C7"/>
  <w15:chartTrackingRefBased/>
  <w15:docId w15:val="{941F1D65-F6A2-484C-8DFC-35B648C8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7C2EA4"/>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6608-108B-4250-A87E-618463BCA48E}">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New</dc:creator>
  <keywords/>
  <dc:description/>
  <lastModifiedBy>Guest User</lastModifiedBy>
  <revision>5</revision>
  <dcterms:created xsi:type="dcterms:W3CDTF">2024-04-22T17:42:00.0000000Z</dcterms:created>
  <dcterms:modified xsi:type="dcterms:W3CDTF">2024-04-24T07:04:26.4345076Z</dcterms:modified>
</coreProperties>
</file>