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DF76F4" w14:textId="2478B66A" w:rsidR="00A07CB5" w:rsidRDefault="00A07CB5" w:rsidP="00E7577C">
      <w:pPr>
        <w:pStyle w:val="Title"/>
        <w:jc w:val="center"/>
      </w:pPr>
      <w:r>
        <w:t>East Norfolk Medical Practice and Nelson Medical Centre</w:t>
      </w:r>
    </w:p>
    <w:p w14:paraId="15DBF2F1" w14:textId="3C3EF8E6" w:rsidR="001F77F8" w:rsidRDefault="00650401" w:rsidP="00E7577C">
      <w:pPr>
        <w:pStyle w:val="Title"/>
        <w:jc w:val="center"/>
      </w:pPr>
      <w:r>
        <w:t>List of Processors</w:t>
      </w:r>
    </w:p>
    <w:p w14:paraId="17A8BE51" w14:textId="77777777" w:rsidR="00A07CB5" w:rsidRPr="00A07CB5" w:rsidRDefault="00A07CB5" w:rsidP="00A07CB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382"/>
        <w:gridCol w:w="2634"/>
      </w:tblGrid>
      <w:tr w:rsidR="00DA78C6" w14:paraId="1F1BD388" w14:textId="77777777" w:rsidTr="005A3778">
        <w:tc>
          <w:tcPr>
            <w:tcW w:w="6382" w:type="dxa"/>
          </w:tcPr>
          <w:p w14:paraId="21C74734" w14:textId="68D50EE1" w:rsidR="00DA78C6" w:rsidRPr="006211D1" w:rsidRDefault="00DA78C6" w:rsidP="005C1D4B">
            <w:pPr>
              <w:rPr>
                <w:b/>
                <w:bCs/>
              </w:rPr>
            </w:pPr>
            <w:r w:rsidRPr="006211D1">
              <w:rPr>
                <w:b/>
                <w:bCs/>
              </w:rPr>
              <w:t>Provider</w:t>
            </w:r>
          </w:p>
        </w:tc>
        <w:tc>
          <w:tcPr>
            <w:tcW w:w="2634" w:type="dxa"/>
          </w:tcPr>
          <w:p w14:paraId="75036A8F" w14:textId="027C7E7D" w:rsidR="00DA78C6" w:rsidRPr="006211D1" w:rsidRDefault="00DA78C6" w:rsidP="005C1D4B">
            <w:pPr>
              <w:rPr>
                <w:b/>
                <w:bCs/>
              </w:rPr>
            </w:pPr>
            <w:r w:rsidRPr="006211D1">
              <w:rPr>
                <w:b/>
                <w:bCs/>
              </w:rPr>
              <w:t>Provider Type</w:t>
            </w:r>
          </w:p>
        </w:tc>
      </w:tr>
      <w:sdt>
        <w:sdtPr>
          <w:rPr>
            <w:kern w:val="0"/>
            <w:sz w:val="20"/>
            <w:szCs w:val="20"/>
            <w14:ligatures w14:val="none"/>
          </w:rPr>
          <w:alias w:val="Processor row"/>
          <w:tag w:val="Processor row"/>
          <w:id w:val="-1621286290"/>
          <w15:repeatingSection/>
        </w:sdtPr>
        <w:sdtContent>
          <w:sdt>
            <w:sdtPr>
              <w:rPr>
                <w:kern w:val="0"/>
                <w:sz w:val="20"/>
                <w:szCs w:val="20"/>
                <w14:ligatures w14:val="none"/>
              </w:rPr>
              <w:id w:val="-1750956064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0BE320CD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39260568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098ECB52" w14:textId="5D371742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iLearn:     www.agiliosoftware.com/ilearn/ilearn-primary-care/ilearn-for-teamnet/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971012949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461AC422" w14:textId="73BD029E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Training Providers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10365339"/>
              <w:placeholder>
                <w:docPart w:val="DefaultPlaceholder_-1854013435"/>
              </w:placeholder>
              <w15:repeatingSectionItem/>
            </w:sdtPr>
            <w:sdtContent>
              <w:tr w:rsidR="00DA78C6" w14:paraId="6F7BD564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879936743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594922C0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QuickBooks:      www.quickbooks.intuit.com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2047369220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461C33CB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Finance / Payroll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461855112"/>
              <w:placeholder>
                <w:docPart w:val="DefaultPlaceholder_-1854013435"/>
              </w:placeholder>
              <w15:repeatingSectionItem/>
            </w:sdtPr>
            <w:sdtContent>
              <w:tr w:rsidR="00DA78C6" w14:paraId="63CEC0B5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134543314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4EB59B6E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Clinical System:     SystmOne(TPP):  www.tpp-uk.com/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250806193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21B5E908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Clinical System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2030162309"/>
              <w:placeholder>
                <w:docPart w:val="DefaultPlaceholder_-1854013435"/>
              </w:placeholder>
              <w15:repeatingSectionItem/>
            </w:sdtPr>
            <w:sdtContent>
              <w:tr w:rsidR="00DA78C6" w14:paraId="1BF28FB5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939900810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048039A4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Access Personal Checking Services (APCS)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142313693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75C502DA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Disclosure and Barring Service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1857229013"/>
              <w:placeholder>
                <w:docPart w:val="DefaultPlaceholder_-1854013435"/>
              </w:placeholder>
              <w15:repeatingSectionItem/>
            </w:sdtPr>
            <w:sdtContent>
              <w:tr w:rsidR="00DA78C6" w14:paraId="3B1F35A4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010753108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3B91C28A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Clinical System:     SystmOne(TPP):  www.tpp-uk.com/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688322324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0028A50E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Clinical System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1039092238"/>
              <w:placeholder>
                <w:docPart w:val="DefaultPlaceholder_-1854013435"/>
              </w:placeholder>
              <w15:repeatingSectionItem/>
            </w:sdtPr>
            <w:sdtContent>
              <w:tr w:rsidR="00DA78C6" w14:paraId="1628314B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57844491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06546569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Appt Health:    https://www.appt-health.co.uk/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657190382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7AB52D40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1353997505"/>
              <w:placeholder>
                <w:docPart w:val="DefaultPlaceholder_-1854013435"/>
              </w:placeholder>
              <w15:repeatingSectionItem/>
            </w:sdtPr>
            <w:sdtContent>
              <w:tr w:rsidR="00DA78C6" w14:paraId="279F6109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735863214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2CF5BAF4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ReceiptBank:      www.receipt-bank.com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508752832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0C995178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Finance / Payroll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389695274"/>
              <w:placeholder>
                <w:docPart w:val="DefaultPlaceholder_-1854013435"/>
              </w:placeholder>
              <w15:repeatingSectionItem/>
            </w:sdtPr>
            <w:sdtContent>
              <w:tr w:rsidR="00DA78C6" w14:paraId="123EBB1D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316727087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4EED0971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NW ICB:    www.norfolkandwaveneyccg.nhs.uk/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52348003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23F45B7D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Integrated Care Board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2079038842"/>
              <w:placeholder>
                <w:docPart w:val="DefaultPlaceholder_-1854013435"/>
              </w:placeholder>
              <w15:repeatingSectionItem/>
            </w:sdtPr>
            <w:sdtContent>
              <w:tr w:rsidR="00DA78C6" w14:paraId="5179A062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370158628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2D2163A2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Gamma:      www.gamma.co.uk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841740528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008212BF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Telecommunications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631529137"/>
              <w:placeholder>
                <w:docPart w:val="DefaultPlaceholder_-1854013435"/>
              </w:placeholder>
              <w15:repeatingSectionItem/>
            </w:sdtPr>
            <w:sdtContent>
              <w:tr w:rsidR="00DA78C6" w14:paraId="140EB214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589126791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05B87C8C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Restore:  www.restore.co.uk/Datashred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83005952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02EA080D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Confidential Waste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415936846"/>
              <w:placeholder>
                <w:docPart w:val="DefaultPlaceholder_-1854013435"/>
              </w:placeholder>
              <w15:repeatingSectionItem/>
            </w:sdtPr>
            <w:sdtContent>
              <w:tr w:rsidR="00DA78C6" w14:paraId="64B7A0A8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954516523"/>
                    <w:placeholder>
                      <w:docPart w:val="DefaultPlaceholder_-1854013440"/>
                    </w:placeholder>
                    <w:text w:multiLine="1"/>
                  </w:sdtPr>
                  <w:sdtEndPr>
                    <w:rPr>
                      <w:rStyle w:val="Header"/>
                      <w:color w:val="666666"/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7BE50808" w14:textId="2FFC3EE9" w:rsidR="00DA78C6" w:rsidRPr="00B5674A" w:rsidRDefault="00F775BB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F775BB">
                          <w:rPr>
                            <w:rStyle w:val="Header"/>
                            <w:color w:val="666666"/>
                            <w:sz w:val="20"/>
                            <w:szCs w:val="20"/>
                          </w:rPr>
                          <w:t>iGPR:  www.igpr.co.uk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32042556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0F94C068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Digital Scanning / Redaction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238401725"/>
              <w:placeholder>
                <w:docPart w:val="DefaultPlaceholder_-1854013435"/>
              </w:placeholder>
              <w15:repeatingSectionItem/>
            </w:sdtPr>
            <w:sdtContent>
              <w:tr w:rsidR="00DA78C6" w14:paraId="17001301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1007254370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13E39CD9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e-LH:    www.e-lfh.org.uk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210337188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60191E63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Training Providers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932163700"/>
              <w:placeholder>
                <w:docPart w:val="DefaultPlaceholder_-1854013435"/>
              </w:placeholder>
              <w15:repeatingSectionItem/>
            </w:sdtPr>
            <w:sdtContent>
              <w:tr w:rsidR="00DA78C6" w14:paraId="461B2E30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1314834190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78351339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AccurX:    www.accurx.com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10187628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6DC5FA8B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225223716"/>
              <w:placeholder>
                <w:docPart w:val="DefaultPlaceholder_-1854013435"/>
              </w:placeholder>
              <w15:repeatingSectionItem/>
            </w:sdtPr>
            <w:sdtContent>
              <w:tr w:rsidR="00DA78C6" w14:paraId="19980D7D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44360794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5BEE031D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Skills4Health:    www.skillsforhealth.org.uk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83715117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0622F0B8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Training Providers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985698861"/>
              <w:placeholder>
                <w:docPart w:val="DefaultPlaceholder_-1854013435"/>
              </w:placeholder>
              <w15:repeatingSectionItem/>
            </w:sdtPr>
            <w:sdtContent>
              <w:tr w:rsidR="00DA78C6" w14:paraId="772E4321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213208798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3931A436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AccurX Record Viewer:    www.accurx.com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838420948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4470CF37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1612939627"/>
              <w:placeholder>
                <w:docPart w:val="DefaultPlaceholder_-1854013435"/>
              </w:placeholder>
              <w15:repeatingSectionItem/>
            </w:sdtPr>
            <w:sdtContent>
              <w:tr w:rsidR="00DA78C6" w14:paraId="3061B965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1188410413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1BE7B72D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AccurX:    www.accurx.com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52157373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4C1C8DA4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049840296"/>
              <w:placeholder>
                <w:docPart w:val="DefaultPlaceholder_-1854013435"/>
              </w:placeholder>
              <w15:repeatingSectionItem/>
            </w:sdtPr>
            <w:sdtContent>
              <w:tr w:rsidR="00DA78C6" w14:paraId="2ED94847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2108885261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23CE6C88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Chartered Institute of Personnel and Development (CIPD) HR Inform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98836903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1C0596BF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HR Services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1444262433"/>
              <w:placeholder>
                <w:docPart w:val="DefaultPlaceholder_-1854013435"/>
              </w:placeholder>
              <w15:repeatingSectionItem/>
            </w:sdtPr>
            <w:sdtContent>
              <w:tr w:rsidR="00DA78C6" w14:paraId="5E2420CA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582057647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222A6E67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Royal College of Nursing:    www.rcn.org.uk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89090167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7E903545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Training Providers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385229889"/>
              <w:placeholder>
                <w:docPart w:val="DefaultPlaceholder_-1854013435"/>
              </w:placeholder>
              <w15:repeatingSectionItem/>
            </w:sdtPr>
            <w:sdtContent>
              <w:tr w:rsidR="00DA78C6" w14:paraId="5D331360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1304823339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76EE1689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 the Signs:      www.cthesigns.co.uk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347674198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74BD95D5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512293270"/>
              <w:placeholder>
                <w:docPart w:val="DefaultPlaceholder_-1854013435"/>
              </w:placeholder>
              <w15:repeatingSectionItem/>
            </w:sdtPr>
            <w:sdtContent>
              <w:tr w:rsidR="00DA78C6" w14:paraId="62E3A99A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71704996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0E6F9B33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DA Languages:    www.dalanguages.co.uk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640102091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79C67FBD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Translation Services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1537075521"/>
              <w:placeholder>
                <w:docPart w:val="DefaultPlaceholder_-1854013435"/>
              </w:placeholder>
              <w15:repeatingSectionItem/>
            </w:sdtPr>
            <w:sdtContent>
              <w:tr w:rsidR="00DA78C6" w14:paraId="37FADBCC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604492800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77255362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Deaf Connexions:    www.deafconnexions.org.uk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453985434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27E58614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Translation Services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388724043"/>
              <w:placeholder>
                <w:docPart w:val="DefaultPlaceholder_-1854013435"/>
              </w:placeholder>
              <w15:repeatingSectionItem/>
            </w:sdtPr>
            <w:sdtContent>
              <w:tr w:rsidR="00DA78C6" w14:paraId="180017C8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1980041744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684BB247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COVID-19 Clinical Risk Assessment Tool:     https://digital.nhs.uk/coronavirus/risk-assessment/clinical-tool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382790952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2F4B3E0C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1622718408"/>
              <w:placeholder>
                <w:docPart w:val="DefaultPlaceholder_-1854013435"/>
              </w:placeholder>
              <w15:repeatingSectionItem/>
            </w:sdtPr>
            <w:sdtContent>
              <w:tr w:rsidR="00DA78C6" w14:paraId="44273D01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1208374483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1B72F3E4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Mayday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70641502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3DC648FC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Copier / Scanning Providers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822777225"/>
              <w:placeholder>
                <w:docPart w:val="DefaultPlaceholder_-1854013435"/>
              </w:placeholder>
              <w15:repeatingSectionItem/>
            </w:sdtPr>
            <w:sdtContent>
              <w:tr w:rsidR="00DA78C6" w14:paraId="50C1090E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943349958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6AF03490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E-Referrals:      https://digital.nhs.uk/services/e-referral-service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71843875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6AA22CA1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877931820"/>
              <w:placeholder>
                <w:docPart w:val="DefaultPlaceholder_-1854013435"/>
              </w:placeholder>
              <w15:repeatingSectionItem/>
            </w:sdtPr>
            <w:sdtContent>
              <w:tr w:rsidR="00DA78C6" w14:paraId="150E6F73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981838393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7E921301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COVID-19 Clinical Risk Assessment Tool:     https://digital.nhs.uk/coronavirus/risk-assessment/clinical-tool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837145347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52356FC5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870143854"/>
              <w:placeholder>
                <w:docPart w:val="DefaultPlaceholder_-1854013435"/>
              </w:placeholder>
              <w15:repeatingSectionItem/>
            </w:sdtPr>
            <w:sdtContent>
              <w:tr w:rsidR="00DA78C6" w14:paraId="0815D2C7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586838322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39000466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Microsoft Teams:     www.microsoft.com/en-gb/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53961833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3ADE7E0E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Video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587202622"/>
              <w:placeholder>
                <w:docPart w:val="DefaultPlaceholder_-1854013435"/>
              </w:placeholder>
              <w15:repeatingSectionItem/>
            </w:sdtPr>
            <w:sdtContent>
              <w:tr w:rsidR="00DA78C6" w14:paraId="66C793DC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056230411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781BE0A6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Zoom:     www.zoom.us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264462794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4E2B8F21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Video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2032522677"/>
              <w:placeholder>
                <w:docPart w:val="DefaultPlaceholder_-1854013435"/>
              </w:placeholder>
              <w15:repeatingSectionItem/>
            </w:sdtPr>
            <w:sdtContent>
              <w:tr w:rsidR="00DA78C6" w14:paraId="618814CD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225710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52076097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E-Referrals:      https://digital.nhs.uk/services/e-referral-service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534026974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326470D1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440146654"/>
              <w:placeholder>
                <w:docPart w:val="DefaultPlaceholder_-1854013435"/>
              </w:placeholder>
              <w15:repeatingSectionItem/>
            </w:sdtPr>
            <w:sdtContent>
              <w:tr w:rsidR="00DA78C6" w14:paraId="61B4DF2B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1434938737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6BF17FE1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 Intelligence:    www.health-intelligence.com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920867587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6D9E14BF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207998444"/>
              <w:placeholder>
                <w:docPart w:val="DefaultPlaceholder_-1854013435"/>
              </w:placeholder>
              <w15:repeatingSectionItem/>
            </w:sdtPr>
            <w:sdtContent>
              <w:tr w:rsidR="00DA78C6" w14:paraId="03BD09EF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867970951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63261DE0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Wavenet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654213477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5530DDA3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Telecommunications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1831857441"/>
              <w:placeholder>
                <w:docPart w:val="DefaultPlaceholder_-1854013435"/>
              </w:placeholder>
              <w15:repeatingSectionItem/>
            </w:sdtPr>
            <w:sdtContent>
              <w:tr w:rsidR="00DA78C6" w14:paraId="7BBA5690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1402564852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48C0DC37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Pinnacle (COVID Vaccinations):      www.oasisgroup.com/services/notespace.6453.html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90117116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462BD6C5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363900071"/>
              <w:placeholder>
                <w:docPart w:val="DefaultPlaceholder_-1854013435"/>
              </w:placeholder>
              <w15:repeatingSectionItem/>
            </w:sdtPr>
            <w:sdtContent>
              <w:tr w:rsidR="00DA78C6" w14:paraId="3AB2B722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2035338432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3945BC5B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Practice 365 - Iatro: www.iatro.health/gp-website-design/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475301357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3B6020C6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Website Providers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288969905"/>
              <w:placeholder>
                <w:docPart w:val="DefaultPlaceholder_-1854013435"/>
              </w:placeholder>
              <w15:repeatingSectionItem/>
            </w:sdtPr>
            <w:sdtContent>
              <w:tr w:rsidR="00DA78C6" w14:paraId="57B5193D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402179158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6AA9B7C6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Microtech (Surgery Pods):      www.microtech-group.co.uk/health/telemonitoring/surgerypod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590082084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3A6FCF25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2093123686"/>
              <w:placeholder>
                <w:docPart w:val="DefaultPlaceholder_-1854013435"/>
              </w:placeholder>
              <w15:repeatingSectionItem/>
            </w:sdtPr>
            <w:sdtContent>
              <w:tr w:rsidR="00DA78C6" w14:paraId="2CF7ED91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612658742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6470A181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Airmid (SMS and Email direct from clinical system):      wwww.tpp-uk.com/products/airmid/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310218349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029AD735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321012839"/>
              <w:placeholder>
                <w:docPart w:val="DefaultPlaceholder_-1854013435"/>
              </w:placeholder>
              <w15:repeatingSectionItem/>
            </w:sdtPr>
            <w:sdtContent>
              <w:tr w:rsidR="00DA78C6" w14:paraId="116FD027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300158793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04E8EE65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GP Automate:      www.gpautomate.com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98259368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09BC7109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1133365519"/>
              <w:placeholder>
                <w:docPart w:val="DefaultPlaceholder_-1854013435"/>
              </w:placeholder>
              <w15:repeatingSectionItem/>
            </w:sdtPr>
            <w:sdtContent>
              <w:tr w:rsidR="00DA78C6" w14:paraId="3CC9B8E4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2017887049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42F7EBF4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Airmid (SMS and Email direct from clinical system):      wwww.tpp-uk.com/products/airmid/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250000413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76C957F8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196465169"/>
              <w:placeholder>
                <w:docPart w:val="DefaultPlaceholder_-1854013435"/>
              </w:placeholder>
              <w15:repeatingSectionItem/>
            </w:sdtPr>
            <w:sdtContent>
              <w:tr w:rsidR="00DA78C6" w14:paraId="020D8945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1365242080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55D0072A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GP Automate:      www.gpautomate.com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387564529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115DCD9F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569785017"/>
              <w:placeholder>
                <w:docPart w:val="DefaultPlaceholder_-1854013435"/>
              </w:placeholder>
              <w15:repeatingSectionItem/>
            </w:sdtPr>
            <w:sdtContent>
              <w:tr w:rsidR="00DA78C6" w14:paraId="4AA0AC37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11490682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16E4B37A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Arden &amp; Gem CSU:      www.ardengemcsu.nhs.uk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808774960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5DC0D781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IT Provider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752170598"/>
              <w:placeholder>
                <w:docPart w:val="DefaultPlaceholder_-1854013435"/>
              </w:placeholder>
              <w15:repeatingSectionItem/>
            </w:sdtPr>
            <w:sdtContent>
              <w:tr w:rsidR="00DA78C6" w14:paraId="783EA5C8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1896930440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182402B6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Clarity TeamNet:      www.teamnet.clarity.co.uk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08117894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65343DEE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IT Provider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787777188"/>
              <w:placeholder>
                <w:docPart w:val="DefaultPlaceholder_-1854013435"/>
              </w:placeholder>
              <w15:repeatingSectionItem/>
            </w:sdtPr>
            <w:sdtContent>
              <w:tr w:rsidR="00DA78C6" w14:paraId="58217B0A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336542294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203A41BD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Arden &amp; Gem CSU:      www.ardengemcsu.nhs.uk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20763119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4092D506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IT Provider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1791629647"/>
              <w:placeholder>
                <w:docPart w:val="DefaultPlaceholder_-1854013435"/>
              </w:placeholder>
              <w15:repeatingSectionItem/>
            </w:sdtPr>
            <w:sdtContent>
              <w:tr w:rsidR="00DA78C6" w14:paraId="43AF4135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67882256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581D013A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Spirit Health:     www.spirit-health.com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79891222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6BF319CA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Third Party Auditors / Quality Management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386477972"/>
              <w:placeholder>
                <w:docPart w:val="DefaultPlaceholder_-1854013435"/>
              </w:placeholder>
              <w15:repeatingSectionItem/>
            </w:sdtPr>
            <w:sdtContent>
              <w:tr w:rsidR="00DA78C6" w14:paraId="648ED5D8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790094722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24F2F41F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Clarity TeamNet:      www.teamnet.clarity.co.uk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153835422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3113BF42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IT Provider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075125678"/>
              <w:placeholder>
                <w:docPart w:val="DefaultPlaceholder_-1854013435"/>
              </w:placeholder>
              <w15:repeatingSectionItem/>
            </w:sdtPr>
            <w:sdtContent>
              <w:tr w:rsidR="00DA78C6" w14:paraId="62D351CB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239099560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5C7E6B1E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Fairways:     www.fairwaytraining.com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014757139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0AEDD9A1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Finance / Payroll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493498678"/>
              <w:placeholder>
                <w:docPart w:val="DefaultPlaceholder_-1854013435"/>
              </w:placeholder>
              <w15:repeatingSectionItem/>
            </w:sdtPr>
            <w:sdtContent>
              <w:tr w:rsidR="00DA78C6" w14:paraId="50D75E57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43820828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15BED5FB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IRIS accounting software:      www.iris.co.uk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82255746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3771818F" w14:textId="6BEBCD13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Finance / Payroll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823969403"/>
              <w:placeholder>
                <w:docPart w:val="FBCEAAEB45DE45F582FDBF9AE58BBC48"/>
              </w:placeholder>
              <w15:repeatingSectionItem/>
            </w:sdtPr>
            <w:sdtContent>
              <w:tr w:rsidR="00F775BB" w14:paraId="4ABEB020" w14:textId="77777777" w:rsidTr="005A3778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98781377"/>
                    <w:placeholder>
                      <w:docPart w:val="E780D93C319F4BC29F95A61E800D814F"/>
                    </w:placeholder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6462355C" w14:textId="1D6E63BC" w:rsidR="00F775BB" w:rsidRPr="00B5674A" w:rsidRDefault="00F775BB" w:rsidP="00015835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Endpoint</w:t>
                        </w:r>
                        <w:r w:rsidR="00716B50">
                          <w:rPr>
                            <w:sz w:val="20"/>
                            <w:szCs w:val="20"/>
                          </w:rPr>
                          <w:t xml:space="preserve"> Automation Services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702853949"/>
                    <w:placeholder>
                      <w:docPart w:val="E780D93C319F4BC29F95A61E800D814F"/>
                    </w:placeholder>
                    <w:text w:multiLine="1"/>
                  </w:sdtPr>
                  <w:sdtContent>
                    <w:tc>
                      <w:tcPr>
                        <w:tcW w:w="2634" w:type="dxa"/>
                        <w:vAlign w:val="center"/>
                      </w:tcPr>
                      <w:p w14:paraId="26A60947" w14:textId="3B65FD68" w:rsidR="00F775BB" w:rsidRPr="00B5674A" w:rsidRDefault="00756497" w:rsidP="00015835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</w:sdtContent>
      </w:sdt>
    </w:tbl>
    <w:p w14:paraId="4074F832" w14:textId="1ECB59D4" w:rsidR="00E7577C" w:rsidRPr="00163E94" w:rsidRDefault="00E7577C" w:rsidP="00C6385D">
      <w:pPr>
        <w:rPr>
          <w:sz w:val="24"/>
          <w:szCs w:val="24"/>
        </w:rPr>
      </w:pPr>
    </w:p>
    <w:sectPr w:rsidR="00E7577C" w:rsidRPr="00163E94" w:rsidSect="00F6322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2783" w:right="1440" w:bottom="1440" w:left="1440" w:header="708" w:footer="18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A54C57" w14:textId="77777777" w:rsidR="00DB1112" w:rsidRDefault="00DB1112" w:rsidP="00566AFE">
      <w:pPr>
        <w:spacing w:after="0" w:line="240" w:lineRule="auto"/>
      </w:pPr>
      <w:r>
        <w:separator/>
      </w:r>
    </w:p>
  </w:endnote>
  <w:endnote w:type="continuationSeparator" w:id="0">
    <w:p w14:paraId="6D3976D5" w14:textId="77777777" w:rsidR="00DB1112" w:rsidRDefault="00DB1112" w:rsidP="00566A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 Lt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7F2775" w14:textId="77777777" w:rsidR="0032677F" w:rsidRDefault="003267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9CE1F9" w14:textId="461153DA" w:rsidR="007E2AA8" w:rsidRDefault="007E2AA8">
    <w:pPr>
      <w:pStyle w:val="Footer"/>
      <w:rPr>
        <w:noProof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5EEB4D" w14:textId="77777777" w:rsidR="0032677F" w:rsidRDefault="003267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AA1EA1" w14:textId="77777777" w:rsidR="00DB1112" w:rsidRDefault="00DB1112" w:rsidP="00566AFE">
      <w:pPr>
        <w:spacing w:after="0" w:line="240" w:lineRule="auto"/>
      </w:pPr>
      <w:r>
        <w:separator/>
      </w:r>
    </w:p>
  </w:footnote>
  <w:footnote w:type="continuationSeparator" w:id="0">
    <w:p w14:paraId="24FBA808" w14:textId="77777777" w:rsidR="00DB1112" w:rsidRDefault="00DB1112" w:rsidP="00566A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9A6709" w14:textId="77777777" w:rsidR="0032677F" w:rsidRDefault="003267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03A4DB" w14:textId="2FA364AE" w:rsidR="007E2AA8" w:rsidRDefault="007E2AA8" w:rsidP="00566AFE">
    <w:pPr>
      <w:pStyle w:val="Header"/>
      <w:tabs>
        <w:tab w:val="clear" w:pos="4513"/>
        <w:tab w:val="clear" w:pos="9026"/>
        <w:tab w:val="left" w:pos="3684"/>
      </w:tabs>
      <w:rPr>
        <w:b/>
        <w:bCs/>
        <w:noProof/>
      </w:rPr>
    </w:pPr>
  </w:p>
  <w:p w14:paraId="54D81390" w14:textId="77777777" w:rsidR="007E2AA8" w:rsidRDefault="007E2AA8" w:rsidP="00566AFE">
    <w:pPr>
      <w:pStyle w:val="Header"/>
      <w:tabs>
        <w:tab w:val="clear" w:pos="4513"/>
        <w:tab w:val="clear" w:pos="9026"/>
        <w:tab w:val="left" w:pos="3684"/>
      </w:tabs>
      <w:rPr>
        <w:noProof/>
      </w:rPr>
    </w:pPr>
  </w:p>
  <w:p w14:paraId="00736963" w14:textId="77777777" w:rsidR="00566AFE" w:rsidRPr="00566AFE" w:rsidRDefault="00566AFE" w:rsidP="00566AFE">
    <w:pPr>
      <w:pStyle w:val="Header"/>
      <w:tabs>
        <w:tab w:val="clear" w:pos="4513"/>
        <w:tab w:val="clear" w:pos="9026"/>
        <w:tab w:val="left" w:pos="3684"/>
      </w:tabs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173B6" w14:textId="77777777" w:rsidR="0032677F" w:rsidRDefault="003267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BD4729"/>
    <w:multiLevelType w:val="hybridMultilevel"/>
    <w:tmpl w:val="E06E7AC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A427E8"/>
    <w:multiLevelType w:val="hybridMultilevel"/>
    <w:tmpl w:val="30F0C5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0885540">
    <w:abstractNumId w:val="1"/>
  </w:num>
  <w:num w:numId="2" w16cid:durableId="9043359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649"/>
    <w:rsid w:val="000042F9"/>
    <w:rsid w:val="000253D0"/>
    <w:rsid w:val="00076031"/>
    <w:rsid w:val="0007731D"/>
    <w:rsid w:val="00090A30"/>
    <w:rsid w:val="000A6950"/>
    <w:rsid w:val="000B7941"/>
    <w:rsid w:val="000E6979"/>
    <w:rsid w:val="001113DE"/>
    <w:rsid w:val="00121B3C"/>
    <w:rsid w:val="00163E94"/>
    <w:rsid w:val="001B72EB"/>
    <w:rsid w:val="001F0024"/>
    <w:rsid w:val="001F77F8"/>
    <w:rsid w:val="002264F4"/>
    <w:rsid w:val="002552CE"/>
    <w:rsid w:val="002D0896"/>
    <w:rsid w:val="00323758"/>
    <w:rsid w:val="0032677F"/>
    <w:rsid w:val="00362ED3"/>
    <w:rsid w:val="00390C63"/>
    <w:rsid w:val="0043618D"/>
    <w:rsid w:val="00480996"/>
    <w:rsid w:val="00566AFE"/>
    <w:rsid w:val="005A3778"/>
    <w:rsid w:val="005C1D4B"/>
    <w:rsid w:val="005F1ABE"/>
    <w:rsid w:val="005F5AF3"/>
    <w:rsid w:val="005F679A"/>
    <w:rsid w:val="006211D1"/>
    <w:rsid w:val="00650401"/>
    <w:rsid w:val="0066686A"/>
    <w:rsid w:val="006D1DDE"/>
    <w:rsid w:val="006D41B5"/>
    <w:rsid w:val="006D4204"/>
    <w:rsid w:val="00702319"/>
    <w:rsid w:val="00716B50"/>
    <w:rsid w:val="00756497"/>
    <w:rsid w:val="00773D05"/>
    <w:rsid w:val="007934D8"/>
    <w:rsid w:val="00794D00"/>
    <w:rsid w:val="007E2AA8"/>
    <w:rsid w:val="007F1E03"/>
    <w:rsid w:val="007F3DEA"/>
    <w:rsid w:val="0086662E"/>
    <w:rsid w:val="00874622"/>
    <w:rsid w:val="008A380B"/>
    <w:rsid w:val="008A4968"/>
    <w:rsid w:val="008A49AE"/>
    <w:rsid w:val="008D0B90"/>
    <w:rsid w:val="00915511"/>
    <w:rsid w:val="0094292C"/>
    <w:rsid w:val="009563CD"/>
    <w:rsid w:val="009930C9"/>
    <w:rsid w:val="009C496A"/>
    <w:rsid w:val="009C7A9D"/>
    <w:rsid w:val="009D2C5C"/>
    <w:rsid w:val="009E153A"/>
    <w:rsid w:val="009E70D9"/>
    <w:rsid w:val="009F4B4A"/>
    <w:rsid w:val="00A07CB5"/>
    <w:rsid w:val="00A758D9"/>
    <w:rsid w:val="00A87FBA"/>
    <w:rsid w:val="00A90297"/>
    <w:rsid w:val="00AC74A9"/>
    <w:rsid w:val="00AF4087"/>
    <w:rsid w:val="00B10526"/>
    <w:rsid w:val="00B22D81"/>
    <w:rsid w:val="00B347FB"/>
    <w:rsid w:val="00B5674A"/>
    <w:rsid w:val="00B66E13"/>
    <w:rsid w:val="00B70A23"/>
    <w:rsid w:val="00B86CA1"/>
    <w:rsid w:val="00BC6B3D"/>
    <w:rsid w:val="00C02CB8"/>
    <w:rsid w:val="00C2090B"/>
    <w:rsid w:val="00C220E5"/>
    <w:rsid w:val="00C2752F"/>
    <w:rsid w:val="00C41303"/>
    <w:rsid w:val="00C601DB"/>
    <w:rsid w:val="00C63649"/>
    <w:rsid w:val="00C6385D"/>
    <w:rsid w:val="00CB0B54"/>
    <w:rsid w:val="00CF0C33"/>
    <w:rsid w:val="00D41FA3"/>
    <w:rsid w:val="00DA13CE"/>
    <w:rsid w:val="00DA78C6"/>
    <w:rsid w:val="00DB1112"/>
    <w:rsid w:val="00DF46DC"/>
    <w:rsid w:val="00E14D6D"/>
    <w:rsid w:val="00E33059"/>
    <w:rsid w:val="00E3379C"/>
    <w:rsid w:val="00E613DF"/>
    <w:rsid w:val="00E7577C"/>
    <w:rsid w:val="00E80E7D"/>
    <w:rsid w:val="00E911BF"/>
    <w:rsid w:val="00EF0E47"/>
    <w:rsid w:val="00F6322D"/>
    <w:rsid w:val="00F775BB"/>
    <w:rsid w:val="00F83BA4"/>
    <w:rsid w:val="00FA4257"/>
    <w:rsid w:val="00FE0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67E841"/>
  <w15:chartTrackingRefBased/>
  <w15:docId w15:val="{D3EE705C-6D5B-43D0-A56B-62BF39912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0C63"/>
    <w:pPr>
      <w:spacing w:line="360" w:lineRule="auto"/>
    </w:pPr>
    <w:rPr>
      <w:rFonts w:ascii="Roboto Lt" w:hAnsi="Roboto Lt"/>
    </w:rPr>
  </w:style>
  <w:style w:type="paragraph" w:styleId="Heading1">
    <w:name w:val="heading 1"/>
    <w:basedOn w:val="Normal"/>
    <w:next w:val="Normal"/>
    <w:link w:val="Heading1Char"/>
    <w:uiPriority w:val="9"/>
    <w:qFormat/>
    <w:rsid w:val="00E7577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6A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6AFE"/>
  </w:style>
  <w:style w:type="paragraph" w:styleId="Footer">
    <w:name w:val="footer"/>
    <w:basedOn w:val="Normal"/>
    <w:link w:val="FooterChar"/>
    <w:uiPriority w:val="99"/>
    <w:unhideWhenUsed/>
    <w:rsid w:val="00566A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6AFE"/>
  </w:style>
  <w:style w:type="character" w:styleId="Hyperlink">
    <w:name w:val="Hyperlink"/>
    <w:basedOn w:val="DefaultParagraphFont"/>
    <w:uiPriority w:val="99"/>
    <w:unhideWhenUsed/>
    <w:rsid w:val="00362ED3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E613DF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E7577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757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E757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702319"/>
    <w:pPr>
      <w:spacing w:after="0" w:line="240" w:lineRule="auto"/>
    </w:pPr>
    <w:rPr>
      <w:kern w:val="2"/>
      <w:sz w:val="24"/>
      <w:szCs w:val="24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E33059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127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fic\AppData\Local\Microsoft\Windows\INetCache\Content.Outlook\QH8UF3YB\Blank%20Headed%20Kafico%20(002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C1C953-6DF8-48FB-B1F1-2ECC2AC5F762}"/>
      </w:docPartPr>
      <w:docPartBody>
        <w:p w:rsidR="002412DC" w:rsidRDefault="00E30A98">
          <w:r w:rsidRPr="005868E9"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A02BEA-E231-43D3-AAD2-EEDC69BEA459}"/>
      </w:docPartPr>
      <w:docPartBody>
        <w:p w:rsidR="00F244B0" w:rsidRDefault="00F244B0">
          <w:r w:rsidRPr="00A737E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BCEAAEB45DE45F582FDBF9AE58BBC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FFF144-7AD2-44B9-99C3-91B44DB04805}"/>
      </w:docPartPr>
      <w:docPartBody>
        <w:p w:rsidR="00000000" w:rsidRDefault="00852AEB" w:rsidP="00852AEB">
          <w:pPr>
            <w:pStyle w:val="FBCEAAEB45DE45F582FDBF9AE58BBC48"/>
          </w:pPr>
          <w:r w:rsidRPr="005868E9"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E780D93C319F4BC29F95A61E800D81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3BC3D0-74FC-4C04-AADB-15C9D2234B61}"/>
      </w:docPartPr>
      <w:docPartBody>
        <w:p w:rsidR="00000000" w:rsidRDefault="00852AEB" w:rsidP="00852AEB">
          <w:pPr>
            <w:pStyle w:val="E780D93C319F4BC29F95A61E800D814F"/>
          </w:pPr>
          <w:r w:rsidRPr="00A737E8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 Lt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3272"/>
    <w:rsid w:val="000042F9"/>
    <w:rsid w:val="00076031"/>
    <w:rsid w:val="002412DC"/>
    <w:rsid w:val="00444CF2"/>
    <w:rsid w:val="005327EB"/>
    <w:rsid w:val="00583272"/>
    <w:rsid w:val="00852AEB"/>
    <w:rsid w:val="0086662E"/>
    <w:rsid w:val="00874622"/>
    <w:rsid w:val="009563CD"/>
    <w:rsid w:val="00A758D9"/>
    <w:rsid w:val="00B22D81"/>
    <w:rsid w:val="00B734B0"/>
    <w:rsid w:val="00C02CB8"/>
    <w:rsid w:val="00C2752F"/>
    <w:rsid w:val="00C53349"/>
    <w:rsid w:val="00E30A98"/>
    <w:rsid w:val="00F24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52AEB"/>
    <w:rPr>
      <w:color w:val="666666"/>
    </w:rPr>
  </w:style>
  <w:style w:type="paragraph" w:customStyle="1" w:styleId="FBCEAAEB45DE45F582FDBF9AE58BBC48">
    <w:name w:val="FBCEAAEB45DE45F582FDBF9AE58BBC48"/>
    <w:rsid w:val="00852AEB"/>
  </w:style>
  <w:style w:type="paragraph" w:customStyle="1" w:styleId="E780D93C319F4BC29F95A61E800D814F">
    <w:name w:val="E780D93C319F4BC29F95A61E800D814F"/>
    <w:rsid w:val="00852AE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70439b0-d7f9-4a70-9686-b0bacac466a7">
      <Terms xmlns="http://schemas.microsoft.com/office/infopath/2007/PartnerControls"/>
    </lcf76f155ced4ddcb4097134ff3c332f>
    <TaxCatchAll xmlns="0b4fc205-a614-4830-878e-1fcbd167ea01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371E0951EF4149B3A4B2BC36C68C3D" ma:contentTypeVersion="19" ma:contentTypeDescription="Create a new document." ma:contentTypeScope="" ma:versionID="13ed01c960aee16d30fa300605786812">
  <xsd:schema xmlns:xsd="http://www.w3.org/2001/XMLSchema" xmlns:xs="http://www.w3.org/2001/XMLSchema" xmlns:p="http://schemas.microsoft.com/office/2006/metadata/properties" xmlns:ns1="http://schemas.microsoft.com/sharepoint/v3" xmlns:ns2="670439b0-d7f9-4a70-9686-b0bacac466a7" xmlns:ns3="0b4fc205-a614-4830-878e-1fcbd167ea01" targetNamespace="http://schemas.microsoft.com/office/2006/metadata/properties" ma:root="true" ma:fieldsID="fcbdf2795010fe98799da392176c15eb" ns1:_="" ns2:_="" ns3:_="">
    <xsd:import namespace="http://schemas.microsoft.com/sharepoint/v3"/>
    <xsd:import namespace="670439b0-d7f9-4a70-9686-b0bacac466a7"/>
    <xsd:import namespace="0b4fc205-a614-4830-878e-1fcbd167ea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0439b0-d7f9-4a70-9686-b0bacac466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2c8d5fda-b97d-42c6-97e2-f76465e161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5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4fc205-a614-4830-878e-1fcbd167ea01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661c968-1624-424d-8b56-41df518ef1b9}" ma:internalName="TaxCatchAll" ma:showField="CatchAllData" ma:web="0b4fc205-a614-4830-878e-1fcbd167ea0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AC44F5-F391-41EF-A692-AA51ECA44560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670439b0-d7f9-4a70-9686-b0bacac466a7"/>
    <ds:schemaRef ds:uri="0b4fc205-a614-4830-878e-1fcbd167ea01"/>
  </ds:schemaRefs>
</ds:datastoreItem>
</file>

<file path=customXml/itemProps2.xml><?xml version="1.0" encoding="utf-8"?>
<ds:datastoreItem xmlns:ds="http://schemas.openxmlformats.org/officeDocument/2006/customXml" ds:itemID="{165CBF4C-DE45-46AF-836A-5E5EFA81CA7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82C7DA-4F17-4885-843F-4A808FD396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70439b0-d7f9-4a70-9686-b0bacac466a7"/>
    <ds:schemaRef ds:uri="0b4fc205-a614-4830-878e-1fcbd167ea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74CE252-09DD-40B9-A7EA-B39D449C212E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  <clbl:label id="{83eb9b12-1a94-43f5-b42d-c83690cad48c}" enabled="0" method="" siteId="{83eb9b12-1a94-43f5-b42d-c83690cad48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Blank Headed Kafico (002)</Template>
  <TotalTime>12</TotalTime>
  <Pages>2</Pages>
  <Words>522</Words>
  <Characters>2978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Cooper</dc:creator>
  <cp:keywords/>
  <dc:description/>
  <cp:lastModifiedBy>COOPER, Louise (EAST NORFOLK MEDICAL PRACTICE)</cp:lastModifiedBy>
  <cp:revision>14</cp:revision>
  <cp:lastPrinted>2022-10-27T18:52:00Z</cp:lastPrinted>
  <dcterms:created xsi:type="dcterms:W3CDTF">2025-03-11T11:00:00Z</dcterms:created>
  <dcterms:modified xsi:type="dcterms:W3CDTF">2025-03-17T09:47:00Z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0x010100D1371E0951EF4149B3A4B2BC36C68C3D</vt:lpwstr>
  </property>
  <property fmtid="{D5CDD505-2E9C-101B-9397-08002B2CF9AE}" pid="3" name="MediaServiceImageTags">
    <vt:lpwstr/>
  </property>
</Properties>
</file>