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A4C4" w14:textId="77777777" w:rsidR="00EB1464" w:rsidRPr="002F43D7" w:rsidRDefault="00EB1464" w:rsidP="00B64DC5">
      <w:pPr>
        <w:keepNext/>
        <w:pBdr>
          <w:bottom w:val="single" w:sz="4" w:space="1" w:color="auto"/>
        </w:pBdr>
        <w:spacing w:after="0" w:line="240" w:lineRule="auto"/>
        <w:outlineLvl w:val="0"/>
        <w:rPr>
          <w:rFonts w:eastAsia="Times New Roman" w:cs="Arial"/>
          <w:b/>
          <w:bCs/>
          <w:smallCaps/>
          <w:kern w:val="32"/>
          <w:sz w:val="32"/>
          <w:szCs w:val="40"/>
          <w:lang w:val="en-US"/>
        </w:rPr>
      </w:pPr>
      <w:r w:rsidRPr="002F43D7">
        <w:rPr>
          <w:rFonts w:eastAsia="Times New Roman" w:cs="Arial"/>
          <w:b/>
          <w:bCs/>
          <w:smallCaps/>
          <w:kern w:val="32"/>
          <w:sz w:val="32"/>
          <w:szCs w:val="40"/>
          <w:lang w:val="en-US"/>
        </w:rPr>
        <w:t>Meeting Information –</w:t>
      </w:r>
      <w:r w:rsidR="00E14964">
        <w:rPr>
          <w:rFonts w:eastAsia="Times New Roman" w:cs="Arial"/>
          <w:b/>
          <w:bCs/>
          <w:smallCaps/>
          <w:kern w:val="32"/>
          <w:sz w:val="32"/>
          <w:szCs w:val="40"/>
          <w:lang w:val="en-US"/>
        </w:rPr>
        <w:t>P</w:t>
      </w:r>
      <w:r w:rsidR="0090611B">
        <w:rPr>
          <w:rFonts w:eastAsia="Times New Roman" w:cs="Arial"/>
          <w:b/>
          <w:bCs/>
          <w:smallCaps/>
          <w:kern w:val="32"/>
          <w:sz w:val="32"/>
          <w:szCs w:val="40"/>
          <w:lang w:val="en-US"/>
        </w:rPr>
        <w:t>atient participation group</w:t>
      </w:r>
      <w:r w:rsidR="002F43D7" w:rsidRPr="002F43D7">
        <w:rPr>
          <w:rFonts w:eastAsia="Times New Roman" w:cs="Arial"/>
          <w:b/>
          <w:bCs/>
          <w:smallCaps/>
          <w:kern w:val="32"/>
          <w:sz w:val="32"/>
          <w:szCs w:val="40"/>
          <w:lang w:val="en-US"/>
        </w:rPr>
        <w:t>– The Hill General Practice</w:t>
      </w:r>
    </w:p>
    <w:p w14:paraId="4517D715" w14:textId="77777777" w:rsidR="00EB1464" w:rsidRPr="00761629" w:rsidRDefault="00EB1464" w:rsidP="00B64DC5">
      <w:pPr>
        <w:keepNext/>
        <w:tabs>
          <w:tab w:val="left" w:pos="7905"/>
        </w:tabs>
        <w:spacing w:after="0" w:line="240" w:lineRule="auto"/>
        <w:outlineLvl w:val="1"/>
        <w:rPr>
          <w:rFonts w:eastAsia="Times New Roman" w:cs="Arial"/>
          <w:b/>
          <w:bCs/>
          <w:i/>
          <w:iCs/>
          <w:lang w:val="en-US"/>
        </w:rPr>
      </w:pPr>
      <w:r>
        <w:rPr>
          <w:rFonts w:eastAsia="Times New Roman" w:cs="Arial"/>
          <w:b/>
          <w:bCs/>
          <w:i/>
          <w:iCs/>
          <w:lang w:val="en-US"/>
        </w:rPr>
        <w:tab/>
      </w:r>
    </w:p>
    <w:p w14:paraId="3EA31F57" w14:textId="04743CB5" w:rsidR="00EB1464" w:rsidRPr="0013576B" w:rsidRDefault="00EB1464" w:rsidP="00B64DC5">
      <w:pPr>
        <w:keepNext/>
        <w:tabs>
          <w:tab w:val="left" w:pos="1620"/>
          <w:tab w:val="left" w:pos="4320"/>
          <w:tab w:val="left" w:pos="5760"/>
        </w:tabs>
        <w:spacing w:after="0" w:line="240" w:lineRule="auto"/>
        <w:outlineLvl w:val="1"/>
        <w:rPr>
          <w:rFonts w:eastAsia="Times New Roman" w:cstheme="minorHAnsi"/>
          <w:bCs/>
          <w:iCs/>
          <w:lang w:val="en-US"/>
        </w:rPr>
      </w:pPr>
      <w:r w:rsidRPr="000D6EBE">
        <w:rPr>
          <w:rFonts w:eastAsia="Times New Roman" w:cstheme="minorHAnsi"/>
          <w:b/>
          <w:bCs/>
          <w:smallCaps/>
          <w:kern w:val="32"/>
          <w:lang w:val="en-US"/>
        </w:rPr>
        <w:t xml:space="preserve">Agenda Items: </w:t>
      </w:r>
      <w:r w:rsidR="00E14964" w:rsidRPr="0013576B">
        <w:rPr>
          <w:rFonts w:eastAsia="Times New Roman" w:cstheme="minorHAnsi"/>
          <w:bCs/>
          <w:smallCaps/>
          <w:kern w:val="32"/>
          <w:lang w:val="en-US"/>
        </w:rPr>
        <w:t>Welcome and apologies</w:t>
      </w:r>
      <w:r w:rsidR="000E5838" w:rsidRPr="0013576B">
        <w:rPr>
          <w:rFonts w:eastAsia="Times New Roman" w:cstheme="minorHAnsi"/>
          <w:bCs/>
          <w:smallCaps/>
          <w:kern w:val="32"/>
          <w:lang w:val="en-US"/>
        </w:rPr>
        <w:t>;</w:t>
      </w:r>
      <w:r w:rsidR="00E14964" w:rsidRPr="0013576B">
        <w:rPr>
          <w:rFonts w:eastAsia="Times New Roman" w:cstheme="minorHAnsi"/>
          <w:bCs/>
          <w:smallCaps/>
          <w:kern w:val="32"/>
          <w:lang w:val="en-US"/>
        </w:rPr>
        <w:t xml:space="preserve"> staff update</w:t>
      </w:r>
      <w:r w:rsidR="000E5838" w:rsidRPr="0013576B">
        <w:rPr>
          <w:rFonts w:eastAsia="Times New Roman" w:cstheme="minorHAnsi"/>
          <w:bCs/>
          <w:smallCaps/>
          <w:kern w:val="32"/>
          <w:lang w:val="en-US"/>
        </w:rPr>
        <w:t>(s);</w:t>
      </w:r>
      <w:r w:rsidR="00E14964" w:rsidRPr="0013576B">
        <w:rPr>
          <w:rFonts w:eastAsia="Times New Roman" w:cstheme="minorHAnsi"/>
          <w:bCs/>
          <w:smallCaps/>
          <w:kern w:val="32"/>
          <w:lang w:val="en-US"/>
        </w:rPr>
        <w:t xml:space="preserve"> </w:t>
      </w:r>
      <w:r w:rsidR="0013576B">
        <w:rPr>
          <w:rFonts w:eastAsia="Times New Roman" w:cstheme="minorHAnsi"/>
          <w:bCs/>
          <w:smallCaps/>
          <w:kern w:val="32"/>
          <w:lang w:val="en-US"/>
        </w:rPr>
        <w:t>PATIENT FEEDBACK</w:t>
      </w:r>
      <w:r w:rsidR="000E5838" w:rsidRPr="0013576B">
        <w:rPr>
          <w:rFonts w:eastAsia="Times New Roman" w:cstheme="minorHAnsi"/>
          <w:bCs/>
          <w:smallCaps/>
          <w:kern w:val="32"/>
          <w:lang w:val="en-US"/>
        </w:rPr>
        <w:t>;</w:t>
      </w:r>
      <w:r w:rsidR="0013576B" w:rsidRPr="0013576B">
        <w:rPr>
          <w:rFonts w:eastAsia="Times New Roman" w:cstheme="minorHAnsi"/>
          <w:bCs/>
          <w:smallCaps/>
          <w:kern w:val="32"/>
          <w:lang w:val="en-US"/>
        </w:rPr>
        <w:t xml:space="preserve"> Reviews,</w:t>
      </w:r>
      <w:r w:rsidR="0090611B" w:rsidRPr="0013576B">
        <w:rPr>
          <w:rFonts w:eastAsia="Times New Roman" w:cstheme="minorHAnsi"/>
          <w:bCs/>
          <w:smallCaps/>
          <w:kern w:val="32"/>
          <w:lang w:val="en-US"/>
        </w:rPr>
        <w:t xml:space="preserve"> </w:t>
      </w:r>
      <w:r w:rsidR="007736DE" w:rsidRPr="0013576B">
        <w:rPr>
          <w:rFonts w:eastAsia="Times New Roman" w:cstheme="minorHAnsi"/>
          <w:bCs/>
          <w:smallCaps/>
          <w:kern w:val="32"/>
          <w:lang w:val="en-US"/>
        </w:rPr>
        <w:t>APPOINTMENTS</w:t>
      </w:r>
      <w:r w:rsidR="000D6EBE" w:rsidRPr="0013576B">
        <w:rPr>
          <w:rFonts w:eastAsia="Times New Roman" w:cstheme="minorHAnsi"/>
          <w:bCs/>
          <w:smallCaps/>
          <w:kern w:val="32"/>
          <w:lang w:val="en-US"/>
        </w:rPr>
        <w:t>,</w:t>
      </w:r>
      <w:r w:rsidR="007736DE" w:rsidRPr="0013576B">
        <w:rPr>
          <w:rFonts w:eastAsia="Times New Roman" w:cstheme="minorHAnsi"/>
          <w:bCs/>
          <w:smallCaps/>
          <w:kern w:val="32"/>
          <w:lang w:val="en-US"/>
        </w:rPr>
        <w:t xml:space="preserve"> TOTAL TRIAGE, NHS APP</w:t>
      </w:r>
      <w:r w:rsidR="0013576B" w:rsidRPr="0013576B">
        <w:rPr>
          <w:rFonts w:eastAsia="Times New Roman" w:cstheme="minorHAnsi"/>
          <w:bCs/>
          <w:smallCaps/>
          <w:kern w:val="32"/>
          <w:lang w:val="en-US"/>
        </w:rPr>
        <w:t>, AOB</w:t>
      </w:r>
    </w:p>
    <w:p w14:paraId="12F616DD" w14:textId="77777777" w:rsidR="00E8400B" w:rsidRDefault="00E8400B" w:rsidP="00B64DC5">
      <w:pPr>
        <w:spacing w:line="240" w:lineRule="auto"/>
        <w:rPr>
          <w:rFonts w:ascii="Arial" w:hAnsi="Arial" w:cs="Arial"/>
          <w:b/>
          <w:u w:val="single"/>
        </w:rPr>
      </w:pPr>
    </w:p>
    <w:p w14:paraId="05D7CFFD" w14:textId="77777777" w:rsidR="00EB1464" w:rsidRPr="000D6EBE" w:rsidRDefault="00EB1464" w:rsidP="00B64DC5">
      <w:pPr>
        <w:spacing w:line="240" w:lineRule="auto"/>
        <w:rPr>
          <w:rFonts w:cstheme="minorHAnsi"/>
          <w:b/>
          <w:u w:val="single"/>
        </w:rPr>
      </w:pPr>
      <w:r w:rsidRPr="000D6EBE">
        <w:rPr>
          <w:rFonts w:cstheme="minorHAnsi"/>
          <w:b/>
          <w:u w:val="single"/>
        </w:rPr>
        <w:t xml:space="preserve">In Attendance: </w:t>
      </w:r>
    </w:p>
    <w:p w14:paraId="4352DD20" w14:textId="56A4C72B" w:rsidR="00E14964" w:rsidRPr="000D6EBE" w:rsidRDefault="006D279B" w:rsidP="00B64DC5">
      <w:pPr>
        <w:spacing w:line="240" w:lineRule="auto"/>
        <w:rPr>
          <w:rFonts w:cstheme="minorHAnsi"/>
        </w:rPr>
      </w:pPr>
      <w:r w:rsidRPr="000D6EBE">
        <w:rPr>
          <w:rFonts w:cstheme="minorHAnsi"/>
        </w:rPr>
        <w:t>Dr Aman Mann – Lead GP/Chairperson,</w:t>
      </w:r>
      <w:r w:rsidR="00E14964" w:rsidRPr="000D6EBE">
        <w:rPr>
          <w:rFonts w:cstheme="minorHAnsi"/>
        </w:rPr>
        <w:t xml:space="preserve"> </w:t>
      </w:r>
      <w:r w:rsidR="0090611B" w:rsidRPr="000D6EBE">
        <w:rPr>
          <w:rFonts w:cstheme="minorHAnsi"/>
        </w:rPr>
        <w:t xml:space="preserve">Shareen Mann– Practice Manager, </w:t>
      </w:r>
      <w:r w:rsidR="00E72CBB">
        <w:rPr>
          <w:rFonts w:cstheme="minorHAnsi"/>
        </w:rPr>
        <w:t>B</w:t>
      </w:r>
      <w:r w:rsidR="00456456">
        <w:rPr>
          <w:rFonts w:cstheme="minorHAnsi"/>
        </w:rPr>
        <w:t>en Irving – Operations Manager</w:t>
      </w:r>
      <w:r w:rsidR="00A1754C">
        <w:rPr>
          <w:rFonts w:cstheme="minorHAnsi"/>
        </w:rPr>
        <w:t>,</w:t>
      </w:r>
      <w:r w:rsidR="00744A3F">
        <w:rPr>
          <w:rFonts w:cstheme="minorHAnsi"/>
        </w:rPr>
        <w:t xml:space="preserve"> </w:t>
      </w:r>
      <w:r w:rsidR="00456456">
        <w:rPr>
          <w:rFonts w:cstheme="minorHAnsi"/>
        </w:rPr>
        <w:t xml:space="preserve">Tanvir </w:t>
      </w:r>
      <w:proofErr w:type="spellStart"/>
      <w:r w:rsidR="00456456">
        <w:rPr>
          <w:rFonts w:cstheme="minorHAnsi"/>
        </w:rPr>
        <w:t>Alchtar</w:t>
      </w:r>
      <w:proofErr w:type="spellEnd"/>
      <w:r w:rsidR="00744A3F">
        <w:rPr>
          <w:rFonts w:cstheme="minorHAnsi"/>
        </w:rPr>
        <w:t xml:space="preserve"> (Patient)</w:t>
      </w:r>
      <w:r w:rsidR="00A1754C">
        <w:rPr>
          <w:rFonts w:cstheme="minorHAnsi"/>
        </w:rPr>
        <w:t xml:space="preserve">, </w:t>
      </w:r>
      <w:proofErr w:type="spellStart"/>
      <w:r w:rsidR="00456456">
        <w:rPr>
          <w:rFonts w:cstheme="minorHAnsi"/>
        </w:rPr>
        <w:t>Sunzida</w:t>
      </w:r>
      <w:proofErr w:type="spellEnd"/>
      <w:r w:rsidR="00456456">
        <w:rPr>
          <w:rFonts w:cstheme="minorHAnsi"/>
        </w:rPr>
        <w:t xml:space="preserve"> Hoque</w:t>
      </w:r>
      <w:r w:rsidR="00BA7AE6">
        <w:rPr>
          <w:rFonts w:cstheme="minorHAnsi"/>
        </w:rPr>
        <w:t xml:space="preserve"> (Patient)</w:t>
      </w:r>
      <w:r w:rsidR="00A1754C">
        <w:rPr>
          <w:rFonts w:cstheme="minorHAnsi"/>
        </w:rPr>
        <w:t xml:space="preserve">, </w:t>
      </w:r>
      <w:r w:rsidR="00456456">
        <w:rPr>
          <w:rFonts w:cstheme="minorHAnsi"/>
        </w:rPr>
        <w:t>Qayum Jan</w:t>
      </w:r>
      <w:r w:rsidR="00A1754C">
        <w:rPr>
          <w:rFonts w:cstheme="minorHAnsi"/>
        </w:rPr>
        <w:t xml:space="preserve"> (Patient), </w:t>
      </w:r>
      <w:r w:rsidR="00456456">
        <w:rPr>
          <w:rFonts w:cstheme="minorHAnsi"/>
        </w:rPr>
        <w:t>Shahnaz Qayum</w:t>
      </w:r>
      <w:r w:rsidR="00A1754C">
        <w:rPr>
          <w:rFonts w:cstheme="minorHAnsi"/>
        </w:rPr>
        <w:t xml:space="preserve"> (Patient), </w:t>
      </w:r>
      <w:r w:rsidR="00456456">
        <w:rPr>
          <w:rFonts w:cstheme="minorHAnsi"/>
        </w:rPr>
        <w:t>Nicoleta Plesca</w:t>
      </w:r>
      <w:r w:rsidR="00A1754C">
        <w:rPr>
          <w:rFonts w:cstheme="minorHAnsi"/>
        </w:rPr>
        <w:t xml:space="preserve"> (Patient)</w:t>
      </w:r>
      <w:r w:rsidR="00456456">
        <w:rPr>
          <w:rFonts w:cstheme="minorHAnsi"/>
        </w:rPr>
        <w:t xml:space="preserve"> Maura Rusu (Patient), Saima Farooq (Patient), Alya Tanveer (Patient), Joseph </w:t>
      </w:r>
      <w:proofErr w:type="spellStart"/>
      <w:r w:rsidR="00456456">
        <w:rPr>
          <w:rFonts w:cstheme="minorHAnsi"/>
        </w:rPr>
        <w:t>Kapak</w:t>
      </w:r>
      <w:proofErr w:type="spellEnd"/>
      <w:r w:rsidR="00456456">
        <w:rPr>
          <w:rFonts w:cstheme="minorHAnsi"/>
        </w:rPr>
        <w:t xml:space="preserve"> (Patient)</w:t>
      </w:r>
    </w:p>
    <w:p w14:paraId="0800F247" w14:textId="52155C6B" w:rsidR="00A1754C" w:rsidRPr="00B22C98" w:rsidRDefault="006F7B4D" w:rsidP="00E14964">
      <w:pPr>
        <w:spacing w:line="240" w:lineRule="auto"/>
        <w:rPr>
          <w:rFonts w:cstheme="minorHAnsi"/>
          <w:b/>
          <w:u w:val="single"/>
        </w:rPr>
      </w:pPr>
      <w:r w:rsidRPr="00B22C98">
        <w:rPr>
          <w:rFonts w:cstheme="minorHAnsi"/>
          <w:b/>
          <w:u w:val="single"/>
        </w:rPr>
        <w:t>Welcome</w:t>
      </w:r>
      <w:r w:rsidR="00A1754C" w:rsidRPr="00B22C98">
        <w:rPr>
          <w:rFonts w:cstheme="minorHAnsi"/>
          <w:b/>
          <w:u w:val="single"/>
        </w:rPr>
        <w:t xml:space="preserve"> &amp; Apologies</w:t>
      </w:r>
    </w:p>
    <w:p w14:paraId="1191087B" w14:textId="77777777" w:rsidR="00A1754C" w:rsidRPr="00B22C98" w:rsidRDefault="00A1754C" w:rsidP="00A1754C">
      <w:pPr>
        <w:spacing w:line="240" w:lineRule="auto"/>
        <w:rPr>
          <w:rFonts w:cstheme="minorHAnsi"/>
        </w:rPr>
      </w:pPr>
      <w:r w:rsidRPr="00B22C98">
        <w:rPr>
          <w:rFonts w:cstheme="minorHAnsi"/>
        </w:rPr>
        <w:t>ABM welcomed and gave introductions of those in attendance.</w:t>
      </w:r>
    </w:p>
    <w:p w14:paraId="6B110D37" w14:textId="77777777" w:rsidR="006F7B4D" w:rsidRPr="00B22C98" w:rsidRDefault="006F7B4D" w:rsidP="006F7B4D">
      <w:pPr>
        <w:spacing w:line="240" w:lineRule="auto"/>
        <w:rPr>
          <w:rFonts w:cstheme="minorHAnsi"/>
          <w:b/>
          <w:u w:val="single"/>
        </w:rPr>
      </w:pPr>
      <w:r w:rsidRPr="00B22C98">
        <w:rPr>
          <w:rFonts w:cstheme="minorHAnsi"/>
          <w:b/>
          <w:u w:val="single"/>
        </w:rPr>
        <w:t>Staff Updates</w:t>
      </w:r>
    </w:p>
    <w:p w14:paraId="53A286D4" w14:textId="196D9D03" w:rsidR="000D6EBE" w:rsidRPr="00B22C98" w:rsidRDefault="000D6EBE" w:rsidP="00577334">
      <w:pPr>
        <w:spacing w:line="240" w:lineRule="auto"/>
        <w:rPr>
          <w:rFonts w:cstheme="minorHAnsi"/>
        </w:rPr>
      </w:pPr>
      <w:r w:rsidRPr="00B22C98">
        <w:rPr>
          <w:rFonts w:cstheme="minorHAnsi"/>
        </w:rPr>
        <w:t>Dr Mann</w:t>
      </w:r>
      <w:r w:rsidR="006F7B4D" w:rsidRPr="00B22C98">
        <w:rPr>
          <w:rFonts w:cstheme="minorHAnsi"/>
        </w:rPr>
        <w:t xml:space="preserve"> gave staff updates</w:t>
      </w:r>
      <w:r w:rsidRPr="00B22C98">
        <w:rPr>
          <w:rFonts w:cstheme="minorHAnsi"/>
        </w:rPr>
        <w:t>:</w:t>
      </w:r>
    </w:p>
    <w:p w14:paraId="6CAA914E" w14:textId="3AA020AB" w:rsidR="00A1754C" w:rsidRPr="00B22C98" w:rsidRDefault="00A1754C" w:rsidP="00A1754C">
      <w:pPr>
        <w:pStyle w:val="ListParagraph"/>
        <w:numPr>
          <w:ilvl w:val="0"/>
          <w:numId w:val="24"/>
        </w:numPr>
        <w:spacing w:line="240" w:lineRule="auto"/>
        <w:rPr>
          <w:rFonts w:cstheme="minorHAnsi"/>
        </w:rPr>
      </w:pPr>
      <w:r w:rsidRPr="00B22C98">
        <w:rPr>
          <w:rFonts w:cstheme="minorHAnsi"/>
        </w:rPr>
        <w:t xml:space="preserve">Dr Michael </w:t>
      </w:r>
      <w:proofErr w:type="spellStart"/>
      <w:r w:rsidRPr="00B22C98">
        <w:rPr>
          <w:rFonts w:cstheme="minorHAnsi"/>
        </w:rPr>
        <w:t>Banovic</w:t>
      </w:r>
      <w:proofErr w:type="spellEnd"/>
      <w:r w:rsidRPr="00B22C98">
        <w:rPr>
          <w:rFonts w:cstheme="minorHAnsi"/>
        </w:rPr>
        <w:t xml:space="preserve"> – GP Registrar</w:t>
      </w:r>
      <w:r w:rsidR="00456456" w:rsidRPr="00B22C98">
        <w:rPr>
          <w:rFonts w:cstheme="minorHAnsi"/>
        </w:rPr>
        <w:t xml:space="preserve"> is still at the practice but will be l</w:t>
      </w:r>
      <w:r w:rsidR="00765C53" w:rsidRPr="00B22C98">
        <w:rPr>
          <w:rFonts w:cstheme="minorHAnsi"/>
        </w:rPr>
        <w:t>eaving for the next part of his training in August.</w:t>
      </w:r>
    </w:p>
    <w:p w14:paraId="06E2FCF2" w14:textId="285169F8" w:rsidR="00A1754C" w:rsidRPr="00B22C98" w:rsidRDefault="00A1754C" w:rsidP="00A1754C">
      <w:pPr>
        <w:pStyle w:val="ListParagraph"/>
        <w:numPr>
          <w:ilvl w:val="0"/>
          <w:numId w:val="24"/>
        </w:numPr>
        <w:spacing w:line="240" w:lineRule="auto"/>
        <w:rPr>
          <w:rFonts w:cstheme="minorHAnsi"/>
        </w:rPr>
      </w:pPr>
      <w:r w:rsidRPr="00B22C98">
        <w:rPr>
          <w:rFonts w:cstheme="minorHAnsi"/>
        </w:rPr>
        <w:t xml:space="preserve">Dr Smriti </w:t>
      </w:r>
      <w:proofErr w:type="spellStart"/>
      <w:r w:rsidRPr="00B22C98">
        <w:rPr>
          <w:rFonts w:cstheme="minorHAnsi"/>
        </w:rPr>
        <w:t>Aojula</w:t>
      </w:r>
      <w:proofErr w:type="spellEnd"/>
      <w:r w:rsidRPr="00B22C98">
        <w:rPr>
          <w:rFonts w:cstheme="minorHAnsi"/>
        </w:rPr>
        <w:t xml:space="preserve"> </w:t>
      </w:r>
      <w:proofErr w:type="gramStart"/>
      <w:r w:rsidRPr="00B22C98">
        <w:rPr>
          <w:rFonts w:cstheme="minorHAnsi"/>
        </w:rPr>
        <w:t xml:space="preserve">– </w:t>
      </w:r>
      <w:r w:rsidR="00456456" w:rsidRPr="00B22C98">
        <w:rPr>
          <w:rFonts w:cstheme="minorHAnsi"/>
        </w:rPr>
        <w:t xml:space="preserve"> is</w:t>
      </w:r>
      <w:proofErr w:type="gramEnd"/>
      <w:r w:rsidR="00456456" w:rsidRPr="00B22C98">
        <w:rPr>
          <w:rFonts w:cstheme="minorHAnsi"/>
        </w:rPr>
        <w:t xml:space="preserve"> working morning and afternoon session</w:t>
      </w:r>
      <w:r w:rsidR="00305A9E">
        <w:rPr>
          <w:rFonts w:cstheme="minorHAnsi"/>
        </w:rPr>
        <w:t>s</w:t>
      </w:r>
      <w:r w:rsidR="00456456" w:rsidRPr="00B22C98">
        <w:rPr>
          <w:rFonts w:cstheme="minorHAnsi"/>
        </w:rPr>
        <w:t xml:space="preserve"> on Friday</w:t>
      </w:r>
    </w:p>
    <w:p w14:paraId="54935235" w14:textId="6ECDEE8A" w:rsidR="00577334" w:rsidRPr="00B22C98" w:rsidRDefault="00765C53" w:rsidP="00A1754C">
      <w:pPr>
        <w:pStyle w:val="ListParagraph"/>
        <w:numPr>
          <w:ilvl w:val="0"/>
          <w:numId w:val="24"/>
        </w:numPr>
        <w:spacing w:line="240" w:lineRule="auto"/>
        <w:rPr>
          <w:rFonts w:cstheme="minorHAnsi"/>
        </w:rPr>
      </w:pPr>
      <w:r w:rsidRPr="00B22C98">
        <w:rPr>
          <w:rFonts w:cstheme="minorHAnsi"/>
        </w:rPr>
        <w:t xml:space="preserve">Afshana Ali-Hussain – has left the reception team and has taken a position as a social prescriber </w:t>
      </w:r>
      <w:r w:rsidR="00305A9E">
        <w:rPr>
          <w:rFonts w:cstheme="minorHAnsi"/>
        </w:rPr>
        <w:t xml:space="preserve">in </w:t>
      </w:r>
      <w:r w:rsidRPr="00B22C98">
        <w:rPr>
          <w:rFonts w:cstheme="minorHAnsi"/>
        </w:rPr>
        <w:t>Balsall Heath.</w:t>
      </w:r>
    </w:p>
    <w:p w14:paraId="3BF6E4BA" w14:textId="428BC8AE" w:rsidR="00765C53" w:rsidRPr="00B22C98" w:rsidRDefault="00765C53" w:rsidP="00A1754C">
      <w:pPr>
        <w:pStyle w:val="ListParagraph"/>
        <w:numPr>
          <w:ilvl w:val="0"/>
          <w:numId w:val="24"/>
        </w:numPr>
        <w:spacing w:line="240" w:lineRule="auto"/>
        <w:rPr>
          <w:rFonts w:cstheme="minorHAnsi"/>
        </w:rPr>
      </w:pPr>
      <w:r w:rsidRPr="00B22C98">
        <w:rPr>
          <w:rFonts w:cstheme="minorHAnsi"/>
        </w:rPr>
        <w:t>Florence Akram – has moved from the weekend team to fill Afshana</w:t>
      </w:r>
      <w:r w:rsidR="00B22C98" w:rsidRPr="00B22C98">
        <w:rPr>
          <w:rFonts w:cstheme="minorHAnsi"/>
        </w:rPr>
        <w:t>’</w:t>
      </w:r>
      <w:r w:rsidRPr="00B22C98">
        <w:rPr>
          <w:rFonts w:cstheme="minorHAnsi"/>
        </w:rPr>
        <w:t>s shifts on weekday mornings.</w:t>
      </w:r>
    </w:p>
    <w:p w14:paraId="5634D63B" w14:textId="6D45283B" w:rsidR="00765C53" w:rsidRPr="00B22C98" w:rsidRDefault="0041707E" w:rsidP="00A1754C">
      <w:pPr>
        <w:pStyle w:val="ListParagraph"/>
        <w:numPr>
          <w:ilvl w:val="0"/>
          <w:numId w:val="24"/>
        </w:numPr>
        <w:spacing w:line="240" w:lineRule="auto"/>
        <w:rPr>
          <w:rFonts w:cstheme="minorHAnsi"/>
        </w:rPr>
      </w:pPr>
      <w:r w:rsidRPr="00B22C98">
        <w:rPr>
          <w:rFonts w:cstheme="minorHAnsi"/>
        </w:rPr>
        <w:t>Clinical p</w:t>
      </w:r>
      <w:r w:rsidR="00765C53" w:rsidRPr="00B22C98">
        <w:rPr>
          <w:rFonts w:cstheme="minorHAnsi"/>
        </w:rPr>
        <w:t>harmacist Amira</w:t>
      </w:r>
      <w:r w:rsidR="00305A9E">
        <w:rPr>
          <w:rFonts w:cstheme="minorHAnsi"/>
        </w:rPr>
        <w:t>h</w:t>
      </w:r>
      <w:r w:rsidR="00765C53" w:rsidRPr="00B22C98">
        <w:rPr>
          <w:rFonts w:cstheme="minorHAnsi"/>
        </w:rPr>
        <w:t xml:space="preserve"> Mann is offering more appointments on Monday and Tuesday afternoons.</w:t>
      </w:r>
    </w:p>
    <w:p w14:paraId="0DBBCDF7" w14:textId="1454833D" w:rsidR="0041707E" w:rsidRPr="00B22C98" w:rsidRDefault="0041707E" w:rsidP="00A1754C">
      <w:pPr>
        <w:pStyle w:val="ListParagraph"/>
        <w:numPr>
          <w:ilvl w:val="0"/>
          <w:numId w:val="24"/>
        </w:numPr>
        <w:spacing w:line="240" w:lineRule="auto"/>
        <w:rPr>
          <w:rFonts w:cstheme="minorHAnsi"/>
        </w:rPr>
      </w:pPr>
      <w:r w:rsidRPr="00B22C98">
        <w:rPr>
          <w:rFonts w:cstheme="minorHAnsi"/>
        </w:rPr>
        <w:t xml:space="preserve">Dr Shabeer will be increasing the number of sessions she </w:t>
      </w:r>
      <w:r w:rsidR="00305A9E">
        <w:rPr>
          <w:rFonts w:cstheme="minorHAnsi"/>
        </w:rPr>
        <w:t>works</w:t>
      </w:r>
      <w:r w:rsidRPr="00B22C98">
        <w:rPr>
          <w:rFonts w:cstheme="minorHAnsi"/>
        </w:rPr>
        <w:t xml:space="preserve"> </w:t>
      </w:r>
      <w:r w:rsidR="00305A9E">
        <w:rPr>
          <w:rFonts w:cstheme="minorHAnsi"/>
        </w:rPr>
        <w:t xml:space="preserve">each </w:t>
      </w:r>
      <w:r w:rsidRPr="00B22C98">
        <w:rPr>
          <w:rFonts w:cstheme="minorHAnsi"/>
        </w:rPr>
        <w:t>week.</w:t>
      </w:r>
    </w:p>
    <w:p w14:paraId="5761DAC6" w14:textId="77777777" w:rsidR="005F7648" w:rsidRDefault="005F7648" w:rsidP="000D6EBE">
      <w:pPr>
        <w:spacing w:line="240" w:lineRule="auto"/>
        <w:rPr>
          <w:rFonts w:cstheme="minorHAnsi"/>
          <w:b/>
          <w:u w:val="single"/>
        </w:rPr>
      </w:pPr>
    </w:p>
    <w:p w14:paraId="5B300798" w14:textId="23A3A0F0" w:rsidR="000D6EBE" w:rsidRPr="00B22C98" w:rsidRDefault="00577334" w:rsidP="000D6EBE">
      <w:pPr>
        <w:spacing w:line="240" w:lineRule="auto"/>
        <w:rPr>
          <w:rFonts w:cstheme="minorHAnsi"/>
          <w:b/>
          <w:u w:val="single"/>
        </w:rPr>
      </w:pPr>
      <w:r w:rsidRPr="00B22C98">
        <w:rPr>
          <w:rFonts w:cstheme="minorHAnsi"/>
          <w:b/>
          <w:u w:val="single"/>
        </w:rPr>
        <w:t>Patient Feedback</w:t>
      </w:r>
    </w:p>
    <w:p w14:paraId="1D7964FD" w14:textId="7FED152C" w:rsidR="00822573" w:rsidRPr="00B22C98" w:rsidRDefault="00E73097" w:rsidP="009E551D">
      <w:pPr>
        <w:pStyle w:val="ListParagraph"/>
        <w:numPr>
          <w:ilvl w:val="0"/>
          <w:numId w:val="24"/>
        </w:numPr>
        <w:rPr>
          <w:rFonts w:cstheme="minorHAnsi"/>
        </w:rPr>
      </w:pPr>
      <w:r w:rsidRPr="00B22C98">
        <w:rPr>
          <w:rFonts w:cstheme="minorHAnsi"/>
        </w:rPr>
        <w:t>Spacing line on floor at reception</w:t>
      </w:r>
    </w:p>
    <w:p w14:paraId="45524879" w14:textId="093B7E73" w:rsidR="00E73097" w:rsidRPr="00B22C98" w:rsidRDefault="00E73097" w:rsidP="009E551D">
      <w:pPr>
        <w:pStyle w:val="ListParagraph"/>
        <w:numPr>
          <w:ilvl w:val="1"/>
          <w:numId w:val="24"/>
        </w:numPr>
        <w:rPr>
          <w:rFonts w:cstheme="minorHAnsi"/>
        </w:rPr>
      </w:pPr>
      <w:proofErr w:type="gramStart"/>
      <w:r w:rsidRPr="00B22C98">
        <w:rPr>
          <w:rFonts w:cstheme="minorHAnsi"/>
        </w:rPr>
        <w:t>Unfortunately</w:t>
      </w:r>
      <w:proofErr w:type="gramEnd"/>
      <w:r w:rsidRPr="00B22C98">
        <w:rPr>
          <w:rFonts w:cstheme="minorHAnsi"/>
        </w:rPr>
        <w:t xml:space="preserve"> we cannot add this currently, but we are introducing a new self-check in system which will hopefully reduce </w:t>
      </w:r>
      <w:proofErr w:type="spellStart"/>
      <w:r w:rsidRPr="00B22C98">
        <w:rPr>
          <w:rFonts w:cstheme="minorHAnsi"/>
        </w:rPr>
        <w:t>q</w:t>
      </w:r>
      <w:r w:rsidR="00305A9E">
        <w:rPr>
          <w:rFonts w:cstheme="minorHAnsi"/>
        </w:rPr>
        <w:t>e</w:t>
      </w:r>
      <w:r w:rsidRPr="00B22C98">
        <w:rPr>
          <w:rFonts w:cstheme="minorHAnsi"/>
        </w:rPr>
        <w:t>ue</w:t>
      </w:r>
      <w:proofErr w:type="spellEnd"/>
      <w:r w:rsidRPr="00B22C98">
        <w:rPr>
          <w:rFonts w:cstheme="minorHAnsi"/>
        </w:rPr>
        <w:t xml:space="preserve">/crowding at the reception desk. </w:t>
      </w:r>
    </w:p>
    <w:p w14:paraId="57FB4E36" w14:textId="77777777" w:rsidR="00D86414" w:rsidRPr="00B22C98" w:rsidRDefault="00D86414" w:rsidP="00D86414">
      <w:pPr>
        <w:pStyle w:val="ListParagraph"/>
        <w:ind w:left="1440"/>
        <w:rPr>
          <w:rFonts w:cstheme="minorHAnsi"/>
        </w:rPr>
      </w:pPr>
    </w:p>
    <w:p w14:paraId="59E77650" w14:textId="4B679B94" w:rsidR="001E0E1C" w:rsidRPr="00B22C98" w:rsidRDefault="00EA3B62" w:rsidP="009E551D">
      <w:pPr>
        <w:pStyle w:val="ListParagraph"/>
        <w:numPr>
          <w:ilvl w:val="0"/>
          <w:numId w:val="24"/>
        </w:numPr>
        <w:rPr>
          <w:rFonts w:cstheme="minorHAnsi"/>
        </w:rPr>
      </w:pPr>
      <w:r w:rsidRPr="00B22C98">
        <w:rPr>
          <w:rFonts w:cstheme="minorHAnsi"/>
        </w:rPr>
        <w:t>Ideas for updating the Practice website</w:t>
      </w:r>
    </w:p>
    <w:p w14:paraId="20D7BD77" w14:textId="797E4630" w:rsidR="00EA3B62" w:rsidRPr="00B22C98" w:rsidRDefault="00EA3B62" w:rsidP="009E551D">
      <w:pPr>
        <w:pStyle w:val="ListParagraph"/>
        <w:numPr>
          <w:ilvl w:val="1"/>
          <w:numId w:val="24"/>
        </w:numPr>
        <w:rPr>
          <w:rFonts w:cstheme="minorHAnsi"/>
        </w:rPr>
      </w:pPr>
      <w:r w:rsidRPr="00B22C98">
        <w:rPr>
          <w:rFonts w:cstheme="minorHAnsi"/>
        </w:rPr>
        <w:t xml:space="preserve">Photos of all the Drs who </w:t>
      </w:r>
      <w:r w:rsidR="0058108B" w:rsidRPr="00B22C98">
        <w:rPr>
          <w:rFonts w:cstheme="minorHAnsi"/>
        </w:rPr>
        <w:t>hold sessions at the Practice to be added to the website.</w:t>
      </w:r>
    </w:p>
    <w:p w14:paraId="7C57960C" w14:textId="4BE5E22E" w:rsidR="00C81A13" w:rsidRPr="00B22C98" w:rsidRDefault="00C81A13" w:rsidP="009E551D">
      <w:pPr>
        <w:pStyle w:val="ListParagraph"/>
        <w:numPr>
          <w:ilvl w:val="2"/>
          <w:numId w:val="24"/>
        </w:numPr>
        <w:rPr>
          <w:rFonts w:cstheme="minorHAnsi"/>
        </w:rPr>
      </w:pPr>
      <w:r w:rsidRPr="00B22C98">
        <w:rPr>
          <w:rFonts w:cstheme="minorHAnsi"/>
        </w:rPr>
        <w:t>Ben Irving to add to Practice Website</w:t>
      </w:r>
    </w:p>
    <w:p w14:paraId="4D22CEE2" w14:textId="77777777" w:rsidR="00D86414" w:rsidRPr="00B22C98" w:rsidRDefault="00D86414" w:rsidP="00D86414">
      <w:pPr>
        <w:pStyle w:val="ListParagraph"/>
        <w:ind w:left="2160"/>
        <w:rPr>
          <w:rFonts w:cstheme="minorHAnsi"/>
        </w:rPr>
      </w:pPr>
    </w:p>
    <w:p w14:paraId="17BB0E4C" w14:textId="1B5D7EA0" w:rsidR="0058108B" w:rsidRPr="00B22C98" w:rsidRDefault="0058108B" w:rsidP="009E551D">
      <w:pPr>
        <w:pStyle w:val="ListParagraph"/>
        <w:numPr>
          <w:ilvl w:val="0"/>
          <w:numId w:val="24"/>
        </w:numPr>
        <w:rPr>
          <w:rFonts w:cstheme="minorHAnsi"/>
        </w:rPr>
      </w:pPr>
      <w:r w:rsidRPr="00B22C98">
        <w:rPr>
          <w:rFonts w:cstheme="minorHAnsi"/>
        </w:rPr>
        <w:t>Help Harry Help Others</w:t>
      </w:r>
    </w:p>
    <w:p w14:paraId="6CCF801D" w14:textId="4A6EB999" w:rsidR="0033006E" w:rsidRPr="00B22C98" w:rsidRDefault="0033006E" w:rsidP="009E551D">
      <w:pPr>
        <w:pStyle w:val="ListParagraph"/>
        <w:numPr>
          <w:ilvl w:val="1"/>
          <w:numId w:val="24"/>
        </w:numPr>
        <w:rPr>
          <w:rFonts w:cstheme="minorHAnsi"/>
        </w:rPr>
      </w:pPr>
      <w:r w:rsidRPr="00B22C98">
        <w:rPr>
          <w:rFonts w:cstheme="minorHAnsi"/>
        </w:rPr>
        <w:t>A charity based in Birmingham geared towards providing support to families who have had a cancer diagnosis</w:t>
      </w:r>
      <w:r w:rsidR="00012975" w:rsidRPr="00B22C98">
        <w:rPr>
          <w:rFonts w:cstheme="minorHAnsi"/>
        </w:rPr>
        <w:t xml:space="preserve"> – they have been very </w:t>
      </w:r>
      <w:proofErr w:type="gramStart"/>
      <w:r w:rsidR="00012975" w:rsidRPr="00B22C98">
        <w:rPr>
          <w:rFonts w:cstheme="minorHAnsi"/>
        </w:rPr>
        <w:t>helpful</w:t>
      </w:r>
      <w:r w:rsidR="00305A9E">
        <w:rPr>
          <w:rFonts w:cstheme="minorHAnsi"/>
        </w:rPr>
        <w:t>,</w:t>
      </w:r>
      <w:proofErr w:type="gramEnd"/>
      <w:r w:rsidR="00012975" w:rsidRPr="00B22C98">
        <w:rPr>
          <w:rFonts w:cstheme="minorHAnsi"/>
        </w:rPr>
        <w:t xml:space="preserve"> can the practice share with others who may b</w:t>
      </w:r>
      <w:r w:rsidR="00B22C98" w:rsidRPr="00B22C98">
        <w:rPr>
          <w:rFonts w:cstheme="minorHAnsi"/>
        </w:rPr>
        <w:t>enefit from their care?</w:t>
      </w:r>
    </w:p>
    <w:p w14:paraId="5BFEA9D5" w14:textId="77777777" w:rsidR="00D86414" w:rsidRPr="00B22C98" w:rsidRDefault="00D86414" w:rsidP="00134BD3">
      <w:pPr>
        <w:spacing w:line="240" w:lineRule="auto"/>
        <w:rPr>
          <w:rFonts w:cstheme="minorHAnsi"/>
          <w:b/>
          <w:u w:val="single"/>
        </w:rPr>
      </w:pPr>
    </w:p>
    <w:p w14:paraId="7379C195" w14:textId="77777777" w:rsidR="00D86414" w:rsidRPr="00B22C98" w:rsidRDefault="00D86414" w:rsidP="00134BD3">
      <w:pPr>
        <w:spacing w:line="240" w:lineRule="auto"/>
        <w:rPr>
          <w:rFonts w:cstheme="minorHAnsi"/>
          <w:b/>
          <w:u w:val="single"/>
        </w:rPr>
      </w:pPr>
    </w:p>
    <w:p w14:paraId="10DB27B6" w14:textId="53C624AC" w:rsidR="00134BD3" w:rsidRPr="00B22C98" w:rsidRDefault="00CF2288" w:rsidP="00134BD3">
      <w:pPr>
        <w:spacing w:line="240" w:lineRule="auto"/>
        <w:rPr>
          <w:rFonts w:cstheme="minorHAnsi"/>
          <w:b/>
          <w:u w:val="single"/>
        </w:rPr>
      </w:pPr>
      <w:r w:rsidRPr="00B22C98">
        <w:rPr>
          <w:rFonts w:cstheme="minorHAnsi"/>
          <w:b/>
          <w:u w:val="single"/>
        </w:rPr>
        <w:t xml:space="preserve">Reviews </w:t>
      </w:r>
    </w:p>
    <w:p w14:paraId="634D294D" w14:textId="6CD36313" w:rsidR="00A1754C" w:rsidRPr="00B22C98" w:rsidRDefault="00A1754C" w:rsidP="00BA7AE6">
      <w:pPr>
        <w:pStyle w:val="ListParagraph"/>
        <w:numPr>
          <w:ilvl w:val="0"/>
          <w:numId w:val="46"/>
        </w:numPr>
        <w:spacing w:line="240" w:lineRule="auto"/>
        <w:rPr>
          <w:rFonts w:cstheme="minorHAnsi"/>
        </w:rPr>
      </w:pPr>
      <w:r w:rsidRPr="00B22C98">
        <w:rPr>
          <w:rFonts w:cstheme="minorHAnsi"/>
        </w:rPr>
        <w:t>NHS Choices – Positive feedback</w:t>
      </w:r>
      <w:r w:rsidR="001E0E1C" w:rsidRPr="00B22C98">
        <w:rPr>
          <w:rFonts w:cstheme="minorHAnsi"/>
        </w:rPr>
        <w:t xml:space="preserve"> has been received, remember if you have left a review on Google you can also leave a review here as well.</w:t>
      </w:r>
    </w:p>
    <w:p w14:paraId="42EB68E6" w14:textId="77777777" w:rsidR="00A1754C" w:rsidRPr="00B22C98" w:rsidRDefault="00A1754C" w:rsidP="00A1754C">
      <w:pPr>
        <w:pStyle w:val="ListParagraph"/>
        <w:spacing w:line="240" w:lineRule="auto"/>
        <w:rPr>
          <w:rFonts w:cstheme="minorHAnsi"/>
        </w:rPr>
      </w:pPr>
    </w:p>
    <w:p w14:paraId="2F94C9C3" w14:textId="06112C76" w:rsidR="00A1754C" w:rsidRPr="00B22C98" w:rsidRDefault="00A1754C" w:rsidP="00BA7AE6">
      <w:pPr>
        <w:pStyle w:val="ListParagraph"/>
        <w:numPr>
          <w:ilvl w:val="0"/>
          <w:numId w:val="46"/>
        </w:numPr>
        <w:spacing w:line="240" w:lineRule="auto"/>
        <w:rPr>
          <w:rFonts w:cstheme="minorHAnsi"/>
        </w:rPr>
      </w:pPr>
      <w:r w:rsidRPr="00B22C98">
        <w:rPr>
          <w:rFonts w:cstheme="minorHAnsi"/>
        </w:rPr>
        <w:t>Google r</w:t>
      </w:r>
      <w:r w:rsidR="001E0E1C" w:rsidRPr="00B22C98">
        <w:rPr>
          <w:rFonts w:cstheme="minorHAnsi"/>
        </w:rPr>
        <w:t>eviews rating has gone up to 2.6</w:t>
      </w:r>
    </w:p>
    <w:p w14:paraId="7513FA8A" w14:textId="4EAC32A1" w:rsidR="00A1754C" w:rsidRPr="00B22C98" w:rsidRDefault="001E0E1C" w:rsidP="00A1754C">
      <w:pPr>
        <w:pStyle w:val="ListParagraph"/>
        <w:numPr>
          <w:ilvl w:val="1"/>
          <w:numId w:val="46"/>
        </w:numPr>
        <w:spacing w:line="240" w:lineRule="auto"/>
        <w:rPr>
          <w:rFonts w:cstheme="minorHAnsi"/>
        </w:rPr>
      </w:pPr>
      <w:r w:rsidRPr="00B22C98">
        <w:rPr>
          <w:rFonts w:cstheme="minorHAnsi"/>
        </w:rPr>
        <w:t>We have received over 20 new reviews since our last meeting when our rating was at 2.3.</w:t>
      </w:r>
    </w:p>
    <w:p w14:paraId="3F1F3902" w14:textId="1AAF5F80" w:rsidR="001E0E1C" w:rsidRPr="00B22C98" w:rsidRDefault="001E0E1C" w:rsidP="00A1754C">
      <w:pPr>
        <w:pStyle w:val="ListParagraph"/>
        <w:numPr>
          <w:ilvl w:val="1"/>
          <w:numId w:val="46"/>
        </w:numPr>
        <w:spacing w:line="240" w:lineRule="auto"/>
        <w:rPr>
          <w:rFonts w:cstheme="minorHAnsi"/>
        </w:rPr>
      </w:pPr>
      <w:r w:rsidRPr="00B22C98">
        <w:rPr>
          <w:rFonts w:cstheme="minorHAnsi"/>
        </w:rPr>
        <w:t>We are initially aiming to push our ratings to 3 as a starting point.</w:t>
      </w:r>
    </w:p>
    <w:p w14:paraId="54EF82F2" w14:textId="3C2DC152" w:rsidR="001E0E1C" w:rsidRPr="00B22C98" w:rsidRDefault="001E0E1C" w:rsidP="00A1754C">
      <w:pPr>
        <w:pStyle w:val="ListParagraph"/>
        <w:numPr>
          <w:ilvl w:val="1"/>
          <w:numId w:val="46"/>
        </w:numPr>
        <w:spacing w:line="240" w:lineRule="auto"/>
        <w:rPr>
          <w:rFonts w:cstheme="minorHAnsi"/>
        </w:rPr>
      </w:pPr>
      <w:r w:rsidRPr="00B22C98">
        <w:rPr>
          <w:rFonts w:cstheme="minorHAnsi"/>
        </w:rPr>
        <w:t>Texts are continuing to be sent to patients weekly after they have had an appointment.</w:t>
      </w:r>
    </w:p>
    <w:p w14:paraId="43B04999" w14:textId="0B5FE091" w:rsidR="00FE7479" w:rsidRPr="00B22C98" w:rsidRDefault="00FE7479" w:rsidP="001E0E1C">
      <w:pPr>
        <w:rPr>
          <w:rFonts w:cstheme="minorHAnsi"/>
        </w:rPr>
      </w:pPr>
    </w:p>
    <w:p w14:paraId="6F575245" w14:textId="0DC72A86" w:rsidR="00CF2288" w:rsidRPr="00B22C98" w:rsidRDefault="00CF2288" w:rsidP="00CF2288">
      <w:pPr>
        <w:pStyle w:val="ListParagraph"/>
        <w:spacing w:line="240" w:lineRule="auto"/>
        <w:rPr>
          <w:rFonts w:cstheme="minorHAnsi"/>
          <w:b/>
          <w:bCs/>
          <w:u w:val="single"/>
        </w:rPr>
      </w:pPr>
      <w:r w:rsidRPr="00B22C98">
        <w:rPr>
          <w:rFonts w:cstheme="minorHAnsi"/>
          <w:b/>
          <w:bCs/>
          <w:u w:val="single"/>
        </w:rPr>
        <w:t xml:space="preserve">Appointments </w:t>
      </w:r>
    </w:p>
    <w:p w14:paraId="0432FC09" w14:textId="77777777" w:rsidR="00CF2288" w:rsidRPr="00B22C98" w:rsidRDefault="00CF2288" w:rsidP="00CF2288">
      <w:pPr>
        <w:pStyle w:val="ListParagraph"/>
        <w:spacing w:line="240" w:lineRule="auto"/>
        <w:rPr>
          <w:rFonts w:cstheme="minorHAnsi"/>
          <w:b/>
          <w:bCs/>
          <w:u w:val="single"/>
        </w:rPr>
      </w:pPr>
    </w:p>
    <w:p w14:paraId="03FC1ECD" w14:textId="13670D28" w:rsidR="00CF2288" w:rsidRPr="00B22C98" w:rsidRDefault="00CF2288" w:rsidP="001E0E1C">
      <w:pPr>
        <w:pStyle w:val="ListParagraph"/>
        <w:numPr>
          <w:ilvl w:val="0"/>
          <w:numId w:val="46"/>
        </w:numPr>
        <w:spacing w:line="240" w:lineRule="auto"/>
        <w:rPr>
          <w:rFonts w:cstheme="minorHAnsi"/>
        </w:rPr>
      </w:pPr>
      <w:r w:rsidRPr="00B22C98">
        <w:rPr>
          <w:rFonts w:cstheme="minorHAnsi"/>
        </w:rPr>
        <w:t xml:space="preserve">The Hill practice </w:t>
      </w:r>
      <w:r w:rsidR="001E0E1C" w:rsidRPr="00B22C98">
        <w:rPr>
          <w:rFonts w:cstheme="minorHAnsi"/>
        </w:rPr>
        <w:t>is due to increase the number of appointments available.</w:t>
      </w:r>
    </w:p>
    <w:p w14:paraId="737068FB" w14:textId="4009BF1A" w:rsidR="001E0E1C" w:rsidRPr="00B22C98" w:rsidRDefault="00726E48" w:rsidP="001E0E1C">
      <w:pPr>
        <w:pStyle w:val="ListParagraph"/>
        <w:numPr>
          <w:ilvl w:val="1"/>
          <w:numId w:val="46"/>
        </w:numPr>
        <w:spacing w:line="240" w:lineRule="auto"/>
        <w:rPr>
          <w:rFonts w:cstheme="minorHAnsi"/>
        </w:rPr>
      </w:pPr>
      <w:r>
        <w:rPr>
          <w:rFonts w:cstheme="minorHAnsi"/>
        </w:rPr>
        <w:t>Two</w:t>
      </w:r>
      <w:r w:rsidR="001E0E1C" w:rsidRPr="00B22C98">
        <w:rPr>
          <w:rFonts w:cstheme="minorHAnsi"/>
        </w:rPr>
        <w:t xml:space="preserve"> additional weekly sessions from Dr Shabeer</w:t>
      </w:r>
      <w:r w:rsidR="009E551D" w:rsidRPr="00B22C98">
        <w:rPr>
          <w:rFonts w:cstheme="minorHAnsi"/>
        </w:rPr>
        <w:t>.</w:t>
      </w:r>
    </w:p>
    <w:p w14:paraId="0C82F068" w14:textId="36F2FD94" w:rsidR="00EA3B62" w:rsidRPr="00B22C98" w:rsidRDefault="001E0E1C" w:rsidP="00EA3B62">
      <w:pPr>
        <w:pStyle w:val="ListParagraph"/>
        <w:numPr>
          <w:ilvl w:val="1"/>
          <w:numId w:val="46"/>
        </w:numPr>
        <w:spacing w:line="240" w:lineRule="auto"/>
        <w:rPr>
          <w:rFonts w:cstheme="minorHAnsi"/>
        </w:rPr>
      </w:pPr>
      <w:r w:rsidRPr="00B22C98">
        <w:rPr>
          <w:rFonts w:cstheme="minorHAnsi"/>
        </w:rPr>
        <w:t>Our Clinical Pharmacist</w:t>
      </w:r>
      <w:r w:rsidR="00726E48">
        <w:rPr>
          <w:rFonts w:cstheme="minorHAnsi"/>
        </w:rPr>
        <w:t>,</w:t>
      </w:r>
      <w:r w:rsidRPr="00B22C98">
        <w:rPr>
          <w:rFonts w:cstheme="minorHAnsi"/>
        </w:rPr>
        <w:t xml:space="preserve"> Amirah Mann</w:t>
      </w:r>
      <w:r w:rsidR="00726E48">
        <w:rPr>
          <w:rFonts w:cstheme="minorHAnsi"/>
        </w:rPr>
        <w:t>,</w:t>
      </w:r>
      <w:r w:rsidRPr="00B22C98">
        <w:rPr>
          <w:rFonts w:cstheme="minorHAnsi"/>
        </w:rPr>
        <w:t xml:space="preserve"> is adding an afternoo</w:t>
      </w:r>
      <w:r w:rsidR="00726E48">
        <w:rPr>
          <w:rFonts w:cstheme="minorHAnsi"/>
        </w:rPr>
        <w:t>n telephone call back session on</w:t>
      </w:r>
      <w:r w:rsidRPr="00B22C98">
        <w:rPr>
          <w:rFonts w:cstheme="minorHAnsi"/>
        </w:rPr>
        <w:t xml:space="preserve"> both Monday and Tuesday </w:t>
      </w:r>
    </w:p>
    <w:p w14:paraId="66184397" w14:textId="77777777" w:rsidR="00D86414" w:rsidRPr="00B22C98" w:rsidRDefault="00D86414" w:rsidP="00D86414">
      <w:pPr>
        <w:pStyle w:val="ListParagraph"/>
        <w:spacing w:line="240" w:lineRule="auto"/>
        <w:ind w:left="1440"/>
        <w:rPr>
          <w:rFonts w:cstheme="minorHAnsi"/>
        </w:rPr>
      </w:pPr>
    </w:p>
    <w:p w14:paraId="3C264C39" w14:textId="494ADDBF" w:rsidR="00CF2288" w:rsidRPr="00726E48" w:rsidRDefault="00EA3B62" w:rsidP="00140F9C">
      <w:pPr>
        <w:pStyle w:val="ListParagraph"/>
        <w:numPr>
          <w:ilvl w:val="0"/>
          <w:numId w:val="46"/>
        </w:numPr>
        <w:spacing w:line="240" w:lineRule="auto"/>
        <w:rPr>
          <w:rFonts w:cstheme="minorHAnsi"/>
        </w:rPr>
      </w:pPr>
      <w:r w:rsidRPr="00726E48">
        <w:rPr>
          <w:rFonts w:cstheme="minorHAnsi"/>
        </w:rPr>
        <w:t xml:space="preserve">Fernley HUB appointments </w:t>
      </w:r>
      <w:r w:rsidR="00726E48">
        <w:t>are also being increased again</w:t>
      </w:r>
      <w:r w:rsidR="00305A9E">
        <w:t xml:space="preserve"> from Aug 2025</w:t>
      </w:r>
      <w:r w:rsidR="00726E48">
        <w:t>, so there will be more availability for patients of The Hill.</w:t>
      </w:r>
    </w:p>
    <w:p w14:paraId="24737045" w14:textId="77777777" w:rsidR="00726E48" w:rsidRPr="00726E48" w:rsidRDefault="00726E48" w:rsidP="00726E48">
      <w:pPr>
        <w:pStyle w:val="ListParagraph"/>
        <w:spacing w:line="240" w:lineRule="auto"/>
        <w:rPr>
          <w:rFonts w:cstheme="minorHAnsi"/>
        </w:rPr>
      </w:pPr>
    </w:p>
    <w:p w14:paraId="3DE8081C" w14:textId="15C3437D" w:rsidR="00CF2288" w:rsidRPr="00B22C98" w:rsidRDefault="00CF2288" w:rsidP="00EA3B62">
      <w:pPr>
        <w:pStyle w:val="ListParagraph"/>
        <w:numPr>
          <w:ilvl w:val="0"/>
          <w:numId w:val="46"/>
        </w:numPr>
        <w:spacing w:line="240" w:lineRule="auto"/>
        <w:rPr>
          <w:rFonts w:cstheme="minorHAnsi"/>
        </w:rPr>
      </w:pPr>
      <w:r w:rsidRPr="00B22C98">
        <w:rPr>
          <w:rFonts w:cstheme="minorHAnsi"/>
        </w:rPr>
        <w:t xml:space="preserve">SDS Paediatrics service </w:t>
      </w:r>
      <w:r w:rsidR="00EA3B62" w:rsidRPr="00B22C98">
        <w:rPr>
          <w:rFonts w:cstheme="minorHAnsi"/>
        </w:rPr>
        <w:t xml:space="preserve">clinics (Children’s Zone) continue to be run on </w:t>
      </w:r>
      <w:r w:rsidRPr="00B22C98">
        <w:rPr>
          <w:rFonts w:cstheme="minorHAnsi"/>
        </w:rPr>
        <w:t xml:space="preserve">a Thursday evening at Fernley </w:t>
      </w:r>
      <w:r w:rsidR="00726E48">
        <w:rPr>
          <w:rFonts w:cstheme="minorHAnsi"/>
        </w:rPr>
        <w:t>Medical Centre. This service also provides</w:t>
      </w:r>
      <w:r w:rsidRPr="00B22C98">
        <w:rPr>
          <w:rFonts w:cstheme="minorHAnsi"/>
        </w:rPr>
        <w:t xml:space="preserve"> social support for families and young children. </w:t>
      </w:r>
    </w:p>
    <w:p w14:paraId="43AC23D9" w14:textId="77777777" w:rsidR="00CF2288" w:rsidRPr="00B22C98" w:rsidRDefault="00CF2288" w:rsidP="00CF2288">
      <w:pPr>
        <w:pStyle w:val="ListParagraph"/>
        <w:spacing w:line="240" w:lineRule="auto"/>
        <w:rPr>
          <w:rFonts w:cstheme="minorHAnsi"/>
        </w:rPr>
      </w:pPr>
    </w:p>
    <w:p w14:paraId="7B0A09D1" w14:textId="77777777" w:rsidR="005F7648" w:rsidRDefault="005F7648" w:rsidP="00CF2288">
      <w:pPr>
        <w:pStyle w:val="ListParagraph"/>
        <w:spacing w:line="240" w:lineRule="auto"/>
        <w:rPr>
          <w:rFonts w:cstheme="minorHAnsi"/>
          <w:b/>
          <w:u w:val="single"/>
        </w:rPr>
      </w:pPr>
    </w:p>
    <w:p w14:paraId="341392F7" w14:textId="38A05C84" w:rsidR="00CF2288" w:rsidRPr="00B22C98" w:rsidRDefault="00BC2F30" w:rsidP="00CF2288">
      <w:pPr>
        <w:pStyle w:val="ListParagraph"/>
        <w:spacing w:line="240" w:lineRule="auto"/>
        <w:rPr>
          <w:rFonts w:cstheme="minorHAnsi"/>
          <w:b/>
          <w:u w:val="single"/>
        </w:rPr>
      </w:pPr>
      <w:r w:rsidRPr="00B22C98">
        <w:rPr>
          <w:rFonts w:cstheme="minorHAnsi"/>
          <w:b/>
          <w:u w:val="single"/>
        </w:rPr>
        <w:t>Online Total Triage</w:t>
      </w:r>
    </w:p>
    <w:p w14:paraId="2D89CA3A" w14:textId="2C6BE4A7" w:rsidR="00BC2F30" w:rsidRPr="00B22C98" w:rsidRDefault="00BC2F30" w:rsidP="00BC2F30">
      <w:pPr>
        <w:pStyle w:val="ListParagraph"/>
        <w:spacing w:line="240" w:lineRule="auto"/>
        <w:rPr>
          <w:rFonts w:cstheme="minorHAnsi"/>
          <w:b/>
          <w:u w:val="single"/>
        </w:rPr>
      </w:pPr>
    </w:p>
    <w:p w14:paraId="0D78BB3C" w14:textId="73F209CB" w:rsidR="00D86414" w:rsidRPr="00F82DF4" w:rsidRDefault="00F82DF4" w:rsidP="00F82DF4">
      <w:pPr>
        <w:pStyle w:val="ListParagraph"/>
        <w:numPr>
          <w:ilvl w:val="0"/>
          <w:numId w:val="46"/>
        </w:numPr>
        <w:spacing w:after="0" w:line="240" w:lineRule="auto"/>
        <w:rPr>
          <w:rFonts w:eastAsia="Times New Roman" w:cstheme="minorHAnsi"/>
        </w:rPr>
      </w:pPr>
      <w:r>
        <w:t>As was mentioned in the last meeting, from October 2025 every practice is required, as part of the national GP contract, to offer online appointments to patients during the practice’s working day.</w:t>
      </w:r>
    </w:p>
    <w:p w14:paraId="276EA9C2" w14:textId="77777777" w:rsidR="00F82DF4" w:rsidRPr="00B22C98" w:rsidRDefault="00F82DF4" w:rsidP="00F82DF4">
      <w:pPr>
        <w:pStyle w:val="ListParagraph"/>
        <w:spacing w:after="0" w:line="240" w:lineRule="auto"/>
        <w:rPr>
          <w:rFonts w:eastAsia="Times New Roman" w:cstheme="minorHAnsi"/>
        </w:rPr>
      </w:pPr>
    </w:p>
    <w:p w14:paraId="1EBA2AF6" w14:textId="7BB70E31" w:rsidR="00BC2F30" w:rsidRPr="00B22C98" w:rsidRDefault="00D03480" w:rsidP="00BC2F30">
      <w:pPr>
        <w:pStyle w:val="ListParagraph"/>
        <w:numPr>
          <w:ilvl w:val="0"/>
          <w:numId w:val="46"/>
        </w:numPr>
        <w:spacing w:after="0" w:line="240" w:lineRule="auto"/>
        <w:rPr>
          <w:rFonts w:eastAsia="Times New Roman" w:cstheme="minorHAnsi"/>
        </w:rPr>
      </w:pPr>
      <w:r w:rsidRPr="00B22C98">
        <w:rPr>
          <w:rFonts w:eastAsia="Times New Roman" w:cstheme="minorHAnsi"/>
        </w:rPr>
        <w:t>The Hill</w:t>
      </w:r>
      <w:r w:rsidR="00BC2F30" w:rsidRPr="00B22C98">
        <w:rPr>
          <w:rFonts w:eastAsia="Times New Roman" w:cstheme="minorHAnsi"/>
        </w:rPr>
        <w:t xml:space="preserve"> will be implementing </w:t>
      </w:r>
      <w:r w:rsidRPr="00B22C98">
        <w:rPr>
          <w:rFonts w:eastAsia="Times New Roman" w:cstheme="minorHAnsi"/>
        </w:rPr>
        <w:t xml:space="preserve">a </w:t>
      </w:r>
      <w:r w:rsidR="00BC2F30" w:rsidRPr="00B22C98">
        <w:rPr>
          <w:rFonts w:eastAsia="Times New Roman" w:cstheme="minorHAnsi"/>
        </w:rPr>
        <w:t>full online triage system, the date</w:t>
      </w:r>
      <w:r w:rsidR="00726E48">
        <w:rPr>
          <w:rFonts w:eastAsia="Times New Roman" w:cstheme="minorHAnsi"/>
        </w:rPr>
        <w:t xml:space="preserve"> set</w:t>
      </w:r>
      <w:r w:rsidR="00BC2F30" w:rsidRPr="00B22C98">
        <w:rPr>
          <w:rFonts w:eastAsia="Times New Roman" w:cstheme="minorHAnsi"/>
        </w:rPr>
        <w:t xml:space="preserve"> for this is August 1</w:t>
      </w:r>
      <w:r w:rsidR="00BC2F30" w:rsidRPr="00B22C98">
        <w:rPr>
          <w:rFonts w:eastAsia="Times New Roman" w:cstheme="minorHAnsi"/>
          <w:vertAlign w:val="superscript"/>
        </w:rPr>
        <w:t>st</w:t>
      </w:r>
      <w:r w:rsidR="00BC2F30" w:rsidRPr="00B22C98">
        <w:rPr>
          <w:rFonts w:eastAsia="Times New Roman" w:cstheme="minorHAnsi"/>
        </w:rPr>
        <w:t xml:space="preserve"> as we believe this is a quieter period to introduce such a change. </w:t>
      </w:r>
    </w:p>
    <w:p w14:paraId="5876A1B4" w14:textId="77777777" w:rsidR="00D86414" w:rsidRPr="00B22C98" w:rsidRDefault="00D86414" w:rsidP="00D86414">
      <w:pPr>
        <w:pStyle w:val="ListParagraph"/>
        <w:spacing w:after="0" w:line="240" w:lineRule="auto"/>
        <w:rPr>
          <w:rFonts w:eastAsia="Times New Roman" w:cstheme="minorHAnsi"/>
        </w:rPr>
      </w:pPr>
    </w:p>
    <w:p w14:paraId="31FF3799" w14:textId="5829D242" w:rsidR="00BC2F30" w:rsidRPr="00B22C98" w:rsidRDefault="00BC2F30" w:rsidP="00BC2F30">
      <w:pPr>
        <w:pStyle w:val="ListParagraph"/>
        <w:numPr>
          <w:ilvl w:val="0"/>
          <w:numId w:val="46"/>
        </w:numPr>
        <w:spacing w:line="240" w:lineRule="auto"/>
        <w:rPr>
          <w:rFonts w:cstheme="minorHAnsi"/>
          <w:b/>
          <w:u w:val="single"/>
        </w:rPr>
      </w:pPr>
      <w:r w:rsidRPr="00B22C98">
        <w:rPr>
          <w:rFonts w:cstheme="minorHAnsi"/>
        </w:rPr>
        <w:t xml:space="preserve">Rather than </w:t>
      </w:r>
      <w:r w:rsidR="00617ADF" w:rsidRPr="00B22C98">
        <w:rPr>
          <w:rFonts w:cstheme="minorHAnsi"/>
        </w:rPr>
        <w:t>calling</w:t>
      </w:r>
      <w:r w:rsidRPr="00B22C98">
        <w:rPr>
          <w:rFonts w:cstheme="minorHAnsi"/>
        </w:rPr>
        <w:t xml:space="preserve"> at 8:00am for an appointment</w:t>
      </w:r>
      <w:r w:rsidR="00305A9E">
        <w:rPr>
          <w:rFonts w:cstheme="minorHAnsi"/>
        </w:rPr>
        <w:t>,</w:t>
      </w:r>
      <w:r w:rsidRPr="00B22C98">
        <w:rPr>
          <w:rFonts w:cstheme="minorHAnsi"/>
        </w:rPr>
        <w:t xml:space="preserve"> it will be done</w:t>
      </w:r>
      <w:r w:rsidR="00617ADF" w:rsidRPr="00B22C98">
        <w:rPr>
          <w:rFonts w:cstheme="minorHAnsi"/>
        </w:rPr>
        <w:t xml:space="preserve"> using an online booking form accessed</w:t>
      </w:r>
      <w:r w:rsidRPr="00B22C98">
        <w:rPr>
          <w:rFonts w:cstheme="minorHAnsi"/>
        </w:rPr>
        <w:t xml:space="preserve"> one of several ways</w:t>
      </w:r>
    </w:p>
    <w:p w14:paraId="1ACB5437" w14:textId="1C469B84" w:rsidR="00617ADF" w:rsidRPr="00B22C98" w:rsidRDefault="00617ADF" w:rsidP="00617ADF">
      <w:pPr>
        <w:pStyle w:val="ListParagraph"/>
        <w:numPr>
          <w:ilvl w:val="1"/>
          <w:numId w:val="46"/>
        </w:numPr>
        <w:spacing w:line="240" w:lineRule="auto"/>
        <w:rPr>
          <w:rFonts w:cstheme="minorHAnsi"/>
          <w:b/>
          <w:u w:val="single"/>
        </w:rPr>
      </w:pPr>
      <w:r w:rsidRPr="00B22C98">
        <w:rPr>
          <w:rFonts w:cstheme="minorHAnsi"/>
        </w:rPr>
        <w:t>Through a booking link sent by reception</w:t>
      </w:r>
    </w:p>
    <w:p w14:paraId="5BC8C8EE" w14:textId="481EE2A4" w:rsidR="00617ADF" w:rsidRPr="00B22C98" w:rsidRDefault="00D03480" w:rsidP="00617ADF">
      <w:pPr>
        <w:pStyle w:val="ListParagraph"/>
        <w:numPr>
          <w:ilvl w:val="1"/>
          <w:numId w:val="46"/>
        </w:numPr>
        <w:spacing w:line="240" w:lineRule="auto"/>
        <w:rPr>
          <w:rFonts w:cstheme="minorHAnsi"/>
          <w:b/>
          <w:u w:val="single"/>
        </w:rPr>
      </w:pPr>
      <w:r w:rsidRPr="00B22C98">
        <w:rPr>
          <w:rFonts w:cstheme="minorHAnsi"/>
        </w:rPr>
        <w:t>Submitting a request through our website</w:t>
      </w:r>
    </w:p>
    <w:p w14:paraId="63E97FB3" w14:textId="576EAB2C" w:rsidR="00D03480" w:rsidRPr="00B22C98" w:rsidRDefault="00D03480" w:rsidP="00617ADF">
      <w:pPr>
        <w:pStyle w:val="ListParagraph"/>
        <w:numPr>
          <w:ilvl w:val="1"/>
          <w:numId w:val="46"/>
        </w:numPr>
        <w:spacing w:line="240" w:lineRule="auto"/>
        <w:rPr>
          <w:rFonts w:cstheme="minorHAnsi"/>
          <w:b/>
          <w:u w:val="single"/>
        </w:rPr>
      </w:pPr>
      <w:r w:rsidRPr="00B22C98">
        <w:rPr>
          <w:rFonts w:cstheme="minorHAnsi"/>
        </w:rPr>
        <w:t>Via the NHS App</w:t>
      </w:r>
    </w:p>
    <w:p w14:paraId="63793BF5" w14:textId="1AE863B8" w:rsidR="00D03480" w:rsidRPr="00B22C98" w:rsidRDefault="00D03480" w:rsidP="00D03480">
      <w:pPr>
        <w:pStyle w:val="ListParagraph"/>
        <w:numPr>
          <w:ilvl w:val="1"/>
          <w:numId w:val="46"/>
        </w:numPr>
        <w:spacing w:line="240" w:lineRule="auto"/>
        <w:rPr>
          <w:rFonts w:cstheme="minorHAnsi"/>
          <w:b/>
          <w:u w:val="single"/>
        </w:rPr>
      </w:pPr>
      <w:r w:rsidRPr="00B22C98">
        <w:rPr>
          <w:rFonts w:cstheme="minorHAnsi"/>
        </w:rPr>
        <w:t>For those who struggle or have no online access if reception are called they can help fill in the form over the phone.</w:t>
      </w:r>
    </w:p>
    <w:p w14:paraId="60463719" w14:textId="77777777" w:rsidR="00D86414" w:rsidRPr="00B22C98" w:rsidRDefault="00D86414" w:rsidP="00D86414">
      <w:pPr>
        <w:pStyle w:val="ListParagraph"/>
        <w:spacing w:line="240" w:lineRule="auto"/>
        <w:rPr>
          <w:rFonts w:cstheme="minorHAnsi"/>
          <w:b/>
          <w:u w:val="single"/>
        </w:rPr>
      </w:pPr>
    </w:p>
    <w:p w14:paraId="1AA8F26C" w14:textId="3F7E541A" w:rsidR="00BE7D9D" w:rsidRPr="00B22C98" w:rsidRDefault="00D03480" w:rsidP="00D03480">
      <w:pPr>
        <w:pStyle w:val="ListParagraph"/>
        <w:numPr>
          <w:ilvl w:val="0"/>
          <w:numId w:val="46"/>
        </w:numPr>
        <w:spacing w:line="240" w:lineRule="auto"/>
        <w:rPr>
          <w:rFonts w:cstheme="minorHAnsi"/>
          <w:b/>
          <w:u w:val="single"/>
        </w:rPr>
      </w:pPr>
      <w:r w:rsidRPr="00B22C98">
        <w:rPr>
          <w:rFonts w:cstheme="minorHAnsi"/>
        </w:rPr>
        <w:t>Once the form is submitted it will be triaged here at the practice and a response will be sent same or next day and the patient will be directed to</w:t>
      </w:r>
      <w:r w:rsidR="00BE7D9D" w:rsidRPr="00B22C98">
        <w:rPr>
          <w:rFonts w:cstheme="minorHAnsi"/>
        </w:rPr>
        <w:t xml:space="preserve"> an appointment with</w:t>
      </w:r>
      <w:r w:rsidRPr="00B22C98">
        <w:rPr>
          <w:rFonts w:cstheme="minorHAnsi"/>
        </w:rPr>
        <w:t xml:space="preserve"> the most appropriate person</w:t>
      </w:r>
      <w:r w:rsidR="00BE7D9D" w:rsidRPr="00B22C98">
        <w:rPr>
          <w:rFonts w:cstheme="minorHAnsi"/>
        </w:rPr>
        <w:t xml:space="preserve"> for example it could be to</w:t>
      </w:r>
    </w:p>
    <w:p w14:paraId="60EF1352" w14:textId="10A80B0D" w:rsidR="00D03480" w:rsidRPr="00B22C98" w:rsidRDefault="00BE7D9D" w:rsidP="00BE7D9D">
      <w:pPr>
        <w:pStyle w:val="ListParagraph"/>
        <w:numPr>
          <w:ilvl w:val="1"/>
          <w:numId w:val="46"/>
        </w:numPr>
        <w:spacing w:line="240" w:lineRule="auto"/>
        <w:rPr>
          <w:rFonts w:cstheme="minorHAnsi"/>
          <w:b/>
          <w:u w:val="single"/>
        </w:rPr>
      </w:pPr>
      <w:r w:rsidRPr="00B22C98">
        <w:rPr>
          <w:rFonts w:cstheme="minorHAnsi"/>
        </w:rPr>
        <w:t>Doctor</w:t>
      </w:r>
    </w:p>
    <w:p w14:paraId="1DC79F35" w14:textId="7173849F" w:rsidR="00BE7D9D" w:rsidRPr="00B22C98" w:rsidRDefault="00BE7D9D" w:rsidP="00BE7D9D">
      <w:pPr>
        <w:pStyle w:val="ListParagraph"/>
        <w:numPr>
          <w:ilvl w:val="1"/>
          <w:numId w:val="46"/>
        </w:numPr>
        <w:spacing w:line="240" w:lineRule="auto"/>
        <w:rPr>
          <w:rFonts w:cstheme="minorHAnsi"/>
          <w:b/>
          <w:u w:val="single"/>
        </w:rPr>
      </w:pPr>
      <w:r w:rsidRPr="00B22C98">
        <w:rPr>
          <w:rFonts w:cstheme="minorHAnsi"/>
        </w:rPr>
        <w:lastRenderedPageBreak/>
        <w:t>Nurse</w:t>
      </w:r>
    </w:p>
    <w:p w14:paraId="77B3CBDB" w14:textId="172A52D7" w:rsidR="00BE7D9D" w:rsidRPr="00B22C98" w:rsidRDefault="00726E48" w:rsidP="00BE7D9D">
      <w:pPr>
        <w:pStyle w:val="ListParagraph"/>
        <w:numPr>
          <w:ilvl w:val="1"/>
          <w:numId w:val="46"/>
        </w:numPr>
        <w:spacing w:line="240" w:lineRule="auto"/>
        <w:rPr>
          <w:rFonts w:cstheme="minorHAnsi"/>
          <w:b/>
          <w:u w:val="single"/>
        </w:rPr>
      </w:pPr>
      <w:r>
        <w:rPr>
          <w:rFonts w:cstheme="minorHAnsi"/>
        </w:rPr>
        <w:t>Pharmacist</w:t>
      </w:r>
    </w:p>
    <w:p w14:paraId="6199E754" w14:textId="77777777" w:rsidR="00D86414" w:rsidRPr="00B22C98" w:rsidRDefault="00D86414" w:rsidP="00D86414">
      <w:pPr>
        <w:pStyle w:val="ListParagraph"/>
        <w:spacing w:line="240" w:lineRule="auto"/>
        <w:rPr>
          <w:rFonts w:cstheme="minorHAnsi"/>
          <w:b/>
          <w:u w:val="single"/>
        </w:rPr>
      </w:pPr>
    </w:p>
    <w:p w14:paraId="74C14B35" w14:textId="5A8F5145" w:rsidR="00BE7D9D" w:rsidRPr="00B22C98" w:rsidRDefault="00BE7D9D" w:rsidP="00BE7D9D">
      <w:pPr>
        <w:pStyle w:val="ListParagraph"/>
        <w:numPr>
          <w:ilvl w:val="0"/>
          <w:numId w:val="46"/>
        </w:numPr>
        <w:spacing w:line="240" w:lineRule="auto"/>
        <w:rPr>
          <w:rFonts w:cstheme="minorHAnsi"/>
          <w:b/>
          <w:u w:val="single"/>
        </w:rPr>
      </w:pPr>
      <w:r w:rsidRPr="00B22C98">
        <w:rPr>
          <w:rFonts w:cstheme="minorHAnsi"/>
        </w:rPr>
        <w:t>Triaging will be composed of three lines of escalation</w:t>
      </w:r>
    </w:p>
    <w:p w14:paraId="472DB92E" w14:textId="3320D77D" w:rsidR="00BE7D9D" w:rsidRPr="00B22C98" w:rsidRDefault="00BE7D9D" w:rsidP="00BE7D9D">
      <w:pPr>
        <w:pStyle w:val="ListParagraph"/>
        <w:numPr>
          <w:ilvl w:val="1"/>
          <w:numId w:val="46"/>
        </w:numPr>
        <w:spacing w:line="240" w:lineRule="auto"/>
        <w:rPr>
          <w:rFonts w:cstheme="minorHAnsi"/>
          <w:b/>
          <w:u w:val="single"/>
        </w:rPr>
      </w:pPr>
      <w:r w:rsidRPr="00B22C98">
        <w:rPr>
          <w:rFonts w:cstheme="minorHAnsi"/>
        </w:rPr>
        <w:t>1</w:t>
      </w:r>
      <w:r w:rsidRPr="00B22C98">
        <w:rPr>
          <w:rFonts w:cstheme="minorHAnsi"/>
          <w:vertAlign w:val="superscript"/>
        </w:rPr>
        <w:t>st</w:t>
      </w:r>
      <w:r w:rsidRPr="00B22C98">
        <w:rPr>
          <w:rFonts w:cstheme="minorHAnsi"/>
        </w:rPr>
        <w:t xml:space="preserve"> line Care navigators </w:t>
      </w:r>
    </w:p>
    <w:p w14:paraId="0DF79D72" w14:textId="53A3F462" w:rsidR="00BE7D9D" w:rsidRPr="00B22C98" w:rsidRDefault="00BE7D9D" w:rsidP="00BE7D9D">
      <w:pPr>
        <w:pStyle w:val="ListParagraph"/>
        <w:numPr>
          <w:ilvl w:val="1"/>
          <w:numId w:val="46"/>
        </w:numPr>
        <w:spacing w:line="240" w:lineRule="auto"/>
        <w:rPr>
          <w:rFonts w:cstheme="minorHAnsi"/>
          <w:b/>
          <w:u w:val="single"/>
        </w:rPr>
      </w:pPr>
      <w:r w:rsidRPr="00B22C98">
        <w:rPr>
          <w:rFonts w:cstheme="minorHAnsi"/>
        </w:rPr>
        <w:t>2</w:t>
      </w:r>
      <w:r w:rsidRPr="00B22C98">
        <w:rPr>
          <w:rFonts w:cstheme="minorHAnsi"/>
          <w:vertAlign w:val="superscript"/>
        </w:rPr>
        <w:t>nd</w:t>
      </w:r>
      <w:r w:rsidRPr="00B22C98">
        <w:rPr>
          <w:rFonts w:cstheme="minorHAnsi"/>
        </w:rPr>
        <w:t xml:space="preserve"> line Clinicians, either Clinical Pharmacist or GP</w:t>
      </w:r>
    </w:p>
    <w:p w14:paraId="53E32BA4" w14:textId="684C7D5F" w:rsidR="00BE7D9D" w:rsidRPr="00B22C98" w:rsidRDefault="00BE7D9D" w:rsidP="00BE7D9D">
      <w:pPr>
        <w:pStyle w:val="ListParagraph"/>
        <w:numPr>
          <w:ilvl w:val="1"/>
          <w:numId w:val="46"/>
        </w:numPr>
        <w:spacing w:line="240" w:lineRule="auto"/>
        <w:rPr>
          <w:rFonts w:cstheme="minorHAnsi"/>
          <w:b/>
          <w:u w:val="single"/>
        </w:rPr>
      </w:pPr>
      <w:r w:rsidRPr="00B22C98">
        <w:rPr>
          <w:rFonts w:cstheme="minorHAnsi"/>
        </w:rPr>
        <w:t>3</w:t>
      </w:r>
      <w:r w:rsidRPr="00B22C98">
        <w:rPr>
          <w:rFonts w:cstheme="minorHAnsi"/>
          <w:vertAlign w:val="superscript"/>
        </w:rPr>
        <w:t>rd</w:t>
      </w:r>
      <w:r w:rsidRPr="00B22C98">
        <w:rPr>
          <w:rFonts w:cstheme="minorHAnsi"/>
        </w:rPr>
        <w:t xml:space="preserve"> line Lead GP</w:t>
      </w:r>
    </w:p>
    <w:p w14:paraId="5972947B" w14:textId="77777777" w:rsidR="00D86414" w:rsidRPr="00B22C98" w:rsidRDefault="00D86414" w:rsidP="00D86414">
      <w:pPr>
        <w:pStyle w:val="ListParagraph"/>
        <w:spacing w:line="240" w:lineRule="auto"/>
        <w:rPr>
          <w:rFonts w:cstheme="minorHAnsi"/>
          <w:b/>
          <w:u w:val="single"/>
        </w:rPr>
      </w:pPr>
    </w:p>
    <w:p w14:paraId="4915AED8" w14:textId="6DBAC40A" w:rsidR="00BE7D9D" w:rsidRPr="00B22C98" w:rsidRDefault="00BE7D9D" w:rsidP="00BE7D9D">
      <w:pPr>
        <w:pStyle w:val="ListParagraph"/>
        <w:numPr>
          <w:ilvl w:val="0"/>
          <w:numId w:val="46"/>
        </w:numPr>
        <w:spacing w:line="240" w:lineRule="auto"/>
        <w:rPr>
          <w:rFonts w:cstheme="minorHAnsi"/>
          <w:b/>
          <w:u w:val="single"/>
        </w:rPr>
      </w:pPr>
      <w:r w:rsidRPr="00B22C98">
        <w:rPr>
          <w:rFonts w:cstheme="minorHAnsi"/>
        </w:rPr>
        <w:t>This is a large change but one that we are contractually obliged to make and all GP Practices in the country will have to make this change by October 1</w:t>
      </w:r>
      <w:r w:rsidRPr="00B22C98">
        <w:rPr>
          <w:rFonts w:cstheme="minorHAnsi"/>
          <w:vertAlign w:val="superscript"/>
        </w:rPr>
        <w:t>st</w:t>
      </w:r>
      <w:r w:rsidRPr="00B22C98">
        <w:rPr>
          <w:rFonts w:cstheme="minorHAnsi"/>
        </w:rPr>
        <w:t>.</w:t>
      </w:r>
    </w:p>
    <w:p w14:paraId="30FF9A5C" w14:textId="166ED270" w:rsidR="00BE7D9D" w:rsidRPr="00B22C98" w:rsidRDefault="00BE7D9D" w:rsidP="00BE7D9D">
      <w:pPr>
        <w:pStyle w:val="ListParagraph"/>
        <w:numPr>
          <w:ilvl w:val="0"/>
          <w:numId w:val="46"/>
        </w:numPr>
        <w:spacing w:line="240" w:lineRule="auto"/>
        <w:rPr>
          <w:rFonts w:cstheme="minorHAnsi"/>
          <w:b/>
          <w:u w:val="single"/>
        </w:rPr>
      </w:pPr>
      <w:r w:rsidRPr="00B22C98">
        <w:rPr>
          <w:rFonts w:cstheme="minorHAnsi"/>
        </w:rPr>
        <w:t>Other practices have already made this change and are having a lot of positive</w:t>
      </w:r>
      <w:r w:rsidR="007736DE" w:rsidRPr="00B22C98">
        <w:rPr>
          <w:rFonts w:cstheme="minorHAnsi"/>
        </w:rPr>
        <w:t xml:space="preserve"> feedback.</w:t>
      </w:r>
    </w:p>
    <w:p w14:paraId="16A3275D" w14:textId="77777777" w:rsidR="007736DE" w:rsidRPr="00B22C98" w:rsidRDefault="007736DE" w:rsidP="00CF2288">
      <w:pPr>
        <w:pStyle w:val="ListParagraph"/>
        <w:spacing w:line="240" w:lineRule="auto"/>
        <w:rPr>
          <w:rFonts w:cstheme="minorHAnsi"/>
          <w:b/>
          <w:u w:val="single"/>
        </w:rPr>
      </w:pPr>
    </w:p>
    <w:p w14:paraId="3A05FB95" w14:textId="77777777" w:rsidR="007736DE" w:rsidRPr="00B22C98" w:rsidRDefault="007736DE" w:rsidP="00CF2288">
      <w:pPr>
        <w:pStyle w:val="ListParagraph"/>
        <w:spacing w:line="240" w:lineRule="auto"/>
        <w:rPr>
          <w:rFonts w:cstheme="minorHAnsi"/>
          <w:b/>
          <w:u w:val="single"/>
        </w:rPr>
      </w:pPr>
    </w:p>
    <w:p w14:paraId="48351CD8" w14:textId="77777777" w:rsidR="005F7648" w:rsidRDefault="005F7648" w:rsidP="00CF2288">
      <w:pPr>
        <w:pStyle w:val="ListParagraph"/>
        <w:spacing w:line="240" w:lineRule="auto"/>
        <w:rPr>
          <w:rFonts w:cstheme="minorHAnsi"/>
          <w:b/>
          <w:u w:val="single"/>
        </w:rPr>
      </w:pPr>
    </w:p>
    <w:p w14:paraId="7D0DD61E" w14:textId="6012B19F" w:rsidR="00BC2F30" w:rsidRPr="00B22C98" w:rsidRDefault="007736DE" w:rsidP="00CF2288">
      <w:pPr>
        <w:pStyle w:val="ListParagraph"/>
        <w:spacing w:line="240" w:lineRule="auto"/>
        <w:rPr>
          <w:rFonts w:cstheme="minorHAnsi"/>
          <w:b/>
          <w:u w:val="single"/>
        </w:rPr>
      </w:pPr>
      <w:r w:rsidRPr="00B22C98">
        <w:rPr>
          <w:rFonts w:cstheme="minorHAnsi"/>
          <w:b/>
          <w:u w:val="single"/>
        </w:rPr>
        <w:t>NHS APP</w:t>
      </w:r>
    </w:p>
    <w:p w14:paraId="1A83C608" w14:textId="77777777" w:rsidR="007736DE" w:rsidRPr="00B22C98" w:rsidRDefault="007736DE" w:rsidP="00CF2288">
      <w:pPr>
        <w:pStyle w:val="ListParagraph"/>
        <w:spacing w:line="240" w:lineRule="auto"/>
        <w:rPr>
          <w:rFonts w:cstheme="minorHAnsi"/>
          <w:b/>
          <w:u w:val="single"/>
        </w:rPr>
      </w:pPr>
    </w:p>
    <w:p w14:paraId="1A34FF5D" w14:textId="3F0E8115" w:rsidR="00BC2F30" w:rsidRPr="00B22C98" w:rsidRDefault="00726E48" w:rsidP="007736DE">
      <w:pPr>
        <w:pStyle w:val="ListParagraph"/>
        <w:numPr>
          <w:ilvl w:val="0"/>
          <w:numId w:val="46"/>
        </w:numPr>
        <w:spacing w:line="240" w:lineRule="auto"/>
        <w:rPr>
          <w:rFonts w:cstheme="minorHAnsi"/>
        </w:rPr>
      </w:pPr>
      <w:r>
        <w:rPr>
          <w:rFonts w:cstheme="minorHAnsi"/>
        </w:rPr>
        <w:t xml:space="preserve">The </w:t>
      </w:r>
      <w:r w:rsidR="00094764" w:rsidRPr="00B22C98">
        <w:rPr>
          <w:rFonts w:cstheme="minorHAnsi"/>
        </w:rPr>
        <w:t>Practice is encouraging patients to use the app for repeat prescription ordering due to several advantages</w:t>
      </w:r>
      <w:r>
        <w:rPr>
          <w:rFonts w:cstheme="minorHAnsi"/>
        </w:rPr>
        <w:t>,</w:t>
      </w:r>
      <w:r w:rsidR="00094764" w:rsidRPr="00B22C98">
        <w:rPr>
          <w:rFonts w:cstheme="minorHAnsi"/>
        </w:rPr>
        <w:t xml:space="preserve"> including</w:t>
      </w:r>
    </w:p>
    <w:p w14:paraId="48812BC5" w14:textId="147C1A01" w:rsidR="00094764" w:rsidRPr="00B22C98" w:rsidRDefault="00726E48" w:rsidP="00094764">
      <w:pPr>
        <w:pStyle w:val="ListParagraph"/>
        <w:numPr>
          <w:ilvl w:val="1"/>
          <w:numId w:val="46"/>
        </w:numPr>
        <w:spacing w:line="240" w:lineRule="auto"/>
        <w:rPr>
          <w:rFonts w:cstheme="minorHAnsi"/>
        </w:rPr>
      </w:pPr>
      <w:r>
        <w:rPr>
          <w:rFonts w:cstheme="minorHAnsi"/>
        </w:rPr>
        <w:t>No need to wait</w:t>
      </w:r>
      <w:r w:rsidR="00094764" w:rsidRPr="00B22C98">
        <w:rPr>
          <w:rFonts w:cstheme="minorHAnsi"/>
        </w:rPr>
        <w:t xml:space="preserve"> que</w:t>
      </w:r>
      <w:r>
        <w:rPr>
          <w:rFonts w:cstheme="minorHAnsi"/>
        </w:rPr>
        <w:t>ues</w:t>
      </w:r>
      <w:r w:rsidR="00094764" w:rsidRPr="00B22C98">
        <w:rPr>
          <w:rFonts w:cstheme="minorHAnsi"/>
        </w:rPr>
        <w:t xml:space="preserve"> physically or via telephone to order.</w:t>
      </w:r>
    </w:p>
    <w:p w14:paraId="2CF1A833" w14:textId="39EE7BE8" w:rsidR="00094764" w:rsidRPr="00B22C98" w:rsidRDefault="00726E48" w:rsidP="00094764">
      <w:pPr>
        <w:pStyle w:val="ListParagraph"/>
        <w:numPr>
          <w:ilvl w:val="1"/>
          <w:numId w:val="46"/>
        </w:numPr>
        <w:spacing w:line="240" w:lineRule="auto"/>
        <w:rPr>
          <w:rFonts w:cstheme="minorHAnsi"/>
        </w:rPr>
      </w:pPr>
      <w:r>
        <w:rPr>
          <w:rFonts w:cstheme="minorHAnsi"/>
        </w:rPr>
        <w:t>Able to see all repeat prescriptions</w:t>
      </w:r>
      <w:r w:rsidR="00094764" w:rsidRPr="00B22C98">
        <w:rPr>
          <w:rFonts w:cstheme="minorHAnsi"/>
        </w:rPr>
        <w:t xml:space="preserve"> and pick exactly what is needed</w:t>
      </w:r>
    </w:p>
    <w:p w14:paraId="6E67192A" w14:textId="21046EF0" w:rsidR="00094764" w:rsidRPr="00B22C98" w:rsidRDefault="00094764" w:rsidP="00094764">
      <w:pPr>
        <w:pStyle w:val="ListParagraph"/>
        <w:numPr>
          <w:ilvl w:val="1"/>
          <w:numId w:val="46"/>
        </w:numPr>
        <w:spacing w:line="240" w:lineRule="auto"/>
        <w:rPr>
          <w:rFonts w:cstheme="minorHAnsi"/>
        </w:rPr>
      </w:pPr>
      <w:r w:rsidRPr="00B22C98">
        <w:rPr>
          <w:rFonts w:cstheme="minorHAnsi"/>
        </w:rPr>
        <w:t>Ability to check nominated pharmacy and change before ordering repeats in necessary.</w:t>
      </w:r>
    </w:p>
    <w:p w14:paraId="42209FC4" w14:textId="77777777" w:rsidR="00D86414" w:rsidRPr="00B22C98" w:rsidRDefault="00D86414" w:rsidP="00D86414">
      <w:pPr>
        <w:pStyle w:val="ListParagraph"/>
        <w:spacing w:line="240" w:lineRule="auto"/>
        <w:ind w:left="1440"/>
        <w:rPr>
          <w:rFonts w:cstheme="minorHAnsi"/>
        </w:rPr>
      </w:pPr>
    </w:p>
    <w:p w14:paraId="0B5BB8B1" w14:textId="40FC422C" w:rsidR="00094764" w:rsidRPr="00B22C98" w:rsidRDefault="00094764" w:rsidP="00094764">
      <w:pPr>
        <w:pStyle w:val="ListParagraph"/>
        <w:numPr>
          <w:ilvl w:val="0"/>
          <w:numId w:val="46"/>
        </w:numPr>
        <w:spacing w:line="240" w:lineRule="auto"/>
        <w:rPr>
          <w:rFonts w:cstheme="minorHAnsi"/>
        </w:rPr>
      </w:pPr>
      <w:r w:rsidRPr="00B22C98">
        <w:rPr>
          <w:rFonts w:cstheme="minorHAnsi"/>
        </w:rPr>
        <w:t>Many useful features for managing and navigating your health care are already available, including:</w:t>
      </w:r>
    </w:p>
    <w:p w14:paraId="36EA22F9" w14:textId="770DB95A" w:rsidR="00094764" w:rsidRPr="00B22C98" w:rsidRDefault="00094764" w:rsidP="00094764">
      <w:pPr>
        <w:pStyle w:val="ListParagraph"/>
        <w:numPr>
          <w:ilvl w:val="1"/>
          <w:numId w:val="46"/>
        </w:numPr>
        <w:spacing w:line="240" w:lineRule="auto"/>
        <w:rPr>
          <w:rFonts w:cstheme="minorHAnsi"/>
        </w:rPr>
      </w:pPr>
      <w:r w:rsidRPr="00B22C98">
        <w:rPr>
          <w:rFonts w:cstheme="minorHAnsi"/>
        </w:rPr>
        <w:t>Online appointment booking</w:t>
      </w:r>
    </w:p>
    <w:p w14:paraId="648CA2E9" w14:textId="10ABF7D3" w:rsidR="00094764" w:rsidRPr="00B22C98" w:rsidRDefault="00094764" w:rsidP="00094764">
      <w:pPr>
        <w:pStyle w:val="ListParagraph"/>
        <w:numPr>
          <w:ilvl w:val="1"/>
          <w:numId w:val="46"/>
        </w:numPr>
        <w:spacing w:line="240" w:lineRule="auto"/>
        <w:rPr>
          <w:rFonts w:cstheme="minorHAnsi"/>
        </w:rPr>
      </w:pPr>
      <w:r w:rsidRPr="00B22C98">
        <w:rPr>
          <w:rFonts w:cstheme="minorHAnsi"/>
        </w:rPr>
        <w:t>Hospital appointment</w:t>
      </w:r>
      <w:r w:rsidR="00BD6463" w:rsidRPr="00B22C98">
        <w:rPr>
          <w:rFonts w:cstheme="minorHAnsi"/>
        </w:rPr>
        <w:t xml:space="preserve">s </w:t>
      </w:r>
    </w:p>
    <w:p w14:paraId="304F02B7" w14:textId="08BBDE27" w:rsidR="00BD6463" w:rsidRPr="00B22C98" w:rsidRDefault="00BD6463" w:rsidP="00094764">
      <w:pPr>
        <w:pStyle w:val="ListParagraph"/>
        <w:numPr>
          <w:ilvl w:val="1"/>
          <w:numId w:val="46"/>
        </w:numPr>
        <w:spacing w:line="240" w:lineRule="auto"/>
        <w:rPr>
          <w:rFonts w:cstheme="minorHAnsi"/>
        </w:rPr>
      </w:pPr>
      <w:r w:rsidRPr="00B22C98">
        <w:rPr>
          <w:rFonts w:cstheme="minorHAnsi"/>
        </w:rPr>
        <w:t>Test Results</w:t>
      </w:r>
    </w:p>
    <w:p w14:paraId="2A4627E8" w14:textId="789DECFA" w:rsidR="00BD6463" w:rsidRPr="00B22C98" w:rsidRDefault="00BD6463" w:rsidP="00094764">
      <w:pPr>
        <w:pStyle w:val="ListParagraph"/>
        <w:numPr>
          <w:ilvl w:val="1"/>
          <w:numId w:val="46"/>
        </w:numPr>
        <w:spacing w:line="240" w:lineRule="auto"/>
        <w:rPr>
          <w:rFonts w:cstheme="minorHAnsi"/>
        </w:rPr>
      </w:pPr>
      <w:r w:rsidRPr="00B22C98">
        <w:rPr>
          <w:rFonts w:cstheme="minorHAnsi"/>
        </w:rPr>
        <w:t>Consultation History</w:t>
      </w:r>
    </w:p>
    <w:p w14:paraId="5D993DA9" w14:textId="77777777" w:rsidR="00D86414" w:rsidRPr="00B22C98" w:rsidRDefault="00D86414" w:rsidP="00D86414">
      <w:pPr>
        <w:pStyle w:val="ListParagraph"/>
        <w:spacing w:line="240" w:lineRule="auto"/>
        <w:ind w:left="1440"/>
        <w:rPr>
          <w:rFonts w:cstheme="minorHAnsi"/>
        </w:rPr>
      </w:pPr>
    </w:p>
    <w:p w14:paraId="02906D11" w14:textId="43920253" w:rsidR="00094764" w:rsidRPr="00B22C98" w:rsidRDefault="00094764" w:rsidP="00094764">
      <w:pPr>
        <w:pStyle w:val="ListParagraph"/>
        <w:numPr>
          <w:ilvl w:val="0"/>
          <w:numId w:val="46"/>
        </w:numPr>
        <w:spacing w:line="240" w:lineRule="auto"/>
        <w:rPr>
          <w:rFonts w:cstheme="minorHAnsi"/>
        </w:rPr>
      </w:pPr>
      <w:r w:rsidRPr="00B22C98">
        <w:rPr>
          <w:rFonts w:cstheme="minorHAnsi"/>
        </w:rPr>
        <w:t>The app is receiving new functionality all the time for example soon you should be able to track your prescriptions through it and know when it is ready to be collected from the pharmacy.</w:t>
      </w:r>
    </w:p>
    <w:p w14:paraId="6F965374" w14:textId="71ED6AD4" w:rsidR="00D3756C" w:rsidRPr="00B22C98" w:rsidRDefault="00D3756C" w:rsidP="009E551D">
      <w:pPr>
        <w:spacing w:line="240" w:lineRule="auto"/>
        <w:rPr>
          <w:rFonts w:cstheme="minorHAnsi"/>
        </w:rPr>
      </w:pPr>
    </w:p>
    <w:p w14:paraId="0188ECB1" w14:textId="502A5417" w:rsidR="00D3756C" w:rsidRPr="00B22C98" w:rsidRDefault="00CF2288" w:rsidP="00D3756C">
      <w:pPr>
        <w:pStyle w:val="ListParagraph"/>
        <w:spacing w:line="240" w:lineRule="auto"/>
        <w:rPr>
          <w:rFonts w:cstheme="minorHAnsi"/>
          <w:b/>
          <w:bCs/>
          <w:u w:val="single"/>
        </w:rPr>
      </w:pPr>
      <w:r w:rsidRPr="00B22C98">
        <w:rPr>
          <w:rFonts w:cstheme="minorHAnsi"/>
          <w:b/>
          <w:bCs/>
          <w:u w:val="single"/>
        </w:rPr>
        <w:t>AOB</w:t>
      </w:r>
      <w:r w:rsidR="00726E48">
        <w:rPr>
          <w:rFonts w:cstheme="minorHAnsi"/>
          <w:b/>
          <w:bCs/>
          <w:u w:val="single"/>
        </w:rPr>
        <w:t xml:space="preserve"> (Any Other Buisness)</w:t>
      </w:r>
    </w:p>
    <w:p w14:paraId="193E220E" w14:textId="77777777" w:rsidR="00CF2288" w:rsidRPr="00B22C98" w:rsidRDefault="00CF2288" w:rsidP="00CF2288">
      <w:pPr>
        <w:pStyle w:val="ListParagraph"/>
        <w:spacing w:line="240" w:lineRule="auto"/>
        <w:rPr>
          <w:rFonts w:cstheme="minorHAnsi"/>
        </w:rPr>
      </w:pPr>
    </w:p>
    <w:p w14:paraId="292731E5" w14:textId="1046D2DD" w:rsidR="00D3756C" w:rsidRPr="00B22C98" w:rsidRDefault="00D3756C" w:rsidP="00744A3F">
      <w:pPr>
        <w:pStyle w:val="ListParagraph"/>
        <w:numPr>
          <w:ilvl w:val="0"/>
          <w:numId w:val="46"/>
        </w:numPr>
        <w:spacing w:line="240" w:lineRule="auto"/>
        <w:rPr>
          <w:rFonts w:cstheme="minorHAnsi"/>
        </w:rPr>
      </w:pPr>
      <w:r w:rsidRPr="00B22C98">
        <w:rPr>
          <w:rFonts w:cstheme="minorHAnsi"/>
        </w:rPr>
        <w:t>We are</w:t>
      </w:r>
      <w:r w:rsidR="00BD6463" w:rsidRPr="00B22C98">
        <w:rPr>
          <w:rFonts w:cstheme="minorHAnsi"/>
        </w:rPr>
        <w:t xml:space="preserve"> still awaiting</w:t>
      </w:r>
      <w:r w:rsidRPr="00B22C98">
        <w:rPr>
          <w:rFonts w:cstheme="minorHAnsi"/>
        </w:rPr>
        <w:t xml:space="preserve"> a CQC visit, the</w:t>
      </w:r>
      <w:r w:rsidR="00CF2288" w:rsidRPr="00B22C98">
        <w:rPr>
          <w:rFonts w:cstheme="minorHAnsi"/>
        </w:rPr>
        <w:t xml:space="preserve"> CQC</w:t>
      </w:r>
      <w:r w:rsidRPr="00B22C98">
        <w:rPr>
          <w:rFonts w:cstheme="minorHAnsi"/>
        </w:rPr>
        <w:t xml:space="preserve"> team will want to speak to the PPG members. All members happy to be contacted. </w:t>
      </w:r>
    </w:p>
    <w:p w14:paraId="2678C92E" w14:textId="77777777" w:rsidR="00D3756C" w:rsidRPr="00B22C98" w:rsidRDefault="00D3756C" w:rsidP="00D3756C">
      <w:pPr>
        <w:pStyle w:val="ListParagraph"/>
        <w:spacing w:line="240" w:lineRule="auto"/>
        <w:rPr>
          <w:rFonts w:cstheme="minorHAnsi"/>
        </w:rPr>
      </w:pPr>
    </w:p>
    <w:p w14:paraId="260C0519" w14:textId="297598CD" w:rsidR="00D3756C" w:rsidRPr="00B22C98" w:rsidRDefault="00BD6463" w:rsidP="00744A3F">
      <w:pPr>
        <w:pStyle w:val="ListParagraph"/>
        <w:numPr>
          <w:ilvl w:val="0"/>
          <w:numId w:val="46"/>
        </w:numPr>
        <w:spacing w:line="240" w:lineRule="auto"/>
        <w:rPr>
          <w:rFonts w:cstheme="minorHAnsi"/>
        </w:rPr>
      </w:pPr>
      <w:r w:rsidRPr="00B22C98">
        <w:rPr>
          <w:rFonts w:cstheme="minorHAnsi"/>
        </w:rPr>
        <w:t xml:space="preserve">The PPG meeting </w:t>
      </w:r>
      <w:r w:rsidR="00D3756C" w:rsidRPr="00B22C98">
        <w:rPr>
          <w:rFonts w:cstheme="minorHAnsi"/>
        </w:rPr>
        <w:t>minutes</w:t>
      </w:r>
      <w:r w:rsidRPr="00B22C98">
        <w:rPr>
          <w:rFonts w:cstheme="minorHAnsi"/>
        </w:rPr>
        <w:t xml:space="preserve"> are now being published</w:t>
      </w:r>
      <w:r w:rsidR="00D3756C" w:rsidRPr="00B22C98">
        <w:rPr>
          <w:rFonts w:cstheme="minorHAnsi"/>
        </w:rPr>
        <w:t xml:space="preserve"> on the practice website</w:t>
      </w:r>
      <w:r w:rsidRPr="00B22C98">
        <w:rPr>
          <w:rFonts w:cstheme="minorHAnsi"/>
        </w:rPr>
        <w:t xml:space="preserve"> under the homepage link of </w:t>
      </w:r>
      <w:r w:rsidRPr="00B22C98">
        <w:rPr>
          <w:rFonts w:cstheme="minorHAnsi"/>
          <w:b/>
        </w:rPr>
        <w:t xml:space="preserve">Our Practice </w:t>
      </w:r>
      <w:r w:rsidRPr="00B22C98">
        <w:rPr>
          <w:rFonts w:cstheme="minorHAnsi"/>
        </w:rPr>
        <w:t xml:space="preserve">then </w:t>
      </w:r>
      <w:r w:rsidRPr="00B22C98">
        <w:rPr>
          <w:rFonts w:cstheme="minorHAnsi"/>
          <w:b/>
        </w:rPr>
        <w:t>Patient Participation Group</w:t>
      </w:r>
      <w:r w:rsidR="00D3756C" w:rsidRPr="00B22C98">
        <w:rPr>
          <w:rFonts w:cstheme="minorHAnsi"/>
        </w:rPr>
        <w:t>.</w:t>
      </w:r>
    </w:p>
    <w:p w14:paraId="6C5F593E" w14:textId="77777777" w:rsidR="00D3756C" w:rsidRPr="00B22C98" w:rsidRDefault="00D3756C" w:rsidP="00D3756C">
      <w:pPr>
        <w:pStyle w:val="ListParagraph"/>
        <w:rPr>
          <w:rFonts w:cstheme="minorHAnsi"/>
        </w:rPr>
      </w:pPr>
    </w:p>
    <w:p w14:paraId="79772F52" w14:textId="6DBA2B5D" w:rsidR="00D3756C" w:rsidRPr="00B22C98" w:rsidRDefault="00D3756C" w:rsidP="00744A3F">
      <w:pPr>
        <w:pStyle w:val="ListParagraph"/>
        <w:numPr>
          <w:ilvl w:val="0"/>
          <w:numId w:val="46"/>
        </w:numPr>
        <w:spacing w:line="240" w:lineRule="auto"/>
        <w:rPr>
          <w:rFonts w:cstheme="minorHAnsi"/>
        </w:rPr>
      </w:pPr>
      <w:r w:rsidRPr="00B22C98">
        <w:rPr>
          <w:rFonts w:cstheme="minorHAnsi"/>
        </w:rPr>
        <w:t>Call log data is available to all staff – average wait time is currently 2 minutes.</w:t>
      </w:r>
    </w:p>
    <w:p w14:paraId="40D5D0BF" w14:textId="1684EBF2" w:rsidR="00BA7AE6" w:rsidRDefault="00BA7AE6" w:rsidP="00BA7AE6">
      <w:pPr>
        <w:pStyle w:val="ListParagraph"/>
        <w:rPr>
          <w:rFonts w:cstheme="minorHAnsi"/>
        </w:rPr>
      </w:pPr>
    </w:p>
    <w:p w14:paraId="045C5DE3" w14:textId="668A7F11" w:rsidR="001E15C2" w:rsidRDefault="001E15C2" w:rsidP="00BA7AE6">
      <w:pPr>
        <w:pStyle w:val="ListParagraph"/>
        <w:rPr>
          <w:rFonts w:cstheme="minorHAnsi"/>
        </w:rPr>
      </w:pPr>
    </w:p>
    <w:p w14:paraId="6A399274" w14:textId="3DB45FD5" w:rsidR="001E15C2" w:rsidRDefault="001E15C2" w:rsidP="00BA7AE6">
      <w:pPr>
        <w:pStyle w:val="ListParagraph"/>
        <w:rPr>
          <w:rFonts w:cstheme="minorHAnsi"/>
        </w:rPr>
      </w:pPr>
    </w:p>
    <w:p w14:paraId="4BCD333D" w14:textId="1A33823B" w:rsidR="001E15C2" w:rsidRDefault="001E15C2" w:rsidP="00BA7AE6">
      <w:pPr>
        <w:pStyle w:val="ListParagraph"/>
        <w:rPr>
          <w:rFonts w:cstheme="minorHAnsi"/>
        </w:rPr>
      </w:pPr>
    </w:p>
    <w:p w14:paraId="4517C775" w14:textId="77777777" w:rsidR="001E15C2" w:rsidRPr="00B22C98" w:rsidRDefault="001E15C2" w:rsidP="00BA7AE6">
      <w:pPr>
        <w:pStyle w:val="ListParagraph"/>
        <w:rPr>
          <w:rFonts w:cstheme="minorHAnsi"/>
        </w:rPr>
      </w:pPr>
    </w:p>
    <w:p w14:paraId="66185AD8" w14:textId="7047F0C4" w:rsidR="00744A3F" w:rsidRPr="00B22C98" w:rsidRDefault="00733453" w:rsidP="00B22C98">
      <w:pPr>
        <w:pStyle w:val="ListParagraph"/>
        <w:numPr>
          <w:ilvl w:val="0"/>
          <w:numId w:val="46"/>
        </w:numPr>
        <w:spacing w:line="240" w:lineRule="auto"/>
        <w:rPr>
          <w:rFonts w:cstheme="minorHAnsi"/>
        </w:rPr>
      </w:pPr>
      <w:r w:rsidRPr="00B22C98">
        <w:rPr>
          <w:rFonts w:cstheme="minorHAnsi"/>
        </w:rPr>
        <w:lastRenderedPageBreak/>
        <w:t xml:space="preserve">A reminder that </w:t>
      </w:r>
      <w:r w:rsidR="00822573" w:rsidRPr="00B22C98">
        <w:rPr>
          <w:rFonts w:cstheme="minorHAnsi"/>
        </w:rPr>
        <w:t>Pharmacy First can see patients with the following conditions and can prescribe antibiotics:</w:t>
      </w:r>
    </w:p>
    <w:p w14:paraId="2D89E75F" w14:textId="77777777" w:rsidR="00744A3F" w:rsidRPr="00B22C98" w:rsidRDefault="00744A3F" w:rsidP="00B22C98">
      <w:pPr>
        <w:pStyle w:val="ListParagraph"/>
        <w:spacing w:line="240" w:lineRule="auto"/>
        <w:rPr>
          <w:rFonts w:cstheme="minorHAnsi"/>
        </w:rPr>
      </w:pPr>
    </w:p>
    <w:p w14:paraId="7499CD70" w14:textId="77777777" w:rsidR="00744A3F" w:rsidRPr="00B22C98" w:rsidRDefault="00744A3F" w:rsidP="00B22C98">
      <w:pPr>
        <w:pStyle w:val="ListParagraph"/>
        <w:numPr>
          <w:ilvl w:val="1"/>
          <w:numId w:val="46"/>
        </w:numPr>
        <w:spacing w:line="240" w:lineRule="auto"/>
        <w:rPr>
          <w:rFonts w:cstheme="minorHAnsi"/>
        </w:rPr>
      </w:pPr>
      <w:r w:rsidRPr="00B22C98">
        <w:rPr>
          <w:rFonts w:cstheme="minorHAnsi"/>
        </w:rPr>
        <w:t>Sore throats</w:t>
      </w:r>
    </w:p>
    <w:p w14:paraId="4B6B433D" w14:textId="77777777" w:rsidR="00744A3F" w:rsidRPr="00B22C98" w:rsidRDefault="00744A3F" w:rsidP="00B22C98">
      <w:pPr>
        <w:pStyle w:val="ListParagraph"/>
        <w:numPr>
          <w:ilvl w:val="1"/>
          <w:numId w:val="46"/>
        </w:numPr>
        <w:spacing w:line="240" w:lineRule="auto"/>
        <w:rPr>
          <w:rFonts w:cstheme="minorHAnsi"/>
        </w:rPr>
      </w:pPr>
      <w:r w:rsidRPr="00B22C98">
        <w:rPr>
          <w:rFonts w:cstheme="minorHAnsi"/>
        </w:rPr>
        <w:t>Sinusitis</w:t>
      </w:r>
    </w:p>
    <w:p w14:paraId="6CFF573F" w14:textId="77777777" w:rsidR="00744A3F" w:rsidRPr="00B22C98" w:rsidRDefault="00744A3F" w:rsidP="00B22C98">
      <w:pPr>
        <w:pStyle w:val="ListParagraph"/>
        <w:numPr>
          <w:ilvl w:val="1"/>
          <w:numId w:val="46"/>
        </w:numPr>
        <w:spacing w:line="240" w:lineRule="auto"/>
        <w:rPr>
          <w:rFonts w:cstheme="minorHAnsi"/>
        </w:rPr>
      </w:pPr>
      <w:r w:rsidRPr="00B22C98">
        <w:rPr>
          <w:rFonts w:cstheme="minorHAnsi"/>
        </w:rPr>
        <w:t>Ear infections</w:t>
      </w:r>
    </w:p>
    <w:p w14:paraId="1AC2EECB" w14:textId="77777777" w:rsidR="00744A3F" w:rsidRPr="00B22C98" w:rsidRDefault="00744A3F" w:rsidP="00B22C98">
      <w:pPr>
        <w:pStyle w:val="ListParagraph"/>
        <w:numPr>
          <w:ilvl w:val="1"/>
          <w:numId w:val="46"/>
        </w:numPr>
        <w:spacing w:line="240" w:lineRule="auto"/>
        <w:rPr>
          <w:rFonts w:cstheme="minorHAnsi"/>
        </w:rPr>
      </w:pPr>
      <w:r w:rsidRPr="00B22C98">
        <w:rPr>
          <w:rFonts w:cstheme="minorHAnsi"/>
        </w:rPr>
        <w:t>Insect bites</w:t>
      </w:r>
    </w:p>
    <w:p w14:paraId="434FB298" w14:textId="77777777" w:rsidR="00744A3F" w:rsidRPr="00B22C98" w:rsidRDefault="00744A3F" w:rsidP="00B22C98">
      <w:pPr>
        <w:pStyle w:val="ListParagraph"/>
        <w:numPr>
          <w:ilvl w:val="1"/>
          <w:numId w:val="46"/>
        </w:numPr>
        <w:spacing w:line="240" w:lineRule="auto"/>
        <w:rPr>
          <w:rFonts w:cstheme="minorHAnsi"/>
        </w:rPr>
      </w:pPr>
      <w:r w:rsidRPr="00B22C98">
        <w:rPr>
          <w:rFonts w:cstheme="minorHAnsi"/>
        </w:rPr>
        <w:t>Impetigo</w:t>
      </w:r>
    </w:p>
    <w:p w14:paraId="63834AAE" w14:textId="77777777" w:rsidR="00744A3F" w:rsidRPr="00B22C98" w:rsidRDefault="00744A3F" w:rsidP="00B22C98">
      <w:pPr>
        <w:pStyle w:val="ListParagraph"/>
        <w:numPr>
          <w:ilvl w:val="1"/>
          <w:numId w:val="46"/>
        </w:numPr>
        <w:spacing w:line="240" w:lineRule="auto"/>
        <w:rPr>
          <w:rFonts w:cstheme="minorHAnsi"/>
        </w:rPr>
      </w:pPr>
      <w:r w:rsidRPr="00B22C98">
        <w:rPr>
          <w:rFonts w:cstheme="minorHAnsi"/>
        </w:rPr>
        <w:t>Shingles</w:t>
      </w:r>
    </w:p>
    <w:p w14:paraId="3ED4F0C5" w14:textId="3CF2ECD0" w:rsidR="00744A3F" w:rsidRPr="00B22C98" w:rsidRDefault="00744A3F" w:rsidP="00B22C98">
      <w:pPr>
        <w:pStyle w:val="ListParagraph"/>
        <w:numPr>
          <w:ilvl w:val="1"/>
          <w:numId w:val="46"/>
        </w:numPr>
        <w:spacing w:line="240" w:lineRule="auto"/>
        <w:rPr>
          <w:rFonts w:cstheme="minorHAnsi"/>
        </w:rPr>
      </w:pPr>
      <w:r w:rsidRPr="00B22C98">
        <w:rPr>
          <w:rFonts w:cstheme="minorHAnsi"/>
        </w:rPr>
        <w:t>UTI’s</w:t>
      </w:r>
    </w:p>
    <w:p w14:paraId="4E73B27E" w14:textId="77777777" w:rsidR="00D3756C" w:rsidRPr="00B22C98" w:rsidRDefault="00D3756C" w:rsidP="00B22C98">
      <w:pPr>
        <w:pStyle w:val="ListParagraph"/>
        <w:spacing w:line="240" w:lineRule="auto"/>
        <w:ind w:left="1440"/>
        <w:rPr>
          <w:rFonts w:cstheme="minorHAnsi"/>
        </w:rPr>
      </w:pPr>
    </w:p>
    <w:p w14:paraId="69AEA7C9" w14:textId="5ADF6C90" w:rsidR="00D3756C" w:rsidRPr="00B22C98" w:rsidRDefault="00D3756C" w:rsidP="00D3756C">
      <w:pPr>
        <w:pStyle w:val="ListParagraph"/>
        <w:numPr>
          <w:ilvl w:val="0"/>
          <w:numId w:val="46"/>
        </w:numPr>
        <w:rPr>
          <w:rFonts w:cstheme="minorHAnsi"/>
        </w:rPr>
      </w:pPr>
      <w:r w:rsidRPr="00B22C98">
        <w:rPr>
          <w:rFonts w:cstheme="minorHAnsi"/>
        </w:rPr>
        <w:t>Pharmacies can also do BP checks</w:t>
      </w:r>
    </w:p>
    <w:p w14:paraId="4854A6EE" w14:textId="77777777" w:rsidR="00D86414" w:rsidRPr="00B22C98" w:rsidRDefault="00D86414" w:rsidP="00D86414">
      <w:pPr>
        <w:pStyle w:val="ListParagraph"/>
        <w:rPr>
          <w:rFonts w:cstheme="minorHAnsi"/>
        </w:rPr>
      </w:pPr>
    </w:p>
    <w:p w14:paraId="75EA234A" w14:textId="36869D4A" w:rsidR="00733453" w:rsidRPr="00B22C98" w:rsidRDefault="0058108B" w:rsidP="00D3756C">
      <w:pPr>
        <w:pStyle w:val="ListParagraph"/>
        <w:numPr>
          <w:ilvl w:val="0"/>
          <w:numId w:val="46"/>
        </w:numPr>
        <w:rPr>
          <w:rFonts w:cstheme="minorHAnsi"/>
        </w:rPr>
      </w:pPr>
      <w:r w:rsidRPr="00B22C98">
        <w:rPr>
          <w:rFonts w:cstheme="minorHAnsi"/>
        </w:rPr>
        <w:t>Mori Poll Survey results will be released next month</w:t>
      </w:r>
      <w:r w:rsidR="00305A9E">
        <w:rPr>
          <w:rFonts w:cstheme="minorHAnsi"/>
        </w:rPr>
        <w:t>, in July 2025,</w:t>
      </w:r>
      <w:r w:rsidRPr="00B22C98">
        <w:rPr>
          <w:rFonts w:cstheme="minorHAnsi"/>
        </w:rPr>
        <w:t xml:space="preserve"> so we will </w:t>
      </w:r>
      <w:r w:rsidR="00A6402E" w:rsidRPr="00B22C98">
        <w:rPr>
          <w:rFonts w:cstheme="minorHAnsi"/>
        </w:rPr>
        <w:t xml:space="preserve">discuss the </w:t>
      </w:r>
      <w:r w:rsidRPr="00B22C98">
        <w:rPr>
          <w:rFonts w:cstheme="minorHAnsi"/>
        </w:rPr>
        <w:t>Practice</w:t>
      </w:r>
      <w:r w:rsidR="00A6402E" w:rsidRPr="00B22C98">
        <w:rPr>
          <w:rFonts w:cstheme="minorHAnsi"/>
        </w:rPr>
        <w:t xml:space="preserve"> results</w:t>
      </w:r>
      <w:r w:rsidRPr="00B22C98">
        <w:rPr>
          <w:rFonts w:cstheme="minorHAnsi"/>
        </w:rPr>
        <w:t xml:space="preserve"> </w:t>
      </w:r>
      <w:r w:rsidR="00305A9E">
        <w:rPr>
          <w:rFonts w:cstheme="minorHAnsi"/>
        </w:rPr>
        <w:t xml:space="preserve">in the </w:t>
      </w:r>
      <w:r w:rsidRPr="00B22C98">
        <w:rPr>
          <w:rFonts w:cstheme="minorHAnsi"/>
        </w:rPr>
        <w:t>next meeting.</w:t>
      </w:r>
    </w:p>
    <w:p w14:paraId="69168DCA" w14:textId="77777777" w:rsidR="00D86414" w:rsidRPr="00B22C98" w:rsidRDefault="00D86414" w:rsidP="00D86414">
      <w:pPr>
        <w:pStyle w:val="ListParagraph"/>
        <w:rPr>
          <w:rFonts w:cstheme="minorHAnsi"/>
        </w:rPr>
      </w:pPr>
    </w:p>
    <w:p w14:paraId="52322732" w14:textId="77777777" w:rsidR="00D86414" w:rsidRPr="00B22C98" w:rsidRDefault="00D86414" w:rsidP="00D86414">
      <w:pPr>
        <w:pStyle w:val="ListParagraph"/>
        <w:rPr>
          <w:rFonts w:cstheme="minorHAnsi"/>
        </w:rPr>
      </w:pPr>
    </w:p>
    <w:p w14:paraId="0DF1099F" w14:textId="4DD1E89B" w:rsidR="00A6402E" w:rsidRPr="00B22C98" w:rsidRDefault="00F742D3" w:rsidP="00D3756C">
      <w:pPr>
        <w:pStyle w:val="ListParagraph"/>
        <w:numPr>
          <w:ilvl w:val="0"/>
          <w:numId w:val="46"/>
        </w:numPr>
        <w:rPr>
          <w:rFonts w:cstheme="minorHAnsi"/>
        </w:rPr>
      </w:pPr>
      <w:r w:rsidRPr="00B22C98">
        <w:rPr>
          <w:rFonts w:cstheme="minorHAnsi"/>
        </w:rPr>
        <w:t>Practice is to appoint a media champion to aid us in communicating what the practice is doing and help run awareness campaigns.</w:t>
      </w:r>
    </w:p>
    <w:p w14:paraId="27BFE54D" w14:textId="1C12AA34" w:rsidR="00F742D3" w:rsidRPr="00B22C98" w:rsidRDefault="00F742D3" w:rsidP="00F742D3">
      <w:pPr>
        <w:pStyle w:val="ListParagraph"/>
        <w:numPr>
          <w:ilvl w:val="1"/>
          <w:numId w:val="46"/>
        </w:numPr>
        <w:rPr>
          <w:rFonts w:cstheme="minorHAnsi"/>
        </w:rPr>
      </w:pPr>
      <w:r w:rsidRPr="00B22C98">
        <w:rPr>
          <w:rFonts w:cstheme="minorHAnsi"/>
        </w:rPr>
        <w:t>We are planning to produce short informative videos with our clinicians, these will be uploaded onto our website and run on our calling screen.</w:t>
      </w:r>
    </w:p>
    <w:p w14:paraId="53C51E5F" w14:textId="50A7B996" w:rsidR="009E551D" w:rsidRPr="00B22C98" w:rsidRDefault="00F742D3" w:rsidP="00F742D3">
      <w:pPr>
        <w:pStyle w:val="ListParagraph"/>
        <w:numPr>
          <w:ilvl w:val="1"/>
          <w:numId w:val="46"/>
        </w:numPr>
        <w:rPr>
          <w:rFonts w:cstheme="minorHAnsi"/>
        </w:rPr>
      </w:pPr>
      <w:r w:rsidRPr="00B22C98">
        <w:rPr>
          <w:rFonts w:cstheme="minorHAnsi"/>
        </w:rPr>
        <w:t>Our first videos will be focused on cancer screening.</w:t>
      </w:r>
    </w:p>
    <w:p w14:paraId="4D87806A" w14:textId="77777777" w:rsidR="00D86414" w:rsidRPr="00B22C98" w:rsidRDefault="00D86414" w:rsidP="00D86414">
      <w:pPr>
        <w:pStyle w:val="ListParagraph"/>
        <w:ind w:left="1440"/>
        <w:rPr>
          <w:rFonts w:cstheme="minorHAnsi"/>
        </w:rPr>
      </w:pPr>
    </w:p>
    <w:p w14:paraId="131840D2" w14:textId="0A787BEC" w:rsidR="00F742D3" w:rsidRPr="00B22C98" w:rsidRDefault="009E551D" w:rsidP="009E551D">
      <w:pPr>
        <w:pStyle w:val="ListParagraph"/>
        <w:numPr>
          <w:ilvl w:val="0"/>
          <w:numId w:val="46"/>
        </w:numPr>
        <w:rPr>
          <w:rFonts w:cstheme="minorHAnsi"/>
        </w:rPr>
      </w:pPr>
      <w:r w:rsidRPr="00B22C98">
        <w:rPr>
          <w:rFonts w:cstheme="minorHAnsi"/>
        </w:rPr>
        <w:t xml:space="preserve">Next meeting to be in September where we hope to hear feedback on the </w:t>
      </w:r>
      <w:r w:rsidR="00305A9E">
        <w:rPr>
          <w:rFonts w:cstheme="minorHAnsi"/>
        </w:rPr>
        <w:t xml:space="preserve">online </w:t>
      </w:r>
      <w:r w:rsidRPr="00B22C98">
        <w:rPr>
          <w:rFonts w:cstheme="minorHAnsi"/>
        </w:rPr>
        <w:t>triage system.</w:t>
      </w:r>
      <w:r w:rsidR="00F742D3" w:rsidRPr="00B22C98">
        <w:rPr>
          <w:rFonts w:cstheme="minorHAnsi"/>
        </w:rPr>
        <w:t xml:space="preserve"> </w:t>
      </w:r>
    </w:p>
    <w:p w14:paraId="159199C6" w14:textId="77777777" w:rsidR="00733453" w:rsidRPr="00B22C98" w:rsidRDefault="00733453" w:rsidP="00733453">
      <w:pPr>
        <w:rPr>
          <w:rFonts w:cstheme="minorHAnsi"/>
        </w:rPr>
      </w:pPr>
    </w:p>
    <w:p w14:paraId="108A87D6" w14:textId="77777777" w:rsidR="00744A3F" w:rsidRPr="00B22C98" w:rsidRDefault="00744A3F" w:rsidP="00744A3F">
      <w:pPr>
        <w:pStyle w:val="ListParagraph"/>
        <w:spacing w:line="240" w:lineRule="auto"/>
        <w:rPr>
          <w:rFonts w:cstheme="minorHAnsi"/>
        </w:rPr>
      </w:pPr>
    </w:p>
    <w:sectPr w:rsidR="00744A3F" w:rsidRPr="00B22C9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95C8" w14:textId="77777777" w:rsidR="00B9530D" w:rsidRDefault="00B9530D" w:rsidP="00EB1464">
      <w:pPr>
        <w:spacing w:after="0" w:line="240" w:lineRule="auto"/>
      </w:pPr>
      <w:r>
        <w:separator/>
      </w:r>
    </w:p>
  </w:endnote>
  <w:endnote w:type="continuationSeparator" w:id="0">
    <w:p w14:paraId="2171C05E" w14:textId="77777777" w:rsidR="00B9530D" w:rsidRDefault="00B9530D" w:rsidP="00EB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d">
    <w:charset w:val="B1"/>
    <w:family w:val="modern"/>
    <w:pitch w:val="fixed"/>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5E29" w14:textId="77777777" w:rsidR="00B9530D" w:rsidRDefault="00B9530D" w:rsidP="00EB1464">
      <w:pPr>
        <w:spacing w:after="0" w:line="240" w:lineRule="auto"/>
      </w:pPr>
      <w:r>
        <w:separator/>
      </w:r>
    </w:p>
  </w:footnote>
  <w:footnote w:type="continuationSeparator" w:id="0">
    <w:p w14:paraId="2AA8E78D" w14:textId="77777777" w:rsidR="00B9530D" w:rsidRDefault="00B9530D" w:rsidP="00EB1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43B5" w14:textId="274A3E4D" w:rsidR="00F82DF4" w:rsidRPr="00EB1464" w:rsidRDefault="00F82DF4" w:rsidP="00EB1464">
    <w:pPr>
      <w:pStyle w:val="Header"/>
      <w:tabs>
        <w:tab w:val="center" w:pos="5400"/>
        <w:tab w:val="right" w:pos="10800"/>
      </w:tabs>
      <w:jc w:val="center"/>
      <w:rPr>
        <w:b/>
        <w:sz w:val="24"/>
        <w:szCs w:val="36"/>
      </w:rPr>
    </w:pPr>
    <w:r w:rsidRPr="00F64227">
      <w:rPr>
        <w:rFonts w:cs="Rod"/>
        <w:b/>
        <w:noProof/>
        <w:sz w:val="16"/>
      </w:rPr>
      <w:drawing>
        <wp:anchor distT="0" distB="0" distL="114300" distR="114300" simplePos="0" relativeHeight="251659264" behindDoc="0" locked="0" layoutInCell="1" allowOverlap="1" wp14:anchorId="3139DB5F" wp14:editId="13A199F7">
          <wp:simplePos x="0" y="0"/>
          <wp:positionH relativeFrom="margin">
            <wp:posOffset>5000625</wp:posOffset>
          </wp:positionH>
          <wp:positionV relativeFrom="margin">
            <wp:posOffset>-803910</wp:posOffset>
          </wp:positionV>
          <wp:extent cx="1197610" cy="62865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png"/>
                  <pic:cNvPicPr/>
                </pic:nvPicPr>
                <pic:blipFill rotWithShape="1">
                  <a:blip r:embed="rId1" cstate="print">
                    <a:extLst>
                      <a:ext uri="{28A0092B-C50C-407E-A947-70E740481C1C}">
                        <a14:useLocalDpi xmlns:a14="http://schemas.microsoft.com/office/drawing/2010/main" val="0"/>
                      </a:ext>
                    </a:extLst>
                  </a:blip>
                  <a:srcRect b="12976"/>
                  <a:stretch/>
                </pic:blipFill>
                <pic:spPr bwMode="auto">
                  <a:xfrm>
                    <a:off x="0" y="0"/>
                    <a:ext cx="119761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sz w:val="24"/>
        <w:szCs w:val="36"/>
      </w:rPr>
      <w:t>PPG Meeting 18</w:t>
    </w:r>
    <w:r w:rsidRPr="0041707E">
      <w:rPr>
        <w:b/>
        <w:sz w:val="24"/>
        <w:szCs w:val="36"/>
        <w:vertAlign w:val="superscript"/>
      </w:rPr>
      <w:t>th</w:t>
    </w:r>
    <w:r>
      <w:rPr>
        <w:b/>
        <w:sz w:val="24"/>
        <w:szCs w:val="36"/>
      </w:rPr>
      <w:t xml:space="preserve"> 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588"/>
    <w:multiLevelType w:val="hybridMultilevel"/>
    <w:tmpl w:val="025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D553F"/>
    <w:multiLevelType w:val="hybridMultilevel"/>
    <w:tmpl w:val="EBB6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61DED"/>
    <w:multiLevelType w:val="hybridMultilevel"/>
    <w:tmpl w:val="97367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F14D57"/>
    <w:multiLevelType w:val="hybridMultilevel"/>
    <w:tmpl w:val="8342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D64F5"/>
    <w:multiLevelType w:val="hybridMultilevel"/>
    <w:tmpl w:val="8AE4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3205A"/>
    <w:multiLevelType w:val="hybridMultilevel"/>
    <w:tmpl w:val="CD16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732A"/>
    <w:multiLevelType w:val="hybridMultilevel"/>
    <w:tmpl w:val="61E05724"/>
    <w:lvl w:ilvl="0" w:tplc="8EDC360E">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0A3105"/>
    <w:multiLevelType w:val="hybridMultilevel"/>
    <w:tmpl w:val="6AFCE4FA"/>
    <w:lvl w:ilvl="0" w:tplc="FEAA82F4">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A1420"/>
    <w:multiLevelType w:val="hybridMultilevel"/>
    <w:tmpl w:val="AE08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000E0"/>
    <w:multiLevelType w:val="hybridMultilevel"/>
    <w:tmpl w:val="E4BCA86A"/>
    <w:lvl w:ilvl="0" w:tplc="F110A476">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1DD94887"/>
    <w:multiLevelType w:val="hybridMultilevel"/>
    <w:tmpl w:val="5488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A05AC"/>
    <w:multiLevelType w:val="hybridMultilevel"/>
    <w:tmpl w:val="4C16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60C10"/>
    <w:multiLevelType w:val="hybridMultilevel"/>
    <w:tmpl w:val="E082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12C3B"/>
    <w:multiLevelType w:val="hybridMultilevel"/>
    <w:tmpl w:val="32C418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1FE3F6B"/>
    <w:multiLevelType w:val="hybridMultilevel"/>
    <w:tmpl w:val="60B0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F0488"/>
    <w:multiLevelType w:val="hybridMultilevel"/>
    <w:tmpl w:val="E71834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6891892"/>
    <w:multiLevelType w:val="hybridMultilevel"/>
    <w:tmpl w:val="BF68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944FD"/>
    <w:multiLevelType w:val="hybridMultilevel"/>
    <w:tmpl w:val="DF426E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A774F68"/>
    <w:multiLevelType w:val="hybridMultilevel"/>
    <w:tmpl w:val="1FD0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4518C"/>
    <w:multiLevelType w:val="hybridMultilevel"/>
    <w:tmpl w:val="5C049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F54A1"/>
    <w:multiLevelType w:val="hybridMultilevel"/>
    <w:tmpl w:val="3626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0D0C28"/>
    <w:multiLevelType w:val="hybridMultilevel"/>
    <w:tmpl w:val="68E0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85948"/>
    <w:multiLevelType w:val="hybridMultilevel"/>
    <w:tmpl w:val="CED8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577B1"/>
    <w:multiLevelType w:val="hybridMultilevel"/>
    <w:tmpl w:val="46161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8794966"/>
    <w:multiLevelType w:val="hybridMultilevel"/>
    <w:tmpl w:val="336AF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8D03624"/>
    <w:multiLevelType w:val="hybridMultilevel"/>
    <w:tmpl w:val="93F6C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BFE2DEC"/>
    <w:multiLevelType w:val="hybridMultilevel"/>
    <w:tmpl w:val="94DEA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D25EC1"/>
    <w:multiLevelType w:val="hybridMultilevel"/>
    <w:tmpl w:val="C0F87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875CB"/>
    <w:multiLevelType w:val="hybridMultilevel"/>
    <w:tmpl w:val="C4D2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214EB"/>
    <w:multiLevelType w:val="hybridMultilevel"/>
    <w:tmpl w:val="710C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42E89"/>
    <w:multiLevelType w:val="hybridMultilevel"/>
    <w:tmpl w:val="E38E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B1B6A"/>
    <w:multiLevelType w:val="hybridMultilevel"/>
    <w:tmpl w:val="AA86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D0015"/>
    <w:multiLevelType w:val="hybridMultilevel"/>
    <w:tmpl w:val="A07C2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98009B"/>
    <w:multiLevelType w:val="hybridMultilevel"/>
    <w:tmpl w:val="5B3C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14366"/>
    <w:multiLevelType w:val="hybridMultilevel"/>
    <w:tmpl w:val="467C881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C6A71EE"/>
    <w:multiLevelType w:val="hybridMultilevel"/>
    <w:tmpl w:val="59069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233459"/>
    <w:multiLevelType w:val="hybridMultilevel"/>
    <w:tmpl w:val="E59A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75631B"/>
    <w:multiLevelType w:val="hybridMultilevel"/>
    <w:tmpl w:val="BC06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F91B50"/>
    <w:multiLevelType w:val="hybridMultilevel"/>
    <w:tmpl w:val="027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FF30E5"/>
    <w:multiLevelType w:val="hybridMultilevel"/>
    <w:tmpl w:val="09F2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B24B4F"/>
    <w:multiLevelType w:val="hybridMultilevel"/>
    <w:tmpl w:val="AE74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1E7756"/>
    <w:multiLevelType w:val="hybridMultilevel"/>
    <w:tmpl w:val="BA5E5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502DB"/>
    <w:multiLevelType w:val="hybridMultilevel"/>
    <w:tmpl w:val="7EE0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57B5"/>
    <w:multiLevelType w:val="hybridMultilevel"/>
    <w:tmpl w:val="F8D6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A373C5"/>
    <w:multiLevelType w:val="hybridMultilevel"/>
    <w:tmpl w:val="4A340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D45239"/>
    <w:multiLevelType w:val="hybridMultilevel"/>
    <w:tmpl w:val="34F8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C5F34"/>
    <w:multiLevelType w:val="hybridMultilevel"/>
    <w:tmpl w:val="3A40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EC2F20"/>
    <w:multiLevelType w:val="hybridMultilevel"/>
    <w:tmpl w:val="59DCA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131395">
    <w:abstractNumId w:val="6"/>
  </w:num>
  <w:num w:numId="2" w16cid:durableId="233970877">
    <w:abstractNumId w:val="13"/>
  </w:num>
  <w:num w:numId="3" w16cid:durableId="138159436">
    <w:abstractNumId w:val="17"/>
  </w:num>
  <w:num w:numId="4" w16cid:durableId="2013097643">
    <w:abstractNumId w:val="15"/>
  </w:num>
  <w:num w:numId="5" w16cid:durableId="1568033328">
    <w:abstractNumId w:val="7"/>
  </w:num>
  <w:num w:numId="6" w16cid:durableId="1922713035">
    <w:abstractNumId w:val="44"/>
  </w:num>
  <w:num w:numId="7" w16cid:durableId="177040011">
    <w:abstractNumId w:val="34"/>
  </w:num>
  <w:num w:numId="8" w16cid:durableId="23293092">
    <w:abstractNumId w:val="24"/>
  </w:num>
  <w:num w:numId="9" w16cid:durableId="1872759403">
    <w:abstractNumId w:val="23"/>
  </w:num>
  <w:num w:numId="10" w16cid:durableId="1751732314">
    <w:abstractNumId w:val="9"/>
  </w:num>
  <w:num w:numId="11" w16cid:durableId="278880160">
    <w:abstractNumId w:val="45"/>
  </w:num>
  <w:num w:numId="12" w16cid:durableId="761682561">
    <w:abstractNumId w:val="21"/>
  </w:num>
  <w:num w:numId="13" w16cid:durableId="2036733809">
    <w:abstractNumId w:val="39"/>
  </w:num>
  <w:num w:numId="14" w16cid:durableId="529992090">
    <w:abstractNumId w:val="1"/>
  </w:num>
  <w:num w:numId="15" w16cid:durableId="748115733">
    <w:abstractNumId w:val="31"/>
  </w:num>
  <w:num w:numId="16" w16cid:durableId="1367637894">
    <w:abstractNumId w:val="29"/>
  </w:num>
  <w:num w:numId="17" w16cid:durableId="1892811945">
    <w:abstractNumId w:val="27"/>
  </w:num>
  <w:num w:numId="18" w16cid:durableId="2129734033">
    <w:abstractNumId w:val="46"/>
  </w:num>
  <w:num w:numId="19" w16cid:durableId="61100793">
    <w:abstractNumId w:val="33"/>
  </w:num>
  <w:num w:numId="20" w16cid:durableId="683091493">
    <w:abstractNumId w:val="20"/>
  </w:num>
  <w:num w:numId="21" w16cid:durableId="1172064107">
    <w:abstractNumId w:val="38"/>
  </w:num>
  <w:num w:numId="22" w16cid:durableId="1134179903">
    <w:abstractNumId w:val="18"/>
  </w:num>
  <w:num w:numId="23" w16cid:durableId="1857112896">
    <w:abstractNumId w:val="4"/>
  </w:num>
  <w:num w:numId="24" w16cid:durableId="380791155">
    <w:abstractNumId w:val="47"/>
  </w:num>
  <w:num w:numId="25" w16cid:durableId="1519928863">
    <w:abstractNumId w:val="3"/>
  </w:num>
  <w:num w:numId="26" w16cid:durableId="1278100214">
    <w:abstractNumId w:val="8"/>
  </w:num>
  <w:num w:numId="27" w16cid:durableId="15279030">
    <w:abstractNumId w:val="2"/>
  </w:num>
  <w:num w:numId="28" w16cid:durableId="489634436">
    <w:abstractNumId w:val="36"/>
  </w:num>
  <w:num w:numId="29" w16cid:durableId="1308851252">
    <w:abstractNumId w:val="0"/>
  </w:num>
  <w:num w:numId="30" w16cid:durableId="1998264857">
    <w:abstractNumId w:val="30"/>
  </w:num>
  <w:num w:numId="31" w16cid:durableId="778449659">
    <w:abstractNumId w:val="16"/>
  </w:num>
  <w:num w:numId="32" w16cid:durableId="699817923">
    <w:abstractNumId w:val="40"/>
  </w:num>
  <w:num w:numId="33" w16cid:durableId="257059328">
    <w:abstractNumId w:val="5"/>
  </w:num>
  <w:num w:numId="34" w16cid:durableId="878512202">
    <w:abstractNumId w:val="14"/>
  </w:num>
  <w:num w:numId="35" w16cid:durableId="1200823869">
    <w:abstractNumId w:val="37"/>
  </w:num>
  <w:num w:numId="36" w16cid:durableId="105007534">
    <w:abstractNumId w:val="22"/>
  </w:num>
  <w:num w:numId="37" w16cid:durableId="5206995">
    <w:abstractNumId w:val="11"/>
  </w:num>
  <w:num w:numId="38" w16cid:durableId="256330720">
    <w:abstractNumId w:val="43"/>
  </w:num>
  <w:num w:numId="39" w16cid:durableId="1649287197">
    <w:abstractNumId w:val="26"/>
  </w:num>
  <w:num w:numId="40" w16cid:durableId="1903978785">
    <w:abstractNumId w:val="12"/>
  </w:num>
  <w:num w:numId="41" w16cid:durableId="772701727">
    <w:abstractNumId w:val="10"/>
  </w:num>
  <w:num w:numId="42" w16cid:durableId="2016222944">
    <w:abstractNumId w:val="28"/>
  </w:num>
  <w:num w:numId="43" w16cid:durableId="116533795">
    <w:abstractNumId w:val="25"/>
  </w:num>
  <w:num w:numId="44" w16cid:durableId="1919557855">
    <w:abstractNumId w:val="42"/>
  </w:num>
  <w:num w:numId="45" w16cid:durableId="133913549">
    <w:abstractNumId w:val="35"/>
  </w:num>
  <w:num w:numId="46" w16cid:durableId="709258076">
    <w:abstractNumId w:val="19"/>
  </w:num>
  <w:num w:numId="47" w16cid:durableId="1412194847">
    <w:abstractNumId w:val="35"/>
  </w:num>
  <w:num w:numId="48" w16cid:durableId="616067648">
    <w:abstractNumId w:val="32"/>
  </w:num>
  <w:num w:numId="49" w16cid:durableId="8208547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64"/>
    <w:rsid w:val="00012975"/>
    <w:rsid w:val="000212D4"/>
    <w:rsid w:val="0003779B"/>
    <w:rsid w:val="00070FD2"/>
    <w:rsid w:val="00073D0E"/>
    <w:rsid w:val="00073FAE"/>
    <w:rsid w:val="00077F83"/>
    <w:rsid w:val="0009270A"/>
    <w:rsid w:val="00094764"/>
    <w:rsid w:val="000A054B"/>
    <w:rsid w:val="000B3129"/>
    <w:rsid w:val="000D1C34"/>
    <w:rsid w:val="000D6EBE"/>
    <w:rsid w:val="000E5838"/>
    <w:rsid w:val="00134BD3"/>
    <w:rsid w:val="0013576B"/>
    <w:rsid w:val="00150AC6"/>
    <w:rsid w:val="00154B16"/>
    <w:rsid w:val="001B7BD3"/>
    <w:rsid w:val="001E0E1C"/>
    <w:rsid w:val="001E15C2"/>
    <w:rsid w:val="00220B08"/>
    <w:rsid w:val="002340F3"/>
    <w:rsid w:val="002712FF"/>
    <w:rsid w:val="0029010C"/>
    <w:rsid w:val="002A3D09"/>
    <w:rsid w:val="002C7C8A"/>
    <w:rsid w:val="002F3920"/>
    <w:rsid w:val="002F43D7"/>
    <w:rsid w:val="002F6F6D"/>
    <w:rsid w:val="00302BEA"/>
    <w:rsid w:val="00305A9E"/>
    <w:rsid w:val="0033006E"/>
    <w:rsid w:val="003566BD"/>
    <w:rsid w:val="00376B26"/>
    <w:rsid w:val="003D3E0F"/>
    <w:rsid w:val="0041707E"/>
    <w:rsid w:val="00456456"/>
    <w:rsid w:val="00462469"/>
    <w:rsid w:val="00470070"/>
    <w:rsid w:val="00471818"/>
    <w:rsid w:val="004B14EC"/>
    <w:rsid w:val="004B7E07"/>
    <w:rsid w:val="004D1BCB"/>
    <w:rsid w:val="00523162"/>
    <w:rsid w:val="00534CAE"/>
    <w:rsid w:val="00565BFE"/>
    <w:rsid w:val="00577334"/>
    <w:rsid w:val="0058108B"/>
    <w:rsid w:val="005833F0"/>
    <w:rsid w:val="005D1A84"/>
    <w:rsid w:val="005D3D01"/>
    <w:rsid w:val="005F0A06"/>
    <w:rsid w:val="005F263B"/>
    <w:rsid w:val="005F7648"/>
    <w:rsid w:val="00603CD7"/>
    <w:rsid w:val="0061087D"/>
    <w:rsid w:val="00617ADF"/>
    <w:rsid w:val="00617F82"/>
    <w:rsid w:val="006528F2"/>
    <w:rsid w:val="00661C68"/>
    <w:rsid w:val="006775A6"/>
    <w:rsid w:val="00695105"/>
    <w:rsid w:val="006D1977"/>
    <w:rsid w:val="006D279B"/>
    <w:rsid w:val="006F7B4D"/>
    <w:rsid w:val="00712EB0"/>
    <w:rsid w:val="00717051"/>
    <w:rsid w:val="00726E48"/>
    <w:rsid w:val="00733453"/>
    <w:rsid w:val="0073768B"/>
    <w:rsid w:val="00744A3F"/>
    <w:rsid w:val="00765C53"/>
    <w:rsid w:val="007736DE"/>
    <w:rsid w:val="007B248F"/>
    <w:rsid w:val="008064DE"/>
    <w:rsid w:val="008159BD"/>
    <w:rsid w:val="00822573"/>
    <w:rsid w:val="008357F9"/>
    <w:rsid w:val="008623AF"/>
    <w:rsid w:val="0087068D"/>
    <w:rsid w:val="00897AEC"/>
    <w:rsid w:val="008A5EE2"/>
    <w:rsid w:val="008B0059"/>
    <w:rsid w:val="008B0CC0"/>
    <w:rsid w:val="008D63E0"/>
    <w:rsid w:val="008E56A8"/>
    <w:rsid w:val="008E6C74"/>
    <w:rsid w:val="008F5170"/>
    <w:rsid w:val="00900A37"/>
    <w:rsid w:val="009012F6"/>
    <w:rsid w:val="0090611B"/>
    <w:rsid w:val="00916760"/>
    <w:rsid w:val="00920182"/>
    <w:rsid w:val="00920AD1"/>
    <w:rsid w:val="00925E67"/>
    <w:rsid w:val="00926918"/>
    <w:rsid w:val="00931FD6"/>
    <w:rsid w:val="0094146B"/>
    <w:rsid w:val="00942686"/>
    <w:rsid w:val="009530DA"/>
    <w:rsid w:val="009609E8"/>
    <w:rsid w:val="009641DA"/>
    <w:rsid w:val="009743D3"/>
    <w:rsid w:val="00992AD6"/>
    <w:rsid w:val="009A784E"/>
    <w:rsid w:val="009B2B9F"/>
    <w:rsid w:val="009E551D"/>
    <w:rsid w:val="00A1754C"/>
    <w:rsid w:val="00A36281"/>
    <w:rsid w:val="00A52AE6"/>
    <w:rsid w:val="00A6103F"/>
    <w:rsid w:val="00A6402E"/>
    <w:rsid w:val="00A75D0C"/>
    <w:rsid w:val="00AB4EE1"/>
    <w:rsid w:val="00AB6267"/>
    <w:rsid w:val="00AF572C"/>
    <w:rsid w:val="00B07169"/>
    <w:rsid w:val="00B22C98"/>
    <w:rsid w:val="00B42AC0"/>
    <w:rsid w:val="00B64DC5"/>
    <w:rsid w:val="00B65A93"/>
    <w:rsid w:val="00B9352B"/>
    <w:rsid w:val="00B9530D"/>
    <w:rsid w:val="00BA7AE6"/>
    <w:rsid w:val="00BB5D64"/>
    <w:rsid w:val="00BC2F30"/>
    <w:rsid w:val="00BD6463"/>
    <w:rsid w:val="00BE5424"/>
    <w:rsid w:val="00BE7D9D"/>
    <w:rsid w:val="00C3175B"/>
    <w:rsid w:val="00C5034C"/>
    <w:rsid w:val="00C6572C"/>
    <w:rsid w:val="00C81A13"/>
    <w:rsid w:val="00CA0DEE"/>
    <w:rsid w:val="00CE26A1"/>
    <w:rsid w:val="00CF2288"/>
    <w:rsid w:val="00D03480"/>
    <w:rsid w:val="00D24656"/>
    <w:rsid w:val="00D3756C"/>
    <w:rsid w:val="00D4283E"/>
    <w:rsid w:val="00D474A0"/>
    <w:rsid w:val="00D86414"/>
    <w:rsid w:val="00D92700"/>
    <w:rsid w:val="00D94DC2"/>
    <w:rsid w:val="00D95583"/>
    <w:rsid w:val="00DA1AFA"/>
    <w:rsid w:val="00DB219B"/>
    <w:rsid w:val="00DF1CFD"/>
    <w:rsid w:val="00E14964"/>
    <w:rsid w:val="00E200E6"/>
    <w:rsid w:val="00E542FF"/>
    <w:rsid w:val="00E72CBB"/>
    <w:rsid w:val="00E73097"/>
    <w:rsid w:val="00E8400B"/>
    <w:rsid w:val="00E84492"/>
    <w:rsid w:val="00E86114"/>
    <w:rsid w:val="00E90CF5"/>
    <w:rsid w:val="00EA3B62"/>
    <w:rsid w:val="00EB1464"/>
    <w:rsid w:val="00ED07BC"/>
    <w:rsid w:val="00EE46FD"/>
    <w:rsid w:val="00F050BF"/>
    <w:rsid w:val="00F72146"/>
    <w:rsid w:val="00F742D3"/>
    <w:rsid w:val="00F82DF4"/>
    <w:rsid w:val="00FA7CBA"/>
    <w:rsid w:val="00FE5185"/>
    <w:rsid w:val="00FE7479"/>
    <w:rsid w:val="00FF1B8D"/>
    <w:rsid w:val="00FF6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F328"/>
  <w15:docId w15:val="{B9C2F8BB-6A43-416B-B780-BF135A2A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46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464"/>
    <w:pPr>
      <w:ind w:left="720"/>
      <w:contextualSpacing/>
    </w:pPr>
  </w:style>
  <w:style w:type="table" w:styleId="TableGrid">
    <w:name w:val="Table Grid"/>
    <w:basedOn w:val="TableNormal"/>
    <w:uiPriority w:val="59"/>
    <w:rsid w:val="00EB146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1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464"/>
    <w:rPr>
      <w:rFonts w:ascii="Tahoma" w:eastAsiaTheme="minorEastAsia" w:hAnsi="Tahoma" w:cs="Tahoma"/>
      <w:sz w:val="16"/>
      <w:szCs w:val="16"/>
      <w:lang w:eastAsia="en-GB"/>
    </w:rPr>
  </w:style>
  <w:style w:type="paragraph" w:styleId="Header">
    <w:name w:val="header"/>
    <w:basedOn w:val="Normal"/>
    <w:link w:val="HeaderChar"/>
    <w:uiPriority w:val="99"/>
    <w:unhideWhenUsed/>
    <w:rsid w:val="00EB1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464"/>
    <w:rPr>
      <w:rFonts w:eastAsiaTheme="minorEastAsia"/>
      <w:lang w:eastAsia="en-GB"/>
    </w:rPr>
  </w:style>
  <w:style w:type="paragraph" w:styleId="Footer">
    <w:name w:val="footer"/>
    <w:basedOn w:val="Normal"/>
    <w:link w:val="FooterChar"/>
    <w:uiPriority w:val="99"/>
    <w:unhideWhenUsed/>
    <w:rsid w:val="00EB1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464"/>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40275">
      <w:bodyDiv w:val="1"/>
      <w:marLeft w:val="0"/>
      <w:marRight w:val="0"/>
      <w:marTop w:val="0"/>
      <w:marBottom w:val="0"/>
      <w:divBdr>
        <w:top w:val="none" w:sz="0" w:space="0" w:color="auto"/>
        <w:left w:val="none" w:sz="0" w:space="0" w:color="auto"/>
        <w:bottom w:val="none" w:sz="0" w:space="0" w:color="auto"/>
        <w:right w:val="none" w:sz="0" w:space="0" w:color="auto"/>
      </w:divBdr>
    </w:div>
    <w:div w:id="1360005563">
      <w:bodyDiv w:val="1"/>
      <w:marLeft w:val="0"/>
      <w:marRight w:val="0"/>
      <w:marTop w:val="0"/>
      <w:marBottom w:val="0"/>
      <w:divBdr>
        <w:top w:val="none" w:sz="0" w:space="0" w:color="auto"/>
        <w:left w:val="none" w:sz="0" w:space="0" w:color="auto"/>
        <w:bottom w:val="none" w:sz="0" w:space="0" w:color="auto"/>
        <w:right w:val="none" w:sz="0" w:space="0" w:color="auto"/>
      </w:divBdr>
    </w:div>
    <w:div w:id="1819152865">
      <w:bodyDiv w:val="1"/>
      <w:marLeft w:val="0"/>
      <w:marRight w:val="0"/>
      <w:marTop w:val="0"/>
      <w:marBottom w:val="0"/>
      <w:divBdr>
        <w:top w:val="none" w:sz="0" w:space="0" w:color="auto"/>
        <w:left w:val="none" w:sz="0" w:space="0" w:color="auto"/>
        <w:bottom w:val="none" w:sz="0" w:space="0" w:color="auto"/>
        <w:right w:val="none" w:sz="0" w:space="0" w:color="auto"/>
      </w:divBdr>
    </w:div>
    <w:div w:id="2029485579">
      <w:bodyDiv w:val="1"/>
      <w:marLeft w:val="0"/>
      <w:marRight w:val="0"/>
      <w:marTop w:val="0"/>
      <w:marBottom w:val="0"/>
      <w:divBdr>
        <w:top w:val="none" w:sz="0" w:space="0" w:color="auto"/>
        <w:left w:val="none" w:sz="0" w:space="0" w:color="auto"/>
        <w:bottom w:val="none" w:sz="0" w:space="0" w:color="auto"/>
        <w:right w:val="none" w:sz="0" w:space="0" w:color="auto"/>
      </w:divBdr>
    </w:div>
    <w:div w:id="2061711305">
      <w:bodyDiv w:val="1"/>
      <w:marLeft w:val="0"/>
      <w:marRight w:val="0"/>
      <w:marTop w:val="0"/>
      <w:marBottom w:val="0"/>
      <w:divBdr>
        <w:top w:val="none" w:sz="0" w:space="0" w:color="auto"/>
        <w:left w:val="none" w:sz="0" w:space="0" w:color="auto"/>
        <w:bottom w:val="none" w:sz="0" w:space="0" w:color="auto"/>
        <w:right w:val="none" w:sz="0" w:space="0" w:color="auto"/>
      </w:divBdr>
      <w:divsChild>
        <w:div w:id="673340229">
          <w:marLeft w:val="0"/>
          <w:marRight w:val="0"/>
          <w:marTop w:val="0"/>
          <w:marBottom w:val="0"/>
          <w:divBdr>
            <w:top w:val="none" w:sz="0" w:space="0" w:color="auto"/>
            <w:left w:val="none" w:sz="0" w:space="0" w:color="auto"/>
            <w:bottom w:val="none" w:sz="0" w:space="0" w:color="auto"/>
            <w:right w:val="none" w:sz="0" w:space="0" w:color="auto"/>
          </w:divBdr>
          <w:divsChild>
            <w:div w:id="44648694">
              <w:marLeft w:val="720"/>
              <w:marRight w:val="0"/>
              <w:marTop w:val="0"/>
              <w:marBottom w:val="0"/>
              <w:divBdr>
                <w:top w:val="none" w:sz="0" w:space="0" w:color="auto"/>
                <w:left w:val="none" w:sz="0" w:space="0" w:color="auto"/>
                <w:bottom w:val="none" w:sz="0" w:space="0" w:color="auto"/>
                <w:right w:val="none" w:sz="0" w:space="0" w:color="auto"/>
              </w:divBdr>
              <w:divsChild>
                <w:div w:id="363098362">
                  <w:marLeft w:val="0"/>
                  <w:marRight w:val="0"/>
                  <w:marTop w:val="0"/>
                  <w:marBottom w:val="0"/>
                  <w:divBdr>
                    <w:top w:val="none" w:sz="0" w:space="0" w:color="auto"/>
                    <w:left w:val="none" w:sz="0" w:space="0" w:color="auto"/>
                    <w:bottom w:val="none" w:sz="0" w:space="0" w:color="auto"/>
                    <w:right w:val="none" w:sz="0" w:space="0" w:color="auto"/>
                  </w:divBdr>
                  <w:divsChild>
                    <w:div w:id="859976511">
                      <w:marLeft w:val="0"/>
                      <w:marRight w:val="0"/>
                      <w:marTop w:val="0"/>
                      <w:marBottom w:val="0"/>
                      <w:divBdr>
                        <w:top w:val="none" w:sz="0" w:space="0" w:color="auto"/>
                        <w:left w:val="none" w:sz="0" w:space="0" w:color="auto"/>
                        <w:bottom w:val="none" w:sz="0" w:space="0" w:color="auto"/>
                        <w:right w:val="none" w:sz="0" w:space="0" w:color="auto"/>
                      </w:divBdr>
                      <w:divsChild>
                        <w:div w:id="1154877895">
                          <w:marLeft w:val="0"/>
                          <w:marRight w:val="0"/>
                          <w:marTop w:val="0"/>
                          <w:marBottom w:val="0"/>
                          <w:divBdr>
                            <w:top w:val="none" w:sz="0" w:space="0" w:color="auto"/>
                            <w:left w:val="none" w:sz="0" w:space="0" w:color="auto"/>
                            <w:bottom w:val="none" w:sz="0" w:space="0" w:color="auto"/>
                            <w:right w:val="none" w:sz="0" w:space="0" w:color="auto"/>
                          </w:divBdr>
                          <w:divsChild>
                            <w:div w:id="1643853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5125344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39608509">
          <w:marLeft w:val="780"/>
          <w:marRight w:val="240"/>
          <w:marTop w:val="180"/>
          <w:marBottom w:val="0"/>
          <w:divBdr>
            <w:top w:val="none" w:sz="0" w:space="0" w:color="auto"/>
            <w:left w:val="none" w:sz="0" w:space="0" w:color="auto"/>
            <w:bottom w:val="none" w:sz="0" w:space="0" w:color="auto"/>
            <w:right w:val="none" w:sz="0" w:space="0" w:color="auto"/>
          </w:divBdr>
          <w:divsChild>
            <w:div w:id="1963612197">
              <w:marLeft w:val="0"/>
              <w:marRight w:val="0"/>
              <w:marTop w:val="0"/>
              <w:marBottom w:val="0"/>
              <w:divBdr>
                <w:top w:val="none" w:sz="0" w:space="0" w:color="auto"/>
                <w:left w:val="none" w:sz="0" w:space="0" w:color="auto"/>
                <w:bottom w:val="none" w:sz="0" w:space="0" w:color="auto"/>
                <w:right w:val="none" w:sz="0" w:space="0" w:color="auto"/>
              </w:divBdr>
              <w:divsChild>
                <w:div w:id="1021589394">
                  <w:marLeft w:val="0"/>
                  <w:marRight w:val="0"/>
                  <w:marTop w:val="0"/>
                  <w:marBottom w:val="0"/>
                  <w:divBdr>
                    <w:top w:val="none" w:sz="0" w:space="0" w:color="auto"/>
                    <w:left w:val="none" w:sz="0" w:space="0" w:color="auto"/>
                    <w:bottom w:val="none" w:sz="0" w:space="0" w:color="auto"/>
                    <w:right w:val="none" w:sz="0" w:space="0" w:color="auto"/>
                  </w:divBdr>
                  <w:divsChild>
                    <w:div w:id="132721465">
                      <w:marLeft w:val="0"/>
                      <w:marRight w:val="0"/>
                      <w:marTop w:val="0"/>
                      <w:marBottom w:val="0"/>
                      <w:divBdr>
                        <w:top w:val="none" w:sz="0" w:space="0" w:color="auto"/>
                        <w:left w:val="none" w:sz="0" w:space="0" w:color="auto"/>
                        <w:bottom w:val="none" w:sz="0" w:space="0" w:color="auto"/>
                        <w:right w:val="none" w:sz="0" w:space="0" w:color="auto"/>
                      </w:divBdr>
                      <w:divsChild>
                        <w:div w:id="2039546042">
                          <w:marLeft w:val="0"/>
                          <w:marRight w:val="0"/>
                          <w:marTop w:val="0"/>
                          <w:marBottom w:val="0"/>
                          <w:divBdr>
                            <w:top w:val="none" w:sz="0" w:space="0" w:color="auto"/>
                            <w:left w:val="none" w:sz="0" w:space="0" w:color="auto"/>
                            <w:bottom w:val="none" w:sz="0" w:space="0" w:color="auto"/>
                            <w:right w:val="none" w:sz="0" w:space="0" w:color="auto"/>
                          </w:divBdr>
                        </w:div>
                        <w:div w:id="1917089570">
                          <w:marLeft w:val="0"/>
                          <w:marRight w:val="0"/>
                          <w:marTop w:val="0"/>
                          <w:marBottom w:val="0"/>
                          <w:divBdr>
                            <w:top w:val="none" w:sz="0" w:space="0" w:color="auto"/>
                            <w:left w:val="none" w:sz="0" w:space="0" w:color="auto"/>
                            <w:bottom w:val="none" w:sz="0" w:space="0" w:color="auto"/>
                            <w:right w:val="none" w:sz="0" w:space="0" w:color="auto"/>
                          </w:divBdr>
                        </w:div>
                        <w:div w:id="75054275">
                          <w:marLeft w:val="0"/>
                          <w:marRight w:val="0"/>
                          <w:marTop w:val="0"/>
                          <w:marBottom w:val="0"/>
                          <w:divBdr>
                            <w:top w:val="none" w:sz="0" w:space="0" w:color="auto"/>
                            <w:left w:val="none" w:sz="0" w:space="0" w:color="auto"/>
                            <w:bottom w:val="none" w:sz="0" w:space="0" w:color="auto"/>
                            <w:right w:val="none" w:sz="0" w:space="0" w:color="auto"/>
                          </w:divBdr>
                        </w:div>
                        <w:div w:id="131994293">
                          <w:marLeft w:val="0"/>
                          <w:marRight w:val="0"/>
                          <w:marTop w:val="0"/>
                          <w:marBottom w:val="0"/>
                          <w:divBdr>
                            <w:top w:val="none" w:sz="0" w:space="0" w:color="auto"/>
                            <w:left w:val="none" w:sz="0" w:space="0" w:color="auto"/>
                            <w:bottom w:val="none" w:sz="0" w:space="0" w:color="auto"/>
                            <w:right w:val="none" w:sz="0" w:space="0" w:color="auto"/>
                          </w:divBdr>
                        </w:div>
                        <w:div w:id="1603411480">
                          <w:marLeft w:val="0"/>
                          <w:marRight w:val="0"/>
                          <w:marTop w:val="0"/>
                          <w:marBottom w:val="0"/>
                          <w:divBdr>
                            <w:top w:val="none" w:sz="0" w:space="0" w:color="auto"/>
                            <w:left w:val="none" w:sz="0" w:space="0" w:color="auto"/>
                            <w:bottom w:val="none" w:sz="0" w:space="0" w:color="auto"/>
                            <w:right w:val="none" w:sz="0" w:space="0" w:color="auto"/>
                          </w:divBdr>
                          <w:divsChild>
                            <w:div w:id="737434729">
                              <w:marLeft w:val="0"/>
                              <w:marRight w:val="0"/>
                              <w:marTop w:val="0"/>
                              <w:marBottom w:val="0"/>
                              <w:divBdr>
                                <w:top w:val="none" w:sz="0" w:space="0" w:color="auto"/>
                                <w:left w:val="none" w:sz="0" w:space="0" w:color="auto"/>
                                <w:bottom w:val="none" w:sz="0" w:space="0" w:color="auto"/>
                                <w:right w:val="none" w:sz="0" w:space="0" w:color="auto"/>
                              </w:divBdr>
                            </w:div>
                            <w:div w:id="1190266049">
                              <w:marLeft w:val="0"/>
                              <w:marRight w:val="0"/>
                              <w:marTop w:val="0"/>
                              <w:marBottom w:val="0"/>
                              <w:divBdr>
                                <w:top w:val="none" w:sz="0" w:space="0" w:color="auto"/>
                                <w:left w:val="none" w:sz="0" w:space="0" w:color="auto"/>
                                <w:bottom w:val="none" w:sz="0" w:space="0" w:color="auto"/>
                                <w:right w:val="none" w:sz="0" w:space="0" w:color="auto"/>
                              </w:divBdr>
                            </w:div>
                            <w:div w:id="1678531713">
                              <w:marLeft w:val="0"/>
                              <w:marRight w:val="0"/>
                              <w:marTop w:val="0"/>
                              <w:marBottom w:val="0"/>
                              <w:divBdr>
                                <w:top w:val="none" w:sz="0" w:space="0" w:color="auto"/>
                                <w:left w:val="none" w:sz="0" w:space="0" w:color="auto"/>
                                <w:bottom w:val="none" w:sz="0" w:space="0" w:color="auto"/>
                                <w:right w:val="none" w:sz="0" w:space="0" w:color="auto"/>
                              </w:divBdr>
                            </w:div>
                            <w:div w:id="1905068001">
                              <w:marLeft w:val="0"/>
                              <w:marRight w:val="0"/>
                              <w:marTop w:val="0"/>
                              <w:marBottom w:val="0"/>
                              <w:divBdr>
                                <w:top w:val="none" w:sz="0" w:space="0" w:color="auto"/>
                                <w:left w:val="none" w:sz="0" w:space="0" w:color="auto"/>
                                <w:bottom w:val="none" w:sz="0" w:space="0" w:color="auto"/>
                                <w:right w:val="none" w:sz="0" w:space="0" w:color="auto"/>
                              </w:divBdr>
                            </w:div>
                            <w:div w:id="1096094045">
                              <w:marLeft w:val="0"/>
                              <w:marRight w:val="0"/>
                              <w:marTop w:val="0"/>
                              <w:marBottom w:val="0"/>
                              <w:divBdr>
                                <w:top w:val="none" w:sz="0" w:space="0" w:color="auto"/>
                                <w:left w:val="none" w:sz="0" w:space="0" w:color="auto"/>
                                <w:bottom w:val="none" w:sz="0" w:space="0" w:color="auto"/>
                                <w:right w:val="none" w:sz="0" w:space="0" w:color="auto"/>
                              </w:divBdr>
                            </w:div>
                            <w:div w:id="749811954">
                              <w:marLeft w:val="0"/>
                              <w:marRight w:val="0"/>
                              <w:marTop w:val="0"/>
                              <w:marBottom w:val="0"/>
                              <w:divBdr>
                                <w:top w:val="none" w:sz="0" w:space="0" w:color="auto"/>
                                <w:left w:val="none" w:sz="0" w:space="0" w:color="auto"/>
                                <w:bottom w:val="none" w:sz="0" w:space="0" w:color="auto"/>
                                <w:right w:val="none" w:sz="0" w:space="0" w:color="auto"/>
                              </w:divBdr>
                            </w:div>
                            <w:div w:id="848762368">
                              <w:marLeft w:val="0"/>
                              <w:marRight w:val="0"/>
                              <w:marTop w:val="0"/>
                              <w:marBottom w:val="0"/>
                              <w:divBdr>
                                <w:top w:val="none" w:sz="0" w:space="0" w:color="auto"/>
                                <w:left w:val="none" w:sz="0" w:space="0" w:color="auto"/>
                                <w:bottom w:val="none" w:sz="0" w:space="0" w:color="auto"/>
                                <w:right w:val="none" w:sz="0" w:space="0" w:color="auto"/>
                              </w:divBdr>
                            </w:div>
                            <w:div w:id="139616617">
                              <w:marLeft w:val="0"/>
                              <w:marRight w:val="0"/>
                              <w:marTop w:val="0"/>
                              <w:marBottom w:val="0"/>
                              <w:divBdr>
                                <w:top w:val="none" w:sz="0" w:space="0" w:color="auto"/>
                                <w:left w:val="none" w:sz="0" w:space="0" w:color="auto"/>
                                <w:bottom w:val="none" w:sz="0" w:space="0" w:color="auto"/>
                                <w:right w:val="none" w:sz="0" w:space="0" w:color="auto"/>
                              </w:divBdr>
                            </w:div>
                            <w:div w:id="258569431">
                              <w:marLeft w:val="0"/>
                              <w:marRight w:val="0"/>
                              <w:marTop w:val="0"/>
                              <w:marBottom w:val="0"/>
                              <w:divBdr>
                                <w:top w:val="none" w:sz="0" w:space="0" w:color="auto"/>
                                <w:left w:val="none" w:sz="0" w:space="0" w:color="auto"/>
                                <w:bottom w:val="none" w:sz="0" w:space="0" w:color="auto"/>
                                <w:right w:val="none" w:sz="0" w:space="0" w:color="auto"/>
                              </w:divBdr>
                            </w:div>
                            <w:div w:id="1981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6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41C9-52E2-4344-974D-EF6DA57F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 Mann</cp:lastModifiedBy>
  <cp:revision>2</cp:revision>
  <dcterms:created xsi:type="dcterms:W3CDTF">2025-07-01T17:37:00Z</dcterms:created>
  <dcterms:modified xsi:type="dcterms:W3CDTF">2025-07-01T17:37:00Z</dcterms:modified>
</cp:coreProperties>
</file>