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5058" w14:textId="33116899" w:rsidR="00014A07" w:rsidRDefault="009E3658" w:rsidP="00214439">
      <w:pPr>
        <w:ind w:firstLine="720"/>
      </w:pPr>
      <w:r>
        <w:rPr>
          <w:noProof/>
        </w:rPr>
        <w:drawing>
          <wp:inline distT="0" distB="0" distL="0" distR="0" wp14:anchorId="3B811041" wp14:editId="4CDA64CA">
            <wp:extent cx="2232061" cy="838200"/>
            <wp:effectExtent l="0" t="0" r="0" b="0"/>
            <wp:docPr id="2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778" cy="83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A81EA6">
        <w:rPr>
          <w:noProof/>
        </w:rPr>
        <w:drawing>
          <wp:inline distT="0" distB="0" distL="0" distR="0" wp14:anchorId="1B884906" wp14:editId="64571CDD">
            <wp:extent cx="1647825" cy="1256707"/>
            <wp:effectExtent l="0" t="0" r="0" b="635"/>
            <wp:docPr id="4" name="Picture 3" descr="Bringing people together and leading 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inging people together and leading resear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44" cy="126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4BE1B790" w14:textId="5016F5C2" w:rsidR="00A81EA6" w:rsidRDefault="00A81EA6"/>
    <w:p w14:paraId="52032872" w14:textId="28EE5BCE" w:rsidR="00A81EA6" w:rsidRDefault="00A81EA6" w:rsidP="00A81EA6">
      <w:pPr>
        <w:jc w:val="center"/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</w:pPr>
      <w:r w:rsidRPr="00A81EA6">
        <w:rPr>
          <w:rFonts w:ascii="Calibri" w:hAnsi="Calibri" w:cs="Calibri"/>
          <w:b/>
          <w:bCs/>
          <w:color w:val="3A7C22" w:themeColor="accent6" w:themeShade="BF"/>
          <w:sz w:val="56"/>
          <w:szCs w:val="56"/>
        </w:rPr>
        <w:t>FRIENDS OF LILYVILLE SURGERY</w:t>
      </w:r>
    </w:p>
    <w:p w14:paraId="515E8C69" w14:textId="1411A100" w:rsidR="00A81EA6" w:rsidRDefault="00A81EA6" w:rsidP="00A81EA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(PATIENT PARTICIPATION GROUP)</w:t>
      </w:r>
    </w:p>
    <w:p w14:paraId="107D0AF0" w14:textId="41F20ACE" w:rsidR="00477026" w:rsidRDefault="00477026" w:rsidP="00A81EA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2296F8A" w14:textId="3C5B568F" w:rsidR="00EE400F" w:rsidRPr="00E60C16" w:rsidRDefault="00477026" w:rsidP="00E60C16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570E08">
        <w:rPr>
          <w:rFonts w:ascii="Calibri" w:hAnsi="Calibri" w:cs="Calibri"/>
          <w:sz w:val="28"/>
          <w:szCs w:val="28"/>
        </w:rPr>
        <w:t xml:space="preserve">      </w:t>
      </w:r>
      <w:r w:rsidR="00D92FC7">
        <w:rPr>
          <w:rFonts w:ascii="Calibri" w:hAnsi="Calibri" w:cs="Calibri"/>
          <w:sz w:val="28"/>
          <w:szCs w:val="28"/>
        </w:rPr>
        <w:t>November</w:t>
      </w:r>
      <w:r w:rsidR="00570E08">
        <w:rPr>
          <w:rFonts w:ascii="Calibri" w:hAnsi="Calibri" w:cs="Calibri"/>
          <w:sz w:val="28"/>
          <w:szCs w:val="28"/>
        </w:rPr>
        <w:t xml:space="preserve"> 2025</w:t>
      </w:r>
    </w:p>
    <w:p w14:paraId="1C3D4C54" w14:textId="4BA162ED" w:rsidR="006F1437" w:rsidRPr="00C94773" w:rsidRDefault="006F1437" w:rsidP="00EE400F">
      <w:pPr>
        <w:rPr>
          <w:rFonts w:ascii="Calibri" w:hAnsi="Calibri" w:cs="Calibri"/>
          <w:sz w:val="18"/>
          <w:szCs w:val="18"/>
        </w:rPr>
      </w:pPr>
    </w:p>
    <w:p w14:paraId="7C413A15" w14:textId="7C713DDF" w:rsidR="00640EA7" w:rsidRDefault="00640EA7" w:rsidP="00EE40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Dear Fellow Lilyville Patients,</w:t>
      </w:r>
    </w:p>
    <w:p w14:paraId="6A20FCEC" w14:textId="4183BA49" w:rsidR="009860E1" w:rsidRPr="00E15F90" w:rsidRDefault="009860E1" w:rsidP="00EE400F">
      <w:pPr>
        <w:rPr>
          <w:rFonts w:ascii="Calibri" w:hAnsi="Calibri" w:cs="Calibri"/>
          <w:sz w:val="18"/>
          <w:szCs w:val="18"/>
        </w:rPr>
      </w:pPr>
    </w:p>
    <w:p w14:paraId="19950AC6" w14:textId="3620C32B" w:rsidR="00A13087" w:rsidRDefault="007A2F0D" w:rsidP="00EE400F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AB292D" wp14:editId="64131F15">
            <wp:simplePos x="0" y="0"/>
            <wp:positionH relativeFrom="margin">
              <wp:posOffset>19050</wp:posOffset>
            </wp:positionH>
            <wp:positionV relativeFrom="margin">
              <wp:posOffset>3238500</wp:posOffset>
            </wp:positionV>
            <wp:extent cx="2960370" cy="2219325"/>
            <wp:effectExtent l="0" t="0" r="0" b="9525"/>
            <wp:wrapSquare wrapText="bothSides"/>
            <wp:docPr id="20846939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93958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87">
        <w:rPr>
          <w:rFonts w:ascii="Calibri" w:hAnsi="Calibri" w:cs="Calibri"/>
          <w:sz w:val="28"/>
          <w:szCs w:val="28"/>
        </w:rPr>
        <w:t>Winter and the festive season are almost upon us</w:t>
      </w:r>
      <w:r w:rsidR="00D0220C">
        <w:rPr>
          <w:rFonts w:ascii="Calibri" w:hAnsi="Calibri" w:cs="Calibri"/>
          <w:sz w:val="28"/>
          <w:szCs w:val="28"/>
        </w:rPr>
        <w:t xml:space="preserve"> – and we’ve already had some very cold weather. </w:t>
      </w:r>
      <w:r w:rsidR="00AE7858">
        <w:rPr>
          <w:rFonts w:ascii="Calibri" w:hAnsi="Calibri" w:cs="Calibri"/>
          <w:sz w:val="28"/>
          <w:szCs w:val="28"/>
        </w:rPr>
        <w:t xml:space="preserve">As well as enjoying the festive season (and </w:t>
      </w:r>
      <w:r w:rsidR="00A02EB3">
        <w:rPr>
          <w:rFonts w:ascii="Calibri" w:hAnsi="Calibri" w:cs="Calibri"/>
          <w:sz w:val="28"/>
          <w:szCs w:val="28"/>
        </w:rPr>
        <w:t xml:space="preserve">as many </w:t>
      </w:r>
      <w:r w:rsidR="00AE7858">
        <w:rPr>
          <w:rFonts w:ascii="Calibri" w:hAnsi="Calibri" w:cs="Calibri"/>
          <w:sz w:val="28"/>
          <w:szCs w:val="28"/>
        </w:rPr>
        <w:t>Friends of Lilyville</w:t>
      </w:r>
      <w:r w:rsidR="00A02EB3">
        <w:rPr>
          <w:rFonts w:ascii="Calibri" w:hAnsi="Calibri" w:cs="Calibri"/>
          <w:sz w:val="28"/>
          <w:szCs w:val="28"/>
        </w:rPr>
        <w:t xml:space="preserve"> will,</w:t>
      </w:r>
      <w:r w:rsidR="00AE7858">
        <w:rPr>
          <w:rFonts w:ascii="Calibri" w:hAnsi="Calibri" w:cs="Calibri"/>
          <w:sz w:val="28"/>
          <w:szCs w:val="28"/>
        </w:rPr>
        <w:t xml:space="preserve"> I hope, join us for our own </w:t>
      </w:r>
      <w:r w:rsidR="001B667C">
        <w:rPr>
          <w:rFonts w:ascii="Calibri" w:hAnsi="Calibri" w:cs="Calibri"/>
          <w:sz w:val="28"/>
          <w:szCs w:val="28"/>
        </w:rPr>
        <w:t>celebration – see below)</w:t>
      </w:r>
      <w:r w:rsidR="005B125A">
        <w:rPr>
          <w:rFonts w:ascii="Calibri" w:hAnsi="Calibri" w:cs="Calibri"/>
          <w:sz w:val="28"/>
          <w:szCs w:val="28"/>
        </w:rPr>
        <w:t>.</w:t>
      </w:r>
    </w:p>
    <w:p w14:paraId="76EAE8F7" w14:textId="77777777" w:rsidR="005B125A" w:rsidRDefault="005B125A" w:rsidP="00EE400F">
      <w:pPr>
        <w:rPr>
          <w:rFonts w:ascii="Calibri" w:hAnsi="Calibri" w:cs="Calibri"/>
          <w:sz w:val="28"/>
          <w:szCs w:val="28"/>
        </w:rPr>
      </w:pPr>
    </w:p>
    <w:p w14:paraId="3A5BE357" w14:textId="2B00ED26" w:rsidR="00CD0F3B" w:rsidRDefault="005B125A" w:rsidP="00EE40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But we are already hear</w:t>
      </w:r>
      <w:r w:rsidR="00122D26">
        <w:rPr>
          <w:rFonts w:ascii="Calibri" w:hAnsi="Calibri" w:cs="Calibri"/>
          <w:sz w:val="28"/>
          <w:szCs w:val="28"/>
        </w:rPr>
        <w:t>ing</w:t>
      </w:r>
      <w:r>
        <w:rPr>
          <w:rFonts w:ascii="Calibri" w:hAnsi="Calibri" w:cs="Calibri"/>
          <w:sz w:val="28"/>
          <w:szCs w:val="28"/>
        </w:rPr>
        <w:t xml:space="preserve"> about</w:t>
      </w:r>
      <w:r w:rsidR="002507CA">
        <w:rPr>
          <w:rFonts w:ascii="Calibri" w:hAnsi="Calibri" w:cs="Calibri"/>
          <w:sz w:val="28"/>
          <w:szCs w:val="28"/>
        </w:rPr>
        <w:t xml:space="preserve"> </w:t>
      </w:r>
      <w:r w:rsidR="002507CA" w:rsidRPr="00BB0DB7">
        <w:rPr>
          <w:rFonts w:ascii="Calibri" w:hAnsi="Calibri" w:cs="Calibri"/>
          <w:b/>
          <w:bCs/>
          <w:sz w:val="28"/>
          <w:szCs w:val="28"/>
        </w:rPr>
        <w:t>high levels of flu</w:t>
      </w:r>
      <w:r w:rsidR="002507CA">
        <w:rPr>
          <w:rFonts w:ascii="Calibri" w:hAnsi="Calibri" w:cs="Calibri"/>
          <w:sz w:val="28"/>
          <w:szCs w:val="28"/>
        </w:rPr>
        <w:t xml:space="preserve"> – and an </w:t>
      </w:r>
      <w:r w:rsidR="002507CA" w:rsidRPr="00BB0DB7">
        <w:rPr>
          <w:rFonts w:ascii="Calibri" w:hAnsi="Calibri" w:cs="Calibri"/>
          <w:b/>
          <w:bCs/>
          <w:sz w:val="28"/>
          <w:szCs w:val="28"/>
        </w:rPr>
        <w:t>increase in covid</w:t>
      </w:r>
      <w:r w:rsidR="00BB0DB7" w:rsidRPr="00BB0DB7">
        <w:rPr>
          <w:rFonts w:ascii="Calibri" w:hAnsi="Calibri" w:cs="Calibri"/>
          <w:b/>
          <w:bCs/>
          <w:sz w:val="28"/>
          <w:szCs w:val="28"/>
        </w:rPr>
        <w:t xml:space="preserve"> cases</w:t>
      </w:r>
      <w:r w:rsidR="002507CA" w:rsidRPr="00BB0DB7">
        <w:rPr>
          <w:rFonts w:ascii="Calibri" w:hAnsi="Calibri" w:cs="Calibri"/>
          <w:sz w:val="28"/>
          <w:szCs w:val="28"/>
        </w:rPr>
        <w:t xml:space="preserve"> </w:t>
      </w:r>
      <w:r w:rsidR="002507CA">
        <w:rPr>
          <w:rFonts w:ascii="Calibri" w:hAnsi="Calibri" w:cs="Calibri"/>
          <w:sz w:val="28"/>
          <w:szCs w:val="28"/>
        </w:rPr>
        <w:t xml:space="preserve">– with winter pressures already starting for our </w:t>
      </w:r>
      <w:r w:rsidR="00DD4161" w:rsidRPr="00A54384">
        <w:rPr>
          <w:rFonts w:ascii="Calibri" w:hAnsi="Calibri" w:cs="Calibri"/>
          <w:b/>
          <w:bCs/>
          <w:sz w:val="28"/>
          <w:szCs w:val="28"/>
        </w:rPr>
        <w:t>local hospitals</w:t>
      </w:r>
      <w:r w:rsidR="00DD4161">
        <w:rPr>
          <w:rFonts w:ascii="Calibri" w:hAnsi="Calibri" w:cs="Calibri"/>
          <w:sz w:val="28"/>
          <w:szCs w:val="28"/>
        </w:rPr>
        <w:t xml:space="preserve">. </w:t>
      </w:r>
      <w:r w:rsidR="00690961">
        <w:rPr>
          <w:rFonts w:ascii="Calibri" w:hAnsi="Calibri" w:cs="Calibri"/>
          <w:sz w:val="28"/>
          <w:szCs w:val="28"/>
        </w:rPr>
        <w:t xml:space="preserve">In fact, the flu season got off to an unusually early start this year according to the GP journal, </w:t>
      </w:r>
      <w:r w:rsidR="00690961" w:rsidRPr="00690961">
        <w:rPr>
          <w:rFonts w:ascii="Calibri" w:hAnsi="Calibri" w:cs="Calibri"/>
          <w:i/>
          <w:iCs/>
          <w:sz w:val="28"/>
          <w:szCs w:val="28"/>
        </w:rPr>
        <w:t>Pulse</w:t>
      </w:r>
      <w:r w:rsidR="00FC2BD7">
        <w:rPr>
          <w:rFonts w:ascii="Calibri" w:hAnsi="Calibri" w:cs="Calibri"/>
          <w:i/>
          <w:iCs/>
          <w:sz w:val="28"/>
          <w:szCs w:val="28"/>
        </w:rPr>
        <w:t>.</w:t>
      </w:r>
      <w:r w:rsidR="00FC2BD7">
        <w:rPr>
          <w:rFonts w:ascii="Calibri" w:hAnsi="Calibri" w:cs="Calibri"/>
          <w:sz w:val="28"/>
          <w:szCs w:val="28"/>
        </w:rPr>
        <w:t xml:space="preserve"> They also report that the current vaccine </w:t>
      </w:r>
      <w:r w:rsidR="00E0568C">
        <w:rPr>
          <w:rFonts w:ascii="Calibri" w:hAnsi="Calibri" w:cs="Calibri"/>
          <w:sz w:val="28"/>
          <w:szCs w:val="28"/>
        </w:rPr>
        <w:t>“</w:t>
      </w:r>
      <w:r w:rsidR="00D65AC1">
        <w:rPr>
          <w:rFonts w:ascii="Calibri" w:hAnsi="Calibri" w:cs="Calibri"/>
          <w:sz w:val="28"/>
          <w:szCs w:val="28"/>
        </w:rPr>
        <w:t xml:space="preserve">appears to be providing </w:t>
      </w:r>
      <w:r w:rsidR="00D65AC1" w:rsidRPr="001F08E3">
        <w:rPr>
          <w:rFonts w:ascii="Calibri" w:hAnsi="Calibri" w:cs="Calibri"/>
          <w:b/>
          <w:bCs/>
          <w:sz w:val="28"/>
          <w:szCs w:val="28"/>
        </w:rPr>
        <w:t>‘strong’</w:t>
      </w:r>
      <w:r w:rsidR="00E0568C" w:rsidRPr="001F08E3">
        <w:rPr>
          <w:rFonts w:ascii="Calibri" w:hAnsi="Calibri" w:cs="Calibri"/>
          <w:b/>
          <w:bCs/>
          <w:sz w:val="28"/>
          <w:szCs w:val="28"/>
        </w:rPr>
        <w:t xml:space="preserve"> protection </w:t>
      </w:r>
      <w:r w:rsidR="00E0568C">
        <w:rPr>
          <w:rFonts w:ascii="Calibri" w:hAnsi="Calibri" w:cs="Calibri"/>
          <w:sz w:val="28"/>
          <w:szCs w:val="28"/>
        </w:rPr>
        <w:t>against severe illness</w:t>
      </w:r>
      <w:r w:rsidR="0085207A">
        <w:rPr>
          <w:rFonts w:ascii="Calibri" w:hAnsi="Calibri" w:cs="Calibri"/>
          <w:sz w:val="28"/>
          <w:szCs w:val="28"/>
        </w:rPr>
        <w:t>”. So, if</w:t>
      </w:r>
      <w:r w:rsidR="00DD4161">
        <w:rPr>
          <w:rFonts w:ascii="Calibri" w:hAnsi="Calibri" w:cs="Calibri"/>
          <w:sz w:val="28"/>
          <w:szCs w:val="28"/>
        </w:rPr>
        <w:t xml:space="preserve"> you have not already had your flu jab</w:t>
      </w:r>
      <w:r w:rsidR="004E7150">
        <w:rPr>
          <w:rFonts w:ascii="Calibri" w:hAnsi="Calibri" w:cs="Calibri"/>
          <w:sz w:val="28"/>
          <w:szCs w:val="28"/>
        </w:rPr>
        <w:t xml:space="preserve">, </w:t>
      </w:r>
      <w:r w:rsidR="00600ADF" w:rsidRPr="001F08E3">
        <w:rPr>
          <w:rFonts w:ascii="Calibri" w:hAnsi="Calibri" w:cs="Calibri"/>
          <w:b/>
          <w:bCs/>
          <w:sz w:val="28"/>
          <w:szCs w:val="28"/>
        </w:rPr>
        <w:t>now</w:t>
      </w:r>
      <w:r w:rsidR="00600ADF">
        <w:rPr>
          <w:rFonts w:ascii="Calibri" w:hAnsi="Calibri" w:cs="Calibri"/>
          <w:sz w:val="28"/>
          <w:szCs w:val="28"/>
        </w:rPr>
        <w:t xml:space="preserve"> is the</w:t>
      </w:r>
      <w:r w:rsidR="004E7150">
        <w:rPr>
          <w:rFonts w:ascii="Calibri" w:hAnsi="Calibri" w:cs="Calibri"/>
          <w:sz w:val="28"/>
          <w:szCs w:val="28"/>
        </w:rPr>
        <w:t xml:space="preserve"> time to </w:t>
      </w:r>
      <w:r w:rsidR="00600ADF">
        <w:rPr>
          <w:rFonts w:ascii="Calibri" w:hAnsi="Calibri" w:cs="Calibri"/>
          <w:sz w:val="28"/>
          <w:szCs w:val="28"/>
        </w:rPr>
        <w:t xml:space="preserve">organise </w:t>
      </w:r>
      <w:r w:rsidR="004E7150">
        <w:rPr>
          <w:rFonts w:ascii="Calibri" w:hAnsi="Calibri" w:cs="Calibri"/>
          <w:sz w:val="28"/>
          <w:szCs w:val="28"/>
        </w:rPr>
        <w:t>this – an essential</w:t>
      </w:r>
      <w:r w:rsidR="00B030C8">
        <w:rPr>
          <w:rFonts w:ascii="Calibri" w:hAnsi="Calibri" w:cs="Calibri"/>
          <w:sz w:val="28"/>
          <w:szCs w:val="28"/>
        </w:rPr>
        <w:t xml:space="preserve"> for your </w:t>
      </w:r>
      <w:r w:rsidR="0043072A">
        <w:rPr>
          <w:rFonts w:ascii="Calibri" w:hAnsi="Calibri" w:cs="Calibri"/>
          <w:sz w:val="28"/>
          <w:szCs w:val="28"/>
        </w:rPr>
        <w:t xml:space="preserve">and your family’s protection – </w:t>
      </w:r>
      <w:proofErr w:type="gramStart"/>
      <w:r w:rsidR="0043072A">
        <w:rPr>
          <w:rFonts w:ascii="Calibri" w:hAnsi="Calibri" w:cs="Calibri"/>
          <w:sz w:val="28"/>
          <w:szCs w:val="28"/>
        </w:rPr>
        <w:t>and also</w:t>
      </w:r>
      <w:proofErr w:type="gramEnd"/>
      <w:r w:rsidR="0043072A">
        <w:rPr>
          <w:rFonts w:ascii="Calibri" w:hAnsi="Calibri" w:cs="Calibri"/>
          <w:sz w:val="28"/>
          <w:szCs w:val="28"/>
        </w:rPr>
        <w:t xml:space="preserve"> for all those you want to socialise with at this time of year.</w:t>
      </w:r>
      <w:r w:rsidR="00B66020">
        <w:rPr>
          <w:rFonts w:ascii="Calibri" w:hAnsi="Calibri" w:cs="Calibri"/>
          <w:sz w:val="28"/>
          <w:szCs w:val="28"/>
        </w:rPr>
        <w:t xml:space="preserve"> Do contact the surgery – or your local pharmacy</w:t>
      </w:r>
      <w:r w:rsidR="00600ADF">
        <w:rPr>
          <w:rFonts w:ascii="Calibri" w:hAnsi="Calibri" w:cs="Calibri"/>
          <w:sz w:val="28"/>
          <w:szCs w:val="28"/>
        </w:rPr>
        <w:t>.</w:t>
      </w:r>
    </w:p>
    <w:p w14:paraId="3FA72038" w14:textId="77777777" w:rsidR="008B31CB" w:rsidRDefault="008B31CB" w:rsidP="00EE400F">
      <w:pPr>
        <w:rPr>
          <w:rFonts w:ascii="Calibri" w:hAnsi="Calibri" w:cs="Calibri"/>
          <w:sz w:val="28"/>
          <w:szCs w:val="28"/>
        </w:rPr>
      </w:pPr>
    </w:p>
    <w:p w14:paraId="57A64DEC" w14:textId="4FC66920" w:rsidR="008B31CB" w:rsidRDefault="008B31CB" w:rsidP="00EE40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Both flu and covid spread more easily in winter</w:t>
      </w:r>
      <w:r w:rsidR="00096DAB">
        <w:rPr>
          <w:rFonts w:ascii="Calibri" w:hAnsi="Calibri" w:cs="Calibri"/>
          <w:sz w:val="28"/>
          <w:szCs w:val="28"/>
        </w:rPr>
        <w:t xml:space="preserve">! </w:t>
      </w:r>
      <w:proofErr w:type="gramStart"/>
      <w:r w:rsidR="00096DAB">
        <w:rPr>
          <w:rFonts w:ascii="Calibri" w:hAnsi="Calibri" w:cs="Calibri"/>
          <w:sz w:val="28"/>
          <w:szCs w:val="28"/>
        </w:rPr>
        <w:t>So</w:t>
      </w:r>
      <w:proofErr w:type="gramEnd"/>
      <w:r w:rsidR="00096DAB">
        <w:rPr>
          <w:rFonts w:ascii="Calibri" w:hAnsi="Calibri" w:cs="Calibri"/>
          <w:sz w:val="28"/>
          <w:szCs w:val="28"/>
        </w:rPr>
        <w:t xml:space="preserve"> if you are </w:t>
      </w:r>
      <w:r w:rsidR="00096DAB" w:rsidRPr="001F08E3">
        <w:rPr>
          <w:rFonts w:ascii="Calibri" w:hAnsi="Calibri" w:cs="Calibri"/>
          <w:b/>
          <w:bCs/>
          <w:sz w:val="28"/>
          <w:szCs w:val="28"/>
        </w:rPr>
        <w:t>eligible</w:t>
      </w:r>
      <w:r w:rsidR="00096DAB">
        <w:rPr>
          <w:rFonts w:ascii="Calibri" w:hAnsi="Calibri" w:cs="Calibri"/>
          <w:sz w:val="28"/>
          <w:szCs w:val="28"/>
        </w:rPr>
        <w:t xml:space="preserve"> for a</w:t>
      </w:r>
      <w:r w:rsidR="00E108A2">
        <w:rPr>
          <w:rFonts w:ascii="Calibri" w:hAnsi="Calibri" w:cs="Calibri"/>
          <w:sz w:val="28"/>
          <w:szCs w:val="28"/>
        </w:rPr>
        <w:t xml:space="preserve"> free</w:t>
      </w:r>
      <w:r w:rsidR="00096DAB">
        <w:rPr>
          <w:rFonts w:ascii="Calibri" w:hAnsi="Calibri" w:cs="Calibri"/>
          <w:sz w:val="28"/>
          <w:szCs w:val="28"/>
        </w:rPr>
        <w:t xml:space="preserve"> covid vaccination </w:t>
      </w:r>
      <w:r w:rsidR="00E108A2">
        <w:rPr>
          <w:rFonts w:ascii="Calibri" w:hAnsi="Calibri" w:cs="Calibri"/>
          <w:sz w:val="28"/>
          <w:szCs w:val="28"/>
        </w:rPr>
        <w:t>(i.e. those 75 and over</w:t>
      </w:r>
      <w:r w:rsidR="005D705C">
        <w:rPr>
          <w:rFonts w:ascii="Calibri" w:hAnsi="Calibri" w:cs="Calibri"/>
          <w:sz w:val="28"/>
          <w:szCs w:val="28"/>
        </w:rPr>
        <w:t>) and have not yet had your covid jab</w:t>
      </w:r>
      <w:r w:rsidR="007E6DF7">
        <w:rPr>
          <w:rFonts w:ascii="Calibri" w:hAnsi="Calibri" w:cs="Calibri"/>
          <w:sz w:val="28"/>
          <w:szCs w:val="28"/>
        </w:rPr>
        <w:t>, why not have this at the same time as the flu jab</w:t>
      </w:r>
      <w:r w:rsidR="004A2805">
        <w:rPr>
          <w:rFonts w:ascii="Calibri" w:hAnsi="Calibri" w:cs="Calibri"/>
          <w:sz w:val="28"/>
          <w:szCs w:val="28"/>
        </w:rPr>
        <w:t>?</w:t>
      </w:r>
      <w:r w:rsidR="000F1F23">
        <w:rPr>
          <w:rFonts w:ascii="Calibri" w:hAnsi="Calibri" w:cs="Calibri"/>
          <w:sz w:val="28"/>
          <w:szCs w:val="28"/>
        </w:rPr>
        <w:t xml:space="preserve"> </w:t>
      </w:r>
      <w:r w:rsidR="000F1F23" w:rsidRPr="000F1F23">
        <w:rPr>
          <w:rFonts w:ascii="Calibri" w:hAnsi="Calibri" w:cs="Calibri"/>
          <w:sz w:val="28"/>
          <w:szCs w:val="28"/>
        </w:rPr>
        <w:t>It’s important you have both vaccinations every year to reduce your risk of severe symptoms. Protection fades over time and viruses change. Go to </w:t>
      </w:r>
      <w:hyperlink r:id="rId9" w:history="1">
        <w:r w:rsidR="000F1F23" w:rsidRPr="000F1F23">
          <w:rPr>
            <w:rStyle w:val="Hyperlink"/>
            <w:rFonts w:ascii="Calibri" w:hAnsi="Calibri" w:cs="Calibri"/>
            <w:b/>
            <w:bCs/>
            <w:sz w:val="28"/>
            <w:szCs w:val="28"/>
          </w:rPr>
          <w:t>www.nhs.uk/wintervaccinations</w:t>
        </w:r>
      </w:hyperlink>
      <w:r w:rsidR="000F1F23" w:rsidRPr="000F1F23">
        <w:rPr>
          <w:rFonts w:ascii="Calibri" w:hAnsi="Calibri" w:cs="Calibri"/>
          <w:sz w:val="28"/>
          <w:szCs w:val="28"/>
        </w:rPr>
        <w:t>.</w:t>
      </w:r>
    </w:p>
    <w:p w14:paraId="16D2A415" w14:textId="77777777" w:rsidR="00CB275F" w:rsidRDefault="00CB275F" w:rsidP="00EE400F">
      <w:pPr>
        <w:rPr>
          <w:rFonts w:ascii="Calibri" w:hAnsi="Calibri" w:cs="Calibri"/>
          <w:sz w:val="28"/>
          <w:szCs w:val="28"/>
        </w:rPr>
      </w:pPr>
    </w:p>
    <w:p w14:paraId="16FD99C6" w14:textId="76A53E5C" w:rsidR="00CB275F" w:rsidRPr="00443C89" w:rsidRDefault="004F045B" w:rsidP="00EE400F">
      <w:pPr>
        <w:rPr>
          <w:rFonts w:ascii="Calibri" w:hAnsi="Calibri" w:cs="Calibri"/>
          <w:color w:val="EE0000"/>
          <w:sz w:val="36"/>
          <w:szCs w:val="36"/>
        </w:rPr>
      </w:pPr>
      <w:r w:rsidRPr="00443C89">
        <w:rPr>
          <w:rFonts w:ascii="Calibri" w:hAnsi="Calibri" w:cs="Calibri"/>
          <w:b/>
          <w:bCs/>
          <w:color w:val="EE0000"/>
          <w:sz w:val="36"/>
          <w:szCs w:val="36"/>
        </w:rPr>
        <w:t>WE NEED OUR GPs!</w:t>
      </w:r>
    </w:p>
    <w:p w14:paraId="593D0DF6" w14:textId="77777777" w:rsidR="00C668BD" w:rsidRPr="0041202E" w:rsidRDefault="00C668BD" w:rsidP="00EE400F">
      <w:pPr>
        <w:rPr>
          <w:rFonts w:ascii="Calibri" w:hAnsi="Calibri" w:cs="Calibri"/>
          <w:sz w:val="28"/>
          <w:szCs w:val="28"/>
        </w:rPr>
      </w:pPr>
    </w:p>
    <w:p w14:paraId="508C93DC" w14:textId="0612E06A" w:rsidR="00006ED8" w:rsidRPr="0041202E" w:rsidRDefault="00C668BD" w:rsidP="00EE400F">
      <w:pPr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</w:pPr>
      <w:r w:rsidRPr="0041202E">
        <w:rPr>
          <w:rFonts w:ascii="Calibri" w:hAnsi="Calibri" w:cs="Calibri"/>
          <w:sz w:val="28"/>
          <w:szCs w:val="28"/>
        </w:rPr>
        <w:t xml:space="preserve">General practice, across England, is under </w:t>
      </w:r>
      <w:r w:rsidR="00B3051A" w:rsidRPr="0041202E">
        <w:rPr>
          <w:rFonts w:ascii="Calibri" w:hAnsi="Calibri" w:cs="Calibri"/>
          <w:sz w:val="28"/>
          <w:szCs w:val="28"/>
        </w:rPr>
        <w:t>unprecedented</w:t>
      </w:r>
      <w:r w:rsidRPr="0041202E">
        <w:rPr>
          <w:rFonts w:ascii="Calibri" w:hAnsi="Calibri" w:cs="Calibri"/>
          <w:sz w:val="28"/>
          <w:szCs w:val="28"/>
        </w:rPr>
        <w:t xml:space="preserve"> pressure.</w:t>
      </w:r>
      <w:r w:rsidR="000B3515" w:rsidRPr="0041202E">
        <w:rPr>
          <w:rFonts w:ascii="Calibri" w:hAnsi="Calibri" w:cs="Calibri"/>
          <w:sz w:val="28"/>
          <w:szCs w:val="28"/>
        </w:rPr>
        <w:t xml:space="preserve"> GPs value their patients – and we, as patients, </w:t>
      </w:r>
      <w:r w:rsidR="000D6A82" w:rsidRPr="0041202E">
        <w:rPr>
          <w:rFonts w:ascii="Calibri" w:hAnsi="Calibri" w:cs="Calibri"/>
          <w:sz w:val="28"/>
          <w:szCs w:val="28"/>
        </w:rPr>
        <w:t xml:space="preserve">both </w:t>
      </w:r>
      <w:r w:rsidR="000D6A82" w:rsidRPr="00735A72">
        <w:rPr>
          <w:rFonts w:ascii="Calibri" w:hAnsi="Calibri" w:cs="Calibri"/>
          <w:b/>
          <w:bCs/>
          <w:sz w:val="28"/>
          <w:szCs w:val="28"/>
        </w:rPr>
        <w:t xml:space="preserve">need and </w:t>
      </w:r>
      <w:r w:rsidR="000B3515" w:rsidRPr="00735A72">
        <w:rPr>
          <w:rFonts w:ascii="Calibri" w:hAnsi="Calibri" w:cs="Calibri"/>
          <w:b/>
          <w:bCs/>
          <w:sz w:val="28"/>
          <w:szCs w:val="28"/>
        </w:rPr>
        <w:t>value</w:t>
      </w:r>
      <w:r w:rsidR="000B3515" w:rsidRPr="0041202E">
        <w:rPr>
          <w:rFonts w:ascii="Calibri" w:hAnsi="Calibri" w:cs="Calibri"/>
          <w:sz w:val="28"/>
          <w:szCs w:val="28"/>
        </w:rPr>
        <w:t xml:space="preserve"> our GPs.</w:t>
      </w:r>
      <w:r w:rsidR="00507DD0" w:rsidRPr="0041202E">
        <w:rPr>
          <w:rFonts w:ascii="Calibri" w:hAnsi="Calibri" w:cs="Calibri"/>
          <w:sz w:val="28"/>
          <w:szCs w:val="28"/>
        </w:rPr>
        <w:t xml:space="preserve"> </w:t>
      </w:r>
      <w:r w:rsidR="00507DD0" w:rsidRPr="0041202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But did you know that your practice receives just £112.50 per year for each patient, whatever their health needs</w:t>
      </w:r>
      <w:r w:rsidR="00507DD0" w:rsidRPr="0041202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?</w:t>
      </w:r>
      <w:r w:rsidR="00507DD0" w:rsidRPr="0041202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That’s less than the cost of an annual TV licence.</w:t>
      </w:r>
      <w:r w:rsidR="004625E3" w:rsidRPr="0041202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</w:t>
      </w:r>
    </w:p>
    <w:p w14:paraId="059FC4D6" w14:textId="77777777" w:rsidR="006337CE" w:rsidRPr="0041202E" w:rsidRDefault="006337CE" w:rsidP="00EE400F">
      <w:pPr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</w:pPr>
    </w:p>
    <w:p w14:paraId="3A76829C" w14:textId="384B9772" w:rsidR="006337CE" w:rsidRPr="0041202E" w:rsidRDefault="006337CE" w:rsidP="00EE400F">
      <w:pPr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</w:pPr>
      <w:r w:rsidRPr="0041202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lastRenderedPageBreak/>
        <w:t xml:space="preserve">There is a </w:t>
      </w:r>
      <w:r w:rsidRPr="00735A72">
        <w:rPr>
          <w:rFonts w:ascii="Calibri" w:hAnsi="Calibri" w:cs="Calibri"/>
          <w:b/>
          <w:bCs/>
          <w:color w:val="111111"/>
          <w:spacing w:val="6"/>
          <w:sz w:val="28"/>
          <w:szCs w:val="28"/>
          <w:shd w:val="clear" w:color="auto" w:fill="FFFFFF"/>
        </w:rPr>
        <w:t xml:space="preserve">rising demand </w:t>
      </w:r>
      <w:r w:rsidRPr="0041202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for GP services </w:t>
      </w:r>
      <w:r w:rsidR="001C466E" w:rsidRPr="0041202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–</w:t>
      </w:r>
      <w:r w:rsidRPr="0041202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but</w:t>
      </w:r>
      <w:r w:rsidR="001C466E" w:rsidRPr="0041202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not enough GPs to meet rising demand – so many of us </w:t>
      </w:r>
      <w:proofErr w:type="gramStart"/>
      <w:r w:rsidR="001C466E" w:rsidRPr="0041202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have to</w:t>
      </w:r>
      <w:proofErr w:type="gramEnd"/>
      <w:r w:rsidR="001C466E" w:rsidRPr="0041202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wait longer than we might like.</w:t>
      </w:r>
      <w:r w:rsidR="006D6587" w:rsidRPr="0041202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And, oddly enough, there qualified GPs who </w:t>
      </w:r>
      <w:r w:rsidR="006D6587" w:rsidRPr="00735A72">
        <w:rPr>
          <w:rFonts w:ascii="Calibri" w:hAnsi="Calibri" w:cs="Calibri"/>
          <w:b/>
          <w:bCs/>
          <w:color w:val="111111"/>
          <w:spacing w:val="6"/>
          <w:sz w:val="28"/>
          <w:szCs w:val="28"/>
          <w:shd w:val="clear" w:color="auto" w:fill="FFFFFF"/>
        </w:rPr>
        <w:t>cannot</w:t>
      </w:r>
      <w:r w:rsidR="006D6587" w:rsidRPr="0041202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find a</w:t>
      </w:r>
      <w:r w:rsidR="0041202E" w:rsidRPr="0041202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job because the funding is simply not there to hire them!</w:t>
      </w:r>
      <w:r w:rsidR="00B54A8B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Worth noting </w:t>
      </w:r>
      <w:r w:rsidR="00B01463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–</w:t>
      </w:r>
      <w:r w:rsidR="00B54A8B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</w:t>
      </w:r>
      <w:r w:rsidR="00B01463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on average around one and a half million patients have a GP appointment</w:t>
      </w:r>
      <w:r w:rsidR="005C5EDD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every weekday!</w:t>
      </w:r>
    </w:p>
    <w:p w14:paraId="480D906D" w14:textId="740A17FC" w:rsidR="009079C4" w:rsidRDefault="009079C4" w:rsidP="00EE400F">
      <w:pPr>
        <w:rPr>
          <w:rFonts w:ascii="Helvetica" w:hAnsi="Helvetica"/>
          <w:color w:val="111111"/>
          <w:spacing w:val="6"/>
          <w:sz w:val="27"/>
          <w:szCs w:val="27"/>
          <w:shd w:val="clear" w:color="auto" w:fill="FFFFFF"/>
        </w:rPr>
      </w:pPr>
    </w:p>
    <w:p w14:paraId="0094F487" w14:textId="387C70A0" w:rsidR="00145B42" w:rsidRDefault="007070E2" w:rsidP="00EE400F">
      <w:pPr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While</w:t>
      </w:r>
      <w:r w:rsidR="00795276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some more welcome funding has come to GP services, this is only enough to keep practices ticking over. Many practices – including Lilyville – need </w:t>
      </w:r>
      <w:r w:rsidR="00C77148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funding to </w:t>
      </w:r>
      <w:r w:rsidR="00C77148" w:rsidRPr="005835BB">
        <w:rPr>
          <w:rFonts w:ascii="Calibri" w:hAnsi="Calibri" w:cs="Calibri"/>
          <w:b/>
          <w:bCs/>
          <w:color w:val="111111"/>
          <w:spacing w:val="6"/>
          <w:sz w:val="28"/>
          <w:szCs w:val="28"/>
          <w:shd w:val="clear" w:color="auto" w:fill="FFFFFF"/>
        </w:rPr>
        <w:t>expand and improve their premises</w:t>
      </w:r>
      <w:r w:rsidR="00C77148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so that they can see more patients</w:t>
      </w:r>
      <w:r w:rsidR="00C77148" w:rsidRPr="005835BB">
        <w:rPr>
          <w:rFonts w:ascii="Calibri" w:hAnsi="Calibri" w:cs="Calibri"/>
          <w:b/>
          <w:bCs/>
          <w:color w:val="111111"/>
          <w:spacing w:val="6"/>
          <w:sz w:val="28"/>
          <w:szCs w:val="28"/>
          <w:shd w:val="clear" w:color="auto" w:fill="FFFFFF"/>
        </w:rPr>
        <w:t xml:space="preserve"> in person </w:t>
      </w:r>
      <w:r w:rsidR="00192E6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–</w:t>
      </w:r>
      <w:r w:rsidR="00C77148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but</w:t>
      </w:r>
      <w:r w:rsidR="00192E6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this money is just not available.</w:t>
      </w:r>
    </w:p>
    <w:p w14:paraId="7AEA6DEE" w14:textId="72B7AD40" w:rsidR="00661CD0" w:rsidRDefault="006779EF" w:rsidP="00EE400F">
      <w:pPr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</w:pPr>
      <w:r w:rsidRPr="00145B42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A38B500" wp14:editId="303DC236">
            <wp:simplePos x="0" y="0"/>
            <wp:positionH relativeFrom="margin">
              <wp:align>left</wp:align>
            </wp:positionH>
            <wp:positionV relativeFrom="margin">
              <wp:posOffset>2638425</wp:posOffset>
            </wp:positionV>
            <wp:extent cx="2624667" cy="1476375"/>
            <wp:effectExtent l="0" t="0" r="4445" b="0"/>
            <wp:wrapSquare wrapText="bothSides"/>
            <wp:docPr id="1003808169" name="Picture 1" descr="Free Computer Business photo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omputer Business photo and 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24667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61B1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br/>
        <w:t>At Lilyville, w</w:t>
      </w:r>
      <w:r w:rsidR="0072054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e can already contact </w:t>
      </w:r>
      <w:r w:rsidR="00F761B1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the s</w:t>
      </w:r>
      <w:r w:rsidR="0072054E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urgery online using PATCH</w:t>
      </w:r>
      <w:r w:rsidR="00F86132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S – but the new contract</w:t>
      </w:r>
      <w:r w:rsidR="00AB0680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for the coming financial year</w:t>
      </w:r>
      <w:r w:rsidR="00F86132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is asking GPs to</w:t>
      </w:r>
      <w:r w:rsidR="00C24685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make this</w:t>
      </w:r>
      <w:r w:rsidR="00682B8F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service</w:t>
      </w:r>
      <w:r w:rsidR="00C24685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available from 8.00-6.30 every day </w:t>
      </w:r>
      <w:r w:rsidR="001F4629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– </w:t>
      </w:r>
      <w:r w:rsidR="001F4629" w:rsidRPr="00682B8F">
        <w:rPr>
          <w:rFonts w:ascii="Calibri" w:hAnsi="Calibri" w:cs="Calibri"/>
          <w:b/>
          <w:bCs/>
          <w:color w:val="111111"/>
          <w:spacing w:val="6"/>
          <w:sz w:val="28"/>
          <w:szCs w:val="28"/>
          <w:shd w:val="clear" w:color="auto" w:fill="FFFFFF"/>
        </w:rPr>
        <w:t xml:space="preserve">an excessive demand </w:t>
      </w:r>
      <w:r w:rsidR="001F4629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when GP practices are already under great stress</w:t>
      </w:r>
      <w:r w:rsidR="00AB0680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and one which will mean GPs are</w:t>
      </w:r>
      <w:r w:rsidR="0009606C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responding to electronic messages potentially </w:t>
      </w:r>
      <w:r w:rsidR="0009606C" w:rsidRPr="00B76BFC">
        <w:rPr>
          <w:rFonts w:ascii="Calibri" w:hAnsi="Calibri" w:cs="Calibri"/>
          <w:b/>
          <w:bCs/>
          <w:color w:val="111111"/>
          <w:spacing w:val="6"/>
          <w:sz w:val="28"/>
          <w:szCs w:val="28"/>
          <w:shd w:val="clear" w:color="auto" w:fill="FFFFFF"/>
        </w:rPr>
        <w:t>eating into time for seeing pati</w:t>
      </w:r>
      <w:r w:rsidR="006974C9" w:rsidRPr="00B76BFC">
        <w:rPr>
          <w:rFonts w:ascii="Calibri" w:hAnsi="Calibri" w:cs="Calibri"/>
          <w:b/>
          <w:bCs/>
          <w:color w:val="111111"/>
          <w:spacing w:val="6"/>
          <w:sz w:val="28"/>
          <w:szCs w:val="28"/>
          <w:shd w:val="clear" w:color="auto" w:fill="FFFFFF"/>
        </w:rPr>
        <w:t>ents face to face</w:t>
      </w:r>
      <w:r w:rsidR="006974C9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.</w:t>
      </w:r>
    </w:p>
    <w:p w14:paraId="2115FDDD" w14:textId="23DE941F" w:rsidR="0009419E" w:rsidRDefault="0009419E" w:rsidP="00EE400F">
      <w:pPr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</w:pPr>
    </w:p>
    <w:p w14:paraId="44DB2EBB" w14:textId="11205D64" w:rsidR="0009419E" w:rsidRDefault="00FB2B0E" w:rsidP="00EE400F">
      <w:pPr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This</w:t>
      </w:r>
      <w:r w:rsidR="00FC5142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pressure on our GP practice</w:t>
      </w:r>
      <w:r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is worth remembering when we need to contact staff at Reception</w:t>
      </w:r>
      <w:r w:rsidR="006974C9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, as they</w:t>
      </w:r>
      <w:r w:rsidR="00FC5142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</w:t>
      </w:r>
      <w:r w:rsidR="000D3738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deal</w:t>
      </w:r>
      <w:r w:rsidR="00FC5142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with</w:t>
      </w:r>
      <w:r w:rsidR="000D3738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incoming </w:t>
      </w:r>
      <w:r w:rsidR="00FC5142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calls and demands – by </w:t>
      </w:r>
      <w:r w:rsidR="004A1811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phone, IT or in person.</w:t>
      </w:r>
      <w:r w:rsidRPr="00FB15E7">
        <w:rPr>
          <w:rFonts w:ascii="Calibri" w:hAnsi="Calibri" w:cs="Calibri"/>
          <w:b/>
          <w:bCs/>
          <w:color w:val="111111"/>
          <w:spacing w:val="6"/>
          <w:sz w:val="28"/>
          <w:szCs w:val="28"/>
          <w:shd w:val="clear" w:color="auto" w:fill="FFFFFF"/>
        </w:rPr>
        <w:t xml:space="preserve"> </w:t>
      </w:r>
      <w:r w:rsidR="004A1811" w:rsidRPr="00FB15E7">
        <w:rPr>
          <w:rFonts w:ascii="Calibri" w:hAnsi="Calibri" w:cs="Calibri"/>
          <w:b/>
          <w:bCs/>
          <w:color w:val="111111"/>
          <w:spacing w:val="6"/>
          <w:sz w:val="28"/>
          <w:szCs w:val="28"/>
          <w:shd w:val="clear" w:color="auto" w:fill="FFFFFF"/>
        </w:rPr>
        <w:t>This can be stressful for both staff and patients</w:t>
      </w:r>
      <w:r w:rsidR="004A1811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.</w:t>
      </w:r>
    </w:p>
    <w:p w14:paraId="7160DC5F" w14:textId="5C6761FA" w:rsidR="00482945" w:rsidRDefault="00482945" w:rsidP="00EE400F">
      <w:pPr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</w:pPr>
    </w:p>
    <w:p w14:paraId="29D84CF4" w14:textId="2254164B" w:rsidR="00482945" w:rsidRDefault="00482945" w:rsidP="00EE400F">
      <w:pPr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Our </w:t>
      </w:r>
      <w:r w:rsidRPr="000A5055">
        <w:rPr>
          <w:rFonts w:ascii="Calibri" w:hAnsi="Calibri" w:cs="Calibri"/>
          <w:b/>
          <w:bCs/>
          <w:color w:val="111111"/>
          <w:spacing w:val="6"/>
          <w:sz w:val="28"/>
          <w:szCs w:val="28"/>
          <w:shd w:val="clear" w:color="auto" w:fill="FFFFFF"/>
        </w:rPr>
        <w:t>December meeting of the Friends of Lilyville Surgery</w:t>
      </w:r>
      <w:r w:rsidR="000A5055">
        <w:rPr>
          <w:rFonts w:ascii="Calibri" w:hAnsi="Calibri" w:cs="Calibri"/>
          <w:b/>
          <w:bCs/>
          <w:color w:val="111111"/>
          <w:spacing w:val="6"/>
          <w:sz w:val="28"/>
          <w:szCs w:val="28"/>
          <w:shd w:val="clear" w:color="auto" w:fill="FFFFFF"/>
        </w:rPr>
        <w:t xml:space="preserve"> </w:t>
      </w:r>
      <w:r w:rsidR="000A5055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will spend some time – hopefully with some of the </w:t>
      </w:r>
      <w:proofErr w:type="gramStart"/>
      <w:r w:rsidR="009B3652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>Reception</w:t>
      </w:r>
      <w:proofErr w:type="gramEnd"/>
      <w:r w:rsidR="009B3652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staff at the meeting – looking at what problems Reception staff</w:t>
      </w:r>
      <w:r w:rsidR="00C171F3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and patients</w:t>
      </w:r>
      <w:r w:rsidR="009B3652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face and at how</w:t>
      </w:r>
      <w:r w:rsidR="00C171F3"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  <w:t xml:space="preserve"> steps can be taken to improve things.</w:t>
      </w:r>
    </w:p>
    <w:p w14:paraId="4C524302" w14:textId="1DD34222" w:rsidR="009B3652" w:rsidRDefault="003A3B88" w:rsidP="00EE400F">
      <w:pPr>
        <w:rPr>
          <w:rFonts w:ascii="Calibri" w:hAnsi="Calibri" w:cs="Calibri"/>
          <w:color w:val="111111"/>
          <w:spacing w:val="6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CC0E8A" wp14:editId="3C4913E7">
            <wp:simplePos x="0" y="0"/>
            <wp:positionH relativeFrom="margin">
              <wp:posOffset>4988560</wp:posOffset>
            </wp:positionH>
            <wp:positionV relativeFrom="margin">
              <wp:posOffset>5972175</wp:posOffset>
            </wp:positionV>
            <wp:extent cx="1809750" cy="2712505"/>
            <wp:effectExtent l="0" t="0" r="0" b="0"/>
            <wp:wrapSquare wrapText="bothSides"/>
            <wp:docPr id="5" name="Picture 2" descr="Free Santa Claus Nicholas photo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Santa Claus Nicholas photo and 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71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CE307E" w14:textId="4E8B6326" w:rsidR="009B3652" w:rsidRDefault="000E0750" w:rsidP="009B3652">
      <w:pPr>
        <w:jc w:val="center"/>
        <w:rPr>
          <w:rFonts w:ascii="Calibri" w:hAnsi="Calibri" w:cs="Calibri"/>
          <w:b/>
          <w:bCs/>
          <w:color w:val="EE0000"/>
          <w:spacing w:val="6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EE0000"/>
          <w:spacing w:val="6"/>
          <w:sz w:val="28"/>
          <w:szCs w:val="28"/>
          <w:shd w:val="clear" w:color="auto" w:fill="FFFFFF"/>
        </w:rPr>
        <w:t>THURSDAY 4</w:t>
      </w:r>
      <w:r w:rsidRPr="000E0750">
        <w:rPr>
          <w:rFonts w:ascii="Calibri" w:hAnsi="Calibri" w:cs="Calibri"/>
          <w:b/>
          <w:bCs/>
          <w:color w:val="EE0000"/>
          <w:spacing w:val="6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Calibri" w:hAnsi="Calibri" w:cs="Calibri"/>
          <w:b/>
          <w:bCs/>
          <w:color w:val="EE0000"/>
          <w:spacing w:val="6"/>
          <w:sz w:val="28"/>
          <w:szCs w:val="28"/>
          <w:shd w:val="clear" w:color="auto" w:fill="FFFFFF"/>
        </w:rPr>
        <w:t xml:space="preserve"> DECEMBER – 5.30</w:t>
      </w:r>
      <w:r w:rsidR="00AA2F18">
        <w:rPr>
          <w:rFonts w:ascii="Calibri" w:hAnsi="Calibri" w:cs="Calibri"/>
          <w:b/>
          <w:bCs/>
          <w:color w:val="EE0000"/>
          <w:spacing w:val="6"/>
          <w:sz w:val="28"/>
          <w:szCs w:val="28"/>
          <w:shd w:val="clear" w:color="auto" w:fill="FFFFFF"/>
        </w:rPr>
        <w:t xml:space="preserve"> – 7.00 pm</w:t>
      </w:r>
    </w:p>
    <w:p w14:paraId="224822E6" w14:textId="24DC4B9F" w:rsidR="00AA2F18" w:rsidRDefault="00AA2F18" w:rsidP="009B3652">
      <w:pPr>
        <w:jc w:val="center"/>
        <w:rPr>
          <w:rFonts w:ascii="Calibri" w:hAnsi="Calibri" w:cs="Calibri"/>
          <w:spacing w:val="6"/>
          <w:sz w:val="28"/>
          <w:szCs w:val="28"/>
          <w:shd w:val="clear" w:color="auto" w:fill="FFFFFF"/>
        </w:rPr>
      </w:pPr>
      <w:r>
        <w:rPr>
          <w:rFonts w:ascii="Calibri" w:hAnsi="Calibri" w:cs="Calibri"/>
          <w:spacing w:val="6"/>
          <w:sz w:val="28"/>
          <w:szCs w:val="28"/>
          <w:shd w:val="clear" w:color="auto" w:fill="FFFFFF"/>
        </w:rPr>
        <w:t>At Lilyville (meeting in the waiting area)</w:t>
      </w:r>
    </w:p>
    <w:p w14:paraId="60B2DD24" w14:textId="555F2FDF" w:rsidR="005F7679" w:rsidRDefault="005F7679" w:rsidP="009B3652">
      <w:pPr>
        <w:jc w:val="center"/>
        <w:rPr>
          <w:rFonts w:ascii="Calibri" w:hAnsi="Calibri" w:cs="Calibri"/>
          <w:b/>
          <w:bCs/>
          <w:spacing w:val="6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spacing w:val="6"/>
          <w:sz w:val="28"/>
          <w:szCs w:val="28"/>
          <w:shd w:val="clear" w:color="auto" w:fill="FFFFFF"/>
        </w:rPr>
        <w:t xml:space="preserve">Friends of Lilyville </w:t>
      </w:r>
      <w:r>
        <w:rPr>
          <w:rFonts w:ascii="Calibri" w:hAnsi="Calibri" w:cs="Calibri"/>
          <w:spacing w:val="6"/>
          <w:sz w:val="28"/>
          <w:szCs w:val="28"/>
          <w:shd w:val="clear" w:color="auto" w:fill="FFFFFF"/>
        </w:rPr>
        <w:t xml:space="preserve">is for </w:t>
      </w:r>
      <w:r>
        <w:rPr>
          <w:rFonts w:ascii="Calibri" w:hAnsi="Calibri" w:cs="Calibri"/>
          <w:b/>
          <w:bCs/>
          <w:spacing w:val="6"/>
          <w:sz w:val="28"/>
          <w:szCs w:val="28"/>
          <w:shd w:val="clear" w:color="auto" w:fill="FFFFFF"/>
        </w:rPr>
        <w:t>all Lilyville patients</w:t>
      </w:r>
    </w:p>
    <w:p w14:paraId="2973379A" w14:textId="77777777" w:rsidR="003A3A6F" w:rsidRDefault="003A3A6F" w:rsidP="00023ED5">
      <w:pPr>
        <w:jc w:val="center"/>
        <w:rPr>
          <w:rFonts w:ascii="Calibri" w:hAnsi="Calibri" w:cs="Calibri"/>
          <w:b/>
          <w:bCs/>
          <w:spacing w:val="6"/>
          <w:sz w:val="28"/>
          <w:szCs w:val="28"/>
          <w:shd w:val="clear" w:color="auto" w:fill="FFFFFF"/>
        </w:rPr>
      </w:pPr>
    </w:p>
    <w:p w14:paraId="4242EF8F" w14:textId="7811FBAA" w:rsidR="00B649FC" w:rsidRDefault="00692114" w:rsidP="00023ED5">
      <w:pPr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>After this short business meeting</w:t>
      </w:r>
      <w:r w:rsidR="00B649FC">
        <w:rPr>
          <w:rFonts w:ascii="Calibri" w:hAnsi="Calibri" w:cs="Calibri"/>
          <w:b/>
          <w:bCs/>
          <w:color w:val="FF0000"/>
          <w:sz w:val="28"/>
          <w:szCs w:val="28"/>
        </w:rPr>
        <w:t xml:space="preserve"> we will take time to get to know each other better with some festive season nibbles and other refreshments – very informally! We would love to see you there!</w:t>
      </w:r>
    </w:p>
    <w:p w14:paraId="6CF3812B" w14:textId="4A47D5BB" w:rsidR="003A3A6F" w:rsidRPr="007A6A78" w:rsidRDefault="003A3A6F" w:rsidP="009B3652">
      <w:pPr>
        <w:jc w:val="center"/>
        <w:rPr>
          <w:rFonts w:ascii="Calibri" w:hAnsi="Calibri" w:cs="Calibri"/>
          <w:b/>
          <w:bCs/>
          <w:color w:val="EE0000"/>
          <w:spacing w:val="6"/>
          <w:sz w:val="28"/>
          <w:szCs w:val="28"/>
          <w:shd w:val="clear" w:color="auto" w:fill="FFFFFF"/>
        </w:rPr>
      </w:pPr>
    </w:p>
    <w:p w14:paraId="593172DA" w14:textId="3962E2C6" w:rsidR="003A3A6F" w:rsidRDefault="00E714F1" w:rsidP="003A3A6F">
      <w:pPr>
        <w:rPr>
          <w:rFonts w:ascii="Calibri" w:hAnsi="Calibri" w:cs="Calibri"/>
          <w:spacing w:val="6"/>
          <w:sz w:val="28"/>
          <w:szCs w:val="28"/>
          <w:shd w:val="clear" w:color="auto" w:fill="FFFFFF"/>
        </w:rPr>
      </w:pPr>
      <w:r>
        <w:rPr>
          <w:rFonts w:ascii="Calibri" w:hAnsi="Calibri" w:cs="Calibri"/>
          <w:spacing w:val="6"/>
          <w:sz w:val="28"/>
          <w:szCs w:val="28"/>
          <w:shd w:val="clear" w:color="auto" w:fill="FFFFFF"/>
        </w:rPr>
        <w:t>At our festive meeting last year</w:t>
      </w:r>
      <w:r w:rsidR="008A0DBA">
        <w:rPr>
          <w:rFonts w:ascii="Calibri" w:hAnsi="Calibri" w:cs="Calibri"/>
          <w:spacing w:val="6"/>
          <w:sz w:val="28"/>
          <w:szCs w:val="28"/>
          <w:shd w:val="clear" w:color="auto" w:fill="FFFFFF"/>
        </w:rPr>
        <w:t xml:space="preserve">, after important business, we all – GP, </w:t>
      </w:r>
      <w:r w:rsidR="000E21F5">
        <w:rPr>
          <w:rFonts w:ascii="Calibri" w:hAnsi="Calibri" w:cs="Calibri"/>
          <w:spacing w:val="6"/>
          <w:sz w:val="28"/>
          <w:szCs w:val="28"/>
          <w:shd w:val="clear" w:color="auto" w:fill="FFFFFF"/>
        </w:rPr>
        <w:t xml:space="preserve">practice staff and patients – had </w:t>
      </w:r>
      <w:r w:rsidR="000E21F5" w:rsidRPr="00782F6A">
        <w:rPr>
          <w:rFonts w:ascii="Calibri" w:hAnsi="Calibri" w:cs="Calibri"/>
          <w:b/>
          <w:bCs/>
          <w:spacing w:val="6"/>
          <w:sz w:val="28"/>
          <w:szCs w:val="28"/>
          <w:shd w:val="clear" w:color="auto" w:fill="FFFFFF"/>
        </w:rPr>
        <w:t>a really good time</w:t>
      </w:r>
      <w:r w:rsidR="000E21F5">
        <w:rPr>
          <w:rFonts w:ascii="Calibri" w:hAnsi="Calibri" w:cs="Calibri"/>
          <w:spacing w:val="6"/>
          <w:sz w:val="28"/>
          <w:szCs w:val="28"/>
          <w:shd w:val="clear" w:color="auto" w:fill="FFFFFF"/>
        </w:rPr>
        <w:t xml:space="preserve"> with nibbles, </w:t>
      </w:r>
      <w:r w:rsidR="00D454DF">
        <w:rPr>
          <w:rFonts w:ascii="Calibri" w:hAnsi="Calibri" w:cs="Calibri"/>
          <w:spacing w:val="6"/>
          <w:sz w:val="28"/>
          <w:szCs w:val="28"/>
          <w:shd w:val="clear" w:color="auto" w:fill="FFFFFF"/>
        </w:rPr>
        <w:t xml:space="preserve">chat and socialising. </w:t>
      </w:r>
    </w:p>
    <w:p w14:paraId="7833EA96" w14:textId="77777777" w:rsidR="00D454DF" w:rsidRDefault="00D454DF" w:rsidP="003A3A6F">
      <w:pPr>
        <w:rPr>
          <w:rFonts w:ascii="Calibri" w:hAnsi="Calibri" w:cs="Calibri"/>
          <w:spacing w:val="6"/>
          <w:sz w:val="28"/>
          <w:szCs w:val="28"/>
          <w:shd w:val="clear" w:color="auto" w:fill="FFFFFF"/>
        </w:rPr>
      </w:pPr>
    </w:p>
    <w:p w14:paraId="059D2B23" w14:textId="32872140" w:rsidR="00D454DF" w:rsidRDefault="00D454DF" w:rsidP="003A3A6F">
      <w:pPr>
        <w:rPr>
          <w:rFonts w:ascii="Calibri" w:hAnsi="Calibri" w:cs="Calibri"/>
          <w:spacing w:val="6"/>
          <w:sz w:val="28"/>
          <w:szCs w:val="28"/>
          <w:shd w:val="clear" w:color="auto" w:fill="FFFFFF"/>
        </w:rPr>
      </w:pPr>
      <w:r>
        <w:rPr>
          <w:rFonts w:ascii="Calibri" w:hAnsi="Calibri" w:cs="Calibri"/>
          <w:spacing w:val="6"/>
          <w:sz w:val="28"/>
          <w:szCs w:val="28"/>
          <w:shd w:val="clear" w:color="auto" w:fill="FFFFFF"/>
        </w:rPr>
        <w:t>Hope to see you on 4</w:t>
      </w:r>
      <w:r w:rsidRPr="00D454DF">
        <w:rPr>
          <w:rFonts w:ascii="Calibri" w:hAnsi="Calibri" w:cs="Calibri"/>
          <w:spacing w:val="6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Calibri" w:hAnsi="Calibri" w:cs="Calibri"/>
          <w:spacing w:val="6"/>
          <w:sz w:val="28"/>
          <w:szCs w:val="28"/>
          <w:shd w:val="clear" w:color="auto" w:fill="FFFFFF"/>
        </w:rPr>
        <w:t xml:space="preserve"> December.</w:t>
      </w:r>
    </w:p>
    <w:p w14:paraId="559B7837" w14:textId="77777777" w:rsidR="00D454DF" w:rsidRDefault="00D454DF" w:rsidP="003A3A6F">
      <w:pPr>
        <w:rPr>
          <w:rFonts w:ascii="Calibri" w:hAnsi="Calibri" w:cs="Calibri"/>
          <w:spacing w:val="6"/>
          <w:sz w:val="28"/>
          <w:szCs w:val="28"/>
          <w:shd w:val="clear" w:color="auto" w:fill="FFFFFF"/>
        </w:rPr>
      </w:pPr>
    </w:p>
    <w:p w14:paraId="74F4AFC2" w14:textId="77777777" w:rsidR="00171919" w:rsidRPr="0026659C" w:rsidRDefault="00171919" w:rsidP="00171919">
      <w:pPr>
        <w:rPr>
          <w:rFonts w:ascii="Calibri" w:hAnsi="Calibri" w:cs="Calibri"/>
          <w:b/>
          <w:bCs/>
          <w:sz w:val="28"/>
          <w:szCs w:val="28"/>
        </w:rPr>
      </w:pPr>
      <w:r w:rsidRPr="0026659C">
        <w:rPr>
          <w:rFonts w:ascii="Calibri" w:hAnsi="Calibri" w:cs="Calibri"/>
          <w:b/>
          <w:bCs/>
          <w:sz w:val="28"/>
          <w:szCs w:val="28"/>
        </w:rPr>
        <w:t>Best wishes, Merril Hammer – Patient and Chair, Friends of Lilyville</w:t>
      </w:r>
    </w:p>
    <w:p w14:paraId="1CB1BCE4" w14:textId="77777777" w:rsidR="00D454DF" w:rsidRPr="00E714F1" w:rsidRDefault="00D454DF" w:rsidP="003A3A6F">
      <w:pPr>
        <w:rPr>
          <w:rFonts w:ascii="Calibri" w:hAnsi="Calibri" w:cs="Calibri"/>
          <w:spacing w:val="6"/>
          <w:sz w:val="28"/>
          <w:szCs w:val="28"/>
          <w:shd w:val="clear" w:color="auto" w:fill="FFFFFF"/>
        </w:rPr>
      </w:pPr>
    </w:p>
    <w:p w14:paraId="45B20C03" w14:textId="54395DCD" w:rsidR="00AD3E99" w:rsidRPr="00130FD8" w:rsidRDefault="00AD3E99" w:rsidP="00130FD8">
      <w:pPr>
        <w:rPr>
          <w:rFonts w:ascii="Calibri" w:hAnsi="Calibri" w:cs="Calibri"/>
          <w:sz w:val="28"/>
          <w:szCs w:val="28"/>
        </w:rPr>
      </w:pPr>
    </w:p>
    <w:sectPr w:rsidR="00AD3E99" w:rsidRPr="00130FD8" w:rsidSect="005F4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790F"/>
    <w:multiLevelType w:val="hybridMultilevel"/>
    <w:tmpl w:val="1490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500DC"/>
    <w:multiLevelType w:val="hybridMultilevel"/>
    <w:tmpl w:val="40208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E667F"/>
    <w:multiLevelType w:val="hybridMultilevel"/>
    <w:tmpl w:val="C896E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A6B23"/>
    <w:multiLevelType w:val="hybridMultilevel"/>
    <w:tmpl w:val="C4A2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25E18"/>
    <w:multiLevelType w:val="hybridMultilevel"/>
    <w:tmpl w:val="E9D8A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905217">
    <w:abstractNumId w:val="2"/>
  </w:num>
  <w:num w:numId="2" w16cid:durableId="1739478036">
    <w:abstractNumId w:val="1"/>
  </w:num>
  <w:num w:numId="3" w16cid:durableId="1905485671">
    <w:abstractNumId w:val="0"/>
  </w:num>
  <w:num w:numId="4" w16cid:durableId="1454252453">
    <w:abstractNumId w:val="4"/>
  </w:num>
  <w:num w:numId="5" w16cid:durableId="1400053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58"/>
    <w:rsid w:val="0000213A"/>
    <w:rsid w:val="00006ED8"/>
    <w:rsid w:val="00006FA7"/>
    <w:rsid w:val="00014A07"/>
    <w:rsid w:val="00020797"/>
    <w:rsid w:val="00022B2E"/>
    <w:rsid w:val="00023ED5"/>
    <w:rsid w:val="0002492E"/>
    <w:rsid w:val="00034B1C"/>
    <w:rsid w:val="00045AE7"/>
    <w:rsid w:val="00045BF6"/>
    <w:rsid w:val="000465EE"/>
    <w:rsid w:val="00047531"/>
    <w:rsid w:val="00050406"/>
    <w:rsid w:val="00050DAF"/>
    <w:rsid w:val="00051054"/>
    <w:rsid w:val="0006570A"/>
    <w:rsid w:val="0007056C"/>
    <w:rsid w:val="00075472"/>
    <w:rsid w:val="000755FC"/>
    <w:rsid w:val="00093285"/>
    <w:rsid w:val="00093DF4"/>
    <w:rsid w:val="0009419E"/>
    <w:rsid w:val="00094894"/>
    <w:rsid w:val="0009599B"/>
    <w:rsid w:val="000959D0"/>
    <w:rsid w:val="00095B63"/>
    <w:rsid w:val="0009606C"/>
    <w:rsid w:val="00096DAB"/>
    <w:rsid w:val="000A215E"/>
    <w:rsid w:val="000A2AD6"/>
    <w:rsid w:val="000A4752"/>
    <w:rsid w:val="000A5055"/>
    <w:rsid w:val="000B3515"/>
    <w:rsid w:val="000B4E6D"/>
    <w:rsid w:val="000C151D"/>
    <w:rsid w:val="000C4FD4"/>
    <w:rsid w:val="000C71F9"/>
    <w:rsid w:val="000D3738"/>
    <w:rsid w:val="000D6A82"/>
    <w:rsid w:val="000E0750"/>
    <w:rsid w:val="000E21F5"/>
    <w:rsid w:val="000E2EC5"/>
    <w:rsid w:val="000E3EBB"/>
    <w:rsid w:val="000E6507"/>
    <w:rsid w:val="000F0A0F"/>
    <w:rsid w:val="000F1F23"/>
    <w:rsid w:val="000F2284"/>
    <w:rsid w:val="000F3507"/>
    <w:rsid w:val="000F7F32"/>
    <w:rsid w:val="00100A37"/>
    <w:rsid w:val="00103274"/>
    <w:rsid w:val="00105347"/>
    <w:rsid w:val="0011464F"/>
    <w:rsid w:val="00121DB1"/>
    <w:rsid w:val="001226FC"/>
    <w:rsid w:val="00122D26"/>
    <w:rsid w:val="00124DC0"/>
    <w:rsid w:val="00125494"/>
    <w:rsid w:val="00130FD8"/>
    <w:rsid w:val="00145B42"/>
    <w:rsid w:val="00162931"/>
    <w:rsid w:val="00163016"/>
    <w:rsid w:val="00167731"/>
    <w:rsid w:val="001712F0"/>
    <w:rsid w:val="00171919"/>
    <w:rsid w:val="001750FE"/>
    <w:rsid w:val="001824A5"/>
    <w:rsid w:val="00183BAE"/>
    <w:rsid w:val="0018429E"/>
    <w:rsid w:val="00190561"/>
    <w:rsid w:val="00190691"/>
    <w:rsid w:val="00192E6E"/>
    <w:rsid w:val="001A0CB5"/>
    <w:rsid w:val="001A3DBF"/>
    <w:rsid w:val="001A3FF1"/>
    <w:rsid w:val="001A6D02"/>
    <w:rsid w:val="001A7314"/>
    <w:rsid w:val="001B2ED0"/>
    <w:rsid w:val="001B3F3C"/>
    <w:rsid w:val="001B667C"/>
    <w:rsid w:val="001C35DD"/>
    <w:rsid w:val="001C466E"/>
    <w:rsid w:val="001D7E9F"/>
    <w:rsid w:val="001E1580"/>
    <w:rsid w:val="001E5068"/>
    <w:rsid w:val="001E63F6"/>
    <w:rsid w:val="001F08E3"/>
    <w:rsid w:val="001F3717"/>
    <w:rsid w:val="001F4629"/>
    <w:rsid w:val="00205808"/>
    <w:rsid w:val="00205D2E"/>
    <w:rsid w:val="00214439"/>
    <w:rsid w:val="00222F56"/>
    <w:rsid w:val="00230F62"/>
    <w:rsid w:val="00240A5F"/>
    <w:rsid w:val="002415C3"/>
    <w:rsid w:val="00241F25"/>
    <w:rsid w:val="0024309F"/>
    <w:rsid w:val="0024521D"/>
    <w:rsid w:val="002507CA"/>
    <w:rsid w:val="002553BA"/>
    <w:rsid w:val="0025568B"/>
    <w:rsid w:val="00255EA4"/>
    <w:rsid w:val="00256FE9"/>
    <w:rsid w:val="002605F4"/>
    <w:rsid w:val="00262163"/>
    <w:rsid w:val="002659E4"/>
    <w:rsid w:val="0026659C"/>
    <w:rsid w:val="00271F71"/>
    <w:rsid w:val="0027437C"/>
    <w:rsid w:val="00274D7B"/>
    <w:rsid w:val="00282FE5"/>
    <w:rsid w:val="00284900"/>
    <w:rsid w:val="00291AEF"/>
    <w:rsid w:val="002938C9"/>
    <w:rsid w:val="00296AC1"/>
    <w:rsid w:val="00297E7E"/>
    <w:rsid w:val="002A01CE"/>
    <w:rsid w:val="002A50F3"/>
    <w:rsid w:val="002A5DC1"/>
    <w:rsid w:val="002A6A60"/>
    <w:rsid w:val="002A7699"/>
    <w:rsid w:val="002B004E"/>
    <w:rsid w:val="002B541D"/>
    <w:rsid w:val="002B7B70"/>
    <w:rsid w:val="002C106B"/>
    <w:rsid w:val="002C73EE"/>
    <w:rsid w:val="002D2AB3"/>
    <w:rsid w:val="002D6747"/>
    <w:rsid w:val="002E06F5"/>
    <w:rsid w:val="002E103F"/>
    <w:rsid w:val="002E4143"/>
    <w:rsid w:val="002E45F9"/>
    <w:rsid w:val="002E6FDA"/>
    <w:rsid w:val="002E7291"/>
    <w:rsid w:val="002F4242"/>
    <w:rsid w:val="00302618"/>
    <w:rsid w:val="0030453B"/>
    <w:rsid w:val="003050EC"/>
    <w:rsid w:val="00306457"/>
    <w:rsid w:val="003071BB"/>
    <w:rsid w:val="00310E80"/>
    <w:rsid w:val="00313850"/>
    <w:rsid w:val="00314FBB"/>
    <w:rsid w:val="003202BB"/>
    <w:rsid w:val="003221D5"/>
    <w:rsid w:val="00331098"/>
    <w:rsid w:val="003369C5"/>
    <w:rsid w:val="00345E95"/>
    <w:rsid w:val="0035134B"/>
    <w:rsid w:val="0035685D"/>
    <w:rsid w:val="00361338"/>
    <w:rsid w:val="0036143E"/>
    <w:rsid w:val="003615AD"/>
    <w:rsid w:val="00364AA6"/>
    <w:rsid w:val="00367431"/>
    <w:rsid w:val="00371323"/>
    <w:rsid w:val="00374626"/>
    <w:rsid w:val="00382893"/>
    <w:rsid w:val="00383FFE"/>
    <w:rsid w:val="00385059"/>
    <w:rsid w:val="00385663"/>
    <w:rsid w:val="003A3924"/>
    <w:rsid w:val="003A3A6F"/>
    <w:rsid w:val="003A3B88"/>
    <w:rsid w:val="003A5564"/>
    <w:rsid w:val="003B751D"/>
    <w:rsid w:val="003C219D"/>
    <w:rsid w:val="003C79A7"/>
    <w:rsid w:val="003D417D"/>
    <w:rsid w:val="003D48D6"/>
    <w:rsid w:val="003E1A04"/>
    <w:rsid w:val="003E293B"/>
    <w:rsid w:val="003E37A8"/>
    <w:rsid w:val="003E4A15"/>
    <w:rsid w:val="003E4BF4"/>
    <w:rsid w:val="003E6E90"/>
    <w:rsid w:val="003E7209"/>
    <w:rsid w:val="003F003C"/>
    <w:rsid w:val="00400B33"/>
    <w:rsid w:val="0040554A"/>
    <w:rsid w:val="00410656"/>
    <w:rsid w:val="0041202E"/>
    <w:rsid w:val="00412197"/>
    <w:rsid w:val="00412B6A"/>
    <w:rsid w:val="00416AAF"/>
    <w:rsid w:val="00420D75"/>
    <w:rsid w:val="00420E2A"/>
    <w:rsid w:val="00422CD2"/>
    <w:rsid w:val="00427CED"/>
    <w:rsid w:val="0043072A"/>
    <w:rsid w:val="00431AFC"/>
    <w:rsid w:val="004371A7"/>
    <w:rsid w:val="0044234F"/>
    <w:rsid w:val="00443C89"/>
    <w:rsid w:val="00444F5A"/>
    <w:rsid w:val="004457C9"/>
    <w:rsid w:val="00446F38"/>
    <w:rsid w:val="004474C2"/>
    <w:rsid w:val="0045261B"/>
    <w:rsid w:val="00452FDD"/>
    <w:rsid w:val="004625E3"/>
    <w:rsid w:val="00477026"/>
    <w:rsid w:val="00481F34"/>
    <w:rsid w:val="00482945"/>
    <w:rsid w:val="004864B7"/>
    <w:rsid w:val="00487039"/>
    <w:rsid w:val="00491E79"/>
    <w:rsid w:val="00492B04"/>
    <w:rsid w:val="004963D5"/>
    <w:rsid w:val="004A1811"/>
    <w:rsid w:val="004A223B"/>
    <w:rsid w:val="004A2805"/>
    <w:rsid w:val="004A5E3F"/>
    <w:rsid w:val="004B0B4E"/>
    <w:rsid w:val="004B1A3C"/>
    <w:rsid w:val="004B22BE"/>
    <w:rsid w:val="004B76BC"/>
    <w:rsid w:val="004C406D"/>
    <w:rsid w:val="004D1B39"/>
    <w:rsid w:val="004D2697"/>
    <w:rsid w:val="004D7303"/>
    <w:rsid w:val="004E2792"/>
    <w:rsid w:val="004E5FCA"/>
    <w:rsid w:val="004E7150"/>
    <w:rsid w:val="004E7FDD"/>
    <w:rsid w:val="004F045B"/>
    <w:rsid w:val="004F6734"/>
    <w:rsid w:val="004F7E21"/>
    <w:rsid w:val="00506F20"/>
    <w:rsid w:val="00507DD0"/>
    <w:rsid w:val="0051306B"/>
    <w:rsid w:val="00517419"/>
    <w:rsid w:val="0053047D"/>
    <w:rsid w:val="005335F5"/>
    <w:rsid w:val="00536718"/>
    <w:rsid w:val="005374D4"/>
    <w:rsid w:val="00550F84"/>
    <w:rsid w:val="00552AAE"/>
    <w:rsid w:val="00563DA5"/>
    <w:rsid w:val="00570E08"/>
    <w:rsid w:val="00573288"/>
    <w:rsid w:val="005835BB"/>
    <w:rsid w:val="005846FF"/>
    <w:rsid w:val="00585393"/>
    <w:rsid w:val="005907A4"/>
    <w:rsid w:val="005914BF"/>
    <w:rsid w:val="00594E0D"/>
    <w:rsid w:val="00595230"/>
    <w:rsid w:val="00596A68"/>
    <w:rsid w:val="00597606"/>
    <w:rsid w:val="005A0C65"/>
    <w:rsid w:val="005A4F0A"/>
    <w:rsid w:val="005B125A"/>
    <w:rsid w:val="005B3FEF"/>
    <w:rsid w:val="005B4CFF"/>
    <w:rsid w:val="005B758B"/>
    <w:rsid w:val="005C55F9"/>
    <w:rsid w:val="005C5EDD"/>
    <w:rsid w:val="005D705C"/>
    <w:rsid w:val="005E2383"/>
    <w:rsid w:val="005E3A4D"/>
    <w:rsid w:val="005E3DBA"/>
    <w:rsid w:val="005F3DBC"/>
    <w:rsid w:val="005F4B51"/>
    <w:rsid w:val="005F7679"/>
    <w:rsid w:val="00600ADF"/>
    <w:rsid w:val="00602BB4"/>
    <w:rsid w:val="0060767F"/>
    <w:rsid w:val="006170AA"/>
    <w:rsid w:val="006221B9"/>
    <w:rsid w:val="006306F6"/>
    <w:rsid w:val="00630F4E"/>
    <w:rsid w:val="00631A85"/>
    <w:rsid w:val="00631DBE"/>
    <w:rsid w:val="006337CE"/>
    <w:rsid w:val="00634A50"/>
    <w:rsid w:val="00640EA7"/>
    <w:rsid w:val="006415ED"/>
    <w:rsid w:val="00641A93"/>
    <w:rsid w:val="006425B3"/>
    <w:rsid w:val="00647ABB"/>
    <w:rsid w:val="006542C0"/>
    <w:rsid w:val="00657C51"/>
    <w:rsid w:val="00661CD0"/>
    <w:rsid w:val="00665042"/>
    <w:rsid w:val="006664E5"/>
    <w:rsid w:val="00666B67"/>
    <w:rsid w:val="006707B3"/>
    <w:rsid w:val="00670FEF"/>
    <w:rsid w:val="006779EF"/>
    <w:rsid w:val="006812B0"/>
    <w:rsid w:val="00682B8F"/>
    <w:rsid w:val="0068321C"/>
    <w:rsid w:val="00690961"/>
    <w:rsid w:val="006918A8"/>
    <w:rsid w:val="00692114"/>
    <w:rsid w:val="0069387A"/>
    <w:rsid w:val="00694A23"/>
    <w:rsid w:val="00695B59"/>
    <w:rsid w:val="006974C9"/>
    <w:rsid w:val="00697C14"/>
    <w:rsid w:val="006A069B"/>
    <w:rsid w:val="006A0AF7"/>
    <w:rsid w:val="006A6BBF"/>
    <w:rsid w:val="006C03BA"/>
    <w:rsid w:val="006C181C"/>
    <w:rsid w:val="006C230B"/>
    <w:rsid w:val="006C7019"/>
    <w:rsid w:val="006D0C54"/>
    <w:rsid w:val="006D318E"/>
    <w:rsid w:val="006D6587"/>
    <w:rsid w:val="006E2000"/>
    <w:rsid w:val="006E4BFB"/>
    <w:rsid w:val="006F1437"/>
    <w:rsid w:val="006F4D3D"/>
    <w:rsid w:val="00701F35"/>
    <w:rsid w:val="00702AB4"/>
    <w:rsid w:val="00702B78"/>
    <w:rsid w:val="00706AC8"/>
    <w:rsid w:val="007070E2"/>
    <w:rsid w:val="00707AF1"/>
    <w:rsid w:val="00707FB4"/>
    <w:rsid w:val="0072054E"/>
    <w:rsid w:val="00726961"/>
    <w:rsid w:val="00726D6E"/>
    <w:rsid w:val="007344D4"/>
    <w:rsid w:val="00735847"/>
    <w:rsid w:val="00735A72"/>
    <w:rsid w:val="007405D9"/>
    <w:rsid w:val="0074088D"/>
    <w:rsid w:val="00744F23"/>
    <w:rsid w:val="007467E7"/>
    <w:rsid w:val="00751BD5"/>
    <w:rsid w:val="00761838"/>
    <w:rsid w:val="00765BD9"/>
    <w:rsid w:val="00765C24"/>
    <w:rsid w:val="00773184"/>
    <w:rsid w:val="007800DA"/>
    <w:rsid w:val="0078262E"/>
    <w:rsid w:val="00782F6A"/>
    <w:rsid w:val="007839FD"/>
    <w:rsid w:val="00786D52"/>
    <w:rsid w:val="00795276"/>
    <w:rsid w:val="00796941"/>
    <w:rsid w:val="00796CDE"/>
    <w:rsid w:val="007A2F0D"/>
    <w:rsid w:val="007A3250"/>
    <w:rsid w:val="007A6A78"/>
    <w:rsid w:val="007A788B"/>
    <w:rsid w:val="007B5C22"/>
    <w:rsid w:val="007C4D31"/>
    <w:rsid w:val="007D100B"/>
    <w:rsid w:val="007D4ADF"/>
    <w:rsid w:val="007D7F00"/>
    <w:rsid w:val="007E0622"/>
    <w:rsid w:val="007E5EE8"/>
    <w:rsid w:val="007E6DB0"/>
    <w:rsid w:val="007E6DF7"/>
    <w:rsid w:val="007F3CC4"/>
    <w:rsid w:val="007F5B87"/>
    <w:rsid w:val="00800EB5"/>
    <w:rsid w:val="0080357F"/>
    <w:rsid w:val="0080694A"/>
    <w:rsid w:val="00812B2A"/>
    <w:rsid w:val="00820747"/>
    <w:rsid w:val="00820D29"/>
    <w:rsid w:val="0082192C"/>
    <w:rsid w:val="00822873"/>
    <w:rsid w:val="00830EFC"/>
    <w:rsid w:val="00830FCE"/>
    <w:rsid w:val="00834BE6"/>
    <w:rsid w:val="00836718"/>
    <w:rsid w:val="00836B90"/>
    <w:rsid w:val="00846ED5"/>
    <w:rsid w:val="0085207A"/>
    <w:rsid w:val="00853B55"/>
    <w:rsid w:val="008647CA"/>
    <w:rsid w:val="00871334"/>
    <w:rsid w:val="00872F8E"/>
    <w:rsid w:val="00874C1E"/>
    <w:rsid w:val="00881B06"/>
    <w:rsid w:val="008878D6"/>
    <w:rsid w:val="0089584D"/>
    <w:rsid w:val="008A0DBA"/>
    <w:rsid w:val="008A2BEB"/>
    <w:rsid w:val="008A7558"/>
    <w:rsid w:val="008A75B1"/>
    <w:rsid w:val="008B0BBF"/>
    <w:rsid w:val="008B2B0A"/>
    <w:rsid w:val="008B31CB"/>
    <w:rsid w:val="008C3153"/>
    <w:rsid w:val="008C3979"/>
    <w:rsid w:val="008C3E96"/>
    <w:rsid w:val="008D1570"/>
    <w:rsid w:val="008D339A"/>
    <w:rsid w:val="008D4B23"/>
    <w:rsid w:val="008D5867"/>
    <w:rsid w:val="008E10D9"/>
    <w:rsid w:val="008E4C5F"/>
    <w:rsid w:val="008F080D"/>
    <w:rsid w:val="00901330"/>
    <w:rsid w:val="00905BE2"/>
    <w:rsid w:val="009079C4"/>
    <w:rsid w:val="00912D75"/>
    <w:rsid w:val="00916F78"/>
    <w:rsid w:val="009246FD"/>
    <w:rsid w:val="00936F67"/>
    <w:rsid w:val="00937321"/>
    <w:rsid w:val="0094395B"/>
    <w:rsid w:val="009469D1"/>
    <w:rsid w:val="00960219"/>
    <w:rsid w:val="00961664"/>
    <w:rsid w:val="009628E7"/>
    <w:rsid w:val="00963F91"/>
    <w:rsid w:val="00967B89"/>
    <w:rsid w:val="00974A0F"/>
    <w:rsid w:val="00984D58"/>
    <w:rsid w:val="009860E1"/>
    <w:rsid w:val="00990270"/>
    <w:rsid w:val="00990F49"/>
    <w:rsid w:val="00991FB2"/>
    <w:rsid w:val="00992D06"/>
    <w:rsid w:val="009A07FB"/>
    <w:rsid w:val="009A2813"/>
    <w:rsid w:val="009B15E7"/>
    <w:rsid w:val="009B3652"/>
    <w:rsid w:val="009C7BDD"/>
    <w:rsid w:val="009D0ED5"/>
    <w:rsid w:val="009D14BA"/>
    <w:rsid w:val="009D65C5"/>
    <w:rsid w:val="009E0334"/>
    <w:rsid w:val="009E2B87"/>
    <w:rsid w:val="009E3658"/>
    <w:rsid w:val="009F2561"/>
    <w:rsid w:val="009F622D"/>
    <w:rsid w:val="009F756A"/>
    <w:rsid w:val="00A02EB3"/>
    <w:rsid w:val="00A05729"/>
    <w:rsid w:val="00A107FD"/>
    <w:rsid w:val="00A13087"/>
    <w:rsid w:val="00A15421"/>
    <w:rsid w:val="00A17C72"/>
    <w:rsid w:val="00A21C2D"/>
    <w:rsid w:val="00A24EBB"/>
    <w:rsid w:val="00A31256"/>
    <w:rsid w:val="00A34B76"/>
    <w:rsid w:val="00A54384"/>
    <w:rsid w:val="00A6024A"/>
    <w:rsid w:val="00A61710"/>
    <w:rsid w:val="00A64BA4"/>
    <w:rsid w:val="00A7467C"/>
    <w:rsid w:val="00A75FC5"/>
    <w:rsid w:val="00A7618B"/>
    <w:rsid w:val="00A76F5A"/>
    <w:rsid w:val="00A80070"/>
    <w:rsid w:val="00A81C98"/>
    <w:rsid w:val="00A81EA6"/>
    <w:rsid w:val="00A84951"/>
    <w:rsid w:val="00A84AB3"/>
    <w:rsid w:val="00AA2F18"/>
    <w:rsid w:val="00AA4C6A"/>
    <w:rsid w:val="00AA4E78"/>
    <w:rsid w:val="00AA6CB0"/>
    <w:rsid w:val="00AB037B"/>
    <w:rsid w:val="00AB0680"/>
    <w:rsid w:val="00AB1EEC"/>
    <w:rsid w:val="00AB2FA0"/>
    <w:rsid w:val="00AB63A2"/>
    <w:rsid w:val="00AC4802"/>
    <w:rsid w:val="00AD1D4E"/>
    <w:rsid w:val="00AD1E4C"/>
    <w:rsid w:val="00AD34C4"/>
    <w:rsid w:val="00AD3E99"/>
    <w:rsid w:val="00AD4EB1"/>
    <w:rsid w:val="00AD5CFF"/>
    <w:rsid w:val="00AE18BE"/>
    <w:rsid w:val="00AE5D96"/>
    <w:rsid w:val="00AE7858"/>
    <w:rsid w:val="00AE7E59"/>
    <w:rsid w:val="00AF0EF7"/>
    <w:rsid w:val="00AF1676"/>
    <w:rsid w:val="00B006D9"/>
    <w:rsid w:val="00B01463"/>
    <w:rsid w:val="00B01586"/>
    <w:rsid w:val="00B030C8"/>
    <w:rsid w:val="00B217AE"/>
    <w:rsid w:val="00B226B9"/>
    <w:rsid w:val="00B22DC3"/>
    <w:rsid w:val="00B252A0"/>
    <w:rsid w:val="00B25B94"/>
    <w:rsid w:val="00B27C45"/>
    <w:rsid w:val="00B3051A"/>
    <w:rsid w:val="00B3655F"/>
    <w:rsid w:val="00B372FC"/>
    <w:rsid w:val="00B43290"/>
    <w:rsid w:val="00B47139"/>
    <w:rsid w:val="00B52296"/>
    <w:rsid w:val="00B52E21"/>
    <w:rsid w:val="00B54A8B"/>
    <w:rsid w:val="00B6467D"/>
    <w:rsid w:val="00B649FC"/>
    <w:rsid w:val="00B65847"/>
    <w:rsid w:val="00B66020"/>
    <w:rsid w:val="00B71449"/>
    <w:rsid w:val="00B75FA3"/>
    <w:rsid w:val="00B76BFC"/>
    <w:rsid w:val="00B8281F"/>
    <w:rsid w:val="00B862D7"/>
    <w:rsid w:val="00B926E3"/>
    <w:rsid w:val="00B928A1"/>
    <w:rsid w:val="00B95FB0"/>
    <w:rsid w:val="00B9722F"/>
    <w:rsid w:val="00BA20B1"/>
    <w:rsid w:val="00BA795D"/>
    <w:rsid w:val="00BA7C7E"/>
    <w:rsid w:val="00BB0DB7"/>
    <w:rsid w:val="00BB2158"/>
    <w:rsid w:val="00BC64C0"/>
    <w:rsid w:val="00BC778D"/>
    <w:rsid w:val="00BD041D"/>
    <w:rsid w:val="00BD16FD"/>
    <w:rsid w:val="00BD19B4"/>
    <w:rsid w:val="00BD491A"/>
    <w:rsid w:val="00BD6F29"/>
    <w:rsid w:val="00BD7E17"/>
    <w:rsid w:val="00BE49B5"/>
    <w:rsid w:val="00BE5FC0"/>
    <w:rsid w:val="00BF08C4"/>
    <w:rsid w:val="00BF0B1F"/>
    <w:rsid w:val="00C031B9"/>
    <w:rsid w:val="00C03B02"/>
    <w:rsid w:val="00C050A2"/>
    <w:rsid w:val="00C077D9"/>
    <w:rsid w:val="00C105B1"/>
    <w:rsid w:val="00C171F3"/>
    <w:rsid w:val="00C2194F"/>
    <w:rsid w:val="00C24685"/>
    <w:rsid w:val="00C5156A"/>
    <w:rsid w:val="00C542DB"/>
    <w:rsid w:val="00C5786C"/>
    <w:rsid w:val="00C63E3A"/>
    <w:rsid w:val="00C64FD2"/>
    <w:rsid w:val="00C668BD"/>
    <w:rsid w:val="00C718E3"/>
    <w:rsid w:val="00C73917"/>
    <w:rsid w:val="00C77148"/>
    <w:rsid w:val="00C804FB"/>
    <w:rsid w:val="00C860E1"/>
    <w:rsid w:val="00C94773"/>
    <w:rsid w:val="00C95ED5"/>
    <w:rsid w:val="00CA035D"/>
    <w:rsid w:val="00CB275F"/>
    <w:rsid w:val="00CB3AF1"/>
    <w:rsid w:val="00CB4159"/>
    <w:rsid w:val="00CB415E"/>
    <w:rsid w:val="00CB7996"/>
    <w:rsid w:val="00CC2FCA"/>
    <w:rsid w:val="00CC39C3"/>
    <w:rsid w:val="00CD0F3B"/>
    <w:rsid w:val="00CE2B49"/>
    <w:rsid w:val="00CF0001"/>
    <w:rsid w:val="00D00352"/>
    <w:rsid w:val="00D0220C"/>
    <w:rsid w:val="00D112C0"/>
    <w:rsid w:val="00D1272D"/>
    <w:rsid w:val="00D1302A"/>
    <w:rsid w:val="00D1560A"/>
    <w:rsid w:val="00D15783"/>
    <w:rsid w:val="00D1666A"/>
    <w:rsid w:val="00D2236F"/>
    <w:rsid w:val="00D342A4"/>
    <w:rsid w:val="00D41F00"/>
    <w:rsid w:val="00D42559"/>
    <w:rsid w:val="00D44163"/>
    <w:rsid w:val="00D454DF"/>
    <w:rsid w:val="00D47B2C"/>
    <w:rsid w:val="00D609C6"/>
    <w:rsid w:val="00D62136"/>
    <w:rsid w:val="00D65AC1"/>
    <w:rsid w:val="00D82872"/>
    <w:rsid w:val="00D85184"/>
    <w:rsid w:val="00D87F6B"/>
    <w:rsid w:val="00D909E7"/>
    <w:rsid w:val="00D92766"/>
    <w:rsid w:val="00D92FC7"/>
    <w:rsid w:val="00D974E7"/>
    <w:rsid w:val="00DA3898"/>
    <w:rsid w:val="00DB5557"/>
    <w:rsid w:val="00DC5E44"/>
    <w:rsid w:val="00DC6349"/>
    <w:rsid w:val="00DC6D90"/>
    <w:rsid w:val="00DD2E95"/>
    <w:rsid w:val="00DD30AD"/>
    <w:rsid w:val="00DD371F"/>
    <w:rsid w:val="00DD4161"/>
    <w:rsid w:val="00DD4D45"/>
    <w:rsid w:val="00DD5B73"/>
    <w:rsid w:val="00DE2802"/>
    <w:rsid w:val="00DE40B2"/>
    <w:rsid w:val="00DF356C"/>
    <w:rsid w:val="00DF5484"/>
    <w:rsid w:val="00DF58E2"/>
    <w:rsid w:val="00E02609"/>
    <w:rsid w:val="00E05146"/>
    <w:rsid w:val="00E0568C"/>
    <w:rsid w:val="00E07439"/>
    <w:rsid w:val="00E07E9A"/>
    <w:rsid w:val="00E108A2"/>
    <w:rsid w:val="00E1599B"/>
    <w:rsid w:val="00E15F90"/>
    <w:rsid w:val="00E16038"/>
    <w:rsid w:val="00E2019A"/>
    <w:rsid w:val="00E21F93"/>
    <w:rsid w:val="00E349D2"/>
    <w:rsid w:val="00E36E15"/>
    <w:rsid w:val="00E41264"/>
    <w:rsid w:val="00E4174C"/>
    <w:rsid w:val="00E41B7F"/>
    <w:rsid w:val="00E44161"/>
    <w:rsid w:val="00E60C16"/>
    <w:rsid w:val="00E60DB9"/>
    <w:rsid w:val="00E66600"/>
    <w:rsid w:val="00E70698"/>
    <w:rsid w:val="00E714F1"/>
    <w:rsid w:val="00E749D9"/>
    <w:rsid w:val="00E755ED"/>
    <w:rsid w:val="00E76909"/>
    <w:rsid w:val="00E85415"/>
    <w:rsid w:val="00E85509"/>
    <w:rsid w:val="00E91844"/>
    <w:rsid w:val="00E91EC9"/>
    <w:rsid w:val="00E93D8E"/>
    <w:rsid w:val="00EA19E1"/>
    <w:rsid w:val="00EA2C0E"/>
    <w:rsid w:val="00EA3851"/>
    <w:rsid w:val="00EA5511"/>
    <w:rsid w:val="00EA6EF7"/>
    <w:rsid w:val="00EB50BD"/>
    <w:rsid w:val="00EC3550"/>
    <w:rsid w:val="00EC464C"/>
    <w:rsid w:val="00EC59DF"/>
    <w:rsid w:val="00EC6C09"/>
    <w:rsid w:val="00ED01E2"/>
    <w:rsid w:val="00ED2295"/>
    <w:rsid w:val="00ED2495"/>
    <w:rsid w:val="00ED44A2"/>
    <w:rsid w:val="00ED46F9"/>
    <w:rsid w:val="00EE2BDC"/>
    <w:rsid w:val="00EE2C93"/>
    <w:rsid w:val="00EE400F"/>
    <w:rsid w:val="00EE4B17"/>
    <w:rsid w:val="00F0736F"/>
    <w:rsid w:val="00F078C9"/>
    <w:rsid w:val="00F15B24"/>
    <w:rsid w:val="00F16425"/>
    <w:rsid w:val="00F17A60"/>
    <w:rsid w:val="00F17E37"/>
    <w:rsid w:val="00F2283A"/>
    <w:rsid w:val="00F31C9C"/>
    <w:rsid w:val="00F33272"/>
    <w:rsid w:val="00F333DE"/>
    <w:rsid w:val="00F41A63"/>
    <w:rsid w:val="00F47161"/>
    <w:rsid w:val="00F47C40"/>
    <w:rsid w:val="00F507C6"/>
    <w:rsid w:val="00F516DC"/>
    <w:rsid w:val="00F55814"/>
    <w:rsid w:val="00F63D00"/>
    <w:rsid w:val="00F64C65"/>
    <w:rsid w:val="00F742DD"/>
    <w:rsid w:val="00F75CAF"/>
    <w:rsid w:val="00F761B1"/>
    <w:rsid w:val="00F829C3"/>
    <w:rsid w:val="00F82EC0"/>
    <w:rsid w:val="00F853D6"/>
    <w:rsid w:val="00F85624"/>
    <w:rsid w:val="00F86132"/>
    <w:rsid w:val="00F91952"/>
    <w:rsid w:val="00F94541"/>
    <w:rsid w:val="00F946E1"/>
    <w:rsid w:val="00FA01F1"/>
    <w:rsid w:val="00FA46A7"/>
    <w:rsid w:val="00FA52D0"/>
    <w:rsid w:val="00FA60EC"/>
    <w:rsid w:val="00FB142A"/>
    <w:rsid w:val="00FB15E7"/>
    <w:rsid w:val="00FB2B0E"/>
    <w:rsid w:val="00FB3929"/>
    <w:rsid w:val="00FB3C1C"/>
    <w:rsid w:val="00FB6835"/>
    <w:rsid w:val="00FB6B31"/>
    <w:rsid w:val="00FB6C6B"/>
    <w:rsid w:val="00FB726D"/>
    <w:rsid w:val="00FC2BD7"/>
    <w:rsid w:val="00FC5142"/>
    <w:rsid w:val="00FC6546"/>
    <w:rsid w:val="00FD1483"/>
    <w:rsid w:val="00FD14C1"/>
    <w:rsid w:val="00FD4BBD"/>
    <w:rsid w:val="00FD59FD"/>
    <w:rsid w:val="00FF4952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B569F"/>
  <w15:chartTrackingRefBased/>
  <w15:docId w15:val="{AFEE8BB5-A163-489F-8512-FC9847CE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E3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E3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E36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E36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E36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E36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E36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E36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E36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65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9E365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9E3658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9E3658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9E3658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9E3658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9E3658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9E3658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9E3658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9E36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E365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9E36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9E3658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E36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658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E3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658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E36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2B54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41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B3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nhs.uk/wintervacci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61243-92EC-4860-8BC6-21449C1F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 Hammer</dc:creator>
  <cp:keywords/>
  <dc:description/>
  <cp:lastModifiedBy>Merril Hammer</cp:lastModifiedBy>
  <cp:revision>126</cp:revision>
  <cp:lastPrinted>2025-11-26T15:48:00Z</cp:lastPrinted>
  <dcterms:created xsi:type="dcterms:W3CDTF">2025-11-26T13:30:00Z</dcterms:created>
  <dcterms:modified xsi:type="dcterms:W3CDTF">2025-11-26T15:56:00Z</dcterms:modified>
</cp:coreProperties>
</file>