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22" w:rsidRPr="00471E22" w:rsidRDefault="00471E22">
      <w:pPr>
        <w:rPr>
          <w:rFonts w:ascii="Arial" w:hAnsi="Arial" w:cs="Arial"/>
          <w:color w:val="FF0000"/>
        </w:rPr>
      </w:pPr>
      <w:bookmarkStart w:id="0" w:name="_GoBack"/>
      <w:bookmarkEnd w:id="0"/>
      <w:r>
        <w:rPr>
          <w:rFonts w:ascii="Arial" w:hAnsi="Arial" w:cs="Arial"/>
          <w:color w:val="FF0000"/>
        </w:rPr>
        <w:t>Practice headed paper</w:t>
      </w:r>
    </w:p>
    <w:p w:rsidR="00471E22" w:rsidRDefault="00471E22">
      <w:pPr>
        <w:rPr>
          <w:rFonts w:ascii="Arial" w:hAnsi="Arial" w:cs="Arial"/>
          <w:color w:val="FF0000"/>
        </w:rPr>
      </w:pPr>
    </w:p>
    <w:p w:rsidR="00780B79" w:rsidRPr="00471E22" w:rsidRDefault="00471E22">
      <w:pPr>
        <w:rPr>
          <w:rFonts w:ascii="Arial" w:hAnsi="Arial" w:cs="Arial"/>
          <w:color w:val="FF0000"/>
        </w:rPr>
      </w:pPr>
      <w:r w:rsidRPr="00471E22">
        <w:rPr>
          <w:rFonts w:ascii="Arial" w:hAnsi="Arial" w:cs="Arial"/>
          <w:color w:val="FF0000"/>
        </w:rPr>
        <w:t>Date</w:t>
      </w:r>
    </w:p>
    <w:p w:rsidR="00471E22" w:rsidRDefault="00471E22"/>
    <w:p w:rsidR="002A77CB" w:rsidRPr="00780B79" w:rsidRDefault="002A77CB">
      <w:pPr>
        <w:rPr>
          <w:rFonts w:ascii="Arial" w:hAnsi="Arial" w:cs="Arial"/>
        </w:rPr>
      </w:pPr>
      <w:r w:rsidRPr="00780B79">
        <w:rPr>
          <w:rFonts w:ascii="Arial" w:hAnsi="Arial" w:cs="Arial"/>
        </w:rPr>
        <w:t>Dear parent/carer,</w:t>
      </w:r>
    </w:p>
    <w:p w:rsidR="002A77CB" w:rsidRPr="00780B79" w:rsidRDefault="002A77CB">
      <w:pPr>
        <w:rPr>
          <w:rFonts w:ascii="Arial" w:hAnsi="Arial" w:cs="Arial"/>
        </w:rPr>
      </w:pPr>
    </w:p>
    <w:p w:rsidR="002A77CB" w:rsidRPr="00780B79" w:rsidRDefault="002A77CB">
      <w:pPr>
        <w:rPr>
          <w:rFonts w:ascii="Arial" w:hAnsi="Arial" w:cs="Arial"/>
        </w:rPr>
      </w:pPr>
      <w:r w:rsidRPr="00780B79">
        <w:rPr>
          <w:rFonts w:ascii="Arial" w:hAnsi="Arial" w:cs="Arial"/>
        </w:rPr>
        <w:t>We are writing to you to expla</w:t>
      </w:r>
      <w:r w:rsidR="007236A9" w:rsidRPr="00780B79">
        <w:rPr>
          <w:rFonts w:ascii="Arial" w:hAnsi="Arial" w:cs="Arial"/>
        </w:rPr>
        <w:t>in why</w:t>
      </w:r>
      <w:r w:rsidR="00D51886" w:rsidRPr="00780B79">
        <w:rPr>
          <w:rFonts w:ascii="Arial" w:hAnsi="Arial" w:cs="Arial"/>
        </w:rPr>
        <w:t xml:space="preserve"> it is s</w:t>
      </w:r>
      <w:r w:rsidR="00736541" w:rsidRPr="00780B79">
        <w:rPr>
          <w:rFonts w:ascii="Arial" w:hAnsi="Arial" w:cs="Arial"/>
        </w:rPr>
        <w:t xml:space="preserve">afest for </w:t>
      </w:r>
      <w:sdt>
        <w:sdtPr>
          <w:rPr>
            <w:rFonts w:ascii="Arial" w:hAnsi="Arial" w:cs="Arial"/>
          </w:rPr>
          <w:id w:val="-1082139500"/>
          <w:placeholder>
            <w:docPart w:val="DefaultPlaceholder_1082065158"/>
          </w:placeholder>
          <w:showingPlcHdr/>
        </w:sdtPr>
        <w:sdtEndPr/>
        <w:sdtContent>
          <w:r w:rsidR="00263E59" w:rsidRPr="00C37D32">
            <w:rPr>
              <w:rStyle w:val="PlaceholderText"/>
            </w:rPr>
            <w:t>Click here to enter text.</w:t>
          </w:r>
        </w:sdtContent>
      </w:sdt>
      <w:r w:rsidR="00736541" w:rsidRPr="00780B79">
        <w:rPr>
          <w:rFonts w:ascii="Arial" w:hAnsi="Arial" w:cs="Arial"/>
        </w:rPr>
        <w:t xml:space="preserve"> </w:t>
      </w:r>
      <w:r w:rsidRPr="00780B79">
        <w:rPr>
          <w:rFonts w:ascii="Arial" w:hAnsi="Arial" w:cs="Arial"/>
        </w:rPr>
        <w:t>to</w:t>
      </w:r>
      <w:r w:rsidR="00D51886" w:rsidRPr="00780B79">
        <w:rPr>
          <w:rFonts w:ascii="Arial" w:hAnsi="Arial" w:cs="Arial"/>
        </w:rPr>
        <w:t xml:space="preserve"> continue to get their invitation to cervical screening</w:t>
      </w:r>
      <w:r w:rsidRPr="00780B79">
        <w:rPr>
          <w:rFonts w:ascii="Arial" w:hAnsi="Arial" w:cs="Arial"/>
        </w:rPr>
        <w:t xml:space="preserve">. </w:t>
      </w:r>
    </w:p>
    <w:p w:rsidR="002A77CB" w:rsidRPr="00780B79" w:rsidRDefault="002A77CB">
      <w:pPr>
        <w:rPr>
          <w:rFonts w:ascii="Arial" w:hAnsi="Arial" w:cs="Arial"/>
        </w:rPr>
      </w:pPr>
    </w:p>
    <w:p w:rsidR="002A77CB" w:rsidRPr="00780B79" w:rsidRDefault="00736541">
      <w:pPr>
        <w:rPr>
          <w:rFonts w:ascii="Arial" w:hAnsi="Arial" w:cs="Arial"/>
        </w:rPr>
      </w:pPr>
      <w:r w:rsidRPr="00780B79">
        <w:rPr>
          <w:rFonts w:ascii="Arial" w:hAnsi="Arial" w:cs="Arial"/>
        </w:rPr>
        <w:t>The best</w:t>
      </w:r>
      <w:r w:rsidR="002A77CB" w:rsidRPr="00780B79">
        <w:rPr>
          <w:rFonts w:ascii="Arial" w:hAnsi="Arial" w:cs="Arial"/>
        </w:rPr>
        <w:t xml:space="preserve"> way to </w:t>
      </w:r>
      <w:r w:rsidRPr="00780B79">
        <w:rPr>
          <w:rFonts w:ascii="Arial" w:hAnsi="Arial" w:cs="Arial"/>
        </w:rPr>
        <w:t xml:space="preserve">reduce the risk of cervical cancer is for women </w:t>
      </w:r>
      <w:r w:rsidR="002A77CB" w:rsidRPr="00780B79">
        <w:rPr>
          <w:rFonts w:ascii="Arial" w:hAnsi="Arial" w:cs="Arial"/>
        </w:rPr>
        <w:t xml:space="preserve">to have </w:t>
      </w:r>
      <w:r w:rsidRPr="00780B79">
        <w:rPr>
          <w:rFonts w:ascii="Arial" w:hAnsi="Arial" w:cs="Arial"/>
        </w:rPr>
        <w:t>regular</w:t>
      </w:r>
      <w:r w:rsidR="002A77CB" w:rsidRPr="00780B79">
        <w:rPr>
          <w:rFonts w:ascii="Arial" w:hAnsi="Arial" w:cs="Arial"/>
        </w:rPr>
        <w:t xml:space="preserve"> scr</w:t>
      </w:r>
      <w:r w:rsidR="00D51886" w:rsidRPr="00780B79">
        <w:rPr>
          <w:rFonts w:ascii="Arial" w:hAnsi="Arial" w:cs="Arial"/>
        </w:rPr>
        <w:t>eening. No</w:t>
      </w:r>
      <w:r w:rsidR="002A77CB" w:rsidRPr="00780B79">
        <w:rPr>
          <w:rFonts w:ascii="Arial" w:hAnsi="Arial" w:cs="Arial"/>
        </w:rPr>
        <w:t xml:space="preserve">t everyone can manage or wants to </w:t>
      </w:r>
      <w:r w:rsidR="002B4E3D" w:rsidRPr="00780B79">
        <w:rPr>
          <w:rFonts w:ascii="Arial" w:hAnsi="Arial" w:cs="Arial"/>
        </w:rPr>
        <w:t>participate in this</w:t>
      </w:r>
      <w:r w:rsidR="002A77CB" w:rsidRPr="00780B79">
        <w:rPr>
          <w:rFonts w:ascii="Arial" w:hAnsi="Arial" w:cs="Arial"/>
        </w:rPr>
        <w:t xml:space="preserve"> screening programme. </w:t>
      </w:r>
    </w:p>
    <w:p w:rsidR="00965B9F" w:rsidRPr="00780B79" w:rsidRDefault="00965B9F">
      <w:pPr>
        <w:rPr>
          <w:rFonts w:ascii="Arial" w:hAnsi="Arial" w:cs="Arial"/>
        </w:rPr>
      </w:pPr>
    </w:p>
    <w:p w:rsidR="002A77CB" w:rsidRPr="00780B79" w:rsidRDefault="00736541">
      <w:pPr>
        <w:rPr>
          <w:rFonts w:ascii="Arial" w:hAnsi="Arial" w:cs="Arial"/>
        </w:rPr>
      </w:pPr>
      <w:r w:rsidRPr="00780B79">
        <w:rPr>
          <w:rFonts w:ascii="Arial" w:hAnsi="Arial" w:cs="Arial"/>
        </w:rPr>
        <w:t>Women who</w:t>
      </w:r>
      <w:r w:rsidR="00D51886" w:rsidRPr="00780B79">
        <w:rPr>
          <w:rFonts w:ascii="Arial" w:hAnsi="Arial" w:cs="Arial"/>
        </w:rPr>
        <w:t xml:space="preserve"> cannot manage cervical screening</w:t>
      </w:r>
      <w:r w:rsidR="002A77CB" w:rsidRPr="00780B79">
        <w:rPr>
          <w:rFonts w:ascii="Arial" w:hAnsi="Arial" w:cs="Arial"/>
        </w:rPr>
        <w:t xml:space="preserve"> </w:t>
      </w:r>
      <w:r w:rsidRPr="00780B79">
        <w:rPr>
          <w:rFonts w:ascii="Arial" w:hAnsi="Arial" w:cs="Arial"/>
        </w:rPr>
        <w:t>are advised to carry on receiving regular</w:t>
      </w:r>
      <w:r w:rsidR="002A77CB" w:rsidRPr="00780B79">
        <w:rPr>
          <w:rFonts w:ascii="Arial" w:hAnsi="Arial" w:cs="Arial"/>
        </w:rPr>
        <w:t xml:space="preserve"> reminders </w:t>
      </w:r>
      <w:r w:rsidRPr="00780B79">
        <w:rPr>
          <w:rFonts w:ascii="Arial" w:hAnsi="Arial" w:cs="Arial"/>
        </w:rPr>
        <w:t xml:space="preserve">so that someone can talk to them and you </w:t>
      </w:r>
      <w:r w:rsidR="002A77CB" w:rsidRPr="00780B79">
        <w:rPr>
          <w:rFonts w:ascii="Arial" w:hAnsi="Arial" w:cs="Arial"/>
        </w:rPr>
        <w:t>about the signs and symptoms that might indicate that there is a problem.</w:t>
      </w:r>
    </w:p>
    <w:p w:rsidR="007236A9" w:rsidRPr="00780B79" w:rsidRDefault="007236A9">
      <w:pPr>
        <w:rPr>
          <w:rFonts w:ascii="Arial" w:hAnsi="Arial" w:cs="Arial"/>
        </w:rPr>
      </w:pPr>
    </w:p>
    <w:p w:rsidR="007236A9" w:rsidRPr="00780B79" w:rsidRDefault="00736541" w:rsidP="007236A9">
      <w:pPr>
        <w:rPr>
          <w:rFonts w:ascii="Arial" w:hAnsi="Arial" w:cs="Arial"/>
        </w:rPr>
      </w:pPr>
      <w:r w:rsidRPr="00780B79">
        <w:rPr>
          <w:rFonts w:ascii="Arial" w:hAnsi="Arial" w:cs="Arial"/>
        </w:rPr>
        <w:t>When she receives her invite for cervical screening it will act as a reminder for you to visit the surgery with her where up to date advice can be given.</w:t>
      </w:r>
      <w:r w:rsidR="007236A9" w:rsidRPr="00780B79">
        <w:rPr>
          <w:rFonts w:ascii="Arial" w:hAnsi="Arial" w:cs="Arial"/>
        </w:rPr>
        <w:t xml:space="preserve"> </w:t>
      </w:r>
    </w:p>
    <w:p w:rsidR="00965B9F" w:rsidRPr="00780B79" w:rsidRDefault="00965B9F">
      <w:pPr>
        <w:rPr>
          <w:rFonts w:ascii="Arial" w:hAnsi="Arial" w:cs="Arial"/>
        </w:rPr>
      </w:pPr>
    </w:p>
    <w:p w:rsidR="00965B9F" w:rsidRDefault="003D68A5">
      <w:pPr>
        <w:rPr>
          <w:rFonts w:ascii="Arial" w:hAnsi="Arial" w:cs="Arial"/>
        </w:rPr>
      </w:pPr>
      <w:r w:rsidRPr="00780B79">
        <w:rPr>
          <w:rFonts w:ascii="Arial" w:hAnsi="Arial" w:cs="Arial"/>
        </w:rPr>
        <w:t xml:space="preserve">A doctor or practice nurse at the surgery will be able to give you advice around the signs and symptoms of cervical cancer; it will also be an opportunity to talk again about </w:t>
      </w:r>
      <w:r w:rsidR="002A77CB" w:rsidRPr="00780B79">
        <w:rPr>
          <w:rFonts w:ascii="Arial" w:hAnsi="Arial" w:cs="Arial"/>
        </w:rPr>
        <w:t xml:space="preserve">cervical screening </w:t>
      </w:r>
      <w:r w:rsidRPr="00780B79">
        <w:rPr>
          <w:rFonts w:ascii="Arial" w:hAnsi="Arial" w:cs="Arial"/>
        </w:rPr>
        <w:t xml:space="preserve">as things change and somebody who couldn’t </w:t>
      </w:r>
      <w:r w:rsidR="00464F7B" w:rsidRPr="00780B79">
        <w:rPr>
          <w:rFonts w:ascii="Arial" w:hAnsi="Arial" w:cs="Arial"/>
        </w:rPr>
        <w:t>manage a screening</w:t>
      </w:r>
      <w:r w:rsidRPr="00780B79">
        <w:rPr>
          <w:rFonts w:ascii="Arial" w:hAnsi="Arial" w:cs="Arial"/>
        </w:rPr>
        <w:t xml:space="preserve"> test before might manage one now.</w:t>
      </w:r>
    </w:p>
    <w:p w:rsidR="00471E22" w:rsidRPr="00780B79" w:rsidRDefault="00471E22">
      <w:pPr>
        <w:rPr>
          <w:rFonts w:ascii="Arial" w:hAnsi="Arial" w:cs="Arial"/>
        </w:rPr>
      </w:pPr>
    </w:p>
    <w:p w:rsidR="004D6F6E" w:rsidRPr="00780B79" w:rsidRDefault="00955E05">
      <w:pPr>
        <w:rPr>
          <w:rFonts w:ascii="Arial" w:hAnsi="Arial" w:cs="Arial"/>
        </w:rPr>
      </w:pPr>
      <w:r w:rsidRPr="00780B79">
        <w:rPr>
          <w:rFonts w:ascii="Arial" w:hAnsi="Arial" w:cs="Arial"/>
        </w:rPr>
        <w:t xml:space="preserve">Best </w:t>
      </w:r>
      <w:r w:rsidR="004D6F6E" w:rsidRPr="00780B79">
        <w:rPr>
          <w:rFonts w:ascii="Arial" w:hAnsi="Arial" w:cs="Arial"/>
        </w:rPr>
        <w:t>interest decision</w:t>
      </w:r>
      <w:r w:rsidRPr="00780B79">
        <w:rPr>
          <w:rFonts w:ascii="Arial" w:hAnsi="Arial" w:cs="Arial"/>
        </w:rPr>
        <w:t>s</w:t>
      </w:r>
      <w:r w:rsidR="004D6F6E" w:rsidRPr="00780B79">
        <w:rPr>
          <w:rFonts w:ascii="Arial" w:hAnsi="Arial" w:cs="Arial"/>
        </w:rPr>
        <w:t xml:space="preserve"> </w:t>
      </w:r>
      <w:r w:rsidRPr="00780B79">
        <w:rPr>
          <w:rFonts w:ascii="Arial" w:hAnsi="Arial" w:cs="Arial"/>
        </w:rPr>
        <w:t>should be reviewed at this time if the women you support lack</w:t>
      </w:r>
      <w:r w:rsidR="008B10E7" w:rsidRPr="00780B79">
        <w:rPr>
          <w:rFonts w:ascii="Arial" w:hAnsi="Arial" w:cs="Arial"/>
        </w:rPr>
        <w:t>’</w:t>
      </w:r>
      <w:r w:rsidRPr="00780B79">
        <w:rPr>
          <w:rFonts w:ascii="Arial" w:hAnsi="Arial" w:cs="Arial"/>
        </w:rPr>
        <w:t xml:space="preserve">s capacity </w:t>
      </w:r>
      <w:r w:rsidR="004D6F6E" w:rsidRPr="00780B79">
        <w:rPr>
          <w:rFonts w:ascii="Arial" w:hAnsi="Arial" w:cs="Arial"/>
        </w:rPr>
        <w:t>to</w:t>
      </w:r>
      <w:r w:rsidRPr="00780B79">
        <w:rPr>
          <w:rFonts w:ascii="Arial" w:hAnsi="Arial" w:cs="Arial"/>
        </w:rPr>
        <w:t xml:space="preserve"> make a decision about cervical screening.</w:t>
      </w:r>
    </w:p>
    <w:p w:rsidR="008B10E7" w:rsidRPr="00780B79" w:rsidRDefault="008B10E7">
      <w:pPr>
        <w:rPr>
          <w:rFonts w:ascii="Arial" w:hAnsi="Arial" w:cs="Arial"/>
        </w:rPr>
      </w:pPr>
    </w:p>
    <w:p w:rsidR="008B10E7" w:rsidRPr="00780B79" w:rsidRDefault="008B10E7">
      <w:pPr>
        <w:rPr>
          <w:rFonts w:ascii="Arial" w:hAnsi="Arial" w:cs="Arial"/>
        </w:rPr>
      </w:pPr>
      <w:r w:rsidRPr="00780B79">
        <w:rPr>
          <w:rFonts w:ascii="Arial" w:hAnsi="Arial" w:cs="Arial"/>
        </w:rPr>
        <w:t>The surgery should be able to provide information in a format that makes it easier for her to understand.</w:t>
      </w:r>
    </w:p>
    <w:p w:rsidR="008B10E7" w:rsidRPr="00780B79" w:rsidRDefault="008B10E7">
      <w:pPr>
        <w:rPr>
          <w:rFonts w:ascii="Arial" w:hAnsi="Arial" w:cs="Arial"/>
        </w:rPr>
      </w:pPr>
    </w:p>
    <w:p w:rsidR="008B10E7" w:rsidRDefault="008B10E7">
      <w:pPr>
        <w:rPr>
          <w:rFonts w:ascii="Arial" w:hAnsi="Arial" w:cs="Arial"/>
        </w:rPr>
      </w:pPr>
      <w:r w:rsidRPr="00780B79">
        <w:rPr>
          <w:rFonts w:ascii="Arial" w:hAnsi="Arial" w:cs="Arial"/>
        </w:rPr>
        <w:t>This regular contact with the surgery is very important as people’s lives change.</w:t>
      </w:r>
    </w:p>
    <w:p w:rsidR="00471E22" w:rsidRDefault="00471E22">
      <w:pPr>
        <w:rPr>
          <w:rFonts w:ascii="Arial" w:hAnsi="Arial" w:cs="Arial"/>
        </w:rPr>
      </w:pPr>
    </w:p>
    <w:p w:rsidR="00471E22" w:rsidRDefault="00471E22">
      <w:pPr>
        <w:rPr>
          <w:rFonts w:ascii="Arial" w:hAnsi="Arial" w:cs="Arial"/>
        </w:rPr>
      </w:pPr>
    </w:p>
    <w:p w:rsidR="00471E22" w:rsidRDefault="00471E22">
      <w:pPr>
        <w:rPr>
          <w:rFonts w:ascii="Arial" w:hAnsi="Arial" w:cs="Arial"/>
        </w:rPr>
      </w:pPr>
    </w:p>
    <w:p w:rsidR="00471E22" w:rsidRDefault="00471E22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:rsidR="00471E22" w:rsidRDefault="00471E22">
      <w:pPr>
        <w:rPr>
          <w:rFonts w:ascii="Arial" w:hAnsi="Arial" w:cs="Arial"/>
        </w:rPr>
      </w:pPr>
    </w:p>
    <w:p w:rsidR="00471E22" w:rsidRPr="00471E22" w:rsidRDefault="00471E22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Individuals named GP</w:t>
      </w:r>
    </w:p>
    <w:sectPr w:rsidR="00471E22" w:rsidRPr="00471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CB"/>
    <w:rsid w:val="001E3B1D"/>
    <w:rsid w:val="00263E59"/>
    <w:rsid w:val="002A77CB"/>
    <w:rsid w:val="002B4E3D"/>
    <w:rsid w:val="003D68A5"/>
    <w:rsid w:val="003E337B"/>
    <w:rsid w:val="00464F7B"/>
    <w:rsid w:val="00471E22"/>
    <w:rsid w:val="004D6F6E"/>
    <w:rsid w:val="00506FEF"/>
    <w:rsid w:val="00657002"/>
    <w:rsid w:val="007236A9"/>
    <w:rsid w:val="00736541"/>
    <w:rsid w:val="00780B79"/>
    <w:rsid w:val="008B10E7"/>
    <w:rsid w:val="008E7180"/>
    <w:rsid w:val="00955E05"/>
    <w:rsid w:val="00965B9F"/>
    <w:rsid w:val="00D5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E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E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C4DB4-D088-43F7-9694-56AE2C23B119}"/>
      </w:docPartPr>
      <w:docPartBody>
        <w:p w:rsidR="00177FEE" w:rsidRDefault="009A26F0">
          <w:r w:rsidRPr="00C37D3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F0"/>
    <w:rsid w:val="00177FEE"/>
    <w:rsid w:val="009A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6F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6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CIOSPCT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Rees</dc:creator>
  <cp:lastModifiedBy>Murphy, Ashley</cp:lastModifiedBy>
  <cp:revision>2</cp:revision>
  <dcterms:created xsi:type="dcterms:W3CDTF">2016-02-19T17:08:00Z</dcterms:created>
  <dcterms:modified xsi:type="dcterms:W3CDTF">2016-02-19T17:08:00Z</dcterms:modified>
</cp:coreProperties>
</file>