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A16AE0" w14:textId="4D8E0F28" w:rsidR="000662BC" w:rsidRDefault="000662BC" w:rsidP="000662BC">
      <w:pPr>
        <w:pStyle w:val="Default"/>
        <w:spacing w:line="360" w:lineRule="auto"/>
        <w:jc w:val="center"/>
        <w:rPr>
          <w:rFonts w:asciiTheme="majorHAnsi" w:hAnsiTheme="majorHAnsi" w:cstheme="majorHAnsi"/>
          <w:b/>
          <w:bCs/>
          <w:sz w:val="36"/>
          <w:szCs w:val="36"/>
        </w:rPr>
      </w:pPr>
      <w:r>
        <w:rPr>
          <w:rFonts w:eastAsia="Times New Roman"/>
          <w:noProof/>
        </w:rPr>
        <w:drawing>
          <wp:inline distT="0" distB="0" distL="0" distR="0" wp14:anchorId="5DE85C74" wp14:editId="487E1BAB">
            <wp:extent cx="1438275" cy="828675"/>
            <wp:effectExtent l="0" t="0" r="0" b="0"/>
            <wp:docPr id="903177217" name="Picture 1"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3177217" name="Picture 1" descr="A blue and black logo&#10;&#10;Description automatically generated"/>
                    <pic:cNvPicPr>
                      <a:picLocks noChangeAspect="1" noChangeArrowheads="1"/>
                    </pic:cNvPicPr>
                  </pic:nvPicPr>
                  <pic:blipFill>
                    <a:blip r:embed="rId12" r:link="rId13" cstate="print">
                      <a:extLst>
                        <a:ext uri="{28A0092B-C50C-407E-A947-70E740481C1C}">
                          <a14:useLocalDpi xmlns:a14="http://schemas.microsoft.com/office/drawing/2010/main" val="0"/>
                        </a:ext>
                      </a:extLst>
                    </a:blip>
                    <a:srcRect/>
                    <a:stretch>
                      <a:fillRect/>
                    </a:stretch>
                  </pic:blipFill>
                  <pic:spPr bwMode="auto">
                    <a:xfrm>
                      <a:off x="0" y="0"/>
                      <a:ext cx="1438275" cy="828675"/>
                    </a:xfrm>
                    <a:prstGeom prst="rect">
                      <a:avLst/>
                    </a:prstGeom>
                    <a:noFill/>
                    <a:ln>
                      <a:noFill/>
                    </a:ln>
                  </pic:spPr>
                </pic:pic>
              </a:graphicData>
            </a:graphic>
          </wp:inline>
        </w:drawing>
      </w:r>
    </w:p>
    <w:p w14:paraId="190C19E5" w14:textId="005F7F40" w:rsidR="00AF490B" w:rsidRPr="000662BC" w:rsidRDefault="00AF490B" w:rsidP="000662BC">
      <w:pPr>
        <w:pStyle w:val="Default"/>
        <w:spacing w:line="360" w:lineRule="auto"/>
        <w:jc w:val="center"/>
        <w:rPr>
          <w:rFonts w:asciiTheme="majorHAnsi" w:hAnsiTheme="majorHAnsi" w:cstheme="majorHAnsi"/>
          <w:b/>
          <w:bCs/>
          <w:sz w:val="36"/>
          <w:szCs w:val="36"/>
        </w:rPr>
      </w:pPr>
      <w:r w:rsidRPr="000662BC">
        <w:rPr>
          <w:rFonts w:asciiTheme="majorHAnsi" w:hAnsiTheme="majorHAnsi" w:cstheme="majorHAnsi"/>
          <w:b/>
          <w:bCs/>
          <w:sz w:val="36"/>
          <w:szCs w:val="36"/>
        </w:rPr>
        <w:t>Lower Clapton General Practice</w:t>
      </w:r>
    </w:p>
    <w:p w14:paraId="004A2CDA" w14:textId="0D867077" w:rsidR="00AF490B" w:rsidRPr="000662BC" w:rsidRDefault="00AF490B" w:rsidP="000662BC">
      <w:pPr>
        <w:pStyle w:val="Default"/>
        <w:spacing w:line="360" w:lineRule="auto"/>
        <w:jc w:val="center"/>
        <w:rPr>
          <w:rFonts w:asciiTheme="majorHAnsi" w:hAnsiTheme="majorHAnsi" w:cstheme="majorHAnsi"/>
          <w:sz w:val="36"/>
          <w:szCs w:val="36"/>
        </w:rPr>
      </w:pPr>
      <w:r w:rsidRPr="000662BC">
        <w:rPr>
          <w:rFonts w:asciiTheme="majorHAnsi" w:hAnsiTheme="majorHAnsi" w:cstheme="majorHAnsi"/>
          <w:b/>
          <w:bCs/>
          <w:sz w:val="36"/>
          <w:szCs w:val="36"/>
        </w:rPr>
        <w:t>General Practice Privacy Notice</w:t>
      </w:r>
    </w:p>
    <w:p w14:paraId="00000020" w14:textId="77777777" w:rsidR="006D7977" w:rsidRPr="00D15FB7" w:rsidRDefault="006D7977">
      <w:pPr>
        <w:pBdr>
          <w:top w:val="nil"/>
          <w:left w:val="nil"/>
          <w:bottom w:val="nil"/>
          <w:right w:val="nil"/>
          <w:between w:val="nil"/>
        </w:pBdr>
        <w:rPr>
          <w:rFonts w:ascii="Arial" w:eastAsia="Arial" w:hAnsi="Arial" w:cs="Arial"/>
          <w:color w:val="000000"/>
        </w:rPr>
      </w:pPr>
    </w:p>
    <w:p w14:paraId="00000021" w14:textId="56D8B499" w:rsidR="006D7977" w:rsidRPr="000662BC" w:rsidRDefault="00645217">
      <w:pPr>
        <w:pBdr>
          <w:top w:val="nil"/>
          <w:left w:val="nil"/>
          <w:bottom w:val="nil"/>
          <w:right w:val="nil"/>
          <w:between w:val="nil"/>
        </w:pBdr>
        <w:rPr>
          <w:rFonts w:asciiTheme="majorHAnsi" w:eastAsia="Arial" w:hAnsiTheme="majorHAnsi" w:cstheme="majorHAnsi"/>
          <w:color w:val="000000" w:themeColor="text1"/>
          <w:sz w:val="28"/>
          <w:szCs w:val="28"/>
        </w:rPr>
      </w:pPr>
      <w:r w:rsidRPr="000662BC">
        <w:rPr>
          <w:rFonts w:asciiTheme="majorHAnsi" w:eastAsia="Arial" w:hAnsiTheme="majorHAnsi" w:cstheme="majorHAnsi"/>
          <w:color w:val="000000" w:themeColor="text1"/>
          <w:sz w:val="28"/>
          <w:szCs w:val="28"/>
        </w:rPr>
        <w:t>This privacy notice tells you what to expect us to do with your personal information when you contact us or use our services.</w:t>
      </w:r>
    </w:p>
    <w:p w14:paraId="43E710FA" w14:textId="77777777" w:rsidR="00AF490B" w:rsidRPr="000662BC" w:rsidRDefault="00AF490B" w:rsidP="00AF490B">
      <w:pPr>
        <w:pStyle w:val="Default"/>
        <w:spacing w:line="360" w:lineRule="auto"/>
        <w:rPr>
          <w:rFonts w:asciiTheme="majorHAnsi" w:hAnsiTheme="majorHAnsi" w:cstheme="majorHAnsi"/>
          <w:sz w:val="28"/>
          <w:szCs w:val="28"/>
        </w:rPr>
      </w:pPr>
      <w:r w:rsidRPr="000662BC">
        <w:rPr>
          <w:rFonts w:asciiTheme="majorHAnsi" w:hAnsiTheme="majorHAnsi" w:cstheme="majorHAnsi"/>
          <w:b/>
          <w:bCs/>
          <w:sz w:val="28"/>
          <w:szCs w:val="28"/>
        </w:rPr>
        <w:t xml:space="preserve">Background </w:t>
      </w:r>
    </w:p>
    <w:p w14:paraId="12831679" w14:textId="77777777" w:rsidR="00AF490B" w:rsidRPr="000662BC" w:rsidRDefault="00AF490B" w:rsidP="00AF490B">
      <w:pPr>
        <w:pStyle w:val="Default"/>
        <w:spacing w:line="360" w:lineRule="auto"/>
        <w:rPr>
          <w:rFonts w:asciiTheme="majorHAnsi" w:hAnsiTheme="majorHAnsi" w:cstheme="majorHAnsi"/>
          <w:sz w:val="28"/>
          <w:szCs w:val="28"/>
        </w:rPr>
      </w:pPr>
      <w:r w:rsidRPr="000662BC">
        <w:rPr>
          <w:rFonts w:asciiTheme="majorHAnsi" w:hAnsiTheme="majorHAnsi" w:cstheme="majorHAnsi"/>
          <w:sz w:val="28"/>
          <w:szCs w:val="28"/>
        </w:rPr>
        <w:t xml:space="preserve">This practice’s primary purpose is to provide the best care possible for you. In order to do this, we need to collect, store and share information about you. </w:t>
      </w:r>
    </w:p>
    <w:p w14:paraId="4A01D6A8" w14:textId="77777777" w:rsidR="00AF490B" w:rsidRPr="000662BC" w:rsidRDefault="00AF490B" w:rsidP="00AF490B">
      <w:pPr>
        <w:pStyle w:val="Default"/>
        <w:spacing w:line="360" w:lineRule="auto"/>
        <w:rPr>
          <w:rFonts w:asciiTheme="majorHAnsi" w:hAnsiTheme="majorHAnsi" w:cstheme="majorHAnsi"/>
          <w:sz w:val="28"/>
          <w:szCs w:val="28"/>
        </w:rPr>
      </w:pPr>
      <w:r w:rsidRPr="000662BC">
        <w:rPr>
          <w:rFonts w:asciiTheme="majorHAnsi" w:hAnsiTheme="majorHAnsi" w:cstheme="majorHAnsi"/>
          <w:sz w:val="28"/>
          <w:szCs w:val="28"/>
        </w:rPr>
        <w:t xml:space="preserve">This privacy notice is designed to explain what happens to any personal data that you give us or any information concerning you that is collected by other organisations, for instance, if you attend an Accident and Emergency department. This includes how your data is held and/or processed by us. </w:t>
      </w:r>
    </w:p>
    <w:p w14:paraId="4394B56F" w14:textId="77777777" w:rsidR="00AF490B" w:rsidRPr="000662BC" w:rsidRDefault="00AF490B" w:rsidP="00AF490B">
      <w:pPr>
        <w:pStyle w:val="Default"/>
        <w:spacing w:line="360" w:lineRule="auto"/>
        <w:rPr>
          <w:rFonts w:asciiTheme="majorHAnsi" w:hAnsiTheme="majorHAnsi" w:cstheme="majorHAnsi"/>
          <w:sz w:val="28"/>
          <w:szCs w:val="28"/>
        </w:rPr>
      </w:pPr>
      <w:r w:rsidRPr="000662BC">
        <w:rPr>
          <w:rFonts w:asciiTheme="majorHAnsi" w:hAnsiTheme="majorHAnsi" w:cstheme="majorHAnsi"/>
          <w:sz w:val="28"/>
          <w:szCs w:val="28"/>
        </w:rPr>
        <w:t xml:space="preserve">This notice includes: </w:t>
      </w:r>
    </w:p>
    <w:p w14:paraId="3B014B53" w14:textId="77777777" w:rsidR="00AF490B" w:rsidRPr="000662BC" w:rsidRDefault="00AF490B" w:rsidP="00AF490B">
      <w:pPr>
        <w:pStyle w:val="Default"/>
        <w:numPr>
          <w:ilvl w:val="0"/>
          <w:numId w:val="36"/>
        </w:numPr>
        <w:spacing w:line="360" w:lineRule="auto"/>
        <w:rPr>
          <w:rFonts w:asciiTheme="majorHAnsi" w:hAnsiTheme="majorHAnsi" w:cstheme="majorHAnsi"/>
          <w:sz w:val="28"/>
          <w:szCs w:val="28"/>
        </w:rPr>
      </w:pPr>
      <w:r w:rsidRPr="000662BC">
        <w:rPr>
          <w:rFonts w:asciiTheme="majorHAnsi" w:hAnsiTheme="majorHAnsi" w:cstheme="majorHAnsi"/>
          <w:sz w:val="28"/>
          <w:szCs w:val="28"/>
        </w:rPr>
        <w:t>Who we are and how we use your information</w:t>
      </w:r>
    </w:p>
    <w:p w14:paraId="3BB38D7D" w14:textId="77777777" w:rsidR="00AF490B" w:rsidRPr="000662BC" w:rsidRDefault="00AF490B" w:rsidP="00AF490B">
      <w:pPr>
        <w:pStyle w:val="Default"/>
        <w:numPr>
          <w:ilvl w:val="0"/>
          <w:numId w:val="36"/>
        </w:numPr>
        <w:spacing w:line="360" w:lineRule="auto"/>
        <w:rPr>
          <w:rFonts w:asciiTheme="majorHAnsi" w:hAnsiTheme="majorHAnsi" w:cstheme="majorHAnsi"/>
          <w:sz w:val="28"/>
          <w:szCs w:val="28"/>
        </w:rPr>
      </w:pPr>
      <w:r w:rsidRPr="000662BC">
        <w:rPr>
          <w:rFonts w:asciiTheme="majorHAnsi" w:hAnsiTheme="majorHAnsi" w:cstheme="majorHAnsi"/>
          <w:sz w:val="28"/>
          <w:szCs w:val="28"/>
        </w:rPr>
        <w:t>The kinds of information we hold and how we process it</w:t>
      </w:r>
    </w:p>
    <w:p w14:paraId="7247C22F" w14:textId="77777777" w:rsidR="00AF490B" w:rsidRPr="000662BC" w:rsidRDefault="00AF490B" w:rsidP="00AF490B">
      <w:pPr>
        <w:pStyle w:val="Default"/>
        <w:numPr>
          <w:ilvl w:val="0"/>
          <w:numId w:val="36"/>
        </w:numPr>
        <w:spacing w:line="360" w:lineRule="auto"/>
        <w:rPr>
          <w:rFonts w:asciiTheme="majorHAnsi" w:hAnsiTheme="majorHAnsi" w:cstheme="majorHAnsi"/>
          <w:sz w:val="28"/>
          <w:szCs w:val="28"/>
        </w:rPr>
      </w:pPr>
      <w:r w:rsidRPr="000662BC">
        <w:rPr>
          <w:rFonts w:asciiTheme="majorHAnsi" w:hAnsiTheme="majorHAnsi" w:cstheme="majorHAnsi"/>
          <w:sz w:val="28"/>
          <w:szCs w:val="28"/>
        </w:rPr>
        <w:t xml:space="preserve">The legal grounds for processing your personal data, including when it is shared with others </w:t>
      </w:r>
    </w:p>
    <w:p w14:paraId="45F173BE" w14:textId="77777777" w:rsidR="00AF490B" w:rsidRPr="000662BC" w:rsidRDefault="00AF490B" w:rsidP="00AF490B">
      <w:pPr>
        <w:pStyle w:val="Default"/>
        <w:numPr>
          <w:ilvl w:val="0"/>
          <w:numId w:val="36"/>
        </w:numPr>
        <w:spacing w:line="360" w:lineRule="auto"/>
        <w:rPr>
          <w:rFonts w:asciiTheme="majorHAnsi" w:hAnsiTheme="majorHAnsi" w:cstheme="majorHAnsi"/>
          <w:sz w:val="28"/>
          <w:szCs w:val="28"/>
        </w:rPr>
      </w:pPr>
      <w:r w:rsidRPr="000662BC">
        <w:rPr>
          <w:rFonts w:asciiTheme="majorHAnsi" w:hAnsiTheme="majorHAnsi" w:cstheme="majorHAnsi"/>
          <w:sz w:val="28"/>
          <w:szCs w:val="28"/>
        </w:rPr>
        <w:t xml:space="preserve">What to do if your personal information changes </w:t>
      </w:r>
    </w:p>
    <w:p w14:paraId="5AF224CD" w14:textId="77777777" w:rsidR="00AF490B" w:rsidRPr="000662BC" w:rsidRDefault="00AF490B" w:rsidP="00AF490B">
      <w:pPr>
        <w:pStyle w:val="Default"/>
        <w:numPr>
          <w:ilvl w:val="0"/>
          <w:numId w:val="36"/>
        </w:numPr>
        <w:spacing w:line="360" w:lineRule="auto"/>
        <w:rPr>
          <w:rFonts w:asciiTheme="majorHAnsi" w:hAnsiTheme="majorHAnsi" w:cstheme="majorHAnsi"/>
          <w:sz w:val="28"/>
          <w:szCs w:val="28"/>
        </w:rPr>
      </w:pPr>
      <w:r w:rsidRPr="000662BC">
        <w:rPr>
          <w:rFonts w:asciiTheme="majorHAnsi" w:hAnsiTheme="majorHAnsi" w:cstheme="majorHAnsi"/>
          <w:sz w:val="28"/>
          <w:szCs w:val="28"/>
        </w:rPr>
        <w:t xml:space="preserve">The length of time that your information is stored and retained by us </w:t>
      </w:r>
    </w:p>
    <w:p w14:paraId="167AB214" w14:textId="77777777" w:rsidR="00AF490B" w:rsidRPr="000662BC" w:rsidRDefault="00AF490B" w:rsidP="00AF490B">
      <w:pPr>
        <w:pStyle w:val="Default"/>
        <w:numPr>
          <w:ilvl w:val="0"/>
          <w:numId w:val="36"/>
        </w:numPr>
        <w:spacing w:line="360" w:lineRule="auto"/>
        <w:rPr>
          <w:rFonts w:asciiTheme="majorHAnsi" w:hAnsiTheme="majorHAnsi" w:cstheme="majorHAnsi"/>
          <w:sz w:val="28"/>
          <w:szCs w:val="28"/>
        </w:rPr>
      </w:pPr>
      <w:r w:rsidRPr="000662BC">
        <w:rPr>
          <w:rFonts w:asciiTheme="majorHAnsi" w:hAnsiTheme="majorHAnsi" w:cstheme="majorHAnsi"/>
          <w:sz w:val="28"/>
          <w:szCs w:val="28"/>
        </w:rPr>
        <w:t xml:space="preserve">Information about your rights under the 2018 Data Protection Act incorporating the UK General Data Protection Regulations (GDPR) </w:t>
      </w:r>
    </w:p>
    <w:p w14:paraId="7C0E686D" w14:textId="77777777" w:rsidR="00AF490B" w:rsidRPr="000662BC" w:rsidRDefault="00AF490B" w:rsidP="00AF490B">
      <w:pPr>
        <w:pStyle w:val="Default"/>
        <w:numPr>
          <w:ilvl w:val="0"/>
          <w:numId w:val="36"/>
        </w:numPr>
        <w:spacing w:line="360" w:lineRule="auto"/>
        <w:rPr>
          <w:rFonts w:asciiTheme="majorHAnsi" w:hAnsiTheme="majorHAnsi" w:cstheme="majorHAnsi"/>
          <w:sz w:val="28"/>
          <w:szCs w:val="28"/>
        </w:rPr>
      </w:pPr>
      <w:r w:rsidRPr="000662BC">
        <w:rPr>
          <w:rFonts w:asciiTheme="majorHAnsi" w:hAnsiTheme="majorHAnsi" w:cstheme="majorHAnsi"/>
          <w:sz w:val="28"/>
          <w:szCs w:val="28"/>
        </w:rPr>
        <w:t xml:space="preserve">Information about what to do if you have a query or problem </w:t>
      </w:r>
    </w:p>
    <w:p w14:paraId="6B6362D5" w14:textId="2FA0A03E" w:rsidR="355C312A" w:rsidRPr="000662BC" w:rsidRDefault="00AF490B" w:rsidP="000662BC">
      <w:pPr>
        <w:pStyle w:val="Default"/>
        <w:spacing w:line="360" w:lineRule="auto"/>
        <w:rPr>
          <w:rFonts w:asciiTheme="majorHAnsi" w:hAnsiTheme="majorHAnsi" w:cstheme="majorHAnsi"/>
          <w:sz w:val="28"/>
          <w:szCs w:val="28"/>
        </w:rPr>
      </w:pPr>
      <w:r w:rsidRPr="000662BC">
        <w:rPr>
          <w:rFonts w:asciiTheme="majorHAnsi" w:hAnsiTheme="majorHAnsi" w:cstheme="majorHAnsi"/>
          <w:sz w:val="28"/>
          <w:szCs w:val="28"/>
        </w:rPr>
        <w:t xml:space="preserve">Under the 2018 Data Protection Act incorporating the UK General Data Protection Regulation –(GDPR) the practice is known as the Data Controller. As such, we are responsible for keeping your data up to date and accurate, as well </w:t>
      </w:r>
      <w:r w:rsidRPr="000662BC">
        <w:rPr>
          <w:rFonts w:asciiTheme="majorHAnsi" w:hAnsiTheme="majorHAnsi" w:cstheme="majorHAnsi"/>
          <w:sz w:val="28"/>
          <w:szCs w:val="28"/>
        </w:rPr>
        <w:lastRenderedPageBreak/>
        <w:t>as storing it safely and sharing it securely. If you have a problem or a question regarding your data, you should contact the Operations Manager in the first instance. Should your issue be unresolved, the Act stipulates also that public sector organisations should provide access to an independent Data Protection Officer and their contact details are provided in the summary at the end of this document</w:t>
      </w:r>
    </w:p>
    <w:p w14:paraId="00000022" w14:textId="77777777" w:rsidR="006D7977" w:rsidRPr="000662BC" w:rsidRDefault="006D7977">
      <w:pPr>
        <w:pBdr>
          <w:top w:val="nil"/>
          <w:left w:val="nil"/>
          <w:bottom w:val="nil"/>
          <w:right w:val="nil"/>
          <w:between w:val="nil"/>
        </w:pBdr>
        <w:rPr>
          <w:rFonts w:asciiTheme="majorHAnsi" w:eastAsia="Arial" w:hAnsiTheme="majorHAnsi" w:cstheme="majorHAnsi"/>
          <w:color w:val="000000"/>
          <w:sz w:val="28"/>
          <w:szCs w:val="28"/>
        </w:rPr>
      </w:pPr>
    </w:p>
    <w:p w14:paraId="00000023" w14:textId="77777777" w:rsidR="006D7977" w:rsidRPr="000662BC" w:rsidRDefault="00645217" w:rsidP="005C5309">
      <w:pPr>
        <w:pStyle w:val="Heading1"/>
        <w:rPr>
          <w:rFonts w:asciiTheme="majorHAnsi" w:hAnsiTheme="majorHAnsi" w:cstheme="majorHAnsi"/>
          <w:color w:val="000000"/>
          <w:sz w:val="28"/>
          <w:szCs w:val="28"/>
        </w:rPr>
      </w:pPr>
      <w:r w:rsidRPr="000662BC">
        <w:rPr>
          <w:rFonts w:asciiTheme="majorHAnsi" w:hAnsiTheme="majorHAnsi" w:cstheme="majorHAnsi"/>
          <w:sz w:val="28"/>
          <w:szCs w:val="28"/>
        </w:rPr>
        <w:t xml:space="preserve">Our contact details </w:t>
      </w:r>
    </w:p>
    <w:p w14:paraId="00000024" w14:textId="77777777" w:rsidR="006D7977" w:rsidRPr="000662BC" w:rsidRDefault="006D7977">
      <w:pPr>
        <w:pBdr>
          <w:top w:val="nil"/>
          <w:left w:val="nil"/>
          <w:bottom w:val="nil"/>
          <w:right w:val="nil"/>
          <w:between w:val="nil"/>
        </w:pBdr>
        <w:rPr>
          <w:rFonts w:asciiTheme="majorHAnsi" w:eastAsia="Arial" w:hAnsiTheme="majorHAnsi" w:cstheme="majorHAnsi"/>
          <w:color w:val="000000"/>
          <w:sz w:val="28"/>
          <w:szCs w:val="28"/>
        </w:rPr>
      </w:pPr>
    </w:p>
    <w:p w14:paraId="00000025" w14:textId="175DEAB0" w:rsidR="006D7977" w:rsidRPr="000662BC" w:rsidRDefault="00645217">
      <w:pPr>
        <w:pBdr>
          <w:top w:val="nil"/>
          <w:left w:val="nil"/>
          <w:bottom w:val="nil"/>
          <w:right w:val="nil"/>
          <w:between w:val="nil"/>
        </w:pBdr>
        <w:rPr>
          <w:rFonts w:asciiTheme="majorHAnsi" w:eastAsia="Arial" w:hAnsiTheme="majorHAnsi" w:cstheme="majorHAnsi"/>
          <w:color w:val="000000"/>
          <w:sz w:val="28"/>
          <w:szCs w:val="28"/>
        </w:rPr>
      </w:pPr>
      <w:r w:rsidRPr="000662BC">
        <w:rPr>
          <w:rFonts w:asciiTheme="majorHAnsi" w:eastAsia="Arial" w:hAnsiTheme="majorHAnsi" w:cstheme="majorHAnsi"/>
          <w:color w:val="000000" w:themeColor="text1"/>
          <w:sz w:val="28"/>
          <w:szCs w:val="28"/>
        </w:rPr>
        <w:t>Name:</w:t>
      </w:r>
      <w:r w:rsidR="00325602" w:rsidRPr="000662BC">
        <w:rPr>
          <w:rFonts w:asciiTheme="majorHAnsi" w:eastAsia="Arial" w:hAnsiTheme="majorHAnsi" w:cstheme="majorHAnsi"/>
          <w:color w:val="000000" w:themeColor="text1"/>
          <w:sz w:val="28"/>
          <w:szCs w:val="28"/>
        </w:rPr>
        <w:t xml:space="preserve"> </w:t>
      </w:r>
      <w:r w:rsidR="00AF490B" w:rsidRPr="000662BC">
        <w:rPr>
          <w:rFonts w:asciiTheme="majorHAnsi" w:eastAsia="Arial" w:hAnsiTheme="majorHAnsi" w:cstheme="majorHAnsi"/>
          <w:color w:val="000000" w:themeColor="text1"/>
          <w:sz w:val="28"/>
          <w:szCs w:val="28"/>
        </w:rPr>
        <w:t>Lower Clapton General Practice</w:t>
      </w:r>
    </w:p>
    <w:p w14:paraId="00000026" w14:textId="77777777" w:rsidR="006D7977" w:rsidRPr="000662BC" w:rsidRDefault="006D7977">
      <w:pPr>
        <w:pBdr>
          <w:top w:val="nil"/>
          <w:left w:val="nil"/>
          <w:bottom w:val="nil"/>
          <w:right w:val="nil"/>
          <w:between w:val="nil"/>
        </w:pBdr>
        <w:rPr>
          <w:rFonts w:asciiTheme="majorHAnsi" w:eastAsia="Arial" w:hAnsiTheme="majorHAnsi" w:cstheme="majorHAnsi"/>
          <w:color w:val="000000"/>
          <w:sz w:val="28"/>
          <w:szCs w:val="28"/>
        </w:rPr>
      </w:pPr>
    </w:p>
    <w:p w14:paraId="00000027" w14:textId="07FB2A46" w:rsidR="006D7977" w:rsidRPr="000662BC" w:rsidRDefault="00645217">
      <w:pPr>
        <w:pBdr>
          <w:top w:val="nil"/>
          <w:left w:val="nil"/>
          <w:bottom w:val="nil"/>
          <w:right w:val="nil"/>
          <w:between w:val="nil"/>
        </w:pBdr>
        <w:rPr>
          <w:rFonts w:asciiTheme="majorHAnsi" w:eastAsia="Arial" w:hAnsiTheme="majorHAnsi" w:cstheme="majorHAnsi"/>
          <w:color w:val="000000"/>
          <w:sz w:val="28"/>
          <w:szCs w:val="28"/>
        </w:rPr>
      </w:pPr>
      <w:r w:rsidRPr="000662BC">
        <w:rPr>
          <w:rFonts w:asciiTheme="majorHAnsi" w:eastAsia="Arial" w:hAnsiTheme="majorHAnsi" w:cstheme="majorHAnsi"/>
          <w:color w:val="000000" w:themeColor="text1"/>
          <w:sz w:val="28"/>
          <w:szCs w:val="28"/>
        </w:rPr>
        <w:t xml:space="preserve">Address: </w:t>
      </w:r>
      <w:r w:rsidR="00325602" w:rsidRPr="000662BC">
        <w:rPr>
          <w:rFonts w:asciiTheme="majorHAnsi" w:eastAsia="Arial" w:hAnsiTheme="majorHAnsi" w:cstheme="majorHAnsi"/>
          <w:color w:val="000000" w:themeColor="text1"/>
          <w:sz w:val="28"/>
          <w:szCs w:val="28"/>
        </w:rPr>
        <w:t>The Portico</w:t>
      </w:r>
      <w:r w:rsidR="00AF490B" w:rsidRPr="000662BC">
        <w:rPr>
          <w:rFonts w:asciiTheme="majorHAnsi" w:eastAsia="Arial" w:hAnsiTheme="majorHAnsi" w:cstheme="majorHAnsi"/>
          <w:color w:val="000000" w:themeColor="text1"/>
          <w:sz w:val="28"/>
          <w:szCs w:val="28"/>
        </w:rPr>
        <w:t>,</w:t>
      </w:r>
      <w:r w:rsidR="00325602" w:rsidRPr="000662BC">
        <w:rPr>
          <w:rFonts w:asciiTheme="majorHAnsi" w:eastAsia="Arial" w:hAnsiTheme="majorHAnsi" w:cstheme="majorHAnsi"/>
          <w:color w:val="000000" w:themeColor="text1"/>
          <w:sz w:val="28"/>
          <w:szCs w:val="28"/>
        </w:rPr>
        <w:t xml:space="preserve"> 34 Linscott Road</w:t>
      </w:r>
      <w:r w:rsidR="00AF490B" w:rsidRPr="000662BC">
        <w:rPr>
          <w:rFonts w:asciiTheme="majorHAnsi" w:eastAsia="Arial" w:hAnsiTheme="majorHAnsi" w:cstheme="majorHAnsi"/>
          <w:color w:val="000000" w:themeColor="text1"/>
          <w:sz w:val="28"/>
          <w:szCs w:val="28"/>
        </w:rPr>
        <w:t>, Lo</w:t>
      </w:r>
      <w:r w:rsidR="00325602" w:rsidRPr="000662BC">
        <w:rPr>
          <w:rFonts w:asciiTheme="majorHAnsi" w:eastAsia="Arial" w:hAnsiTheme="majorHAnsi" w:cstheme="majorHAnsi"/>
          <w:color w:val="000000" w:themeColor="text1"/>
          <w:sz w:val="28"/>
          <w:szCs w:val="28"/>
        </w:rPr>
        <w:t>ndon</w:t>
      </w:r>
      <w:r w:rsidR="00AF490B" w:rsidRPr="000662BC">
        <w:rPr>
          <w:rFonts w:asciiTheme="majorHAnsi" w:eastAsia="Arial" w:hAnsiTheme="majorHAnsi" w:cstheme="majorHAnsi"/>
          <w:color w:val="000000" w:themeColor="text1"/>
          <w:sz w:val="28"/>
          <w:szCs w:val="28"/>
        </w:rPr>
        <w:t>, E5 0</w:t>
      </w:r>
      <w:r w:rsidR="00325602" w:rsidRPr="000662BC">
        <w:rPr>
          <w:rFonts w:asciiTheme="majorHAnsi" w:eastAsia="Arial" w:hAnsiTheme="majorHAnsi" w:cstheme="majorHAnsi"/>
          <w:color w:val="000000" w:themeColor="text1"/>
          <w:sz w:val="28"/>
          <w:szCs w:val="28"/>
        </w:rPr>
        <w:t>RD</w:t>
      </w:r>
    </w:p>
    <w:p w14:paraId="00000028" w14:textId="77777777" w:rsidR="006D7977" w:rsidRPr="000662BC" w:rsidRDefault="006D7977">
      <w:pPr>
        <w:pBdr>
          <w:top w:val="nil"/>
          <w:left w:val="nil"/>
          <w:bottom w:val="nil"/>
          <w:right w:val="nil"/>
          <w:between w:val="nil"/>
        </w:pBdr>
        <w:rPr>
          <w:rFonts w:asciiTheme="majorHAnsi" w:eastAsia="Arial" w:hAnsiTheme="majorHAnsi" w:cstheme="majorHAnsi"/>
          <w:color w:val="000000"/>
          <w:sz w:val="28"/>
          <w:szCs w:val="28"/>
        </w:rPr>
      </w:pPr>
    </w:p>
    <w:p w14:paraId="00000029" w14:textId="6714C80F" w:rsidR="006D7977" w:rsidRPr="000662BC" w:rsidRDefault="00645217">
      <w:pPr>
        <w:pBdr>
          <w:top w:val="nil"/>
          <w:left w:val="nil"/>
          <w:bottom w:val="nil"/>
          <w:right w:val="nil"/>
          <w:between w:val="nil"/>
        </w:pBdr>
        <w:rPr>
          <w:rFonts w:asciiTheme="majorHAnsi" w:eastAsia="Arial" w:hAnsiTheme="majorHAnsi" w:cstheme="majorHAnsi"/>
          <w:color w:val="000000"/>
          <w:sz w:val="28"/>
          <w:szCs w:val="28"/>
        </w:rPr>
      </w:pPr>
      <w:r w:rsidRPr="000662BC">
        <w:rPr>
          <w:rFonts w:asciiTheme="majorHAnsi" w:eastAsia="Arial" w:hAnsiTheme="majorHAnsi" w:cstheme="majorHAnsi"/>
          <w:color w:val="000000" w:themeColor="text1"/>
          <w:sz w:val="28"/>
          <w:szCs w:val="28"/>
        </w:rPr>
        <w:t xml:space="preserve">General phone number: </w:t>
      </w:r>
      <w:r w:rsidR="00AF490B" w:rsidRPr="000662BC">
        <w:rPr>
          <w:rFonts w:asciiTheme="majorHAnsi" w:eastAsia="Arial" w:hAnsiTheme="majorHAnsi" w:cstheme="majorHAnsi"/>
          <w:color w:val="000000" w:themeColor="text1"/>
          <w:sz w:val="28"/>
          <w:szCs w:val="28"/>
        </w:rPr>
        <w:t>020 8986 7111</w:t>
      </w:r>
    </w:p>
    <w:p w14:paraId="0000002A" w14:textId="77777777" w:rsidR="006D7977" w:rsidRPr="000662BC" w:rsidRDefault="006D7977">
      <w:pPr>
        <w:pBdr>
          <w:top w:val="nil"/>
          <w:left w:val="nil"/>
          <w:bottom w:val="nil"/>
          <w:right w:val="nil"/>
          <w:between w:val="nil"/>
        </w:pBdr>
        <w:rPr>
          <w:rFonts w:asciiTheme="majorHAnsi" w:eastAsia="Arial" w:hAnsiTheme="majorHAnsi" w:cstheme="majorHAnsi"/>
          <w:color w:val="000000"/>
          <w:sz w:val="28"/>
          <w:szCs w:val="28"/>
        </w:rPr>
      </w:pPr>
    </w:p>
    <w:p w14:paraId="0000002B" w14:textId="50803CD6" w:rsidR="006D7977" w:rsidRPr="000662BC" w:rsidRDefault="00645217" w:rsidP="10F69EF7">
      <w:pPr>
        <w:pBdr>
          <w:top w:val="nil"/>
          <w:left w:val="nil"/>
          <w:bottom w:val="nil"/>
          <w:right w:val="nil"/>
          <w:between w:val="nil"/>
        </w:pBdr>
        <w:rPr>
          <w:rFonts w:asciiTheme="majorHAnsi" w:eastAsia="Arial" w:hAnsiTheme="majorHAnsi" w:cstheme="majorHAnsi"/>
          <w:color w:val="000000"/>
          <w:sz w:val="28"/>
          <w:szCs w:val="28"/>
        </w:rPr>
      </w:pPr>
      <w:r w:rsidRPr="000662BC">
        <w:rPr>
          <w:rFonts w:asciiTheme="majorHAnsi" w:eastAsia="Arial" w:hAnsiTheme="majorHAnsi" w:cstheme="majorHAnsi"/>
          <w:color w:val="000000" w:themeColor="text1"/>
          <w:sz w:val="28"/>
          <w:szCs w:val="28"/>
        </w:rPr>
        <w:t xml:space="preserve">General inquiries email address: </w:t>
      </w:r>
      <w:hyperlink r:id="rId14" w:history="1">
        <w:r w:rsidR="00AF490B" w:rsidRPr="000662BC">
          <w:rPr>
            <w:rStyle w:val="Hyperlink"/>
            <w:rFonts w:asciiTheme="majorHAnsi" w:eastAsia="Arial" w:hAnsiTheme="majorHAnsi" w:cstheme="majorHAnsi"/>
            <w:sz w:val="28"/>
            <w:szCs w:val="28"/>
          </w:rPr>
          <w:t>lower.claptongp@nhs.net</w:t>
        </w:r>
      </w:hyperlink>
      <w:r w:rsidR="00AF490B" w:rsidRPr="000662BC">
        <w:rPr>
          <w:rFonts w:asciiTheme="majorHAnsi" w:eastAsia="Arial" w:hAnsiTheme="majorHAnsi" w:cstheme="majorHAnsi"/>
          <w:color w:val="000000" w:themeColor="text1"/>
          <w:sz w:val="28"/>
          <w:szCs w:val="28"/>
        </w:rPr>
        <w:t xml:space="preserve"> (for non-urgent enquiries only)</w:t>
      </w:r>
    </w:p>
    <w:p w14:paraId="0000002C" w14:textId="77777777" w:rsidR="006D7977" w:rsidRPr="000662BC" w:rsidRDefault="006D7977">
      <w:pPr>
        <w:pBdr>
          <w:top w:val="nil"/>
          <w:left w:val="nil"/>
          <w:bottom w:val="nil"/>
          <w:right w:val="nil"/>
          <w:between w:val="nil"/>
        </w:pBdr>
        <w:rPr>
          <w:rFonts w:asciiTheme="majorHAnsi" w:eastAsia="Arial" w:hAnsiTheme="majorHAnsi" w:cstheme="majorHAnsi"/>
          <w:color w:val="000000"/>
          <w:sz w:val="28"/>
          <w:szCs w:val="28"/>
        </w:rPr>
      </w:pPr>
    </w:p>
    <w:p w14:paraId="0000002D" w14:textId="4B4237DA" w:rsidR="006D7977" w:rsidRPr="000662BC" w:rsidRDefault="00645217" w:rsidP="10F69EF7">
      <w:pPr>
        <w:pBdr>
          <w:top w:val="nil"/>
          <w:left w:val="nil"/>
          <w:bottom w:val="nil"/>
          <w:right w:val="nil"/>
          <w:between w:val="nil"/>
        </w:pBdr>
        <w:rPr>
          <w:rFonts w:asciiTheme="majorHAnsi" w:eastAsia="Arial" w:hAnsiTheme="majorHAnsi" w:cstheme="majorHAnsi"/>
          <w:color w:val="000000"/>
          <w:sz w:val="28"/>
          <w:szCs w:val="28"/>
        </w:rPr>
      </w:pPr>
      <w:r w:rsidRPr="000662BC">
        <w:rPr>
          <w:rFonts w:asciiTheme="majorHAnsi" w:eastAsia="Arial" w:hAnsiTheme="majorHAnsi" w:cstheme="majorHAnsi"/>
          <w:color w:val="000000" w:themeColor="text1"/>
          <w:sz w:val="28"/>
          <w:szCs w:val="28"/>
        </w:rPr>
        <w:t>Website:</w:t>
      </w:r>
      <w:r w:rsidR="00AF490B" w:rsidRPr="000662BC">
        <w:rPr>
          <w:rFonts w:asciiTheme="majorHAnsi" w:hAnsiTheme="majorHAnsi" w:cstheme="majorHAnsi"/>
          <w:sz w:val="28"/>
          <w:szCs w:val="28"/>
        </w:rPr>
        <w:t xml:space="preserve"> </w:t>
      </w:r>
      <w:r w:rsidR="00AF490B" w:rsidRPr="000662BC">
        <w:rPr>
          <w:rFonts w:asciiTheme="majorHAnsi" w:eastAsia="Arial" w:hAnsiTheme="majorHAnsi" w:cstheme="majorHAnsi"/>
          <w:color w:val="000000" w:themeColor="text1"/>
          <w:sz w:val="28"/>
          <w:szCs w:val="28"/>
        </w:rPr>
        <w:t>https://www.lowerclapton.nhs.uk/</w:t>
      </w:r>
    </w:p>
    <w:p w14:paraId="0000002E" w14:textId="77777777" w:rsidR="006D7977" w:rsidRPr="000662BC" w:rsidRDefault="006D7977">
      <w:pPr>
        <w:pBdr>
          <w:top w:val="nil"/>
          <w:left w:val="nil"/>
          <w:bottom w:val="nil"/>
          <w:right w:val="nil"/>
          <w:between w:val="nil"/>
        </w:pBdr>
        <w:rPr>
          <w:rFonts w:asciiTheme="majorHAnsi" w:eastAsia="Arial" w:hAnsiTheme="majorHAnsi" w:cstheme="majorHAnsi"/>
          <w:color w:val="000000"/>
          <w:sz w:val="28"/>
          <w:szCs w:val="28"/>
        </w:rPr>
      </w:pPr>
    </w:p>
    <w:p w14:paraId="0000002F" w14:textId="46657B17" w:rsidR="006D7977" w:rsidRPr="000662BC" w:rsidRDefault="00645217">
      <w:pPr>
        <w:pBdr>
          <w:top w:val="nil"/>
          <w:left w:val="nil"/>
          <w:bottom w:val="nil"/>
          <w:right w:val="nil"/>
          <w:between w:val="nil"/>
        </w:pBdr>
        <w:rPr>
          <w:rFonts w:asciiTheme="majorHAnsi" w:eastAsia="Arial" w:hAnsiTheme="majorHAnsi" w:cstheme="majorHAnsi"/>
          <w:color w:val="000000"/>
          <w:sz w:val="28"/>
          <w:szCs w:val="28"/>
        </w:rPr>
      </w:pPr>
      <w:r w:rsidRPr="000662BC">
        <w:rPr>
          <w:rFonts w:asciiTheme="majorHAnsi" w:eastAsia="Arial" w:hAnsiTheme="majorHAnsi" w:cstheme="majorHAnsi"/>
          <w:color w:val="000000" w:themeColor="text1"/>
          <w:sz w:val="28"/>
          <w:szCs w:val="28"/>
        </w:rPr>
        <w:t>We are the controller for your information</w:t>
      </w:r>
      <w:r w:rsidRPr="000662BC">
        <w:rPr>
          <w:rFonts w:asciiTheme="majorHAnsi" w:eastAsia="Arial" w:hAnsiTheme="majorHAnsi" w:cstheme="majorHAnsi"/>
          <w:sz w:val="28"/>
          <w:szCs w:val="28"/>
        </w:rPr>
        <w:t xml:space="preserve">. </w:t>
      </w:r>
      <w:r w:rsidRPr="000662BC">
        <w:rPr>
          <w:rFonts w:asciiTheme="majorHAnsi" w:eastAsia="Arial" w:hAnsiTheme="majorHAnsi" w:cstheme="majorHAnsi"/>
          <w:color w:val="000000" w:themeColor="text1"/>
          <w:sz w:val="28"/>
          <w:szCs w:val="28"/>
        </w:rPr>
        <w:t>A controller decides on why and how information is used and shared.</w:t>
      </w:r>
    </w:p>
    <w:p w14:paraId="00000030" w14:textId="77777777" w:rsidR="006D7977" w:rsidRPr="000662BC" w:rsidRDefault="006D7977">
      <w:pPr>
        <w:pBdr>
          <w:top w:val="nil"/>
          <w:left w:val="nil"/>
          <w:bottom w:val="nil"/>
          <w:right w:val="nil"/>
          <w:between w:val="nil"/>
        </w:pBdr>
        <w:rPr>
          <w:rFonts w:asciiTheme="majorHAnsi" w:eastAsia="Arial" w:hAnsiTheme="majorHAnsi" w:cstheme="majorHAnsi"/>
          <w:color w:val="000000"/>
          <w:sz w:val="28"/>
          <w:szCs w:val="28"/>
        </w:rPr>
      </w:pPr>
    </w:p>
    <w:p w14:paraId="00000031" w14:textId="3E2FF37A" w:rsidR="006D7977" w:rsidRPr="000662BC" w:rsidRDefault="00645217" w:rsidP="005C5309">
      <w:pPr>
        <w:pStyle w:val="Heading1"/>
        <w:rPr>
          <w:rFonts w:asciiTheme="majorHAnsi" w:hAnsiTheme="majorHAnsi" w:cstheme="majorHAnsi"/>
          <w:color w:val="000000"/>
          <w:sz w:val="28"/>
          <w:szCs w:val="28"/>
        </w:rPr>
      </w:pPr>
      <w:r w:rsidRPr="000662BC">
        <w:rPr>
          <w:rFonts w:asciiTheme="majorHAnsi" w:hAnsiTheme="majorHAnsi" w:cstheme="majorHAnsi"/>
          <w:sz w:val="28"/>
          <w:szCs w:val="28"/>
        </w:rPr>
        <w:t xml:space="preserve">Data Protection Officer contact details </w:t>
      </w:r>
    </w:p>
    <w:p w14:paraId="00000032" w14:textId="77777777" w:rsidR="006D7977" w:rsidRPr="000662BC" w:rsidRDefault="006D7977">
      <w:pPr>
        <w:pBdr>
          <w:top w:val="nil"/>
          <w:left w:val="nil"/>
          <w:bottom w:val="nil"/>
          <w:right w:val="nil"/>
          <w:between w:val="nil"/>
        </w:pBdr>
        <w:rPr>
          <w:rFonts w:asciiTheme="majorHAnsi" w:eastAsia="Arial" w:hAnsiTheme="majorHAnsi" w:cstheme="majorHAnsi"/>
          <w:color w:val="000000"/>
          <w:sz w:val="28"/>
          <w:szCs w:val="28"/>
        </w:rPr>
      </w:pPr>
    </w:p>
    <w:p w14:paraId="17DDEEB2" w14:textId="73102350" w:rsidR="00AF490B" w:rsidRPr="000662BC" w:rsidRDefault="00AF490B" w:rsidP="00AF490B">
      <w:pPr>
        <w:pStyle w:val="Default"/>
        <w:spacing w:line="360" w:lineRule="auto"/>
        <w:rPr>
          <w:rFonts w:asciiTheme="majorHAnsi" w:hAnsiTheme="majorHAnsi" w:cstheme="majorHAnsi"/>
          <w:color w:val="575756"/>
          <w:spacing w:val="3"/>
          <w:sz w:val="28"/>
          <w:szCs w:val="28"/>
          <w:shd w:val="clear" w:color="auto" w:fill="FFFFFF"/>
        </w:rPr>
      </w:pPr>
      <w:r w:rsidRPr="000662BC">
        <w:rPr>
          <w:rFonts w:asciiTheme="majorHAnsi" w:hAnsiTheme="majorHAnsi" w:cstheme="majorHAnsi"/>
          <w:color w:val="575756"/>
          <w:spacing w:val="3"/>
          <w:sz w:val="28"/>
          <w:szCs w:val="28"/>
          <w:shd w:val="clear" w:color="auto" w:fill="FFFFFF"/>
        </w:rPr>
        <w:t>NHS NEL GP DPO – please see table at end of document for more summary details</w:t>
      </w:r>
    </w:p>
    <w:p w14:paraId="0000003E" w14:textId="77777777" w:rsidR="006D7977" w:rsidRPr="000662BC" w:rsidRDefault="006D7977">
      <w:pPr>
        <w:pBdr>
          <w:top w:val="nil"/>
          <w:left w:val="nil"/>
          <w:bottom w:val="nil"/>
          <w:right w:val="nil"/>
          <w:between w:val="nil"/>
        </w:pBdr>
        <w:rPr>
          <w:rFonts w:asciiTheme="majorHAnsi" w:eastAsia="Arial" w:hAnsiTheme="majorHAnsi" w:cstheme="majorHAnsi"/>
          <w:color w:val="000000"/>
          <w:sz w:val="28"/>
          <w:szCs w:val="28"/>
        </w:rPr>
      </w:pPr>
    </w:p>
    <w:p w14:paraId="00000047" w14:textId="1137BC07" w:rsidR="006D7977" w:rsidRPr="000662BC" w:rsidRDefault="00645217" w:rsidP="005C5309">
      <w:pPr>
        <w:pStyle w:val="Heading1"/>
        <w:rPr>
          <w:rFonts w:asciiTheme="majorHAnsi" w:hAnsiTheme="majorHAnsi" w:cstheme="majorHAnsi"/>
          <w:color w:val="000000"/>
          <w:sz w:val="28"/>
          <w:szCs w:val="28"/>
        </w:rPr>
      </w:pPr>
      <w:r w:rsidRPr="000662BC">
        <w:rPr>
          <w:rFonts w:asciiTheme="majorHAnsi" w:hAnsiTheme="majorHAnsi" w:cstheme="majorHAnsi"/>
          <w:sz w:val="28"/>
          <w:szCs w:val="28"/>
        </w:rPr>
        <w:t xml:space="preserve">How </w:t>
      </w:r>
      <w:r w:rsidR="00F17920" w:rsidRPr="000662BC">
        <w:rPr>
          <w:rFonts w:asciiTheme="majorHAnsi" w:hAnsiTheme="majorHAnsi" w:cstheme="majorHAnsi"/>
          <w:sz w:val="28"/>
          <w:szCs w:val="28"/>
        </w:rPr>
        <w:t>d</w:t>
      </w:r>
      <w:r w:rsidRPr="000662BC">
        <w:rPr>
          <w:rFonts w:asciiTheme="majorHAnsi" w:hAnsiTheme="majorHAnsi" w:cstheme="majorHAnsi"/>
          <w:sz w:val="28"/>
          <w:szCs w:val="28"/>
        </w:rPr>
        <w:t>o we get information</w:t>
      </w:r>
      <w:r w:rsidR="00AD1E09" w:rsidRPr="000662BC">
        <w:rPr>
          <w:rFonts w:asciiTheme="majorHAnsi" w:hAnsiTheme="majorHAnsi" w:cstheme="majorHAnsi"/>
          <w:sz w:val="28"/>
          <w:szCs w:val="28"/>
        </w:rPr>
        <w:t xml:space="preserve"> and </w:t>
      </w:r>
      <w:r w:rsidR="00F17920" w:rsidRPr="000662BC">
        <w:rPr>
          <w:rFonts w:asciiTheme="majorHAnsi" w:hAnsiTheme="majorHAnsi" w:cstheme="majorHAnsi"/>
          <w:sz w:val="28"/>
          <w:szCs w:val="28"/>
        </w:rPr>
        <w:t>why do we have it</w:t>
      </w:r>
      <w:r w:rsidRPr="000662BC">
        <w:rPr>
          <w:rFonts w:asciiTheme="majorHAnsi" w:hAnsiTheme="majorHAnsi" w:cstheme="majorHAnsi"/>
          <w:sz w:val="28"/>
          <w:szCs w:val="28"/>
        </w:rPr>
        <w:t xml:space="preserve">? </w:t>
      </w:r>
    </w:p>
    <w:p w14:paraId="00000048" w14:textId="77777777" w:rsidR="006D7977" w:rsidRPr="000662BC" w:rsidRDefault="006D7977">
      <w:pPr>
        <w:pBdr>
          <w:top w:val="nil"/>
          <w:left w:val="nil"/>
          <w:bottom w:val="nil"/>
          <w:right w:val="nil"/>
          <w:between w:val="nil"/>
        </w:pBdr>
        <w:rPr>
          <w:rFonts w:asciiTheme="majorHAnsi" w:eastAsia="Arial" w:hAnsiTheme="majorHAnsi" w:cstheme="majorHAnsi"/>
          <w:color w:val="000000"/>
          <w:sz w:val="28"/>
          <w:szCs w:val="28"/>
        </w:rPr>
      </w:pPr>
    </w:p>
    <w:p w14:paraId="00000049" w14:textId="69A1A184" w:rsidR="006D7977" w:rsidRPr="000662BC" w:rsidRDefault="00645217">
      <w:pPr>
        <w:pBdr>
          <w:top w:val="nil"/>
          <w:left w:val="nil"/>
          <w:bottom w:val="nil"/>
          <w:right w:val="nil"/>
          <w:between w:val="nil"/>
        </w:pBdr>
        <w:rPr>
          <w:rFonts w:asciiTheme="majorHAnsi" w:eastAsia="Arial" w:hAnsiTheme="majorHAnsi" w:cstheme="majorHAnsi"/>
          <w:color w:val="000000"/>
          <w:sz w:val="28"/>
          <w:szCs w:val="28"/>
        </w:rPr>
      </w:pPr>
      <w:r w:rsidRPr="000662BC">
        <w:rPr>
          <w:rFonts w:asciiTheme="majorHAnsi" w:eastAsia="Arial" w:hAnsiTheme="majorHAnsi" w:cstheme="majorHAnsi"/>
          <w:color w:val="000000" w:themeColor="text1"/>
          <w:sz w:val="28"/>
          <w:szCs w:val="28"/>
        </w:rPr>
        <w:t>The personal information we collect is provided directly from you for one of the following reasons</w:t>
      </w:r>
      <w:r w:rsidR="00AF490B" w:rsidRPr="000662BC">
        <w:rPr>
          <w:rFonts w:asciiTheme="majorHAnsi" w:eastAsia="Arial" w:hAnsiTheme="majorHAnsi" w:cstheme="majorHAnsi"/>
          <w:color w:val="000000" w:themeColor="text1"/>
          <w:sz w:val="28"/>
          <w:szCs w:val="28"/>
        </w:rPr>
        <w:t xml:space="preserve"> (see also end of document for summary details)</w:t>
      </w:r>
      <w:r w:rsidRPr="000662BC">
        <w:rPr>
          <w:rFonts w:asciiTheme="majorHAnsi" w:eastAsia="Arial" w:hAnsiTheme="majorHAnsi" w:cstheme="majorHAnsi"/>
          <w:color w:val="000000" w:themeColor="text1"/>
          <w:sz w:val="28"/>
          <w:szCs w:val="28"/>
        </w:rPr>
        <w:t xml:space="preserve">:  </w:t>
      </w:r>
    </w:p>
    <w:p w14:paraId="0000004A" w14:textId="77777777" w:rsidR="006D7977" w:rsidRPr="000662BC" w:rsidRDefault="006D7977">
      <w:pPr>
        <w:pBdr>
          <w:top w:val="nil"/>
          <w:left w:val="nil"/>
          <w:bottom w:val="nil"/>
          <w:right w:val="nil"/>
          <w:between w:val="nil"/>
        </w:pBdr>
        <w:rPr>
          <w:rFonts w:asciiTheme="majorHAnsi" w:eastAsia="Arial" w:hAnsiTheme="majorHAnsi" w:cstheme="majorHAnsi"/>
          <w:color w:val="000000"/>
          <w:sz w:val="28"/>
          <w:szCs w:val="28"/>
        </w:rPr>
      </w:pPr>
    </w:p>
    <w:p w14:paraId="0000004D" w14:textId="34CDED07" w:rsidR="006D7977" w:rsidRPr="000662BC" w:rsidRDefault="00197A88" w:rsidP="48B5150F">
      <w:pPr>
        <w:numPr>
          <w:ilvl w:val="0"/>
          <w:numId w:val="18"/>
        </w:numPr>
        <w:pBdr>
          <w:top w:val="nil"/>
          <w:left w:val="nil"/>
          <w:bottom w:val="nil"/>
          <w:right w:val="nil"/>
          <w:between w:val="nil"/>
        </w:pBdr>
        <w:rPr>
          <w:rFonts w:asciiTheme="majorHAnsi" w:eastAsia="Arial" w:hAnsiTheme="majorHAnsi" w:cstheme="majorHAnsi"/>
          <w:color w:val="000000"/>
          <w:sz w:val="28"/>
          <w:szCs w:val="28"/>
        </w:rPr>
      </w:pPr>
      <w:r w:rsidRPr="000662BC">
        <w:rPr>
          <w:rFonts w:asciiTheme="majorHAnsi" w:eastAsia="Arial" w:hAnsiTheme="majorHAnsi" w:cstheme="majorHAnsi"/>
          <w:color w:val="000000" w:themeColor="text1"/>
          <w:sz w:val="28"/>
          <w:szCs w:val="28"/>
        </w:rPr>
        <w:t>y</w:t>
      </w:r>
      <w:r w:rsidR="00645217" w:rsidRPr="000662BC">
        <w:rPr>
          <w:rFonts w:asciiTheme="majorHAnsi" w:eastAsia="Arial" w:hAnsiTheme="majorHAnsi" w:cstheme="majorHAnsi"/>
          <w:color w:val="000000" w:themeColor="text1"/>
          <w:sz w:val="28"/>
          <w:szCs w:val="28"/>
        </w:rPr>
        <w:t xml:space="preserve">ou have provided information to seek care </w:t>
      </w:r>
      <w:r w:rsidR="003A7B73" w:rsidRPr="000662BC">
        <w:rPr>
          <w:rFonts w:asciiTheme="majorHAnsi" w:eastAsia="Arial" w:hAnsiTheme="majorHAnsi" w:cstheme="majorHAnsi"/>
          <w:color w:val="000000" w:themeColor="text1"/>
          <w:sz w:val="28"/>
          <w:szCs w:val="28"/>
        </w:rPr>
        <w:t xml:space="preserve">– this is used directly for your care, </w:t>
      </w:r>
      <w:r w:rsidR="00646021" w:rsidRPr="000662BC">
        <w:rPr>
          <w:rFonts w:asciiTheme="majorHAnsi" w:eastAsia="Arial" w:hAnsiTheme="majorHAnsi" w:cstheme="majorHAnsi"/>
          <w:color w:val="000000" w:themeColor="text1"/>
          <w:sz w:val="28"/>
          <w:szCs w:val="28"/>
        </w:rPr>
        <w:t xml:space="preserve">and also to manage the services we provide, </w:t>
      </w:r>
      <w:r w:rsidR="00C81146" w:rsidRPr="000662BC">
        <w:rPr>
          <w:rFonts w:asciiTheme="majorHAnsi" w:eastAsia="Arial" w:hAnsiTheme="majorHAnsi" w:cstheme="majorHAnsi"/>
          <w:color w:val="000000" w:themeColor="text1"/>
          <w:sz w:val="28"/>
          <w:szCs w:val="28"/>
        </w:rPr>
        <w:t>to</w:t>
      </w:r>
      <w:r w:rsidR="00646021" w:rsidRPr="000662BC">
        <w:rPr>
          <w:rFonts w:asciiTheme="majorHAnsi" w:eastAsia="Arial" w:hAnsiTheme="majorHAnsi" w:cstheme="majorHAnsi"/>
          <w:color w:val="000000" w:themeColor="text1"/>
          <w:sz w:val="28"/>
          <w:szCs w:val="28"/>
        </w:rPr>
        <w:t xml:space="preserve"> clinical</w:t>
      </w:r>
      <w:r w:rsidR="00C81146" w:rsidRPr="000662BC">
        <w:rPr>
          <w:rFonts w:asciiTheme="majorHAnsi" w:eastAsia="Arial" w:hAnsiTheme="majorHAnsi" w:cstheme="majorHAnsi"/>
          <w:color w:val="000000" w:themeColor="text1"/>
          <w:sz w:val="28"/>
          <w:szCs w:val="28"/>
        </w:rPr>
        <w:t>ly</w:t>
      </w:r>
      <w:r w:rsidR="00646021" w:rsidRPr="000662BC">
        <w:rPr>
          <w:rFonts w:asciiTheme="majorHAnsi" w:eastAsia="Arial" w:hAnsiTheme="majorHAnsi" w:cstheme="majorHAnsi"/>
          <w:color w:val="000000" w:themeColor="text1"/>
          <w:sz w:val="28"/>
          <w:szCs w:val="28"/>
        </w:rPr>
        <w:t xml:space="preserve"> audit </w:t>
      </w:r>
      <w:r w:rsidR="00646021" w:rsidRPr="000662BC">
        <w:rPr>
          <w:rFonts w:asciiTheme="majorHAnsi" w:eastAsia="Arial" w:hAnsiTheme="majorHAnsi" w:cstheme="majorHAnsi"/>
          <w:color w:val="000000" w:themeColor="text1"/>
          <w:sz w:val="28"/>
          <w:szCs w:val="28"/>
        </w:rPr>
        <w:lastRenderedPageBreak/>
        <w:t xml:space="preserve">our services, investigate complaints, or </w:t>
      </w:r>
      <w:r w:rsidR="00CB1CA9" w:rsidRPr="000662BC">
        <w:rPr>
          <w:rFonts w:asciiTheme="majorHAnsi" w:eastAsia="Arial" w:hAnsiTheme="majorHAnsi" w:cstheme="majorHAnsi"/>
          <w:color w:val="000000" w:themeColor="text1"/>
          <w:sz w:val="28"/>
          <w:szCs w:val="28"/>
        </w:rPr>
        <w:t xml:space="preserve">to be used </w:t>
      </w:r>
      <w:r w:rsidR="00646021" w:rsidRPr="000662BC">
        <w:rPr>
          <w:rFonts w:asciiTheme="majorHAnsi" w:eastAsia="Arial" w:hAnsiTheme="majorHAnsi" w:cstheme="majorHAnsi"/>
          <w:color w:val="000000" w:themeColor="text1"/>
          <w:sz w:val="28"/>
          <w:szCs w:val="28"/>
        </w:rPr>
        <w:t xml:space="preserve">as evidence as part of </w:t>
      </w:r>
      <w:r w:rsidR="00C73354" w:rsidRPr="000662BC">
        <w:rPr>
          <w:rFonts w:asciiTheme="majorHAnsi" w:eastAsia="Arial" w:hAnsiTheme="majorHAnsi" w:cstheme="majorHAnsi"/>
          <w:color w:val="000000" w:themeColor="text1"/>
          <w:sz w:val="28"/>
          <w:szCs w:val="28"/>
        </w:rPr>
        <w:t xml:space="preserve">an </w:t>
      </w:r>
      <w:r w:rsidR="00646021" w:rsidRPr="000662BC">
        <w:rPr>
          <w:rFonts w:asciiTheme="majorHAnsi" w:eastAsia="Arial" w:hAnsiTheme="majorHAnsi" w:cstheme="majorHAnsi"/>
          <w:color w:val="000000" w:themeColor="text1"/>
          <w:sz w:val="28"/>
          <w:szCs w:val="28"/>
        </w:rPr>
        <w:t>investigation into care</w:t>
      </w:r>
    </w:p>
    <w:p w14:paraId="0000004E" w14:textId="41238750" w:rsidR="006D7977" w:rsidRPr="000662BC" w:rsidRDefault="00047876" w:rsidP="10F69EF7">
      <w:pPr>
        <w:numPr>
          <w:ilvl w:val="0"/>
          <w:numId w:val="18"/>
        </w:numPr>
        <w:pBdr>
          <w:top w:val="nil"/>
          <w:left w:val="nil"/>
          <w:bottom w:val="nil"/>
          <w:right w:val="nil"/>
          <w:between w:val="nil"/>
        </w:pBdr>
        <w:rPr>
          <w:rFonts w:asciiTheme="majorHAnsi" w:eastAsia="Arial" w:hAnsiTheme="majorHAnsi" w:cstheme="majorHAnsi"/>
          <w:color w:val="000000"/>
          <w:sz w:val="28"/>
          <w:szCs w:val="28"/>
        </w:rPr>
      </w:pPr>
      <w:r w:rsidRPr="000662BC">
        <w:rPr>
          <w:rFonts w:asciiTheme="majorHAnsi" w:eastAsia="Arial" w:hAnsiTheme="majorHAnsi" w:cstheme="majorHAnsi"/>
          <w:color w:val="000000" w:themeColor="text1"/>
          <w:sz w:val="28"/>
          <w:szCs w:val="28"/>
        </w:rPr>
        <w:t>y</w:t>
      </w:r>
      <w:r w:rsidR="00645217" w:rsidRPr="000662BC">
        <w:rPr>
          <w:rFonts w:asciiTheme="majorHAnsi" w:eastAsia="Arial" w:hAnsiTheme="majorHAnsi" w:cstheme="majorHAnsi"/>
          <w:color w:val="000000" w:themeColor="text1"/>
          <w:sz w:val="28"/>
          <w:szCs w:val="28"/>
        </w:rPr>
        <w:t xml:space="preserve">ou have sought funding for continuing health care or personal </w:t>
      </w:r>
      <w:r w:rsidR="00292458" w:rsidRPr="000662BC">
        <w:rPr>
          <w:rFonts w:asciiTheme="majorHAnsi" w:eastAsia="Arial" w:hAnsiTheme="majorHAnsi" w:cstheme="majorHAnsi"/>
          <w:color w:val="000000" w:themeColor="text1"/>
          <w:sz w:val="28"/>
          <w:szCs w:val="28"/>
        </w:rPr>
        <w:t xml:space="preserve">health </w:t>
      </w:r>
      <w:r w:rsidR="00645217" w:rsidRPr="000662BC">
        <w:rPr>
          <w:rFonts w:asciiTheme="majorHAnsi" w:eastAsia="Arial" w:hAnsiTheme="majorHAnsi" w:cstheme="majorHAnsi"/>
          <w:color w:val="000000" w:themeColor="text1"/>
          <w:sz w:val="28"/>
          <w:szCs w:val="28"/>
        </w:rPr>
        <w:t>budget support</w:t>
      </w:r>
    </w:p>
    <w:p w14:paraId="00000051" w14:textId="1261C05F" w:rsidR="006D7977" w:rsidRPr="000662BC" w:rsidRDefault="00047876">
      <w:pPr>
        <w:numPr>
          <w:ilvl w:val="0"/>
          <w:numId w:val="18"/>
        </w:numPr>
        <w:pBdr>
          <w:top w:val="nil"/>
          <w:left w:val="nil"/>
          <w:bottom w:val="nil"/>
          <w:right w:val="nil"/>
          <w:between w:val="nil"/>
        </w:pBdr>
        <w:rPr>
          <w:rFonts w:asciiTheme="majorHAnsi" w:eastAsia="Arial" w:hAnsiTheme="majorHAnsi" w:cstheme="majorHAnsi"/>
          <w:color w:val="000000"/>
          <w:sz w:val="28"/>
          <w:szCs w:val="28"/>
        </w:rPr>
      </w:pPr>
      <w:r w:rsidRPr="000662BC">
        <w:rPr>
          <w:rFonts w:asciiTheme="majorHAnsi" w:eastAsia="Arial" w:hAnsiTheme="majorHAnsi" w:cstheme="majorHAnsi"/>
          <w:color w:val="000000" w:themeColor="text1"/>
          <w:sz w:val="28"/>
          <w:szCs w:val="28"/>
        </w:rPr>
        <w:t>y</w:t>
      </w:r>
      <w:r w:rsidR="00645217" w:rsidRPr="000662BC">
        <w:rPr>
          <w:rFonts w:asciiTheme="majorHAnsi" w:eastAsia="Arial" w:hAnsiTheme="majorHAnsi" w:cstheme="majorHAnsi"/>
          <w:color w:val="000000" w:themeColor="text1"/>
          <w:sz w:val="28"/>
          <w:szCs w:val="28"/>
        </w:rPr>
        <w:t>ou have signed up to our newsletter/patient participation group</w:t>
      </w:r>
    </w:p>
    <w:p w14:paraId="00000052" w14:textId="4CC470C8" w:rsidR="006D7977" w:rsidRPr="000662BC" w:rsidRDefault="00047876">
      <w:pPr>
        <w:numPr>
          <w:ilvl w:val="0"/>
          <w:numId w:val="18"/>
        </w:numPr>
        <w:pBdr>
          <w:top w:val="nil"/>
          <w:left w:val="nil"/>
          <w:bottom w:val="nil"/>
          <w:right w:val="nil"/>
          <w:between w:val="nil"/>
        </w:pBdr>
        <w:rPr>
          <w:rFonts w:asciiTheme="majorHAnsi" w:eastAsia="Arial" w:hAnsiTheme="majorHAnsi" w:cstheme="majorHAnsi"/>
          <w:color w:val="000000"/>
          <w:sz w:val="28"/>
          <w:szCs w:val="28"/>
        </w:rPr>
      </w:pPr>
      <w:r w:rsidRPr="000662BC">
        <w:rPr>
          <w:rFonts w:asciiTheme="majorHAnsi" w:eastAsia="Arial" w:hAnsiTheme="majorHAnsi" w:cstheme="majorHAnsi"/>
          <w:color w:val="000000" w:themeColor="text1"/>
          <w:sz w:val="28"/>
          <w:szCs w:val="28"/>
        </w:rPr>
        <w:t>y</w:t>
      </w:r>
      <w:r w:rsidR="00645217" w:rsidRPr="000662BC">
        <w:rPr>
          <w:rFonts w:asciiTheme="majorHAnsi" w:eastAsia="Arial" w:hAnsiTheme="majorHAnsi" w:cstheme="majorHAnsi"/>
          <w:color w:val="000000" w:themeColor="text1"/>
          <w:sz w:val="28"/>
          <w:szCs w:val="28"/>
        </w:rPr>
        <w:t>ou have made a complaint</w:t>
      </w:r>
    </w:p>
    <w:p w14:paraId="00000054" w14:textId="77777777" w:rsidR="006D7977" w:rsidRPr="000662BC" w:rsidRDefault="006D7977">
      <w:pPr>
        <w:pBdr>
          <w:top w:val="nil"/>
          <w:left w:val="nil"/>
          <w:bottom w:val="nil"/>
          <w:right w:val="nil"/>
          <w:between w:val="nil"/>
        </w:pBdr>
        <w:rPr>
          <w:rFonts w:asciiTheme="majorHAnsi" w:eastAsia="Arial" w:hAnsiTheme="majorHAnsi" w:cstheme="majorHAnsi"/>
          <w:color w:val="000000"/>
          <w:sz w:val="28"/>
          <w:szCs w:val="28"/>
        </w:rPr>
      </w:pPr>
    </w:p>
    <w:p w14:paraId="00000055" w14:textId="78BE44A1" w:rsidR="006D7977" w:rsidRPr="000662BC" w:rsidRDefault="00645217">
      <w:pPr>
        <w:pBdr>
          <w:top w:val="nil"/>
          <w:left w:val="nil"/>
          <w:bottom w:val="nil"/>
          <w:right w:val="nil"/>
          <w:between w:val="nil"/>
        </w:pBdr>
        <w:rPr>
          <w:rFonts w:asciiTheme="majorHAnsi" w:eastAsia="Arial" w:hAnsiTheme="majorHAnsi" w:cstheme="majorHAnsi"/>
          <w:color w:val="000000"/>
          <w:sz w:val="28"/>
          <w:szCs w:val="28"/>
        </w:rPr>
      </w:pPr>
      <w:r w:rsidRPr="000662BC">
        <w:rPr>
          <w:rFonts w:asciiTheme="majorHAnsi" w:eastAsia="Arial" w:hAnsiTheme="majorHAnsi" w:cstheme="majorHAnsi"/>
          <w:color w:val="000000" w:themeColor="text1"/>
          <w:sz w:val="28"/>
          <w:szCs w:val="28"/>
        </w:rPr>
        <w:t>We also receive personal information about you indirectly from others, in the following scenarios</w:t>
      </w:r>
      <w:r w:rsidR="00047876" w:rsidRPr="000662BC">
        <w:rPr>
          <w:rFonts w:asciiTheme="majorHAnsi" w:eastAsia="Arial" w:hAnsiTheme="majorHAnsi" w:cstheme="majorHAnsi"/>
          <w:color w:val="000000" w:themeColor="text1"/>
          <w:sz w:val="28"/>
          <w:szCs w:val="28"/>
        </w:rPr>
        <w:t>:</w:t>
      </w:r>
      <w:r w:rsidRPr="000662BC">
        <w:rPr>
          <w:rFonts w:asciiTheme="majorHAnsi" w:eastAsia="Arial" w:hAnsiTheme="majorHAnsi" w:cstheme="majorHAnsi"/>
          <w:color w:val="000000" w:themeColor="text1"/>
          <w:sz w:val="28"/>
          <w:szCs w:val="28"/>
        </w:rPr>
        <w:t xml:space="preserve"> </w:t>
      </w:r>
    </w:p>
    <w:p w14:paraId="00000056" w14:textId="77777777" w:rsidR="006D7977" w:rsidRPr="000662BC" w:rsidRDefault="006D7977">
      <w:pPr>
        <w:pBdr>
          <w:top w:val="nil"/>
          <w:left w:val="nil"/>
          <w:bottom w:val="nil"/>
          <w:right w:val="nil"/>
          <w:between w:val="nil"/>
        </w:pBdr>
        <w:rPr>
          <w:rFonts w:asciiTheme="majorHAnsi" w:eastAsia="Arial" w:hAnsiTheme="majorHAnsi" w:cstheme="majorHAnsi"/>
          <w:color w:val="000000"/>
          <w:sz w:val="28"/>
          <w:szCs w:val="28"/>
        </w:rPr>
      </w:pPr>
    </w:p>
    <w:p w14:paraId="00000057" w14:textId="2AD179FA" w:rsidR="006D7977" w:rsidRPr="000662BC" w:rsidRDefault="00047876">
      <w:pPr>
        <w:numPr>
          <w:ilvl w:val="0"/>
          <w:numId w:val="20"/>
        </w:numPr>
        <w:pBdr>
          <w:top w:val="nil"/>
          <w:left w:val="nil"/>
          <w:bottom w:val="nil"/>
          <w:right w:val="nil"/>
          <w:between w:val="nil"/>
        </w:pBdr>
        <w:rPr>
          <w:rFonts w:asciiTheme="majorHAnsi" w:eastAsia="Arial" w:hAnsiTheme="majorHAnsi" w:cstheme="majorHAnsi"/>
          <w:color w:val="000000"/>
          <w:sz w:val="28"/>
          <w:szCs w:val="28"/>
        </w:rPr>
      </w:pPr>
      <w:r w:rsidRPr="000662BC">
        <w:rPr>
          <w:rFonts w:asciiTheme="majorHAnsi" w:eastAsia="Arial" w:hAnsiTheme="majorHAnsi" w:cstheme="majorHAnsi"/>
          <w:color w:val="000000" w:themeColor="text1"/>
          <w:sz w:val="28"/>
          <w:szCs w:val="28"/>
        </w:rPr>
        <w:t>f</w:t>
      </w:r>
      <w:r w:rsidR="00645217" w:rsidRPr="000662BC">
        <w:rPr>
          <w:rFonts w:asciiTheme="majorHAnsi" w:eastAsia="Arial" w:hAnsiTheme="majorHAnsi" w:cstheme="majorHAnsi"/>
          <w:color w:val="000000" w:themeColor="text1"/>
          <w:sz w:val="28"/>
          <w:szCs w:val="28"/>
        </w:rPr>
        <w:t>rom other health and care organisations involved in your care so that we can provide you with care</w:t>
      </w:r>
    </w:p>
    <w:p w14:paraId="00000058" w14:textId="7EC70553" w:rsidR="006D7977" w:rsidRPr="000662BC" w:rsidRDefault="00047876">
      <w:pPr>
        <w:numPr>
          <w:ilvl w:val="0"/>
          <w:numId w:val="20"/>
        </w:numPr>
        <w:pBdr>
          <w:top w:val="nil"/>
          <w:left w:val="nil"/>
          <w:bottom w:val="nil"/>
          <w:right w:val="nil"/>
          <w:between w:val="nil"/>
        </w:pBdr>
        <w:rPr>
          <w:rFonts w:asciiTheme="majorHAnsi" w:eastAsia="Arial" w:hAnsiTheme="majorHAnsi" w:cstheme="majorHAnsi"/>
          <w:color w:val="000000"/>
          <w:sz w:val="28"/>
          <w:szCs w:val="28"/>
        </w:rPr>
      </w:pPr>
      <w:r w:rsidRPr="000662BC">
        <w:rPr>
          <w:rFonts w:asciiTheme="majorHAnsi" w:eastAsia="Arial" w:hAnsiTheme="majorHAnsi" w:cstheme="majorHAnsi"/>
          <w:color w:val="000000" w:themeColor="text1"/>
          <w:sz w:val="28"/>
          <w:szCs w:val="28"/>
        </w:rPr>
        <w:t>f</w:t>
      </w:r>
      <w:r w:rsidR="00645217" w:rsidRPr="000662BC">
        <w:rPr>
          <w:rFonts w:asciiTheme="majorHAnsi" w:eastAsia="Arial" w:hAnsiTheme="majorHAnsi" w:cstheme="majorHAnsi"/>
          <w:color w:val="000000" w:themeColor="text1"/>
          <w:sz w:val="28"/>
          <w:szCs w:val="28"/>
        </w:rPr>
        <w:t xml:space="preserve">rom family members or carers to support your care </w:t>
      </w:r>
    </w:p>
    <w:p w14:paraId="5F8F6766" w14:textId="77777777" w:rsidR="00AF490B" w:rsidRPr="000662BC" w:rsidRDefault="00AF490B" w:rsidP="00AF490B">
      <w:pPr>
        <w:pBdr>
          <w:top w:val="nil"/>
          <w:left w:val="nil"/>
          <w:bottom w:val="nil"/>
          <w:right w:val="nil"/>
          <w:between w:val="nil"/>
        </w:pBdr>
        <w:rPr>
          <w:rFonts w:asciiTheme="majorHAnsi" w:eastAsia="Arial" w:hAnsiTheme="majorHAnsi" w:cstheme="majorHAnsi"/>
          <w:color w:val="000000" w:themeColor="text1"/>
          <w:sz w:val="28"/>
          <w:szCs w:val="28"/>
        </w:rPr>
      </w:pPr>
    </w:p>
    <w:p w14:paraId="6346E2A5" w14:textId="77777777" w:rsidR="00AF490B" w:rsidRPr="000662BC" w:rsidRDefault="00AF490B" w:rsidP="00AF490B">
      <w:pPr>
        <w:pBdr>
          <w:top w:val="nil"/>
          <w:left w:val="nil"/>
          <w:bottom w:val="nil"/>
          <w:right w:val="nil"/>
          <w:between w:val="nil"/>
        </w:pBdr>
        <w:rPr>
          <w:rFonts w:asciiTheme="majorHAnsi" w:eastAsia="Arial" w:hAnsiTheme="majorHAnsi" w:cstheme="majorHAnsi"/>
          <w:color w:val="000000"/>
          <w:sz w:val="28"/>
          <w:szCs w:val="28"/>
        </w:rPr>
      </w:pPr>
    </w:p>
    <w:p w14:paraId="60A0292C" w14:textId="77777777" w:rsidR="00AF490B" w:rsidRPr="000662BC" w:rsidRDefault="00AF490B" w:rsidP="00AF490B">
      <w:pPr>
        <w:pStyle w:val="Heading1"/>
        <w:rPr>
          <w:rFonts w:asciiTheme="majorHAnsi" w:hAnsiTheme="majorHAnsi" w:cstheme="majorHAnsi"/>
          <w:sz w:val="28"/>
          <w:szCs w:val="28"/>
        </w:rPr>
      </w:pPr>
      <w:r w:rsidRPr="000662BC">
        <w:rPr>
          <w:rFonts w:asciiTheme="majorHAnsi" w:hAnsiTheme="majorHAnsi" w:cstheme="majorHAnsi"/>
          <w:sz w:val="28"/>
          <w:szCs w:val="28"/>
        </w:rPr>
        <w:t xml:space="preserve">Communication with Our Patients </w:t>
      </w:r>
    </w:p>
    <w:p w14:paraId="17D54B2B" w14:textId="77777777" w:rsidR="00AF490B" w:rsidRPr="000662BC" w:rsidRDefault="00AF490B" w:rsidP="00AF490B">
      <w:pPr>
        <w:rPr>
          <w:rFonts w:asciiTheme="majorHAnsi" w:hAnsiTheme="majorHAnsi" w:cstheme="majorHAnsi"/>
          <w:sz w:val="28"/>
          <w:szCs w:val="28"/>
        </w:rPr>
      </w:pPr>
    </w:p>
    <w:p w14:paraId="7B586F3F" w14:textId="77777777" w:rsidR="00AF490B" w:rsidRPr="000662BC" w:rsidRDefault="00AF490B" w:rsidP="00AF490B">
      <w:pPr>
        <w:pStyle w:val="Default"/>
        <w:numPr>
          <w:ilvl w:val="0"/>
          <w:numId w:val="20"/>
        </w:numPr>
        <w:spacing w:line="360" w:lineRule="auto"/>
        <w:rPr>
          <w:rFonts w:asciiTheme="majorHAnsi" w:hAnsiTheme="majorHAnsi" w:cstheme="majorHAnsi"/>
          <w:sz w:val="28"/>
          <w:szCs w:val="28"/>
        </w:rPr>
      </w:pPr>
      <w:r w:rsidRPr="000662BC">
        <w:rPr>
          <w:rFonts w:asciiTheme="majorHAnsi" w:hAnsiTheme="majorHAnsi" w:cstheme="majorHAnsi"/>
          <w:sz w:val="28"/>
          <w:szCs w:val="28"/>
        </w:rPr>
        <w:t>The practice will use your contact details in order to inform you of progress in your treatment or to work with you in managing your health. Because we can communicate and get data to you more quickly and more securely, we prefer to use email and text messaging services</w:t>
      </w:r>
      <w:r w:rsidRPr="000662BC">
        <w:rPr>
          <w:rFonts w:asciiTheme="majorHAnsi" w:hAnsiTheme="majorHAnsi" w:cstheme="majorHAnsi"/>
          <w:b/>
          <w:bCs/>
          <w:sz w:val="28"/>
          <w:szCs w:val="28"/>
        </w:rPr>
        <w:t xml:space="preserve">. Please ensure that we always have your current, up to date, email address and mobile telephone number so that we can do this. </w:t>
      </w:r>
      <w:r w:rsidRPr="000662BC">
        <w:rPr>
          <w:rFonts w:asciiTheme="majorHAnsi" w:hAnsiTheme="majorHAnsi" w:cstheme="majorHAnsi"/>
          <w:sz w:val="28"/>
          <w:szCs w:val="28"/>
        </w:rPr>
        <w:t xml:space="preserve">If you would prefer us NOT to communicate with you in these ways, please let us know. </w:t>
      </w:r>
    </w:p>
    <w:p w14:paraId="465FB499" w14:textId="7C5E0383" w:rsidR="00AF490B" w:rsidRPr="000662BC" w:rsidRDefault="00AF490B" w:rsidP="000662BC">
      <w:pPr>
        <w:pStyle w:val="Default"/>
        <w:numPr>
          <w:ilvl w:val="0"/>
          <w:numId w:val="20"/>
        </w:numPr>
        <w:spacing w:line="360" w:lineRule="auto"/>
        <w:rPr>
          <w:rFonts w:asciiTheme="majorHAnsi" w:hAnsiTheme="majorHAnsi" w:cstheme="majorHAnsi"/>
          <w:sz w:val="28"/>
          <w:szCs w:val="28"/>
        </w:rPr>
      </w:pPr>
      <w:r w:rsidRPr="000662BC">
        <w:rPr>
          <w:rFonts w:asciiTheme="majorHAnsi" w:hAnsiTheme="majorHAnsi" w:cstheme="majorHAnsi"/>
          <w:sz w:val="28"/>
          <w:szCs w:val="28"/>
        </w:rPr>
        <w:t xml:space="preserve">If you have downloaded the NHS app (or other similar app), we may also use this to communicate with you and to update your referrals etc. </w:t>
      </w:r>
    </w:p>
    <w:p w14:paraId="0000005A" w14:textId="77777777" w:rsidR="006D7977" w:rsidRPr="000662BC" w:rsidRDefault="006D7977">
      <w:pPr>
        <w:pBdr>
          <w:top w:val="nil"/>
          <w:left w:val="nil"/>
          <w:bottom w:val="nil"/>
          <w:right w:val="nil"/>
          <w:between w:val="nil"/>
        </w:pBdr>
        <w:rPr>
          <w:rFonts w:asciiTheme="majorHAnsi" w:eastAsia="Arial" w:hAnsiTheme="majorHAnsi" w:cstheme="majorHAnsi"/>
          <w:color w:val="000000"/>
          <w:sz w:val="28"/>
          <w:szCs w:val="28"/>
        </w:rPr>
      </w:pPr>
    </w:p>
    <w:p w14:paraId="0000005B" w14:textId="77777777" w:rsidR="006D7977" w:rsidRPr="000662BC" w:rsidRDefault="00645217" w:rsidP="005C5309">
      <w:pPr>
        <w:pStyle w:val="Heading1"/>
        <w:rPr>
          <w:rFonts w:asciiTheme="majorHAnsi" w:hAnsiTheme="majorHAnsi" w:cstheme="majorHAnsi"/>
          <w:color w:val="000000"/>
          <w:sz w:val="28"/>
          <w:szCs w:val="28"/>
        </w:rPr>
      </w:pPr>
      <w:r w:rsidRPr="000662BC">
        <w:rPr>
          <w:rFonts w:asciiTheme="majorHAnsi" w:hAnsiTheme="majorHAnsi" w:cstheme="majorHAnsi"/>
          <w:sz w:val="28"/>
          <w:szCs w:val="28"/>
        </w:rPr>
        <w:t>What information do we collect?</w:t>
      </w:r>
    </w:p>
    <w:p w14:paraId="0000005C" w14:textId="77777777" w:rsidR="006D7977" w:rsidRPr="000662BC" w:rsidRDefault="006D7977">
      <w:pPr>
        <w:pBdr>
          <w:top w:val="nil"/>
          <w:left w:val="nil"/>
          <w:bottom w:val="nil"/>
          <w:right w:val="nil"/>
          <w:between w:val="nil"/>
        </w:pBdr>
        <w:rPr>
          <w:rFonts w:asciiTheme="majorHAnsi" w:eastAsia="Arial" w:hAnsiTheme="majorHAnsi" w:cstheme="majorHAnsi"/>
          <w:color w:val="000000"/>
          <w:sz w:val="28"/>
          <w:szCs w:val="28"/>
        </w:rPr>
      </w:pPr>
    </w:p>
    <w:p w14:paraId="0000005D" w14:textId="77777777" w:rsidR="006D7977" w:rsidRPr="000662BC" w:rsidRDefault="00645217" w:rsidP="005C5309">
      <w:pPr>
        <w:pStyle w:val="Heading2"/>
        <w:rPr>
          <w:rFonts w:asciiTheme="majorHAnsi" w:hAnsiTheme="majorHAnsi" w:cstheme="majorHAnsi"/>
          <w:sz w:val="28"/>
          <w:szCs w:val="28"/>
        </w:rPr>
      </w:pPr>
      <w:r w:rsidRPr="000662BC">
        <w:rPr>
          <w:rFonts w:asciiTheme="majorHAnsi" w:hAnsiTheme="majorHAnsi" w:cstheme="majorHAnsi"/>
          <w:sz w:val="28"/>
          <w:szCs w:val="28"/>
        </w:rPr>
        <w:t>Personal information</w:t>
      </w:r>
    </w:p>
    <w:p w14:paraId="0000005E" w14:textId="77777777" w:rsidR="006D7977" w:rsidRPr="000662BC" w:rsidRDefault="006D7977">
      <w:pPr>
        <w:pBdr>
          <w:top w:val="nil"/>
          <w:left w:val="nil"/>
          <w:bottom w:val="nil"/>
          <w:right w:val="nil"/>
          <w:between w:val="nil"/>
        </w:pBdr>
        <w:rPr>
          <w:rFonts w:asciiTheme="majorHAnsi" w:eastAsia="Arial" w:hAnsiTheme="majorHAnsi" w:cstheme="majorHAnsi"/>
          <w:color w:val="000000"/>
          <w:sz w:val="28"/>
          <w:szCs w:val="28"/>
        </w:rPr>
      </w:pPr>
    </w:p>
    <w:p w14:paraId="7A5E62CF" w14:textId="77777777" w:rsidR="00AF490B" w:rsidRPr="000662BC" w:rsidRDefault="00AF490B" w:rsidP="00AF490B">
      <w:pPr>
        <w:pStyle w:val="Default"/>
        <w:spacing w:line="360" w:lineRule="auto"/>
        <w:rPr>
          <w:rFonts w:asciiTheme="majorHAnsi" w:hAnsiTheme="majorHAnsi" w:cstheme="majorHAnsi"/>
          <w:sz w:val="28"/>
          <w:szCs w:val="28"/>
        </w:rPr>
      </w:pPr>
      <w:r w:rsidRPr="000662BC">
        <w:rPr>
          <w:rFonts w:asciiTheme="majorHAnsi" w:hAnsiTheme="majorHAnsi" w:cstheme="majorHAnsi"/>
          <w:sz w:val="28"/>
          <w:szCs w:val="28"/>
        </w:rPr>
        <w:t xml:space="preserve">Our practice keeps data on you relating to who you are, where you live, your contact details, your family, details of your occupation - if any and possibly </w:t>
      </w:r>
      <w:r w:rsidRPr="000662BC">
        <w:rPr>
          <w:rFonts w:asciiTheme="majorHAnsi" w:hAnsiTheme="majorHAnsi" w:cstheme="majorHAnsi"/>
          <w:sz w:val="28"/>
          <w:szCs w:val="28"/>
        </w:rPr>
        <w:lastRenderedPageBreak/>
        <w:t xml:space="preserve">your employers, your lifestyle, your health problems and diagnoses, the reasons you seek help at your appointments. Your record also contains details of carers or caregivers if you have them, where you are seen, when you are seen, and by whom, as well as all referrals to specialists and other health and social care providers, tests carried out here and in other places, investigations and scans, treatments and outcomes of treatments, your treatment history, the observations and opinions of other health care workers, within and without the NHS as well as comments and aide memoires reasonably made by health and care professionals in this practice who are appropriately involved in your health care. All of this data helps us in providing you with the best possible care, and, as quickly as possible in an emergency. </w:t>
      </w:r>
    </w:p>
    <w:p w14:paraId="120196A3" w14:textId="77777777" w:rsidR="00AF490B" w:rsidRPr="000662BC" w:rsidRDefault="00AF490B" w:rsidP="00AF490B">
      <w:pPr>
        <w:pStyle w:val="Default"/>
        <w:spacing w:line="360" w:lineRule="auto"/>
        <w:rPr>
          <w:rFonts w:asciiTheme="majorHAnsi" w:hAnsiTheme="majorHAnsi" w:cstheme="majorHAnsi"/>
          <w:sz w:val="28"/>
          <w:szCs w:val="28"/>
        </w:rPr>
      </w:pPr>
      <w:r w:rsidRPr="000662BC">
        <w:rPr>
          <w:rFonts w:asciiTheme="majorHAnsi" w:hAnsiTheme="majorHAnsi" w:cstheme="majorHAnsi"/>
          <w:sz w:val="28"/>
          <w:szCs w:val="28"/>
        </w:rPr>
        <w:t xml:space="preserve">All </w:t>
      </w:r>
      <w:proofErr w:type="gramStart"/>
      <w:r w:rsidRPr="000662BC">
        <w:rPr>
          <w:rFonts w:asciiTheme="majorHAnsi" w:hAnsiTheme="majorHAnsi" w:cstheme="majorHAnsi"/>
          <w:sz w:val="28"/>
          <w:szCs w:val="28"/>
        </w:rPr>
        <w:t>health related</w:t>
      </w:r>
      <w:proofErr w:type="gramEnd"/>
      <w:r w:rsidRPr="000662BC">
        <w:rPr>
          <w:rFonts w:asciiTheme="majorHAnsi" w:hAnsiTheme="majorHAnsi" w:cstheme="majorHAnsi"/>
          <w:sz w:val="28"/>
          <w:szCs w:val="28"/>
        </w:rPr>
        <w:t xml:space="preserve"> data is seen as ‘special category’ or ‘sensitive data’ under the 2018 Data Protection Act which means that it is shared and processed with particular care. This applies to your data whether it is in electronic format or on paper. </w:t>
      </w:r>
    </w:p>
    <w:p w14:paraId="61FCB35E" w14:textId="77777777" w:rsidR="00AF490B" w:rsidRPr="000662BC" w:rsidRDefault="00AF490B" w:rsidP="00AF490B">
      <w:pPr>
        <w:pStyle w:val="Default"/>
        <w:spacing w:line="360" w:lineRule="auto"/>
        <w:rPr>
          <w:rFonts w:asciiTheme="majorHAnsi" w:hAnsiTheme="majorHAnsi" w:cstheme="majorHAnsi"/>
          <w:sz w:val="28"/>
          <w:szCs w:val="28"/>
        </w:rPr>
      </w:pPr>
      <w:r w:rsidRPr="000662BC">
        <w:rPr>
          <w:rFonts w:asciiTheme="majorHAnsi" w:hAnsiTheme="majorHAnsi" w:cstheme="majorHAnsi"/>
          <w:sz w:val="28"/>
          <w:szCs w:val="28"/>
        </w:rPr>
        <w:t xml:space="preserve">When registering for NHS care, everyone receives a unique NHS Number and is registered on a national database, the database is held by NHS Digital, a national organisation which has legal responsibilities to collect NHS data in the public interest. </w:t>
      </w:r>
    </w:p>
    <w:p w14:paraId="56A31035" w14:textId="77777777" w:rsidR="00AF490B" w:rsidRPr="000662BC" w:rsidRDefault="00AF490B" w:rsidP="00AF490B">
      <w:pPr>
        <w:pStyle w:val="Default"/>
        <w:spacing w:line="360" w:lineRule="auto"/>
        <w:rPr>
          <w:rFonts w:asciiTheme="majorHAnsi" w:hAnsiTheme="majorHAnsi" w:cstheme="majorHAnsi"/>
          <w:sz w:val="28"/>
          <w:szCs w:val="28"/>
        </w:rPr>
      </w:pPr>
    </w:p>
    <w:p w14:paraId="1255FA70" w14:textId="77777777" w:rsidR="00AF490B" w:rsidRPr="000662BC" w:rsidRDefault="00AF490B" w:rsidP="00AF490B">
      <w:pPr>
        <w:pStyle w:val="Default"/>
        <w:spacing w:line="360" w:lineRule="auto"/>
        <w:rPr>
          <w:rFonts w:asciiTheme="majorHAnsi" w:hAnsiTheme="majorHAnsi" w:cstheme="majorHAnsi"/>
          <w:sz w:val="28"/>
          <w:szCs w:val="28"/>
        </w:rPr>
      </w:pPr>
      <w:r w:rsidRPr="000662BC">
        <w:rPr>
          <w:rFonts w:asciiTheme="majorHAnsi" w:hAnsiTheme="majorHAnsi" w:cstheme="majorHAnsi"/>
          <w:b/>
          <w:bCs/>
          <w:sz w:val="28"/>
          <w:szCs w:val="28"/>
        </w:rPr>
        <w:t xml:space="preserve">The information we hold on you </w:t>
      </w:r>
    </w:p>
    <w:p w14:paraId="07755C2E" w14:textId="77777777" w:rsidR="00AF490B" w:rsidRPr="000662BC" w:rsidRDefault="00AF490B" w:rsidP="00AF490B">
      <w:pPr>
        <w:pStyle w:val="Default"/>
        <w:spacing w:line="360" w:lineRule="auto"/>
        <w:rPr>
          <w:rFonts w:asciiTheme="majorHAnsi" w:hAnsiTheme="majorHAnsi" w:cstheme="majorHAnsi"/>
          <w:sz w:val="28"/>
          <w:szCs w:val="28"/>
        </w:rPr>
      </w:pPr>
    </w:p>
    <w:p w14:paraId="3C5DFABF" w14:textId="77777777" w:rsidR="00AF490B" w:rsidRPr="000662BC" w:rsidRDefault="00AF490B" w:rsidP="00AF490B">
      <w:pPr>
        <w:pStyle w:val="Default"/>
        <w:spacing w:line="360" w:lineRule="auto"/>
        <w:rPr>
          <w:rFonts w:asciiTheme="majorHAnsi" w:hAnsiTheme="majorHAnsi" w:cstheme="majorHAnsi"/>
          <w:sz w:val="28"/>
          <w:szCs w:val="28"/>
        </w:rPr>
      </w:pPr>
      <w:r w:rsidRPr="000662BC">
        <w:rPr>
          <w:rFonts w:asciiTheme="majorHAnsi" w:hAnsiTheme="majorHAnsi" w:cstheme="majorHAnsi"/>
          <w:b/>
          <w:bCs/>
          <w:sz w:val="28"/>
          <w:szCs w:val="28"/>
        </w:rPr>
        <w:t xml:space="preserve">Why we hold and process your data </w:t>
      </w:r>
    </w:p>
    <w:p w14:paraId="7C694767" w14:textId="77777777" w:rsidR="00AF490B" w:rsidRPr="000662BC" w:rsidRDefault="00AF490B" w:rsidP="00AF490B">
      <w:pPr>
        <w:pStyle w:val="Default"/>
        <w:spacing w:line="360" w:lineRule="auto"/>
        <w:rPr>
          <w:rFonts w:asciiTheme="majorHAnsi" w:hAnsiTheme="majorHAnsi" w:cstheme="majorHAnsi"/>
          <w:sz w:val="28"/>
          <w:szCs w:val="28"/>
        </w:rPr>
      </w:pPr>
      <w:r w:rsidRPr="000662BC">
        <w:rPr>
          <w:rFonts w:asciiTheme="majorHAnsi" w:hAnsiTheme="majorHAnsi" w:cstheme="majorHAnsi"/>
          <w:sz w:val="28"/>
          <w:szCs w:val="28"/>
        </w:rPr>
        <w:t xml:space="preserve">We hold and process your personal data in order to provide you with direct care. Together with anonymised and pseudonymised patient data (in other words data that cannot be used to identify you) your personal data is also used to: </w:t>
      </w:r>
    </w:p>
    <w:p w14:paraId="6DE52856" w14:textId="77777777" w:rsidR="00AF490B" w:rsidRPr="000662BC" w:rsidRDefault="00AF490B" w:rsidP="00AF490B">
      <w:pPr>
        <w:pStyle w:val="Default"/>
        <w:spacing w:line="360" w:lineRule="auto"/>
        <w:rPr>
          <w:rFonts w:asciiTheme="majorHAnsi" w:hAnsiTheme="majorHAnsi" w:cstheme="majorHAnsi"/>
          <w:sz w:val="28"/>
          <w:szCs w:val="28"/>
        </w:rPr>
      </w:pPr>
      <w:r w:rsidRPr="000662BC">
        <w:rPr>
          <w:rFonts w:asciiTheme="majorHAnsi" w:hAnsiTheme="majorHAnsi" w:cstheme="majorHAnsi"/>
          <w:sz w:val="28"/>
          <w:szCs w:val="28"/>
        </w:rPr>
        <w:lastRenderedPageBreak/>
        <w:t xml:space="preserve">Improve the quality and standard of care that we and other organisations </w:t>
      </w:r>
      <w:proofErr w:type="gramStart"/>
      <w:r w:rsidRPr="000662BC">
        <w:rPr>
          <w:rFonts w:asciiTheme="majorHAnsi" w:hAnsiTheme="majorHAnsi" w:cstheme="majorHAnsi"/>
          <w:sz w:val="28"/>
          <w:szCs w:val="28"/>
        </w:rPr>
        <w:t>provide;</w:t>
      </w:r>
      <w:proofErr w:type="gramEnd"/>
      <w:r w:rsidRPr="000662BC">
        <w:rPr>
          <w:rFonts w:asciiTheme="majorHAnsi" w:hAnsiTheme="majorHAnsi" w:cstheme="majorHAnsi"/>
          <w:sz w:val="28"/>
          <w:szCs w:val="28"/>
        </w:rPr>
        <w:t xml:space="preserve"> </w:t>
      </w:r>
    </w:p>
    <w:p w14:paraId="0B495711" w14:textId="77777777" w:rsidR="00AF490B" w:rsidRPr="000662BC" w:rsidRDefault="00AF490B" w:rsidP="00AF490B">
      <w:pPr>
        <w:pStyle w:val="Default"/>
        <w:spacing w:line="360" w:lineRule="auto"/>
        <w:rPr>
          <w:rFonts w:asciiTheme="majorHAnsi" w:hAnsiTheme="majorHAnsi" w:cstheme="majorHAnsi"/>
          <w:sz w:val="28"/>
          <w:szCs w:val="28"/>
        </w:rPr>
      </w:pPr>
      <w:r w:rsidRPr="000662BC">
        <w:rPr>
          <w:rFonts w:asciiTheme="majorHAnsi" w:hAnsiTheme="majorHAnsi" w:cstheme="majorHAnsi"/>
          <w:sz w:val="28"/>
          <w:szCs w:val="28"/>
        </w:rPr>
        <w:t xml:space="preserve">Evaluate existing services </w:t>
      </w:r>
    </w:p>
    <w:p w14:paraId="179DE957" w14:textId="77777777" w:rsidR="00AF490B" w:rsidRPr="000662BC" w:rsidRDefault="00AF490B" w:rsidP="00AF490B">
      <w:pPr>
        <w:pStyle w:val="Default"/>
        <w:spacing w:line="360" w:lineRule="auto"/>
        <w:rPr>
          <w:rFonts w:asciiTheme="majorHAnsi" w:hAnsiTheme="majorHAnsi" w:cstheme="majorHAnsi"/>
          <w:sz w:val="28"/>
          <w:szCs w:val="28"/>
        </w:rPr>
      </w:pPr>
      <w:r w:rsidRPr="000662BC">
        <w:rPr>
          <w:rFonts w:asciiTheme="majorHAnsi" w:hAnsiTheme="majorHAnsi" w:cstheme="majorHAnsi"/>
          <w:sz w:val="28"/>
          <w:szCs w:val="28"/>
        </w:rPr>
        <w:t xml:space="preserve">Develop preventative treatment of illness and disease </w:t>
      </w:r>
    </w:p>
    <w:p w14:paraId="200D70FF" w14:textId="77777777" w:rsidR="00AF490B" w:rsidRPr="000662BC" w:rsidRDefault="00AF490B" w:rsidP="00AF490B">
      <w:pPr>
        <w:pStyle w:val="Default"/>
        <w:spacing w:line="360" w:lineRule="auto"/>
        <w:rPr>
          <w:rFonts w:asciiTheme="majorHAnsi" w:hAnsiTheme="majorHAnsi" w:cstheme="majorHAnsi"/>
          <w:sz w:val="28"/>
          <w:szCs w:val="28"/>
        </w:rPr>
      </w:pPr>
      <w:r w:rsidRPr="000662BC">
        <w:rPr>
          <w:rFonts w:asciiTheme="majorHAnsi" w:hAnsiTheme="majorHAnsi" w:cstheme="majorHAnsi"/>
          <w:sz w:val="28"/>
          <w:szCs w:val="28"/>
        </w:rPr>
        <w:t xml:space="preserve">Monitoring standards of patient safety </w:t>
      </w:r>
    </w:p>
    <w:p w14:paraId="3EB49791" w14:textId="77777777" w:rsidR="00AF490B" w:rsidRPr="000662BC" w:rsidRDefault="00AF490B" w:rsidP="00AF490B">
      <w:pPr>
        <w:pStyle w:val="Default"/>
        <w:spacing w:line="360" w:lineRule="auto"/>
        <w:rPr>
          <w:rFonts w:asciiTheme="majorHAnsi" w:hAnsiTheme="majorHAnsi" w:cstheme="majorHAnsi"/>
          <w:sz w:val="28"/>
          <w:szCs w:val="28"/>
        </w:rPr>
      </w:pPr>
      <w:r w:rsidRPr="000662BC">
        <w:rPr>
          <w:rFonts w:asciiTheme="majorHAnsi" w:hAnsiTheme="majorHAnsi" w:cstheme="majorHAnsi"/>
          <w:sz w:val="28"/>
          <w:szCs w:val="28"/>
        </w:rPr>
        <w:t xml:space="preserve">Act in the public interest as legally directed – for instance, in times of pandemic </w:t>
      </w:r>
    </w:p>
    <w:p w14:paraId="3127609B" w14:textId="77777777" w:rsidR="00AF490B" w:rsidRPr="000662BC" w:rsidRDefault="00AF490B" w:rsidP="00AF490B">
      <w:pPr>
        <w:pStyle w:val="Default"/>
        <w:spacing w:line="360" w:lineRule="auto"/>
        <w:rPr>
          <w:rFonts w:asciiTheme="majorHAnsi" w:hAnsiTheme="majorHAnsi" w:cstheme="majorHAnsi"/>
          <w:sz w:val="28"/>
          <w:szCs w:val="28"/>
        </w:rPr>
      </w:pPr>
      <w:r w:rsidRPr="000662BC">
        <w:rPr>
          <w:rFonts w:asciiTheme="majorHAnsi" w:hAnsiTheme="majorHAnsi" w:cstheme="majorHAnsi"/>
          <w:sz w:val="28"/>
          <w:szCs w:val="28"/>
        </w:rPr>
        <w:t xml:space="preserve">You also have a choice over whether you wish to use your confidential data – i.e. data that CAN be traced back to you for purposes of: </w:t>
      </w:r>
    </w:p>
    <w:p w14:paraId="4EB1E65C" w14:textId="77777777" w:rsidR="00AF490B" w:rsidRPr="000662BC" w:rsidRDefault="00AF490B" w:rsidP="00AF490B">
      <w:pPr>
        <w:pStyle w:val="Default"/>
        <w:spacing w:line="360" w:lineRule="auto"/>
        <w:rPr>
          <w:rFonts w:asciiTheme="majorHAnsi" w:hAnsiTheme="majorHAnsi" w:cstheme="majorHAnsi"/>
          <w:sz w:val="28"/>
          <w:szCs w:val="28"/>
        </w:rPr>
      </w:pPr>
      <w:r w:rsidRPr="000662BC">
        <w:rPr>
          <w:rFonts w:asciiTheme="majorHAnsi" w:hAnsiTheme="majorHAnsi" w:cstheme="majorHAnsi"/>
          <w:sz w:val="28"/>
          <w:szCs w:val="28"/>
        </w:rPr>
        <w:t xml:space="preserve">Researching and developing new treatments </w:t>
      </w:r>
    </w:p>
    <w:p w14:paraId="19DF3F46" w14:textId="77777777" w:rsidR="00AF490B" w:rsidRPr="000662BC" w:rsidRDefault="00AF490B" w:rsidP="00AF490B">
      <w:pPr>
        <w:pStyle w:val="Default"/>
        <w:spacing w:line="360" w:lineRule="auto"/>
        <w:rPr>
          <w:rFonts w:asciiTheme="majorHAnsi" w:hAnsiTheme="majorHAnsi" w:cstheme="majorHAnsi"/>
          <w:sz w:val="28"/>
          <w:szCs w:val="28"/>
        </w:rPr>
      </w:pPr>
      <w:r w:rsidRPr="000662BC">
        <w:rPr>
          <w:rFonts w:asciiTheme="majorHAnsi" w:hAnsiTheme="majorHAnsi" w:cstheme="majorHAnsi"/>
          <w:sz w:val="28"/>
          <w:szCs w:val="28"/>
        </w:rPr>
        <w:t>Planning future services in the locality</w:t>
      </w:r>
    </w:p>
    <w:p w14:paraId="248B30D4" w14:textId="77777777" w:rsidR="00AF490B" w:rsidRPr="000662BC" w:rsidRDefault="00AF490B" w:rsidP="00AF490B">
      <w:pPr>
        <w:pStyle w:val="Default"/>
        <w:spacing w:line="360" w:lineRule="auto"/>
        <w:rPr>
          <w:rFonts w:asciiTheme="majorHAnsi" w:hAnsiTheme="majorHAnsi" w:cstheme="majorHAnsi"/>
          <w:sz w:val="28"/>
          <w:szCs w:val="28"/>
        </w:rPr>
      </w:pPr>
      <w:r w:rsidRPr="000662BC">
        <w:rPr>
          <w:rFonts w:asciiTheme="majorHAnsi" w:hAnsiTheme="majorHAnsi" w:cstheme="majorHAnsi"/>
          <w:sz w:val="28"/>
          <w:szCs w:val="28"/>
        </w:rPr>
        <w:t xml:space="preserve">If you are content with this then you do not need to do anything. If you are not sure or wish to opt out, please see section on </w:t>
      </w:r>
      <w:proofErr w:type="gramStart"/>
      <w:r w:rsidRPr="000662BC">
        <w:rPr>
          <w:rFonts w:asciiTheme="majorHAnsi" w:hAnsiTheme="majorHAnsi" w:cstheme="majorHAnsi"/>
          <w:b/>
          <w:bCs/>
          <w:sz w:val="28"/>
          <w:szCs w:val="28"/>
        </w:rPr>
        <w:t>Opting-Out</w:t>
      </w:r>
      <w:proofErr w:type="gramEnd"/>
      <w:r w:rsidRPr="000662BC">
        <w:rPr>
          <w:rFonts w:asciiTheme="majorHAnsi" w:hAnsiTheme="majorHAnsi" w:cstheme="majorHAnsi"/>
          <w:b/>
          <w:bCs/>
          <w:sz w:val="28"/>
          <w:szCs w:val="28"/>
        </w:rPr>
        <w:t xml:space="preserve"> of Research and Planning </w:t>
      </w:r>
      <w:r w:rsidRPr="000662BC">
        <w:rPr>
          <w:rFonts w:asciiTheme="majorHAnsi" w:hAnsiTheme="majorHAnsi" w:cstheme="majorHAnsi"/>
          <w:sz w:val="28"/>
          <w:szCs w:val="28"/>
        </w:rPr>
        <w:t xml:space="preserve">below. </w:t>
      </w:r>
    </w:p>
    <w:p w14:paraId="00000066" w14:textId="77777777" w:rsidR="006D7977" w:rsidRPr="000662BC" w:rsidRDefault="006D7977">
      <w:pPr>
        <w:pBdr>
          <w:top w:val="nil"/>
          <w:left w:val="nil"/>
          <w:bottom w:val="nil"/>
          <w:right w:val="nil"/>
          <w:between w:val="nil"/>
        </w:pBdr>
        <w:rPr>
          <w:rFonts w:asciiTheme="majorHAnsi" w:eastAsia="Arial" w:hAnsiTheme="majorHAnsi" w:cstheme="majorHAnsi"/>
          <w:color w:val="000000"/>
          <w:sz w:val="28"/>
          <w:szCs w:val="28"/>
        </w:rPr>
      </w:pPr>
    </w:p>
    <w:p w14:paraId="00000067" w14:textId="77777777" w:rsidR="006D7977" w:rsidRPr="000662BC" w:rsidRDefault="00645217" w:rsidP="005C5309">
      <w:pPr>
        <w:pStyle w:val="Heading2"/>
        <w:rPr>
          <w:rFonts w:asciiTheme="majorHAnsi" w:hAnsiTheme="majorHAnsi" w:cstheme="majorHAnsi"/>
          <w:color w:val="000000"/>
          <w:sz w:val="28"/>
          <w:szCs w:val="28"/>
        </w:rPr>
      </w:pPr>
      <w:r w:rsidRPr="000662BC">
        <w:rPr>
          <w:rFonts w:asciiTheme="majorHAnsi" w:hAnsiTheme="majorHAnsi" w:cstheme="majorHAnsi"/>
          <w:sz w:val="28"/>
          <w:szCs w:val="28"/>
        </w:rPr>
        <w:t xml:space="preserve">More sensitive information </w:t>
      </w:r>
    </w:p>
    <w:p w14:paraId="00000068" w14:textId="77777777" w:rsidR="006D7977" w:rsidRPr="000662BC" w:rsidRDefault="006D7977">
      <w:pPr>
        <w:pBdr>
          <w:top w:val="nil"/>
          <w:left w:val="nil"/>
          <w:bottom w:val="nil"/>
          <w:right w:val="nil"/>
          <w:between w:val="nil"/>
        </w:pBdr>
        <w:rPr>
          <w:rFonts w:asciiTheme="majorHAnsi" w:eastAsia="Arial" w:hAnsiTheme="majorHAnsi" w:cstheme="majorHAnsi"/>
          <w:color w:val="000000"/>
          <w:sz w:val="28"/>
          <w:szCs w:val="28"/>
        </w:rPr>
      </w:pPr>
    </w:p>
    <w:p w14:paraId="00000069" w14:textId="54F1BC1F" w:rsidR="006D7977" w:rsidRPr="000662BC" w:rsidRDefault="00645217" w:rsidP="0FEC2984">
      <w:pPr>
        <w:pBdr>
          <w:top w:val="nil"/>
          <w:left w:val="nil"/>
          <w:bottom w:val="nil"/>
          <w:right w:val="nil"/>
          <w:between w:val="nil"/>
        </w:pBdr>
        <w:rPr>
          <w:rFonts w:asciiTheme="majorHAnsi" w:eastAsia="Arial" w:hAnsiTheme="majorHAnsi" w:cstheme="majorHAnsi"/>
          <w:color w:val="000000"/>
          <w:sz w:val="28"/>
          <w:szCs w:val="28"/>
        </w:rPr>
      </w:pPr>
      <w:r w:rsidRPr="000662BC">
        <w:rPr>
          <w:rFonts w:asciiTheme="majorHAnsi" w:eastAsia="Arial" w:hAnsiTheme="majorHAnsi" w:cstheme="majorHAnsi"/>
          <w:color w:val="000000" w:themeColor="text1"/>
          <w:sz w:val="28"/>
          <w:szCs w:val="28"/>
        </w:rPr>
        <w:t>The UK GDPR gives extra protection to more sensitive information known as ‘special category data’. Information concerning health and care falls into this category and needs to be treated with greater care.</w:t>
      </w:r>
      <w:r w:rsidR="302A3688" w:rsidRPr="000662BC">
        <w:rPr>
          <w:rFonts w:asciiTheme="majorHAnsi" w:eastAsia="Arial" w:hAnsiTheme="majorHAnsi" w:cstheme="majorHAnsi"/>
          <w:color w:val="000000" w:themeColor="text1"/>
          <w:sz w:val="28"/>
          <w:szCs w:val="28"/>
        </w:rPr>
        <w:t xml:space="preserve"> </w:t>
      </w:r>
      <w:r w:rsidR="5FB359A1" w:rsidRPr="000662BC">
        <w:rPr>
          <w:rFonts w:asciiTheme="majorHAnsi" w:eastAsia="Arial" w:hAnsiTheme="majorHAnsi" w:cstheme="majorHAnsi"/>
          <w:color w:val="000000" w:themeColor="text1"/>
          <w:sz w:val="28"/>
          <w:szCs w:val="28"/>
        </w:rPr>
        <w:t>Data that relates to criminal offences is also considered particularly sensitive</w:t>
      </w:r>
      <w:r w:rsidR="00AF490B" w:rsidRPr="000662BC">
        <w:rPr>
          <w:rFonts w:asciiTheme="majorHAnsi" w:eastAsia="Arial" w:hAnsiTheme="majorHAnsi" w:cstheme="majorHAnsi"/>
          <w:color w:val="000000" w:themeColor="text1"/>
          <w:sz w:val="28"/>
          <w:szCs w:val="28"/>
        </w:rPr>
        <w:t>.</w:t>
      </w:r>
    </w:p>
    <w:p w14:paraId="0000006A" w14:textId="77777777" w:rsidR="006D7977" w:rsidRPr="000662BC" w:rsidRDefault="006D7977">
      <w:pPr>
        <w:pBdr>
          <w:top w:val="nil"/>
          <w:left w:val="nil"/>
          <w:bottom w:val="nil"/>
          <w:right w:val="nil"/>
          <w:between w:val="nil"/>
        </w:pBdr>
        <w:rPr>
          <w:rFonts w:asciiTheme="majorHAnsi" w:eastAsia="Arial" w:hAnsiTheme="majorHAnsi" w:cstheme="majorHAnsi"/>
          <w:color w:val="000000"/>
          <w:sz w:val="28"/>
          <w:szCs w:val="28"/>
        </w:rPr>
      </w:pPr>
    </w:p>
    <w:p w14:paraId="0000006B" w14:textId="58CACC26" w:rsidR="006D7977" w:rsidRPr="000662BC" w:rsidRDefault="00645217" w:rsidP="10F69EF7">
      <w:pPr>
        <w:pBdr>
          <w:top w:val="nil"/>
          <w:left w:val="nil"/>
          <w:bottom w:val="nil"/>
          <w:right w:val="nil"/>
          <w:between w:val="nil"/>
        </w:pBdr>
        <w:rPr>
          <w:rFonts w:asciiTheme="majorHAnsi" w:eastAsia="Arial" w:hAnsiTheme="majorHAnsi" w:cstheme="majorHAnsi"/>
          <w:color w:val="000000"/>
          <w:sz w:val="28"/>
          <w:szCs w:val="28"/>
        </w:rPr>
      </w:pPr>
      <w:r w:rsidRPr="000662BC">
        <w:rPr>
          <w:rFonts w:asciiTheme="majorHAnsi" w:eastAsia="Arial" w:hAnsiTheme="majorHAnsi" w:cstheme="majorHAnsi"/>
          <w:color w:val="000000" w:themeColor="text1"/>
          <w:sz w:val="28"/>
          <w:szCs w:val="28"/>
        </w:rPr>
        <w:t>We process the following more sensitive data (</w:t>
      </w:r>
      <w:r w:rsidR="00953A10" w:rsidRPr="000662BC">
        <w:rPr>
          <w:rFonts w:asciiTheme="majorHAnsi" w:eastAsia="Arial" w:hAnsiTheme="majorHAnsi" w:cstheme="majorHAnsi"/>
          <w:color w:val="000000" w:themeColor="text1"/>
          <w:sz w:val="28"/>
          <w:szCs w:val="28"/>
        </w:rPr>
        <w:t xml:space="preserve">including </w:t>
      </w:r>
      <w:r w:rsidRPr="000662BC">
        <w:rPr>
          <w:rFonts w:asciiTheme="majorHAnsi" w:eastAsia="Arial" w:hAnsiTheme="majorHAnsi" w:cstheme="majorHAnsi"/>
          <w:color w:val="000000" w:themeColor="text1"/>
          <w:sz w:val="28"/>
          <w:szCs w:val="28"/>
        </w:rPr>
        <w:t xml:space="preserve">special category data): </w:t>
      </w:r>
    </w:p>
    <w:p w14:paraId="0000006C" w14:textId="77777777" w:rsidR="006D7977" w:rsidRPr="000662BC" w:rsidRDefault="006D7977">
      <w:pPr>
        <w:pBdr>
          <w:top w:val="nil"/>
          <w:left w:val="nil"/>
          <w:bottom w:val="nil"/>
          <w:right w:val="nil"/>
          <w:between w:val="nil"/>
        </w:pBdr>
        <w:rPr>
          <w:rFonts w:asciiTheme="majorHAnsi" w:eastAsia="Arial" w:hAnsiTheme="majorHAnsi" w:cstheme="majorHAnsi"/>
          <w:color w:val="000000"/>
          <w:sz w:val="28"/>
          <w:szCs w:val="28"/>
        </w:rPr>
      </w:pPr>
    </w:p>
    <w:p w14:paraId="0000006D" w14:textId="045E79B9" w:rsidR="006D7977" w:rsidRPr="000662BC" w:rsidRDefault="00047876" w:rsidP="10F69EF7">
      <w:pPr>
        <w:numPr>
          <w:ilvl w:val="0"/>
          <w:numId w:val="24"/>
        </w:numPr>
        <w:pBdr>
          <w:top w:val="nil"/>
          <w:left w:val="nil"/>
          <w:bottom w:val="nil"/>
          <w:right w:val="nil"/>
          <w:between w:val="nil"/>
        </w:pBdr>
        <w:rPr>
          <w:rFonts w:asciiTheme="majorHAnsi" w:eastAsia="Arial" w:hAnsiTheme="majorHAnsi" w:cstheme="majorHAnsi"/>
          <w:color w:val="000000"/>
          <w:sz w:val="28"/>
          <w:szCs w:val="28"/>
        </w:rPr>
      </w:pPr>
      <w:r w:rsidRPr="000662BC">
        <w:rPr>
          <w:rFonts w:asciiTheme="majorHAnsi" w:eastAsia="Arial" w:hAnsiTheme="majorHAnsi" w:cstheme="majorHAnsi"/>
          <w:color w:val="000000" w:themeColor="text1"/>
          <w:sz w:val="28"/>
          <w:szCs w:val="28"/>
        </w:rPr>
        <w:t>d</w:t>
      </w:r>
      <w:r w:rsidR="00645217" w:rsidRPr="000662BC">
        <w:rPr>
          <w:rFonts w:asciiTheme="majorHAnsi" w:eastAsia="Arial" w:hAnsiTheme="majorHAnsi" w:cstheme="majorHAnsi"/>
          <w:color w:val="000000" w:themeColor="text1"/>
          <w:sz w:val="28"/>
          <w:szCs w:val="28"/>
        </w:rPr>
        <w:t>ata concerning</w:t>
      </w:r>
      <w:r w:rsidR="00E162CC" w:rsidRPr="000662BC">
        <w:rPr>
          <w:rFonts w:asciiTheme="majorHAnsi" w:eastAsia="Arial" w:hAnsiTheme="majorHAnsi" w:cstheme="majorHAnsi"/>
          <w:color w:val="000000" w:themeColor="text1"/>
          <w:sz w:val="28"/>
          <w:szCs w:val="28"/>
        </w:rPr>
        <w:t xml:space="preserve"> </w:t>
      </w:r>
      <w:r w:rsidR="0019762C" w:rsidRPr="000662BC">
        <w:rPr>
          <w:rFonts w:asciiTheme="majorHAnsi" w:eastAsia="Arial" w:hAnsiTheme="majorHAnsi" w:cstheme="majorHAnsi"/>
          <w:color w:val="000000" w:themeColor="text1"/>
          <w:sz w:val="28"/>
          <w:szCs w:val="28"/>
        </w:rPr>
        <w:t>physical or mental</w:t>
      </w:r>
      <w:r w:rsidR="00645217" w:rsidRPr="000662BC">
        <w:rPr>
          <w:rFonts w:asciiTheme="majorHAnsi" w:eastAsia="Arial" w:hAnsiTheme="majorHAnsi" w:cstheme="majorHAnsi"/>
          <w:color w:val="000000" w:themeColor="text1"/>
          <w:sz w:val="28"/>
          <w:szCs w:val="28"/>
        </w:rPr>
        <w:t xml:space="preserve"> health</w:t>
      </w:r>
      <w:r w:rsidR="00780493" w:rsidRPr="000662BC">
        <w:rPr>
          <w:rFonts w:asciiTheme="majorHAnsi" w:eastAsia="Arial" w:hAnsiTheme="majorHAnsi" w:cstheme="majorHAnsi"/>
          <w:color w:val="000000" w:themeColor="text1"/>
          <w:sz w:val="28"/>
          <w:szCs w:val="28"/>
        </w:rPr>
        <w:t xml:space="preserve"> </w:t>
      </w:r>
      <w:r w:rsidR="00154B37" w:rsidRPr="000662BC">
        <w:rPr>
          <w:rFonts w:asciiTheme="majorHAnsi" w:eastAsia="Arial" w:hAnsiTheme="majorHAnsi" w:cstheme="majorHAnsi"/>
          <w:color w:val="000000" w:themeColor="text1"/>
          <w:sz w:val="28"/>
          <w:szCs w:val="28"/>
        </w:rPr>
        <w:t>(for example, details about your appointments or diagnosis)</w:t>
      </w:r>
    </w:p>
    <w:p w14:paraId="0000006E" w14:textId="15E81258" w:rsidR="006D7977" w:rsidRPr="000662BC" w:rsidRDefault="00047876" w:rsidP="10F69EF7">
      <w:pPr>
        <w:numPr>
          <w:ilvl w:val="0"/>
          <w:numId w:val="24"/>
        </w:numPr>
        <w:pBdr>
          <w:top w:val="nil"/>
          <w:left w:val="nil"/>
          <w:bottom w:val="nil"/>
          <w:right w:val="nil"/>
          <w:between w:val="nil"/>
        </w:pBdr>
        <w:rPr>
          <w:rFonts w:asciiTheme="majorHAnsi" w:eastAsia="Arial" w:hAnsiTheme="majorHAnsi" w:cstheme="majorHAnsi"/>
          <w:color w:val="000000"/>
          <w:sz w:val="28"/>
          <w:szCs w:val="28"/>
        </w:rPr>
      </w:pPr>
      <w:r w:rsidRPr="000662BC">
        <w:rPr>
          <w:rFonts w:asciiTheme="majorHAnsi" w:eastAsia="Arial" w:hAnsiTheme="majorHAnsi" w:cstheme="majorHAnsi"/>
          <w:color w:val="000000" w:themeColor="text1"/>
          <w:sz w:val="28"/>
          <w:szCs w:val="28"/>
        </w:rPr>
        <w:t>d</w:t>
      </w:r>
      <w:r w:rsidR="00645217" w:rsidRPr="000662BC">
        <w:rPr>
          <w:rFonts w:asciiTheme="majorHAnsi" w:eastAsia="Arial" w:hAnsiTheme="majorHAnsi" w:cstheme="majorHAnsi"/>
          <w:color w:val="000000" w:themeColor="text1"/>
          <w:sz w:val="28"/>
          <w:szCs w:val="28"/>
        </w:rPr>
        <w:t>ata revealing racial or ethnic origin</w:t>
      </w:r>
    </w:p>
    <w:p w14:paraId="0000006F" w14:textId="13F9F64C" w:rsidR="006D7977" w:rsidRPr="000662BC" w:rsidRDefault="00047876" w:rsidP="10F69EF7">
      <w:pPr>
        <w:numPr>
          <w:ilvl w:val="0"/>
          <w:numId w:val="24"/>
        </w:numPr>
        <w:pBdr>
          <w:top w:val="nil"/>
          <w:left w:val="nil"/>
          <w:bottom w:val="nil"/>
          <w:right w:val="nil"/>
          <w:between w:val="nil"/>
        </w:pBdr>
        <w:rPr>
          <w:rFonts w:asciiTheme="majorHAnsi" w:eastAsia="Arial" w:hAnsiTheme="majorHAnsi" w:cstheme="majorHAnsi"/>
          <w:color w:val="000000"/>
          <w:sz w:val="28"/>
          <w:szCs w:val="28"/>
        </w:rPr>
      </w:pPr>
      <w:r w:rsidRPr="000662BC">
        <w:rPr>
          <w:rFonts w:asciiTheme="majorHAnsi" w:eastAsia="Arial" w:hAnsiTheme="majorHAnsi" w:cstheme="majorHAnsi"/>
          <w:color w:val="000000" w:themeColor="text1"/>
          <w:sz w:val="28"/>
          <w:szCs w:val="28"/>
        </w:rPr>
        <w:t>d</w:t>
      </w:r>
      <w:r w:rsidR="00645217" w:rsidRPr="000662BC">
        <w:rPr>
          <w:rFonts w:asciiTheme="majorHAnsi" w:eastAsia="Arial" w:hAnsiTheme="majorHAnsi" w:cstheme="majorHAnsi"/>
          <w:color w:val="000000" w:themeColor="text1"/>
          <w:sz w:val="28"/>
          <w:szCs w:val="28"/>
        </w:rPr>
        <w:t>ata concerning a person’s sex life</w:t>
      </w:r>
    </w:p>
    <w:p w14:paraId="00000070" w14:textId="070AC696" w:rsidR="006D7977" w:rsidRPr="000662BC" w:rsidRDefault="00047876" w:rsidP="10F69EF7">
      <w:pPr>
        <w:numPr>
          <w:ilvl w:val="0"/>
          <w:numId w:val="24"/>
        </w:numPr>
        <w:pBdr>
          <w:top w:val="nil"/>
          <w:left w:val="nil"/>
          <w:bottom w:val="nil"/>
          <w:right w:val="nil"/>
          <w:between w:val="nil"/>
        </w:pBdr>
        <w:rPr>
          <w:rFonts w:asciiTheme="majorHAnsi" w:eastAsia="Arial" w:hAnsiTheme="majorHAnsi" w:cstheme="majorHAnsi"/>
          <w:color w:val="000000"/>
          <w:sz w:val="28"/>
          <w:szCs w:val="28"/>
        </w:rPr>
      </w:pPr>
      <w:r w:rsidRPr="000662BC">
        <w:rPr>
          <w:rFonts w:asciiTheme="majorHAnsi" w:eastAsia="Arial" w:hAnsiTheme="majorHAnsi" w:cstheme="majorHAnsi"/>
          <w:color w:val="000000" w:themeColor="text1"/>
          <w:sz w:val="28"/>
          <w:szCs w:val="28"/>
        </w:rPr>
        <w:t>d</w:t>
      </w:r>
      <w:r w:rsidR="00645217" w:rsidRPr="000662BC">
        <w:rPr>
          <w:rFonts w:asciiTheme="majorHAnsi" w:eastAsia="Arial" w:hAnsiTheme="majorHAnsi" w:cstheme="majorHAnsi"/>
          <w:color w:val="000000" w:themeColor="text1"/>
          <w:sz w:val="28"/>
          <w:szCs w:val="28"/>
        </w:rPr>
        <w:t>ata concerning a person’s sexual orientation</w:t>
      </w:r>
    </w:p>
    <w:p w14:paraId="00000071" w14:textId="44475EB9" w:rsidR="006D7977" w:rsidRPr="000662BC" w:rsidRDefault="00047876" w:rsidP="10F69EF7">
      <w:pPr>
        <w:numPr>
          <w:ilvl w:val="0"/>
          <w:numId w:val="24"/>
        </w:numPr>
        <w:pBdr>
          <w:top w:val="nil"/>
          <w:left w:val="nil"/>
          <w:bottom w:val="nil"/>
          <w:right w:val="nil"/>
          <w:between w:val="nil"/>
        </w:pBdr>
        <w:rPr>
          <w:rFonts w:asciiTheme="majorHAnsi" w:eastAsia="Arial" w:hAnsiTheme="majorHAnsi" w:cstheme="majorHAnsi"/>
          <w:color w:val="000000"/>
          <w:sz w:val="28"/>
          <w:szCs w:val="28"/>
        </w:rPr>
      </w:pPr>
      <w:r w:rsidRPr="000662BC">
        <w:rPr>
          <w:rFonts w:asciiTheme="majorHAnsi" w:eastAsia="Arial" w:hAnsiTheme="majorHAnsi" w:cstheme="majorHAnsi"/>
          <w:color w:val="000000" w:themeColor="text1"/>
          <w:sz w:val="28"/>
          <w:szCs w:val="28"/>
        </w:rPr>
        <w:t>g</w:t>
      </w:r>
      <w:r w:rsidR="00645217" w:rsidRPr="000662BC">
        <w:rPr>
          <w:rFonts w:asciiTheme="majorHAnsi" w:eastAsia="Arial" w:hAnsiTheme="majorHAnsi" w:cstheme="majorHAnsi"/>
          <w:color w:val="000000" w:themeColor="text1"/>
          <w:sz w:val="28"/>
          <w:szCs w:val="28"/>
        </w:rPr>
        <w:t>enetic data</w:t>
      </w:r>
      <w:r w:rsidR="00744246" w:rsidRPr="000662BC">
        <w:rPr>
          <w:rFonts w:asciiTheme="majorHAnsi" w:eastAsia="Arial" w:hAnsiTheme="majorHAnsi" w:cstheme="majorHAnsi"/>
          <w:color w:val="000000" w:themeColor="text1"/>
          <w:sz w:val="28"/>
          <w:szCs w:val="28"/>
        </w:rPr>
        <w:t xml:space="preserve"> (for example, details about a DNA sample taken from you as part of a genetic clinical service)</w:t>
      </w:r>
    </w:p>
    <w:p w14:paraId="00000072" w14:textId="5E7F6783" w:rsidR="006D7977" w:rsidRPr="000662BC" w:rsidRDefault="00047876" w:rsidP="10F69EF7">
      <w:pPr>
        <w:numPr>
          <w:ilvl w:val="0"/>
          <w:numId w:val="24"/>
        </w:numPr>
        <w:pBdr>
          <w:top w:val="nil"/>
          <w:left w:val="nil"/>
          <w:bottom w:val="nil"/>
          <w:right w:val="nil"/>
          <w:between w:val="nil"/>
        </w:pBdr>
        <w:rPr>
          <w:rFonts w:asciiTheme="majorHAnsi" w:eastAsia="Arial" w:hAnsiTheme="majorHAnsi" w:cstheme="majorHAnsi"/>
          <w:color w:val="000000"/>
          <w:sz w:val="28"/>
          <w:szCs w:val="28"/>
        </w:rPr>
      </w:pPr>
      <w:r w:rsidRPr="000662BC">
        <w:rPr>
          <w:rFonts w:asciiTheme="majorHAnsi" w:eastAsia="Arial" w:hAnsiTheme="majorHAnsi" w:cstheme="majorHAnsi"/>
          <w:color w:val="000000" w:themeColor="text1"/>
          <w:sz w:val="28"/>
          <w:szCs w:val="28"/>
        </w:rPr>
        <w:t>b</w:t>
      </w:r>
      <w:r w:rsidR="00645217" w:rsidRPr="000662BC">
        <w:rPr>
          <w:rFonts w:asciiTheme="majorHAnsi" w:eastAsia="Arial" w:hAnsiTheme="majorHAnsi" w:cstheme="majorHAnsi"/>
          <w:color w:val="000000" w:themeColor="text1"/>
          <w:sz w:val="28"/>
          <w:szCs w:val="28"/>
        </w:rPr>
        <w:t>iometric data (where used for identification purposes)</w:t>
      </w:r>
    </w:p>
    <w:p w14:paraId="00000074" w14:textId="40A6FB1D" w:rsidR="006D7977" w:rsidRPr="000662BC" w:rsidRDefault="00047876" w:rsidP="10F69EF7">
      <w:pPr>
        <w:numPr>
          <w:ilvl w:val="0"/>
          <w:numId w:val="24"/>
        </w:numPr>
        <w:pBdr>
          <w:top w:val="nil"/>
          <w:left w:val="nil"/>
          <w:bottom w:val="nil"/>
          <w:right w:val="nil"/>
          <w:between w:val="nil"/>
        </w:pBdr>
        <w:rPr>
          <w:rFonts w:asciiTheme="majorHAnsi" w:eastAsia="Arial" w:hAnsiTheme="majorHAnsi" w:cstheme="majorHAnsi"/>
          <w:color w:val="000000"/>
          <w:sz w:val="28"/>
          <w:szCs w:val="28"/>
        </w:rPr>
      </w:pPr>
      <w:r w:rsidRPr="000662BC">
        <w:rPr>
          <w:rFonts w:asciiTheme="majorHAnsi" w:eastAsia="Arial" w:hAnsiTheme="majorHAnsi" w:cstheme="majorHAnsi"/>
          <w:color w:val="000000" w:themeColor="text1"/>
          <w:sz w:val="28"/>
          <w:szCs w:val="28"/>
        </w:rPr>
        <w:t>d</w:t>
      </w:r>
      <w:r w:rsidR="00645217" w:rsidRPr="000662BC">
        <w:rPr>
          <w:rFonts w:asciiTheme="majorHAnsi" w:eastAsia="Arial" w:hAnsiTheme="majorHAnsi" w:cstheme="majorHAnsi"/>
          <w:color w:val="000000" w:themeColor="text1"/>
          <w:sz w:val="28"/>
          <w:szCs w:val="28"/>
        </w:rPr>
        <w:t>ata revealing religious or philosophical beliefs</w:t>
      </w:r>
    </w:p>
    <w:p w14:paraId="00000075" w14:textId="7706B44E" w:rsidR="006D7977" w:rsidRPr="000662BC" w:rsidRDefault="00047876" w:rsidP="10F69EF7">
      <w:pPr>
        <w:numPr>
          <w:ilvl w:val="0"/>
          <w:numId w:val="24"/>
        </w:numPr>
        <w:pBdr>
          <w:top w:val="nil"/>
          <w:left w:val="nil"/>
          <w:bottom w:val="nil"/>
          <w:right w:val="nil"/>
          <w:between w:val="nil"/>
        </w:pBdr>
        <w:rPr>
          <w:rFonts w:asciiTheme="majorHAnsi" w:eastAsia="Arial" w:hAnsiTheme="majorHAnsi" w:cstheme="majorHAnsi"/>
          <w:color w:val="000000"/>
          <w:sz w:val="28"/>
          <w:szCs w:val="28"/>
        </w:rPr>
      </w:pPr>
      <w:r w:rsidRPr="000662BC">
        <w:rPr>
          <w:rFonts w:asciiTheme="majorHAnsi" w:eastAsia="Arial" w:hAnsiTheme="majorHAnsi" w:cstheme="majorHAnsi"/>
          <w:color w:val="000000" w:themeColor="text1"/>
          <w:sz w:val="28"/>
          <w:szCs w:val="28"/>
        </w:rPr>
        <w:lastRenderedPageBreak/>
        <w:t>d</w:t>
      </w:r>
      <w:r w:rsidR="00645217" w:rsidRPr="000662BC">
        <w:rPr>
          <w:rFonts w:asciiTheme="majorHAnsi" w:eastAsia="Arial" w:hAnsiTheme="majorHAnsi" w:cstheme="majorHAnsi"/>
          <w:color w:val="000000" w:themeColor="text1"/>
          <w:sz w:val="28"/>
          <w:szCs w:val="28"/>
        </w:rPr>
        <w:t xml:space="preserve">ata revealing trade union membership </w:t>
      </w:r>
    </w:p>
    <w:p w14:paraId="4CD26A58" w14:textId="09E31B11" w:rsidR="069642B9" w:rsidRPr="000662BC" w:rsidRDefault="00953A10" w:rsidP="338A047B">
      <w:pPr>
        <w:numPr>
          <w:ilvl w:val="0"/>
          <w:numId w:val="24"/>
        </w:numPr>
        <w:rPr>
          <w:rFonts w:asciiTheme="majorHAnsi" w:eastAsia="Arial" w:hAnsiTheme="majorHAnsi" w:cstheme="majorHAnsi"/>
          <w:color w:val="000000" w:themeColor="text1"/>
          <w:sz w:val="28"/>
          <w:szCs w:val="28"/>
        </w:rPr>
      </w:pPr>
      <w:r w:rsidRPr="000662BC">
        <w:rPr>
          <w:rFonts w:asciiTheme="majorHAnsi" w:eastAsia="Arial" w:hAnsiTheme="majorHAnsi" w:cstheme="majorHAnsi"/>
          <w:color w:val="000000" w:themeColor="text1"/>
          <w:sz w:val="28"/>
          <w:szCs w:val="28"/>
        </w:rPr>
        <w:t>data</w:t>
      </w:r>
      <w:r w:rsidR="069642B9" w:rsidRPr="000662BC">
        <w:rPr>
          <w:rFonts w:asciiTheme="majorHAnsi" w:eastAsia="Arial" w:hAnsiTheme="majorHAnsi" w:cstheme="majorHAnsi"/>
          <w:color w:val="000000" w:themeColor="text1"/>
          <w:sz w:val="28"/>
          <w:szCs w:val="28"/>
        </w:rPr>
        <w:t xml:space="preserve"> relating to criminal or suspected criminal offences</w:t>
      </w:r>
    </w:p>
    <w:p w14:paraId="00000076" w14:textId="77777777" w:rsidR="006D7977" w:rsidRPr="000662BC" w:rsidRDefault="006D7977">
      <w:pPr>
        <w:pBdr>
          <w:top w:val="nil"/>
          <w:left w:val="nil"/>
          <w:bottom w:val="nil"/>
          <w:right w:val="nil"/>
          <w:between w:val="nil"/>
        </w:pBdr>
        <w:rPr>
          <w:rFonts w:asciiTheme="majorHAnsi" w:eastAsia="Arial" w:hAnsiTheme="majorHAnsi" w:cstheme="majorHAnsi"/>
          <w:color w:val="000000"/>
          <w:sz w:val="28"/>
          <w:szCs w:val="28"/>
        </w:rPr>
      </w:pPr>
    </w:p>
    <w:p w14:paraId="00000080" w14:textId="77777777" w:rsidR="006D7977" w:rsidRPr="000662BC" w:rsidRDefault="00645217" w:rsidP="005C5309">
      <w:pPr>
        <w:pStyle w:val="Heading1"/>
        <w:rPr>
          <w:rFonts w:asciiTheme="majorHAnsi" w:hAnsiTheme="majorHAnsi" w:cstheme="majorHAnsi"/>
          <w:sz w:val="28"/>
          <w:szCs w:val="28"/>
        </w:rPr>
      </w:pPr>
      <w:bookmarkStart w:id="0" w:name="_heading=h.gjdgxs" w:colFirst="0" w:colLast="0"/>
      <w:bookmarkEnd w:id="0"/>
      <w:r w:rsidRPr="000662BC">
        <w:rPr>
          <w:rFonts w:asciiTheme="majorHAnsi" w:hAnsiTheme="majorHAnsi" w:cstheme="majorHAnsi"/>
          <w:sz w:val="28"/>
          <w:szCs w:val="28"/>
        </w:rPr>
        <w:t xml:space="preserve">Who do we share information with? </w:t>
      </w:r>
    </w:p>
    <w:p w14:paraId="0D75D282" w14:textId="77777777" w:rsidR="00AF490B" w:rsidRPr="000662BC" w:rsidRDefault="00AF490B" w:rsidP="00AF490B">
      <w:pPr>
        <w:pStyle w:val="Default"/>
        <w:spacing w:line="360" w:lineRule="auto"/>
        <w:rPr>
          <w:rFonts w:asciiTheme="majorHAnsi" w:hAnsiTheme="majorHAnsi" w:cstheme="majorHAnsi"/>
          <w:sz w:val="28"/>
          <w:szCs w:val="28"/>
        </w:rPr>
      </w:pPr>
      <w:r w:rsidRPr="000662BC">
        <w:rPr>
          <w:rFonts w:asciiTheme="majorHAnsi" w:hAnsiTheme="majorHAnsi" w:cstheme="majorHAnsi"/>
          <w:sz w:val="28"/>
          <w:szCs w:val="28"/>
        </w:rPr>
        <w:t xml:space="preserve">As GPs, we cannot provide all your treatment ourselves, so we need to delegate this responsibility to others within the practice and with other organisations such as pharmacies or hospitals. This practice also pools resources with other primary care organisations in the area, including providing extended access services out of normal practice hours, or to provide other specialist clinics. Such services may be provided as part of our local Primary Care Network (PCN) or in conjunction with other PCNs. </w:t>
      </w:r>
    </w:p>
    <w:p w14:paraId="7C1981EA" w14:textId="77777777" w:rsidR="00AF490B" w:rsidRPr="000662BC" w:rsidRDefault="00AF490B" w:rsidP="00AF490B">
      <w:pPr>
        <w:pStyle w:val="Default"/>
        <w:spacing w:line="360" w:lineRule="auto"/>
        <w:rPr>
          <w:rFonts w:asciiTheme="majorHAnsi" w:hAnsiTheme="majorHAnsi" w:cstheme="majorHAnsi"/>
          <w:sz w:val="28"/>
          <w:szCs w:val="28"/>
        </w:rPr>
      </w:pPr>
      <w:r w:rsidRPr="000662BC">
        <w:rPr>
          <w:rFonts w:asciiTheme="majorHAnsi" w:hAnsiTheme="majorHAnsi" w:cstheme="majorHAnsi"/>
          <w:sz w:val="28"/>
          <w:szCs w:val="28"/>
        </w:rPr>
        <w:t xml:space="preserve">As such, if your care requires treatment outside the practice, we will exchange with those providing such care and treatment whatever information may be necessary to provide you with safe, high-quality care. The practice also delivers services and treatment to our patients as part of, and in association with local primary care networks and beyond. </w:t>
      </w:r>
    </w:p>
    <w:p w14:paraId="7999F327" w14:textId="77777777" w:rsidR="00AF490B" w:rsidRPr="000662BC" w:rsidRDefault="00AF490B" w:rsidP="00AF490B">
      <w:pPr>
        <w:pStyle w:val="Default"/>
        <w:spacing w:line="360" w:lineRule="auto"/>
        <w:rPr>
          <w:rFonts w:asciiTheme="majorHAnsi" w:hAnsiTheme="majorHAnsi" w:cstheme="majorHAnsi"/>
          <w:sz w:val="28"/>
          <w:szCs w:val="28"/>
        </w:rPr>
      </w:pPr>
      <w:r w:rsidRPr="000662BC">
        <w:rPr>
          <w:rFonts w:asciiTheme="majorHAnsi" w:hAnsiTheme="majorHAnsi" w:cstheme="majorHAnsi"/>
          <w:sz w:val="28"/>
          <w:szCs w:val="28"/>
        </w:rPr>
        <w:t xml:space="preserve">Once you have seen any outside care provider, they will normally send us details of the care they have provided you with, so that we can understand and support your health and treatment better and update your health care record. </w:t>
      </w:r>
    </w:p>
    <w:p w14:paraId="221216D5" w14:textId="77777777" w:rsidR="00AF490B" w:rsidRPr="000662BC" w:rsidRDefault="00AF490B" w:rsidP="00AF490B">
      <w:pPr>
        <w:pStyle w:val="Default"/>
        <w:spacing w:line="360" w:lineRule="auto"/>
        <w:rPr>
          <w:rFonts w:asciiTheme="majorHAnsi" w:hAnsiTheme="majorHAnsi" w:cstheme="majorHAnsi"/>
          <w:sz w:val="28"/>
          <w:szCs w:val="28"/>
        </w:rPr>
      </w:pPr>
      <w:r w:rsidRPr="000662BC">
        <w:rPr>
          <w:rFonts w:asciiTheme="majorHAnsi" w:hAnsiTheme="majorHAnsi" w:cstheme="majorHAnsi"/>
          <w:sz w:val="28"/>
          <w:szCs w:val="28"/>
        </w:rPr>
        <w:t xml:space="preserve">The sharing of personal data, within the practice and with those other organisations involving the practice, such as Primary Care Networks (PCNs) as well as secondary care organisations and social prescribing organisations is assumed and is allowed by law (including the Data Protection Act 2018). However, we will gladly discuss this with you in more detail if you would like to know more. We keep a register of our Information Assets which also sets out a Record of Processing Activity. The majority of patient data processing and storage happens via our EMIS and EMIS Community patient record systems. </w:t>
      </w:r>
    </w:p>
    <w:p w14:paraId="2B02A001" w14:textId="77777777" w:rsidR="00AF490B" w:rsidRPr="000662BC" w:rsidRDefault="00AF490B" w:rsidP="00AF490B">
      <w:pPr>
        <w:pStyle w:val="Default"/>
        <w:spacing w:line="360" w:lineRule="auto"/>
        <w:rPr>
          <w:rFonts w:asciiTheme="majorHAnsi" w:hAnsiTheme="majorHAnsi" w:cstheme="majorHAnsi"/>
          <w:sz w:val="28"/>
          <w:szCs w:val="28"/>
        </w:rPr>
      </w:pPr>
      <w:r w:rsidRPr="000662BC">
        <w:rPr>
          <w:rFonts w:asciiTheme="majorHAnsi" w:hAnsiTheme="majorHAnsi" w:cstheme="majorHAnsi"/>
          <w:sz w:val="28"/>
          <w:szCs w:val="28"/>
        </w:rPr>
        <w:lastRenderedPageBreak/>
        <w:t xml:space="preserve">We have an overriding responsibility to do what is in your best interests under the 2018 Data Protection Act ‘in performance of a public task’ (see legal bases in the summary below). The Practice team (clinicians, administration and reception staff) only access the information they need to allow them to perform their function and fulfil their roles. A list of the types of organisation we share with is provided below. This summary also contains details of your rights in relation to your data under the Act and how to exercise them. </w:t>
      </w:r>
    </w:p>
    <w:p w14:paraId="1EC109CD" w14:textId="77777777" w:rsidR="00AF490B" w:rsidRPr="000662BC" w:rsidRDefault="00AF490B" w:rsidP="00AF490B">
      <w:pPr>
        <w:pStyle w:val="Default"/>
        <w:spacing w:line="360" w:lineRule="auto"/>
        <w:rPr>
          <w:rFonts w:asciiTheme="majorHAnsi" w:hAnsiTheme="majorHAnsi" w:cstheme="majorHAnsi"/>
          <w:sz w:val="28"/>
          <w:szCs w:val="28"/>
        </w:rPr>
      </w:pPr>
    </w:p>
    <w:p w14:paraId="6EA1C33A" w14:textId="77777777" w:rsidR="00AF490B" w:rsidRPr="000662BC" w:rsidRDefault="00AF490B" w:rsidP="00AF490B">
      <w:pPr>
        <w:pStyle w:val="Default"/>
        <w:spacing w:line="360" w:lineRule="auto"/>
        <w:rPr>
          <w:rFonts w:asciiTheme="majorHAnsi" w:hAnsiTheme="majorHAnsi" w:cstheme="majorHAnsi"/>
          <w:sz w:val="28"/>
          <w:szCs w:val="28"/>
        </w:rPr>
      </w:pPr>
      <w:r w:rsidRPr="000662BC">
        <w:rPr>
          <w:rFonts w:asciiTheme="majorHAnsi" w:hAnsiTheme="majorHAnsi" w:cstheme="majorHAnsi"/>
          <w:sz w:val="28"/>
          <w:szCs w:val="28"/>
        </w:rPr>
        <w:t xml:space="preserve">We do also share anonymised data across our Primary Care Network, NHS </w:t>
      </w:r>
      <w:proofErr w:type="gramStart"/>
      <w:r w:rsidRPr="000662BC">
        <w:rPr>
          <w:rFonts w:asciiTheme="majorHAnsi" w:hAnsiTheme="majorHAnsi" w:cstheme="majorHAnsi"/>
          <w:sz w:val="28"/>
          <w:szCs w:val="28"/>
        </w:rPr>
        <w:t>North East</w:t>
      </w:r>
      <w:proofErr w:type="gramEnd"/>
      <w:r w:rsidRPr="000662BC">
        <w:rPr>
          <w:rFonts w:asciiTheme="majorHAnsi" w:hAnsiTheme="majorHAnsi" w:cstheme="majorHAnsi"/>
          <w:sz w:val="28"/>
          <w:szCs w:val="28"/>
        </w:rPr>
        <w:t xml:space="preserve"> London, </w:t>
      </w:r>
      <w:proofErr w:type="gramStart"/>
      <w:r w:rsidRPr="000662BC">
        <w:rPr>
          <w:rFonts w:asciiTheme="majorHAnsi" w:hAnsiTheme="majorHAnsi" w:cstheme="majorHAnsi"/>
          <w:sz w:val="28"/>
          <w:szCs w:val="28"/>
        </w:rPr>
        <w:t>North East</w:t>
      </w:r>
      <w:proofErr w:type="gramEnd"/>
      <w:r w:rsidRPr="000662BC">
        <w:rPr>
          <w:rFonts w:asciiTheme="majorHAnsi" w:hAnsiTheme="majorHAnsi" w:cstheme="majorHAnsi"/>
          <w:sz w:val="28"/>
          <w:szCs w:val="28"/>
        </w:rPr>
        <w:t xml:space="preserve"> London Health and Care Partnership, The City and Hackney GP Confederation, and NHS England. This data is extracted by secure data extraction tools such as EMIS Enterprise and/or Apollo. </w:t>
      </w:r>
    </w:p>
    <w:p w14:paraId="4ECB8C65" w14:textId="77777777" w:rsidR="00AF490B" w:rsidRPr="000662BC" w:rsidRDefault="00AF490B" w:rsidP="00AF490B">
      <w:pPr>
        <w:pStyle w:val="Default"/>
        <w:spacing w:line="360" w:lineRule="auto"/>
        <w:rPr>
          <w:rFonts w:asciiTheme="majorHAnsi" w:hAnsiTheme="majorHAnsi" w:cstheme="majorHAnsi"/>
          <w:sz w:val="28"/>
          <w:szCs w:val="28"/>
        </w:rPr>
      </w:pPr>
      <w:r w:rsidRPr="000662BC">
        <w:rPr>
          <w:rFonts w:asciiTheme="majorHAnsi" w:hAnsiTheme="majorHAnsi" w:cstheme="majorHAnsi"/>
          <w:sz w:val="28"/>
          <w:szCs w:val="28"/>
        </w:rPr>
        <w:t xml:space="preserve">This practice does NOT share your data with insurance companies or solicitors, except by your specific instruction or consent. </w:t>
      </w:r>
    </w:p>
    <w:p w14:paraId="71D5D023" w14:textId="77777777" w:rsidR="00AF490B" w:rsidRPr="000662BC" w:rsidRDefault="00AF490B" w:rsidP="00AF490B">
      <w:pPr>
        <w:pStyle w:val="Default"/>
        <w:spacing w:line="360" w:lineRule="auto"/>
        <w:rPr>
          <w:rFonts w:asciiTheme="majorHAnsi" w:hAnsiTheme="majorHAnsi" w:cstheme="majorHAnsi"/>
          <w:sz w:val="28"/>
          <w:szCs w:val="28"/>
        </w:rPr>
      </w:pPr>
      <w:r w:rsidRPr="000662BC">
        <w:rPr>
          <w:rFonts w:asciiTheme="majorHAnsi" w:hAnsiTheme="majorHAnsi" w:cstheme="majorHAnsi"/>
          <w:sz w:val="28"/>
          <w:szCs w:val="28"/>
        </w:rPr>
        <w:t xml:space="preserve">Your data is NOT shared or sold for any marketing purpose. </w:t>
      </w:r>
    </w:p>
    <w:p w14:paraId="268D1545" w14:textId="77777777" w:rsidR="00AF490B" w:rsidRPr="000662BC" w:rsidRDefault="00AF490B" w:rsidP="00AF490B">
      <w:pPr>
        <w:rPr>
          <w:rFonts w:asciiTheme="majorHAnsi" w:hAnsiTheme="majorHAnsi" w:cstheme="majorHAnsi"/>
          <w:sz w:val="28"/>
          <w:szCs w:val="28"/>
        </w:rPr>
      </w:pPr>
    </w:p>
    <w:p w14:paraId="0000008A" w14:textId="325B0337" w:rsidR="006D7977" w:rsidRPr="000662BC" w:rsidRDefault="00645217">
      <w:pPr>
        <w:pBdr>
          <w:top w:val="nil"/>
          <w:left w:val="nil"/>
          <w:bottom w:val="nil"/>
          <w:right w:val="nil"/>
          <w:between w:val="nil"/>
        </w:pBdr>
        <w:rPr>
          <w:rFonts w:asciiTheme="majorHAnsi" w:eastAsia="Arial" w:hAnsiTheme="majorHAnsi" w:cstheme="majorHAnsi"/>
          <w:color w:val="000000"/>
          <w:sz w:val="28"/>
          <w:szCs w:val="28"/>
        </w:rPr>
      </w:pPr>
      <w:r w:rsidRPr="000662BC">
        <w:rPr>
          <w:rFonts w:asciiTheme="majorHAnsi" w:eastAsia="Arial" w:hAnsiTheme="majorHAnsi" w:cstheme="majorHAnsi"/>
          <w:color w:val="000000" w:themeColor="text1"/>
          <w:sz w:val="28"/>
          <w:szCs w:val="28"/>
        </w:rPr>
        <w:t>In some circumstances we are legally obliged to share information. This includes:</w:t>
      </w:r>
    </w:p>
    <w:p w14:paraId="0000008B" w14:textId="77777777" w:rsidR="006D7977" w:rsidRPr="000662BC" w:rsidRDefault="006D7977">
      <w:pPr>
        <w:pBdr>
          <w:top w:val="nil"/>
          <w:left w:val="nil"/>
          <w:bottom w:val="nil"/>
          <w:right w:val="nil"/>
          <w:between w:val="nil"/>
        </w:pBdr>
        <w:rPr>
          <w:rFonts w:asciiTheme="majorHAnsi" w:eastAsia="Arial" w:hAnsiTheme="majorHAnsi" w:cstheme="majorHAnsi"/>
          <w:color w:val="000000"/>
          <w:sz w:val="28"/>
          <w:szCs w:val="28"/>
        </w:rPr>
      </w:pPr>
    </w:p>
    <w:p w14:paraId="0000008C" w14:textId="18612CB5" w:rsidR="006D7977" w:rsidRPr="000662BC" w:rsidRDefault="00CF242E" w:rsidP="10F69EF7">
      <w:pPr>
        <w:numPr>
          <w:ilvl w:val="0"/>
          <w:numId w:val="15"/>
        </w:numPr>
        <w:pBdr>
          <w:top w:val="nil"/>
          <w:left w:val="nil"/>
          <w:bottom w:val="nil"/>
          <w:right w:val="nil"/>
          <w:between w:val="nil"/>
        </w:pBdr>
        <w:rPr>
          <w:rFonts w:asciiTheme="majorHAnsi" w:eastAsia="Arial" w:hAnsiTheme="majorHAnsi" w:cstheme="majorHAnsi"/>
          <w:color w:val="000000"/>
          <w:sz w:val="28"/>
          <w:szCs w:val="28"/>
        </w:rPr>
      </w:pPr>
      <w:r w:rsidRPr="000662BC">
        <w:rPr>
          <w:rFonts w:asciiTheme="majorHAnsi" w:eastAsia="Arial" w:hAnsiTheme="majorHAnsi" w:cstheme="majorHAnsi"/>
          <w:color w:val="000000" w:themeColor="text1"/>
          <w:sz w:val="28"/>
          <w:szCs w:val="28"/>
        </w:rPr>
        <w:t>w</w:t>
      </w:r>
      <w:r w:rsidR="00645217" w:rsidRPr="000662BC">
        <w:rPr>
          <w:rFonts w:asciiTheme="majorHAnsi" w:eastAsia="Arial" w:hAnsiTheme="majorHAnsi" w:cstheme="majorHAnsi"/>
          <w:color w:val="000000" w:themeColor="text1"/>
          <w:sz w:val="28"/>
          <w:szCs w:val="28"/>
        </w:rPr>
        <w:t xml:space="preserve">hen required by NHS </w:t>
      </w:r>
      <w:r w:rsidR="00B93ECE" w:rsidRPr="000662BC">
        <w:rPr>
          <w:rFonts w:asciiTheme="majorHAnsi" w:eastAsia="Arial" w:hAnsiTheme="majorHAnsi" w:cstheme="majorHAnsi"/>
          <w:color w:val="000000" w:themeColor="text1"/>
          <w:sz w:val="28"/>
          <w:szCs w:val="28"/>
        </w:rPr>
        <w:t>England</w:t>
      </w:r>
      <w:r w:rsidR="00645217" w:rsidRPr="000662BC">
        <w:rPr>
          <w:rFonts w:asciiTheme="majorHAnsi" w:eastAsia="Arial" w:hAnsiTheme="majorHAnsi" w:cstheme="majorHAnsi"/>
          <w:color w:val="000000" w:themeColor="text1"/>
          <w:sz w:val="28"/>
          <w:szCs w:val="28"/>
        </w:rPr>
        <w:t xml:space="preserve"> </w:t>
      </w:r>
      <w:r w:rsidR="00B93ECE" w:rsidRPr="000662BC">
        <w:rPr>
          <w:rFonts w:asciiTheme="majorHAnsi" w:eastAsia="Arial" w:hAnsiTheme="majorHAnsi" w:cstheme="majorHAnsi"/>
          <w:color w:val="000000" w:themeColor="text1"/>
          <w:sz w:val="28"/>
          <w:szCs w:val="28"/>
        </w:rPr>
        <w:t>to</w:t>
      </w:r>
      <w:r w:rsidR="00645217" w:rsidRPr="000662BC">
        <w:rPr>
          <w:rFonts w:asciiTheme="majorHAnsi" w:eastAsia="Arial" w:hAnsiTheme="majorHAnsi" w:cstheme="majorHAnsi"/>
          <w:color w:val="000000" w:themeColor="text1"/>
          <w:sz w:val="28"/>
          <w:szCs w:val="28"/>
        </w:rPr>
        <w:t xml:space="preserve"> develop national IT and data services </w:t>
      </w:r>
    </w:p>
    <w:p w14:paraId="0000008D" w14:textId="48F5460A" w:rsidR="006D7977" w:rsidRPr="000662BC" w:rsidRDefault="00CF242E">
      <w:pPr>
        <w:numPr>
          <w:ilvl w:val="0"/>
          <w:numId w:val="15"/>
        </w:numPr>
        <w:pBdr>
          <w:top w:val="nil"/>
          <w:left w:val="nil"/>
          <w:bottom w:val="nil"/>
          <w:right w:val="nil"/>
          <w:between w:val="nil"/>
        </w:pBdr>
        <w:rPr>
          <w:rFonts w:asciiTheme="majorHAnsi" w:eastAsia="Arial" w:hAnsiTheme="majorHAnsi" w:cstheme="majorHAnsi"/>
          <w:color w:val="000000"/>
          <w:sz w:val="28"/>
          <w:szCs w:val="28"/>
        </w:rPr>
      </w:pPr>
      <w:r w:rsidRPr="000662BC">
        <w:rPr>
          <w:rFonts w:asciiTheme="majorHAnsi" w:eastAsia="Arial" w:hAnsiTheme="majorHAnsi" w:cstheme="majorHAnsi"/>
          <w:color w:val="000000" w:themeColor="text1"/>
          <w:sz w:val="28"/>
          <w:szCs w:val="28"/>
        </w:rPr>
        <w:t>w</w:t>
      </w:r>
      <w:r w:rsidR="00645217" w:rsidRPr="000662BC">
        <w:rPr>
          <w:rFonts w:asciiTheme="majorHAnsi" w:eastAsia="Arial" w:hAnsiTheme="majorHAnsi" w:cstheme="majorHAnsi"/>
          <w:color w:val="000000" w:themeColor="text1"/>
          <w:sz w:val="28"/>
          <w:szCs w:val="28"/>
        </w:rPr>
        <w:t>hen registering births and deaths</w:t>
      </w:r>
    </w:p>
    <w:p w14:paraId="0000008E" w14:textId="278B219B" w:rsidR="006D7977" w:rsidRPr="000662BC" w:rsidRDefault="00CF242E">
      <w:pPr>
        <w:numPr>
          <w:ilvl w:val="0"/>
          <w:numId w:val="15"/>
        </w:numPr>
        <w:pBdr>
          <w:top w:val="nil"/>
          <w:left w:val="nil"/>
          <w:bottom w:val="nil"/>
          <w:right w:val="nil"/>
          <w:between w:val="nil"/>
        </w:pBdr>
        <w:rPr>
          <w:rFonts w:asciiTheme="majorHAnsi" w:eastAsia="Arial" w:hAnsiTheme="majorHAnsi" w:cstheme="majorHAnsi"/>
          <w:color w:val="000000"/>
          <w:sz w:val="28"/>
          <w:szCs w:val="28"/>
        </w:rPr>
      </w:pPr>
      <w:r w:rsidRPr="000662BC">
        <w:rPr>
          <w:rFonts w:asciiTheme="majorHAnsi" w:eastAsia="Arial" w:hAnsiTheme="majorHAnsi" w:cstheme="majorHAnsi"/>
          <w:color w:val="000000" w:themeColor="text1"/>
          <w:sz w:val="28"/>
          <w:szCs w:val="28"/>
        </w:rPr>
        <w:t>w</w:t>
      </w:r>
      <w:r w:rsidR="00645217" w:rsidRPr="000662BC">
        <w:rPr>
          <w:rFonts w:asciiTheme="majorHAnsi" w:eastAsia="Arial" w:hAnsiTheme="majorHAnsi" w:cstheme="majorHAnsi"/>
          <w:color w:val="000000" w:themeColor="text1"/>
          <w:sz w:val="28"/>
          <w:szCs w:val="28"/>
        </w:rPr>
        <w:t>hen reporting some infectious diseases</w:t>
      </w:r>
    </w:p>
    <w:p w14:paraId="0000008F" w14:textId="31A3744D" w:rsidR="006D7977" w:rsidRPr="000662BC" w:rsidRDefault="00CF242E">
      <w:pPr>
        <w:numPr>
          <w:ilvl w:val="0"/>
          <w:numId w:val="15"/>
        </w:numPr>
        <w:pBdr>
          <w:top w:val="nil"/>
          <w:left w:val="nil"/>
          <w:bottom w:val="nil"/>
          <w:right w:val="nil"/>
          <w:between w:val="nil"/>
        </w:pBdr>
        <w:rPr>
          <w:rFonts w:asciiTheme="majorHAnsi" w:eastAsia="Arial" w:hAnsiTheme="majorHAnsi" w:cstheme="majorHAnsi"/>
          <w:color w:val="000000"/>
          <w:sz w:val="28"/>
          <w:szCs w:val="28"/>
        </w:rPr>
      </w:pPr>
      <w:r w:rsidRPr="000662BC">
        <w:rPr>
          <w:rFonts w:asciiTheme="majorHAnsi" w:eastAsia="Arial" w:hAnsiTheme="majorHAnsi" w:cstheme="majorHAnsi"/>
          <w:color w:val="000000" w:themeColor="text1"/>
          <w:sz w:val="28"/>
          <w:szCs w:val="28"/>
        </w:rPr>
        <w:t>w</w:t>
      </w:r>
      <w:r w:rsidR="00645217" w:rsidRPr="000662BC">
        <w:rPr>
          <w:rFonts w:asciiTheme="majorHAnsi" w:eastAsia="Arial" w:hAnsiTheme="majorHAnsi" w:cstheme="majorHAnsi"/>
          <w:color w:val="000000" w:themeColor="text1"/>
          <w:sz w:val="28"/>
          <w:szCs w:val="28"/>
        </w:rPr>
        <w:t>hen a court orders us to do so</w:t>
      </w:r>
    </w:p>
    <w:p w14:paraId="605A9AAE" w14:textId="423B792D" w:rsidR="003C3164" w:rsidRPr="000662BC" w:rsidRDefault="00CF242E">
      <w:pPr>
        <w:numPr>
          <w:ilvl w:val="0"/>
          <w:numId w:val="15"/>
        </w:numPr>
        <w:pBdr>
          <w:top w:val="nil"/>
          <w:left w:val="nil"/>
          <w:bottom w:val="nil"/>
          <w:right w:val="nil"/>
          <w:between w:val="nil"/>
        </w:pBdr>
        <w:rPr>
          <w:rFonts w:asciiTheme="majorHAnsi" w:hAnsiTheme="majorHAnsi" w:cstheme="majorHAnsi"/>
          <w:color w:val="000000"/>
          <w:sz w:val="28"/>
          <w:szCs w:val="28"/>
        </w:rPr>
      </w:pPr>
      <w:r w:rsidRPr="000662BC">
        <w:rPr>
          <w:rFonts w:asciiTheme="majorHAnsi" w:hAnsiTheme="majorHAnsi" w:cstheme="majorHAnsi"/>
          <w:color w:val="000000"/>
          <w:sz w:val="28"/>
          <w:szCs w:val="28"/>
        </w:rPr>
        <w:t>w</w:t>
      </w:r>
      <w:r w:rsidR="006C75B7" w:rsidRPr="000662BC">
        <w:rPr>
          <w:rFonts w:asciiTheme="majorHAnsi" w:hAnsiTheme="majorHAnsi" w:cstheme="majorHAnsi"/>
          <w:color w:val="000000"/>
          <w:sz w:val="28"/>
          <w:szCs w:val="28"/>
        </w:rPr>
        <w:t>here a public inquiry requires the information</w:t>
      </w:r>
    </w:p>
    <w:p w14:paraId="00000090" w14:textId="77777777" w:rsidR="006D7977" w:rsidRPr="000662BC" w:rsidRDefault="006D7977">
      <w:pPr>
        <w:pBdr>
          <w:top w:val="nil"/>
          <w:left w:val="nil"/>
          <w:bottom w:val="nil"/>
          <w:right w:val="nil"/>
          <w:between w:val="nil"/>
        </w:pBdr>
        <w:rPr>
          <w:rFonts w:asciiTheme="majorHAnsi" w:eastAsia="Arial" w:hAnsiTheme="majorHAnsi" w:cstheme="majorHAnsi"/>
          <w:color w:val="000000"/>
          <w:sz w:val="28"/>
          <w:szCs w:val="28"/>
        </w:rPr>
      </w:pPr>
    </w:p>
    <w:p w14:paraId="00000091" w14:textId="77777777" w:rsidR="006D7977" w:rsidRPr="000662BC" w:rsidRDefault="00645217">
      <w:pPr>
        <w:pBdr>
          <w:top w:val="nil"/>
          <w:left w:val="nil"/>
          <w:bottom w:val="nil"/>
          <w:right w:val="nil"/>
          <w:between w:val="nil"/>
        </w:pBdr>
        <w:rPr>
          <w:rFonts w:asciiTheme="majorHAnsi" w:eastAsia="Arial" w:hAnsiTheme="majorHAnsi" w:cstheme="majorHAnsi"/>
          <w:color w:val="000000"/>
          <w:sz w:val="28"/>
          <w:szCs w:val="28"/>
        </w:rPr>
      </w:pPr>
      <w:r w:rsidRPr="000662BC">
        <w:rPr>
          <w:rFonts w:asciiTheme="majorHAnsi" w:eastAsia="Arial" w:hAnsiTheme="majorHAnsi" w:cstheme="majorHAnsi"/>
          <w:color w:val="000000" w:themeColor="text1"/>
          <w:sz w:val="28"/>
          <w:szCs w:val="28"/>
        </w:rPr>
        <w:t>We will also share information if the public good outweighs your right to confidentiality. This could include:</w:t>
      </w:r>
    </w:p>
    <w:p w14:paraId="00000092" w14:textId="77777777" w:rsidR="006D7977" w:rsidRPr="000662BC" w:rsidRDefault="006D7977">
      <w:pPr>
        <w:pBdr>
          <w:top w:val="nil"/>
          <w:left w:val="nil"/>
          <w:bottom w:val="nil"/>
          <w:right w:val="nil"/>
          <w:between w:val="nil"/>
        </w:pBdr>
        <w:rPr>
          <w:rFonts w:asciiTheme="majorHAnsi" w:eastAsia="Arial" w:hAnsiTheme="majorHAnsi" w:cstheme="majorHAnsi"/>
          <w:color w:val="000000"/>
          <w:sz w:val="28"/>
          <w:szCs w:val="28"/>
        </w:rPr>
      </w:pPr>
    </w:p>
    <w:p w14:paraId="00000093" w14:textId="0A22581B" w:rsidR="006D7977" w:rsidRPr="000662BC" w:rsidRDefault="00CF242E">
      <w:pPr>
        <w:numPr>
          <w:ilvl w:val="0"/>
          <w:numId w:val="17"/>
        </w:numPr>
        <w:pBdr>
          <w:top w:val="nil"/>
          <w:left w:val="nil"/>
          <w:bottom w:val="nil"/>
          <w:right w:val="nil"/>
          <w:between w:val="nil"/>
        </w:pBdr>
        <w:rPr>
          <w:rFonts w:asciiTheme="majorHAnsi" w:eastAsia="Arial" w:hAnsiTheme="majorHAnsi" w:cstheme="majorHAnsi"/>
          <w:color w:val="000000"/>
          <w:sz w:val="28"/>
          <w:szCs w:val="28"/>
        </w:rPr>
      </w:pPr>
      <w:r w:rsidRPr="000662BC">
        <w:rPr>
          <w:rFonts w:asciiTheme="majorHAnsi" w:eastAsia="Arial" w:hAnsiTheme="majorHAnsi" w:cstheme="majorHAnsi"/>
          <w:color w:val="000000" w:themeColor="text1"/>
          <w:sz w:val="28"/>
          <w:szCs w:val="28"/>
        </w:rPr>
        <w:t>w</w:t>
      </w:r>
      <w:r w:rsidR="00645217" w:rsidRPr="000662BC">
        <w:rPr>
          <w:rFonts w:asciiTheme="majorHAnsi" w:eastAsia="Arial" w:hAnsiTheme="majorHAnsi" w:cstheme="majorHAnsi"/>
          <w:color w:val="000000" w:themeColor="text1"/>
          <w:sz w:val="28"/>
          <w:szCs w:val="28"/>
        </w:rPr>
        <w:t xml:space="preserve">here a serious crime has been committed </w:t>
      </w:r>
    </w:p>
    <w:p w14:paraId="00000094" w14:textId="628213B1" w:rsidR="006D7977" w:rsidRPr="000662BC" w:rsidRDefault="00CF242E">
      <w:pPr>
        <w:numPr>
          <w:ilvl w:val="0"/>
          <w:numId w:val="17"/>
        </w:numPr>
        <w:pBdr>
          <w:top w:val="nil"/>
          <w:left w:val="nil"/>
          <w:bottom w:val="nil"/>
          <w:right w:val="nil"/>
          <w:between w:val="nil"/>
        </w:pBdr>
        <w:rPr>
          <w:rFonts w:asciiTheme="majorHAnsi" w:eastAsia="Arial" w:hAnsiTheme="majorHAnsi" w:cstheme="majorHAnsi"/>
          <w:color w:val="000000"/>
          <w:sz w:val="28"/>
          <w:szCs w:val="28"/>
        </w:rPr>
      </w:pPr>
      <w:r w:rsidRPr="000662BC">
        <w:rPr>
          <w:rFonts w:asciiTheme="majorHAnsi" w:eastAsia="Arial" w:hAnsiTheme="majorHAnsi" w:cstheme="majorHAnsi"/>
          <w:color w:val="000000" w:themeColor="text1"/>
          <w:sz w:val="28"/>
          <w:szCs w:val="28"/>
        </w:rPr>
        <w:t>w</w:t>
      </w:r>
      <w:r w:rsidR="00645217" w:rsidRPr="000662BC">
        <w:rPr>
          <w:rFonts w:asciiTheme="majorHAnsi" w:eastAsia="Arial" w:hAnsiTheme="majorHAnsi" w:cstheme="majorHAnsi"/>
          <w:color w:val="000000" w:themeColor="text1"/>
          <w:sz w:val="28"/>
          <w:szCs w:val="28"/>
        </w:rPr>
        <w:t>here there are serious risks to the public or staff</w:t>
      </w:r>
    </w:p>
    <w:p w14:paraId="00000095" w14:textId="61B054BE" w:rsidR="006D7977" w:rsidRPr="000662BC" w:rsidRDefault="00CF242E">
      <w:pPr>
        <w:numPr>
          <w:ilvl w:val="0"/>
          <w:numId w:val="17"/>
        </w:numPr>
        <w:pBdr>
          <w:top w:val="nil"/>
          <w:left w:val="nil"/>
          <w:bottom w:val="nil"/>
          <w:right w:val="nil"/>
          <w:between w:val="nil"/>
        </w:pBdr>
        <w:rPr>
          <w:rFonts w:asciiTheme="majorHAnsi" w:eastAsia="Arial" w:hAnsiTheme="majorHAnsi" w:cstheme="majorHAnsi"/>
          <w:color w:val="000000"/>
          <w:sz w:val="28"/>
          <w:szCs w:val="28"/>
        </w:rPr>
      </w:pPr>
      <w:r w:rsidRPr="000662BC">
        <w:rPr>
          <w:rFonts w:asciiTheme="majorHAnsi" w:eastAsia="Arial" w:hAnsiTheme="majorHAnsi" w:cstheme="majorHAnsi"/>
          <w:color w:val="000000" w:themeColor="text1"/>
          <w:sz w:val="28"/>
          <w:szCs w:val="28"/>
        </w:rPr>
        <w:t>t</w:t>
      </w:r>
      <w:r w:rsidR="00645217" w:rsidRPr="000662BC">
        <w:rPr>
          <w:rFonts w:asciiTheme="majorHAnsi" w:eastAsia="Arial" w:hAnsiTheme="majorHAnsi" w:cstheme="majorHAnsi"/>
          <w:color w:val="000000" w:themeColor="text1"/>
          <w:sz w:val="28"/>
          <w:szCs w:val="28"/>
        </w:rPr>
        <w:t>o protect children or vulnerable adults</w:t>
      </w:r>
    </w:p>
    <w:p w14:paraId="00000096" w14:textId="77777777" w:rsidR="006D7977" w:rsidRPr="000662BC" w:rsidRDefault="006D7977">
      <w:pPr>
        <w:pBdr>
          <w:top w:val="nil"/>
          <w:left w:val="nil"/>
          <w:bottom w:val="nil"/>
          <w:right w:val="nil"/>
          <w:between w:val="nil"/>
        </w:pBdr>
        <w:rPr>
          <w:rFonts w:asciiTheme="majorHAnsi" w:eastAsia="Arial" w:hAnsiTheme="majorHAnsi" w:cstheme="majorHAnsi"/>
          <w:color w:val="000000"/>
          <w:sz w:val="28"/>
          <w:szCs w:val="28"/>
        </w:rPr>
      </w:pPr>
    </w:p>
    <w:p w14:paraId="00000097" w14:textId="77777777" w:rsidR="006D7977" w:rsidRPr="000662BC" w:rsidRDefault="00645217">
      <w:pPr>
        <w:pBdr>
          <w:top w:val="nil"/>
          <w:left w:val="nil"/>
          <w:bottom w:val="nil"/>
          <w:right w:val="nil"/>
          <w:between w:val="nil"/>
        </w:pBdr>
        <w:rPr>
          <w:rFonts w:asciiTheme="majorHAnsi" w:eastAsia="Arial" w:hAnsiTheme="majorHAnsi" w:cstheme="majorHAnsi"/>
          <w:color w:val="000000"/>
          <w:sz w:val="28"/>
          <w:szCs w:val="28"/>
        </w:rPr>
      </w:pPr>
      <w:r w:rsidRPr="000662BC">
        <w:rPr>
          <w:rFonts w:asciiTheme="majorHAnsi" w:eastAsia="Arial" w:hAnsiTheme="majorHAnsi" w:cstheme="majorHAnsi"/>
          <w:color w:val="000000" w:themeColor="text1"/>
          <w:sz w:val="28"/>
          <w:szCs w:val="28"/>
        </w:rPr>
        <w:lastRenderedPageBreak/>
        <w:t>We may also process your information in order to de-identify it, so that it can be used for purposes beyond your individual care whilst maintaining your confidentiality.  These purposes will include to comply with the law and for public interest reasons.</w:t>
      </w:r>
    </w:p>
    <w:p w14:paraId="00000098" w14:textId="77777777" w:rsidR="006D7977" w:rsidRPr="000662BC" w:rsidRDefault="006D7977">
      <w:pPr>
        <w:pBdr>
          <w:top w:val="nil"/>
          <w:left w:val="nil"/>
          <w:bottom w:val="nil"/>
          <w:right w:val="nil"/>
          <w:between w:val="nil"/>
        </w:pBdr>
        <w:rPr>
          <w:rFonts w:asciiTheme="majorHAnsi" w:eastAsia="Arial" w:hAnsiTheme="majorHAnsi" w:cstheme="majorHAnsi"/>
          <w:color w:val="000000"/>
          <w:sz w:val="28"/>
          <w:szCs w:val="28"/>
        </w:rPr>
      </w:pPr>
    </w:p>
    <w:p w14:paraId="70F7A797" w14:textId="77777777" w:rsidR="00AF490B" w:rsidRPr="000662BC" w:rsidRDefault="00AF490B" w:rsidP="00AF490B">
      <w:pPr>
        <w:pStyle w:val="Default"/>
        <w:spacing w:line="360" w:lineRule="auto"/>
        <w:rPr>
          <w:rFonts w:asciiTheme="majorHAnsi" w:hAnsiTheme="majorHAnsi" w:cstheme="majorHAnsi"/>
          <w:sz w:val="28"/>
          <w:szCs w:val="28"/>
        </w:rPr>
      </w:pPr>
      <w:r w:rsidRPr="000662BC">
        <w:rPr>
          <w:rFonts w:asciiTheme="majorHAnsi" w:hAnsiTheme="majorHAnsi" w:cstheme="majorHAnsi"/>
          <w:b/>
          <w:bCs/>
          <w:sz w:val="28"/>
          <w:szCs w:val="28"/>
        </w:rPr>
        <w:t xml:space="preserve">Safeguarding and the Caldicott Guardian </w:t>
      </w:r>
    </w:p>
    <w:p w14:paraId="67E54A8F" w14:textId="77777777" w:rsidR="00AF490B" w:rsidRDefault="00AF490B" w:rsidP="00AF490B">
      <w:pPr>
        <w:pStyle w:val="Default"/>
        <w:spacing w:line="360" w:lineRule="auto"/>
        <w:rPr>
          <w:rFonts w:asciiTheme="majorHAnsi" w:hAnsiTheme="majorHAnsi" w:cstheme="majorHAnsi"/>
          <w:sz w:val="28"/>
          <w:szCs w:val="28"/>
        </w:rPr>
      </w:pPr>
      <w:r w:rsidRPr="000662BC">
        <w:rPr>
          <w:rFonts w:asciiTheme="majorHAnsi" w:hAnsiTheme="majorHAnsi" w:cstheme="majorHAnsi"/>
          <w:sz w:val="28"/>
          <w:szCs w:val="28"/>
        </w:rPr>
        <w:t xml:space="preserve">The practice is dedicated to safeguarding all its patients, including children and vulnerable adults. This means that information will be shared by the practice in their best interests. Such decisions are the ultimate responsibility of the practice’s Caldicott Guardian. The Caldicott Guardian is the senior person - always a doctor and often a partner within a practice- responsible for protecting the confidentiality of people’s health and care information. The duty to share data for the benefit of individuals can be more important as the duty to protect patient confidentiality, and actions taken as a result of safeguarding concerns will override data protection. The decision of the Caldicott Guardian is final and there is no appeal process. </w:t>
      </w:r>
    </w:p>
    <w:p w14:paraId="69CAEA3D" w14:textId="77777777" w:rsidR="002F098B" w:rsidRPr="000662BC" w:rsidRDefault="002F098B" w:rsidP="00AF490B">
      <w:pPr>
        <w:pStyle w:val="Default"/>
        <w:spacing w:line="360" w:lineRule="auto"/>
        <w:rPr>
          <w:rFonts w:asciiTheme="majorHAnsi" w:hAnsiTheme="majorHAnsi" w:cstheme="majorHAnsi"/>
          <w:sz w:val="28"/>
          <w:szCs w:val="28"/>
        </w:rPr>
      </w:pPr>
    </w:p>
    <w:p w14:paraId="0A6B9BE2" w14:textId="77777777" w:rsidR="00AF490B" w:rsidRPr="000662BC" w:rsidRDefault="00AF490B" w:rsidP="00AF490B">
      <w:pPr>
        <w:pStyle w:val="Default"/>
        <w:spacing w:line="360" w:lineRule="auto"/>
        <w:rPr>
          <w:rFonts w:asciiTheme="majorHAnsi" w:hAnsiTheme="majorHAnsi" w:cstheme="majorHAnsi"/>
          <w:sz w:val="28"/>
          <w:szCs w:val="28"/>
        </w:rPr>
      </w:pPr>
      <w:r w:rsidRPr="000662BC">
        <w:rPr>
          <w:rFonts w:asciiTheme="majorHAnsi" w:hAnsiTheme="majorHAnsi" w:cstheme="majorHAnsi"/>
          <w:b/>
          <w:bCs/>
          <w:sz w:val="28"/>
          <w:szCs w:val="28"/>
        </w:rPr>
        <w:t xml:space="preserve">Medical Audits and Medicines Management </w:t>
      </w:r>
    </w:p>
    <w:p w14:paraId="5D47E4C6" w14:textId="77777777" w:rsidR="00AF490B" w:rsidRPr="000662BC" w:rsidRDefault="00AF490B" w:rsidP="00AF490B">
      <w:pPr>
        <w:pStyle w:val="Default"/>
        <w:spacing w:line="360" w:lineRule="auto"/>
        <w:rPr>
          <w:rFonts w:asciiTheme="majorHAnsi" w:hAnsiTheme="majorHAnsi" w:cstheme="majorHAnsi"/>
          <w:sz w:val="28"/>
          <w:szCs w:val="28"/>
        </w:rPr>
      </w:pPr>
      <w:r w:rsidRPr="000662BC">
        <w:rPr>
          <w:rFonts w:asciiTheme="majorHAnsi" w:hAnsiTheme="majorHAnsi" w:cstheme="majorHAnsi"/>
          <w:sz w:val="28"/>
          <w:szCs w:val="28"/>
        </w:rPr>
        <w:t xml:space="preserve">The practice will conduct audits of its services and treatment as well as reviews of medicines prescribed to its patients. Reviews of patient data are necessary to allow us to monitor, test and update our services and prescribing to ensure that you receive the most appropriate and cost-effective treatments. These reviews may take the form of internal audits or those conducted by other commissioned healthcare organisations such as the local Medicine Management Team. </w:t>
      </w:r>
    </w:p>
    <w:p w14:paraId="231AE9DD" w14:textId="77777777" w:rsidR="009A494C" w:rsidRPr="000662BC" w:rsidRDefault="009A494C" w:rsidP="00AF490B">
      <w:pPr>
        <w:pStyle w:val="Default"/>
        <w:spacing w:line="360" w:lineRule="auto"/>
        <w:rPr>
          <w:rFonts w:asciiTheme="majorHAnsi" w:hAnsiTheme="majorHAnsi" w:cstheme="majorHAnsi"/>
          <w:sz w:val="28"/>
          <w:szCs w:val="28"/>
        </w:rPr>
      </w:pPr>
    </w:p>
    <w:p w14:paraId="0099888F" w14:textId="77777777" w:rsidR="00AF490B" w:rsidRPr="000662BC" w:rsidRDefault="00AF490B" w:rsidP="00AF490B">
      <w:pPr>
        <w:pStyle w:val="Default"/>
        <w:spacing w:line="360" w:lineRule="auto"/>
        <w:rPr>
          <w:rFonts w:asciiTheme="majorHAnsi" w:hAnsiTheme="majorHAnsi" w:cstheme="majorHAnsi"/>
          <w:sz w:val="28"/>
          <w:szCs w:val="28"/>
        </w:rPr>
      </w:pPr>
      <w:r w:rsidRPr="000662BC">
        <w:rPr>
          <w:rFonts w:asciiTheme="majorHAnsi" w:hAnsiTheme="majorHAnsi" w:cstheme="majorHAnsi"/>
          <w:b/>
          <w:bCs/>
          <w:sz w:val="28"/>
          <w:szCs w:val="28"/>
        </w:rPr>
        <w:t xml:space="preserve">Automated Data Processing and Risk Stratification </w:t>
      </w:r>
    </w:p>
    <w:p w14:paraId="4FADBFAB" w14:textId="3C30901A" w:rsidR="00AF490B" w:rsidRPr="000662BC" w:rsidRDefault="00AF490B" w:rsidP="00AF490B">
      <w:pPr>
        <w:pStyle w:val="Default"/>
        <w:spacing w:line="360" w:lineRule="auto"/>
        <w:rPr>
          <w:rFonts w:asciiTheme="majorHAnsi" w:hAnsiTheme="majorHAnsi" w:cstheme="majorHAnsi"/>
          <w:sz w:val="28"/>
          <w:szCs w:val="28"/>
        </w:rPr>
      </w:pPr>
      <w:r w:rsidRPr="000662BC">
        <w:rPr>
          <w:rFonts w:asciiTheme="majorHAnsi" w:hAnsiTheme="majorHAnsi" w:cstheme="majorHAnsi"/>
          <w:sz w:val="28"/>
          <w:szCs w:val="28"/>
        </w:rPr>
        <w:t xml:space="preserve">Electronic tools of prediction, based upon algorithms and artificial intelligence are used within the NHS to determine a patient’s future risks and treatment </w:t>
      </w:r>
      <w:r w:rsidRPr="000662BC">
        <w:rPr>
          <w:rFonts w:asciiTheme="majorHAnsi" w:hAnsiTheme="majorHAnsi" w:cstheme="majorHAnsi"/>
          <w:sz w:val="28"/>
          <w:szCs w:val="28"/>
        </w:rPr>
        <w:lastRenderedPageBreak/>
        <w:t>needs. Wherever we can, we want to prevent admissions to A&amp;E and secondary care which would be otherwise necessary. Such preventative care may, for instance, use these tools to determine the risk and consequence of a future fall in an elderly patient.</w:t>
      </w:r>
    </w:p>
    <w:p w14:paraId="0000009E" w14:textId="579EEC5B" w:rsidR="006D7977" w:rsidRPr="000662BC" w:rsidRDefault="00AF490B" w:rsidP="00AF490B">
      <w:pPr>
        <w:pBdr>
          <w:top w:val="nil"/>
          <w:left w:val="nil"/>
          <w:bottom w:val="nil"/>
          <w:right w:val="nil"/>
          <w:between w:val="nil"/>
        </w:pBdr>
        <w:rPr>
          <w:rFonts w:asciiTheme="majorHAnsi" w:eastAsia="Arial" w:hAnsiTheme="majorHAnsi" w:cstheme="majorHAnsi"/>
          <w:color w:val="000000"/>
          <w:sz w:val="28"/>
          <w:szCs w:val="28"/>
        </w:rPr>
      </w:pPr>
      <w:r w:rsidRPr="000662BC">
        <w:rPr>
          <w:rFonts w:asciiTheme="majorHAnsi" w:hAnsiTheme="majorHAnsi" w:cstheme="majorHAnsi"/>
          <w:sz w:val="28"/>
          <w:szCs w:val="28"/>
        </w:rPr>
        <w:t>Under the 2018 Data Protection Act, you do have the right to opt out of having your data processed in such automated ways. If you wish to opt out, please contact the practice</w:t>
      </w:r>
    </w:p>
    <w:p w14:paraId="72AA3BF5" w14:textId="77777777" w:rsidR="00AF490B" w:rsidRPr="000662BC" w:rsidRDefault="00AF490B">
      <w:pPr>
        <w:pBdr>
          <w:top w:val="nil"/>
          <w:left w:val="nil"/>
          <w:bottom w:val="nil"/>
          <w:right w:val="nil"/>
          <w:between w:val="nil"/>
        </w:pBdr>
        <w:rPr>
          <w:rFonts w:asciiTheme="majorHAnsi" w:eastAsia="Arial" w:hAnsiTheme="majorHAnsi" w:cstheme="majorHAnsi"/>
          <w:color w:val="000000"/>
          <w:sz w:val="28"/>
          <w:szCs w:val="28"/>
        </w:rPr>
      </w:pPr>
    </w:p>
    <w:p w14:paraId="0F6BEDA7" w14:textId="77777777" w:rsidR="00AF490B" w:rsidRPr="000662BC" w:rsidRDefault="00AF490B" w:rsidP="00AF490B">
      <w:pPr>
        <w:pStyle w:val="Default"/>
        <w:spacing w:line="360" w:lineRule="auto"/>
        <w:rPr>
          <w:rFonts w:asciiTheme="majorHAnsi" w:hAnsiTheme="majorHAnsi" w:cstheme="majorHAnsi"/>
          <w:sz w:val="28"/>
          <w:szCs w:val="28"/>
        </w:rPr>
      </w:pPr>
      <w:r w:rsidRPr="000662BC">
        <w:rPr>
          <w:rFonts w:asciiTheme="majorHAnsi" w:hAnsiTheme="majorHAnsi" w:cstheme="majorHAnsi"/>
          <w:b/>
          <w:bCs/>
          <w:sz w:val="28"/>
          <w:szCs w:val="28"/>
        </w:rPr>
        <w:t xml:space="preserve">Research and Planning </w:t>
      </w:r>
    </w:p>
    <w:p w14:paraId="3A88E9D9" w14:textId="77777777" w:rsidR="00AF490B" w:rsidRPr="000662BC" w:rsidRDefault="00AF490B" w:rsidP="00AF490B">
      <w:pPr>
        <w:pStyle w:val="Default"/>
        <w:spacing w:line="360" w:lineRule="auto"/>
        <w:rPr>
          <w:rFonts w:asciiTheme="majorHAnsi" w:hAnsiTheme="majorHAnsi" w:cstheme="majorHAnsi"/>
          <w:sz w:val="28"/>
          <w:szCs w:val="28"/>
        </w:rPr>
      </w:pPr>
      <w:r w:rsidRPr="000662BC">
        <w:rPr>
          <w:rFonts w:asciiTheme="majorHAnsi" w:hAnsiTheme="majorHAnsi" w:cstheme="majorHAnsi"/>
          <w:sz w:val="28"/>
          <w:szCs w:val="28"/>
        </w:rPr>
        <w:t xml:space="preserve">The practice takes part in research that uses anonymised or pseudonymised data. This means that patient data cannot be traced back to individuals and is therefore no longer </w:t>
      </w:r>
      <w:r w:rsidRPr="000662BC">
        <w:rPr>
          <w:rFonts w:asciiTheme="majorHAnsi" w:hAnsiTheme="majorHAnsi" w:cstheme="majorHAnsi"/>
          <w:i/>
          <w:iCs/>
          <w:sz w:val="28"/>
          <w:szCs w:val="28"/>
        </w:rPr>
        <w:t xml:space="preserve">personal data </w:t>
      </w:r>
      <w:r w:rsidRPr="000662BC">
        <w:rPr>
          <w:rFonts w:asciiTheme="majorHAnsi" w:hAnsiTheme="majorHAnsi" w:cstheme="majorHAnsi"/>
          <w:sz w:val="28"/>
          <w:szCs w:val="28"/>
        </w:rPr>
        <w:t xml:space="preserve">under the 2018 Data Protection Act. </w:t>
      </w:r>
    </w:p>
    <w:p w14:paraId="317FFCEE" w14:textId="77777777" w:rsidR="00AF490B" w:rsidRPr="000662BC" w:rsidRDefault="00AF490B" w:rsidP="00AF490B">
      <w:pPr>
        <w:pStyle w:val="Default"/>
        <w:spacing w:line="360" w:lineRule="auto"/>
        <w:rPr>
          <w:rFonts w:asciiTheme="majorHAnsi" w:hAnsiTheme="majorHAnsi" w:cstheme="majorHAnsi"/>
          <w:sz w:val="28"/>
          <w:szCs w:val="28"/>
        </w:rPr>
      </w:pPr>
      <w:r w:rsidRPr="000662BC">
        <w:rPr>
          <w:rFonts w:asciiTheme="majorHAnsi" w:hAnsiTheme="majorHAnsi" w:cstheme="majorHAnsi"/>
          <w:sz w:val="28"/>
          <w:szCs w:val="28"/>
        </w:rPr>
        <w:t xml:space="preserve">Anonymised or pseudonymised patient data held by the practice may also be used to evaluate present services that provide direct care or to plan future ones within the practice or across the local area. </w:t>
      </w:r>
    </w:p>
    <w:p w14:paraId="1616FACC" w14:textId="77777777" w:rsidR="00AF490B" w:rsidRPr="000662BC" w:rsidRDefault="00AF490B" w:rsidP="00AF490B">
      <w:pPr>
        <w:pStyle w:val="Default"/>
        <w:spacing w:line="360" w:lineRule="auto"/>
        <w:rPr>
          <w:rFonts w:asciiTheme="majorHAnsi" w:hAnsiTheme="majorHAnsi" w:cstheme="majorHAnsi"/>
          <w:sz w:val="28"/>
          <w:szCs w:val="28"/>
        </w:rPr>
      </w:pPr>
      <w:r w:rsidRPr="000662BC">
        <w:rPr>
          <w:rFonts w:asciiTheme="majorHAnsi" w:hAnsiTheme="majorHAnsi" w:cstheme="majorHAnsi"/>
          <w:sz w:val="28"/>
          <w:szCs w:val="28"/>
        </w:rPr>
        <w:t xml:space="preserve">Sometimes, the practice is contacted to ask whether its patients would consider taking part in research on a particular condition. In all such cases, where the data used would identify individual patients, data can only be used where patients have given their consent and you will be contacted accordingly. Such research projects take place in secure research environments where data protection and data security keep patient data safe, but you have the right to choose not to have your personally identifiable data used in this way (see below). </w:t>
      </w:r>
    </w:p>
    <w:p w14:paraId="1796D03A" w14:textId="77777777" w:rsidR="00AF490B" w:rsidRPr="000662BC" w:rsidRDefault="00AF490B">
      <w:pPr>
        <w:pBdr>
          <w:top w:val="nil"/>
          <w:left w:val="nil"/>
          <w:bottom w:val="nil"/>
          <w:right w:val="nil"/>
          <w:between w:val="nil"/>
        </w:pBdr>
        <w:rPr>
          <w:rFonts w:asciiTheme="majorHAnsi" w:eastAsia="Arial" w:hAnsiTheme="majorHAnsi" w:cstheme="majorHAnsi"/>
          <w:color w:val="000000"/>
          <w:sz w:val="28"/>
          <w:szCs w:val="28"/>
        </w:rPr>
      </w:pPr>
    </w:p>
    <w:p w14:paraId="0000009F" w14:textId="39BF7F7C" w:rsidR="006D7977" w:rsidRPr="000662BC" w:rsidRDefault="00645217" w:rsidP="005C5309">
      <w:pPr>
        <w:pStyle w:val="Heading1"/>
        <w:rPr>
          <w:rFonts w:asciiTheme="majorHAnsi" w:hAnsiTheme="majorHAnsi" w:cstheme="majorHAnsi"/>
          <w:color w:val="000000"/>
          <w:sz w:val="28"/>
          <w:szCs w:val="28"/>
        </w:rPr>
      </w:pPr>
      <w:r w:rsidRPr="000662BC">
        <w:rPr>
          <w:rFonts w:asciiTheme="majorHAnsi" w:hAnsiTheme="majorHAnsi" w:cstheme="majorHAnsi"/>
          <w:sz w:val="28"/>
          <w:szCs w:val="28"/>
        </w:rPr>
        <w:t>What is our</w:t>
      </w:r>
      <w:r w:rsidR="00335C32" w:rsidRPr="000662BC">
        <w:rPr>
          <w:rFonts w:asciiTheme="majorHAnsi" w:hAnsiTheme="majorHAnsi" w:cstheme="majorHAnsi"/>
          <w:sz w:val="28"/>
          <w:szCs w:val="28"/>
        </w:rPr>
        <w:t xml:space="preserve"> lawful</w:t>
      </w:r>
      <w:r w:rsidRPr="000662BC">
        <w:rPr>
          <w:rFonts w:asciiTheme="majorHAnsi" w:hAnsiTheme="majorHAnsi" w:cstheme="majorHAnsi"/>
          <w:sz w:val="28"/>
          <w:szCs w:val="28"/>
        </w:rPr>
        <w:t xml:space="preserve"> basis for using </w:t>
      </w:r>
      <w:sdt>
        <w:sdtPr>
          <w:rPr>
            <w:rFonts w:asciiTheme="majorHAnsi" w:hAnsiTheme="majorHAnsi" w:cstheme="majorHAnsi"/>
            <w:color w:val="2B579A"/>
            <w:sz w:val="28"/>
            <w:szCs w:val="28"/>
            <w:shd w:val="clear" w:color="auto" w:fill="E6E6E6"/>
          </w:rPr>
          <w:tag w:val="goog_rdk_0"/>
          <w:id w:val="366646781"/>
          <w:placeholder>
            <w:docPart w:val="10B977184BB8484DA610B4D509821C6E"/>
          </w:placeholder>
        </w:sdtPr>
        <w:sdtEndPr>
          <w:rPr>
            <w:color w:val="000000" w:themeColor="text1"/>
            <w:shd w:val="clear" w:color="auto" w:fill="auto"/>
          </w:rPr>
        </w:sdtEndPr>
        <w:sdtContent/>
      </w:sdt>
      <w:r w:rsidRPr="000662BC">
        <w:rPr>
          <w:rFonts w:asciiTheme="majorHAnsi" w:hAnsiTheme="majorHAnsi" w:cstheme="majorHAnsi"/>
          <w:sz w:val="28"/>
          <w:szCs w:val="28"/>
        </w:rPr>
        <w:t>information?</w:t>
      </w:r>
    </w:p>
    <w:p w14:paraId="000000A0" w14:textId="77777777" w:rsidR="006D7977" w:rsidRPr="000662BC" w:rsidRDefault="006D7977">
      <w:pPr>
        <w:pBdr>
          <w:top w:val="nil"/>
          <w:left w:val="nil"/>
          <w:bottom w:val="nil"/>
          <w:right w:val="nil"/>
          <w:between w:val="nil"/>
        </w:pBdr>
        <w:rPr>
          <w:rFonts w:asciiTheme="majorHAnsi" w:eastAsia="Arial" w:hAnsiTheme="majorHAnsi" w:cstheme="majorHAnsi"/>
          <w:color w:val="000000"/>
          <w:sz w:val="28"/>
          <w:szCs w:val="28"/>
        </w:rPr>
      </w:pPr>
    </w:p>
    <w:p w14:paraId="000000A1" w14:textId="77777777" w:rsidR="006D7977" w:rsidRPr="000662BC" w:rsidRDefault="00645217" w:rsidP="005C5309">
      <w:pPr>
        <w:pStyle w:val="Heading2"/>
        <w:rPr>
          <w:rFonts w:asciiTheme="majorHAnsi" w:hAnsiTheme="majorHAnsi" w:cstheme="majorHAnsi"/>
          <w:sz w:val="28"/>
          <w:szCs w:val="28"/>
        </w:rPr>
      </w:pPr>
      <w:r w:rsidRPr="000662BC">
        <w:rPr>
          <w:rFonts w:asciiTheme="majorHAnsi" w:hAnsiTheme="majorHAnsi" w:cstheme="majorHAnsi"/>
          <w:sz w:val="28"/>
          <w:szCs w:val="28"/>
        </w:rPr>
        <w:t>Personal information</w:t>
      </w:r>
    </w:p>
    <w:p w14:paraId="389C51FC" w14:textId="77777777" w:rsidR="00234A65" w:rsidRPr="000662BC" w:rsidRDefault="00234A65" w:rsidP="000F7264">
      <w:pPr>
        <w:pBdr>
          <w:top w:val="nil"/>
          <w:left w:val="nil"/>
          <w:bottom w:val="nil"/>
          <w:right w:val="nil"/>
          <w:between w:val="nil"/>
        </w:pBdr>
        <w:rPr>
          <w:rFonts w:asciiTheme="majorHAnsi" w:eastAsia="Arial" w:hAnsiTheme="majorHAnsi" w:cstheme="majorHAnsi"/>
          <w:color w:val="000000"/>
          <w:sz w:val="28"/>
          <w:szCs w:val="28"/>
        </w:rPr>
      </w:pPr>
    </w:p>
    <w:p w14:paraId="3F1A5257" w14:textId="5E1128E8" w:rsidR="000F7264" w:rsidRPr="000662BC" w:rsidRDefault="00645217" w:rsidP="457D815C">
      <w:pPr>
        <w:pBdr>
          <w:top w:val="nil"/>
          <w:left w:val="nil"/>
          <w:bottom w:val="nil"/>
          <w:right w:val="nil"/>
          <w:between w:val="nil"/>
        </w:pBdr>
        <w:rPr>
          <w:rFonts w:asciiTheme="majorHAnsi" w:eastAsia="Arial" w:hAnsiTheme="majorHAnsi" w:cstheme="majorHAnsi"/>
          <w:color w:val="000000"/>
          <w:sz w:val="28"/>
          <w:szCs w:val="28"/>
        </w:rPr>
      </w:pPr>
      <w:r w:rsidRPr="000662BC">
        <w:rPr>
          <w:rFonts w:asciiTheme="majorHAnsi" w:eastAsia="Arial" w:hAnsiTheme="majorHAnsi" w:cstheme="majorHAnsi"/>
          <w:color w:val="000000" w:themeColor="text1"/>
          <w:sz w:val="28"/>
          <w:szCs w:val="28"/>
        </w:rPr>
        <w:t>Under the UK General Data Protection Regulation (UK GDPR), the lawful bas</w:t>
      </w:r>
      <w:r w:rsidR="005718E1" w:rsidRPr="000662BC">
        <w:rPr>
          <w:rFonts w:asciiTheme="majorHAnsi" w:eastAsia="Arial" w:hAnsiTheme="majorHAnsi" w:cstheme="majorHAnsi"/>
          <w:color w:val="000000" w:themeColor="text1"/>
          <w:sz w:val="28"/>
          <w:szCs w:val="28"/>
        </w:rPr>
        <w:t>is</w:t>
      </w:r>
      <w:r w:rsidR="00B21CBE" w:rsidRPr="000662BC">
        <w:rPr>
          <w:rFonts w:asciiTheme="majorHAnsi" w:eastAsia="Arial" w:hAnsiTheme="majorHAnsi" w:cstheme="majorHAnsi"/>
          <w:color w:val="000000" w:themeColor="text1"/>
          <w:sz w:val="28"/>
          <w:szCs w:val="28"/>
        </w:rPr>
        <w:t xml:space="preserve"> </w:t>
      </w:r>
      <w:r w:rsidRPr="000662BC">
        <w:rPr>
          <w:rFonts w:asciiTheme="majorHAnsi" w:eastAsia="Arial" w:hAnsiTheme="majorHAnsi" w:cstheme="majorHAnsi"/>
          <w:color w:val="000000" w:themeColor="text1"/>
          <w:sz w:val="28"/>
          <w:szCs w:val="28"/>
        </w:rPr>
        <w:t xml:space="preserve">we rely on for using personal information is: </w:t>
      </w:r>
    </w:p>
    <w:p w14:paraId="000000A4" w14:textId="77777777" w:rsidR="006D7977" w:rsidRPr="000662BC" w:rsidRDefault="006D7977">
      <w:pPr>
        <w:pBdr>
          <w:top w:val="nil"/>
          <w:left w:val="nil"/>
          <w:bottom w:val="nil"/>
          <w:right w:val="nil"/>
          <w:between w:val="nil"/>
        </w:pBdr>
        <w:rPr>
          <w:rFonts w:asciiTheme="majorHAnsi" w:eastAsia="Arial" w:hAnsiTheme="majorHAnsi" w:cstheme="majorHAnsi"/>
          <w:color w:val="000000"/>
          <w:sz w:val="28"/>
          <w:szCs w:val="28"/>
        </w:rPr>
      </w:pPr>
    </w:p>
    <w:p w14:paraId="000000A5" w14:textId="0671FD5A" w:rsidR="006D7977" w:rsidRPr="000662BC" w:rsidRDefault="00B91BC9" w:rsidP="48B5150F">
      <w:pPr>
        <w:pBdr>
          <w:top w:val="nil"/>
          <w:left w:val="nil"/>
          <w:bottom w:val="nil"/>
          <w:right w:val="nil"/>
          <w:between w:val="nil"/>
        </w:pBdr>
        <w:rPr>
          <w:rFonts w:asciiTheme="majorHAnsi" w:eastAsia="Arial" w:hAnsiTheme="majorHAnsi" w:cstheme="majorHAnsi"/>
          <w:color w:val="000000"/>
          <w:sz w:val="28"/>
          <w:szCs w:val="28"/>
        </w:rPr>
      </w:pPr>
      <w:r w:rsidRPr="000662BC">
        <w:rPr>
          <w:rFonts w:asciiTheme="majorHAnsi" w:eastAsia="Arial" w:hAnsiTheme="majorHAnsi" w:cstheme="majorHAnsi"/>
          <w:color w:val="000000" w:themeColor="text1"/>
          <w:sz w:val="28"/>
          <w:szCs w:val="28"/>
        </w:rPr>
        <w:lastRenderedPageBreak/>
        <w:t>(</w:t>
      </w:r>
      <w:r w:rsidR="00645217" w:rsidRPr="000662BC">
        <w:rPr>
          <w:rFonts w:asciiTheme="majorHAnsi" w:eastAsia="Arial" w:hAnsiTheme="majorHAnsi" w:cstheme="majorHAnsi"/>
          <w:color w:val="000000" w:themeColor="text1"/>
          <w:sz w:val="28"/>
          <w:szCs w:val="28"/>
        </w:rPr>
        <w:t>a</w:t>
      </w:r>
      <w:r w:rsidRPr="000662BC">
        <w:rPr>
          <w:rFonts w:asciiTheme="majorHAnsi" w:eastAsia="Arial" w:hAnsiTheme="majorHAnsi" w:cstheme="majorHAnsi"/>
          <w:color w:val="000000" w:themeColor="text1"/>
          <w:sz w:val="28"/>
          <w:szCs w:val="28"/>
        </w:rPr>
        <w:t>)</w:t>
      </w:r>
      <w:r w:rsidR="00645217" w:rsidRPr="000662BC">
        <w:rPr>
          <w:rFonts w:asciiTheme="majorHAnsi" w:eastAsia="Arial" w:hAnsiTheme="majorHAnsi" w:cstheme="majorHAnsi"/>
          <w:color w:val="000000" w:themeColor="text1"/>
          <w:sz w:val="28"/>
          <w:szCs w:val="28"/>
        </w:rPr>
        <w:t xml:space="preserve"> We have</w:t>
      </w:r>
      <w:r w:rsidR="00931933" w:rsidRPr="000662BC">
        <w:rPr>
          <w:rFonts w:asciiTheme="majorHAnsi" w:eastAsia="Arial" w:hAnsiTheme="majorHAnsi" w:cstheme="majorHAnsi"/>
          <w:color w:val="000000" w:themeColor="text1"/>
          <w:sz w:val="28"/>
          <w:szCs w:val="28"/>
        </w:rPr>
        <w:t xml:space="preserve"> your</w:t>
      </w:r>
      <w:r w:rsidR="00645217" w:rsidRPr="000662BC">
        <w:rPr>
          <w:rFonts w:asciiTheme="majorHAnsi" w:eastAsia="Arial" w:hAnsiTheme="majorHAnsi" w:cstheme="majorHAnsi"/>
          <w:color w:val="000000" w:themeColor="text1"/>
          <w:sz w:val="28"/>
          <w:szCs w:val="28"/>
        </w:rPr>
        <w:t xml:space="preserve"> consent - this must be freely given, specific, informed and unambiguous. </w:t>
      </w:r>
    </w:p>
    <w:p w14:paraId="000000A6" w14:textId="77777777" w:rsidR="006D7977" w:rsidRPr="000662BC" w:rsidRDefault="006D7977">
      <w:pPr>
        <w:pBdr>
          <w:top w:val="nil"/>
          <w:left w:val="nil"/>
          <w:bottom w:val="nil"/>
          <w:right w:val="nil"/>
          <w:between w:val="nil"/>
        </w:pBdr>
        <w:rPr>
          <w:rFonts w:asciiTheme="majorHAnsi" w:eastAsia="Arial" w:hAnsiTheme="majorHAnsi" w:cstheme="majorHAnsi"/>
          <w:color w:val="000000"/>
          <w:sz w:val="28"/>
          <w:szCs w:val="28"/>
        </w:rPr>
      </w:pPr>
    </w:p>
    <w:p w14:paraId="000000A7" w14:textId="3EB678D2" w:rsidR="006D7977" w:rsidRPr="000662BC" w:rsidRDefault="00B91BC9">
      <w:pPr>
        <w:pBdr>
          <w:top w:val="nil"/>
          <w:left w:val="nil"/>
          <w:bottom w:val="nil"/>
          <w:right w:val="nil"/>
          <w:between w:val="nil"/>
        </w:pBdr>
        <w:rPr>
          <w:rFonts w:asciiTheme="majorHAnsi" w:eastAsia="Arial" w:hAnsiTheme="majorHAnsi" w:cstheme="majorHAnsi"/>
          <w:color w:val="000000"/>
          <w:sz w:val="28"/>
          <w:szCs w:val="28"/>
        </w:rPr>
      </w:pPr>
      <w:r w:rsidRPr="000662BC">
        <w:rPr>
          <w:rFonts w:asciiTheme="majorHAnsi" w:eastAsia="Arial" w:hAnsiTheme="majorHAnsi" w:cstheme="majorHAnsi"/>
          <w:color w:val="000000" w:themeColor="text1"/>
          <w:sz w:val="28"/>
          <w:szCs w:val="28"/>
        </w:rPr>
        <w:t>(</w:t>
      </w:r>
      <w:r w:rsidR="00645217" w:rsidRPr="000662BC">
        <w:rPr>
          <w:rFonts w:asciiTheme="majorHAnsi" w:eastAsia="Arial" w:hAnsiTheme="majorHAnsi" w:cstheme="majorHAnsi"/>
          <w:color w:val="000000" w:themeColor="text1"/>
          <w:sz w:val="28"/>
          <w:szCs w:val="28"/>
        </w:rPr>
        <w:t>b</w:t>
      </w:r>
      <w:r w:rsidRPr="000662BC">
        <w:rPr>
          <w:rFonts w:asciiTheme="majorHAnsi" w:eastAsia="Arial" w:hAnsiTheme="majorHAnsi" w:cstheme="majorHAnsi"/>
          <w:color w:val="000000" w:themeColor="text1"/>
          <w:sz w:val="28"/>
          <w:szCs w:val="28"/>
        </w:rPr>
        <w:t>)</w:t>
      </w:r>
      <w:r w:rsidR="00645217" w:rsidRPr="000662BC">
        <w:rPr>
          <w:rFonts w:asciiTheme="majorHAnsi" w:eastAsia="Arial" w:hAnsiTheme="majorHAnsi" w:cstheme="majorHAnsi"/>
          <w:color w:val="000000" w:themeColor="text1"/>
          <w:sz w:val="28"/>
          <w:szCs w:val="28"/>
        </w:rPr>
        <w:t xml:space="preserve"> We have a contractual obligation - between a person and a service, such as a service user and privately funded care home.</w:t>
      </w:r>
    </w:p>
    <w:p w14:paraId="000000A8" w14:textId="77777777" w:rsidR="006D7977" w:rsidRPr="000662BC" w:rsidRDefault="006D7977">
      <w:pPr>
        <w:pBdr>
          <w:top w:val="nil"/>
          <w:left w:val="nil"/>
          <w:bottom w:val="nil"/>
          <w:right w:val="nil"/>
          <w:between w:val="nil"/>
        </w:pBdr>
        <w:rPr>
          <w:rFonts w:asciiTheme="majorHAnsi" w:eastAsia="Arial" w:hAnsiTheme="majorHAnsi" w:cstheme="majorHAnsi"/>
          <w:color w:val="000000"/>
          <w:sz w:val="28"/>
          <w:szCs w:val="28"/>
        </w:rPr>
      </w:pPr>
    </w:p>
    <w:p w14:paraId="6540E1BF" w14:textId="393AF31E" w:rsidR="00842A42" w:rsidRPr="000662BC" w:rsidRDefault="00B91BC9" w:rsidP="67C95884">
      <w:pPr>
        <w:pBdr>
          <w:top w:val="nil"/>
          <w:left w:val="nil"/>
          <w:bottom w:val="nil"/>
          <w:right w:val="nil"/>
          <w:between w:val="nil"/>
        </w:pBdr>
        <w:rPr>
          <w:rFonts w:asciiTheme="majorHAnsi" w:eastAsia="Arial" w:hAnsiTheme="majorHAnsi" w:cstheme="majorHAnsi"/>
          <w:color w:val="000000" w:themeColor="text1"/>
          <w:sz w:val="28"/>
          <w:szCs w:val="28"/>
        </w:rPr>
      </w:pPr>
      <w:r w:rsidRPr="000662BC">
        <w:rPr>
          <w:rFonts w:asciiTheme="majorHAnsi" w:eastAsia="Arial" w:hAnsiTheme="majorHAnsi" w:cstheme="majorHAnsi"/>
          <w:color w:val="000000" w:themeColor="text1"/>
          <w:sz w:val="28"/>
          <w:szCs w:val="28"/>
        </w:rPr>
        <w:t>(</w:t>
      </w:r>
      <w:r w:rsidR="00645217" w:rsidRPr="000662BC">
        <w:rPr>
          <w:rFonts w:asciiTheme="majorHAnsi" w:eastAsia="Arial" w:hAnsiTheme="majorHAnsi" w:cstheme="majorHAnsi"/>
          <w:color w:val="000000" w:themeColor="text1"/>
          <w:sz w:val="28"/>
          <w:szCs w:val="28"/>
        </w:rPr>
        <w:t>c</w:t>
      </w:r>
      <w:r w:rsidRPr="000662BC">
        <w:rPr>
          <w:rFonts w:asciiTheme="majorHAnsi" w:eastAsia="Arial" w:hAnsiTheme="majorHAnsi" w:cstheme="majorHAnsi"/>
          <w:color w:val="000000" w:themeColor="text1"/>
          <w:sz w:val="28"/>
          <w:szCs w:val="28"/>
        </w:rPr>
        <w:t>)</w:t>
      </w:r>
      <w:r w:rsidR="00645217" w:rsidRPr="000662BC">
        <w:rPr>
          <w:rFonts w:asciiTheme="majorHAnsi" w:eastAsia="Arial" w:hAnsiTheme="majorHAnsi" w:cstheme="majorHAnsi"/>
          <w:color w:val="000000" w:themeColor="text1"/>
          <w:sz w:val="28"/>
          <w:szCs w:val="28"/>
        </w:rPr>
        <w:t xml:space="preserve"> We have a legal obligation - the law requires us to do this, for example where NHS </w:t>
      </w:r>
      <w:r w:rsidR="00462DE4" w:rsidRPr="000662BC">
        <w:rPr>
          <w:rFonts w:asciiTheme="majorHAnsi" w:eastAsia="Arial" w:hAnsiTheme="majorHAnsi" w:cstheme="majorHAnsi"/>
          <w:color w:val="000000" w:themeColor="text1"/>
          <w:sz w:val="28"/>
          <w:szCs w:val="28"/>
        </w:rPr>
        <w:t>England</w:t>
      </w:r>
      <w:r w:rsidR="00645217" w:rsidRPr="000662BC">
        <w:rPr>
          <w:rFonts w:asciiTheme="majorHAnsi" w:eastAsia="Arial" w:hAnsiTheme="majorHAnsi" w:cstheme="majorHAnsi"/>
          <w:color w:val="000000" w:themeColor="text1"/>
          <w:sz w:val="28"/>
          <w:szCs w:val="28"/>
        </w:rPr>
        <w:t xml:space="preserve"> or the courts use their powers to require the data. </w:t>
      </w:r>
      <w:r w:rsidR="00A819BF" w:rsidRPr="000662BC">
        <w:rPr>
          <w:rFonts w:asciiTheme="majorHAnsi" w:eastAsia="Arial" w:hAnsiTheme="majorHAnsi" w:cstheme="majorHAnsi"/>
          <w:color w:val="000000" w:themeColor="text1"/>
          <w:sz w:val="28"/>
          <w:szCs w:val="28"/>
        </w:rPr>
        <w:t xml:space="preserve">See </w:t>
      </w:r>
      <w:hyperlink r:id="rId15" w:history="1">
        <w:r w:rsidR="00A819BF" w:rsidRPr="000662BC">
          <w:rPr>
            <w:rStyle w:val="Hyperlink"/>
            <w:rFonts w:asciiTheme="majorHAnsi" w:eastAsia="Arial" w:hAnsiTheme="majorHAnsi" w:cstheme="majorHAnsi"/>
            <w:sz w:val="28"/>
            <w:szCs w:val="28"/>
          </w:rPr>
          <w:t>this list</w:t>
        </w:r>
      </w:hyperlink>
      <w:r w:rsidR="00A819BF" w:rsidRPr="000662BC">
        <w:rPr>
          <w:rFonts w:asciiTheme="majorHAnsi" w:eastAsia="Arial" w:hAnsiTheme="majorHAnsi" w:cstheme="majorHAnsi"/>
          <w:color w:val="000000" w:themeColor="text1"/>
          <w:sz w:val="28"/>
          <w:szCs w:val="28"/>
        </w:rPr>
        <w:t xml:space="preserve"> for</w:t>
      </w:r>
      <w:r w:rsidR="00842A42" w:rsidRPr="000662BC">
        <w:rPr>
          <w:rFonts w:asciiTheme="majorHAnsi" w:eastAsia="Arial" w:hAnsiTheme="majorHAnsi" w:cstheme="majorHAnsi"/>
          <w:color w:val="000000" w:themeColor="text1"/>
          <w:sz w:val="28"/>
          <w:szCs w:val="28"/>
        </w:rPr>
        <w:t xml:space="preserve"> the most </w:t>
      </w:r>
      <w:r w:rsidR="00BF72C4" w:rsidRPr="000662BC">
        <w:rPr>
          <w:rFonts w:asciiTheme="majorHAnsi" w:eastAsia="Arial" w:hAnsiTheme="majorHAnsi" w:cstheme="majorHAnsi"/>
          <w:color w:val="000000" w:themeColor="text1"/>
          <w:sz w:val="28"/>
          <w:szCs w:val="28"/>
        </w:rPr>
        <w:t>likely</w:t>
      </w:r>
      <w:r w:rsidR="00842A42" w:rsidRPr="000662BC">
        <w:rPr>
          <w:rFonts w:asciiTheme="majorHAnsi" w:eastAsia="Arial" w:hAnsiTheme="majorHAnsi" w:cstheme="majorHAnsi"/>
          <w:color w:val="000000" w:themeColor="text1"/>
          <w:sz w:val="28"/>
          <w:szCs w:val="28"/>
        </w:rPr>
        <w:t xml:space="preserve"> laws that apply when using and sharing information in health and care.</w:t>
      </w:r>
    </w:p>
    <w:p w14:paraId="000000AA" w14:textId="16C2ED0B" w:rsidR="006D7977" w:rsidRPr="000662BC" w:rsidRDefault="006D7977">
      <w:pPr>
        <w:pBdr>
          <w:top w:val="nil"/>
          <w:left w:val="nil"/>
          <w:bottom w:val="nil"/>
          <w:right w:val="nil"/>
          <w:between w:val="nil"/>
        </w:pBdr>
        <w:rPr>
          <w:rFonts w:asciiTheme="majorHAnsi" w:eastAsia="Arial" w:hAnsiTheme="majorHAnsi" w:cstheme="majorHAnsi"/>
          <w:color w:val="000000"/>
          <w:sz w:val="28"/>
          <w:szCs w:val="28"/>
        </w:rPr>
      </w:pPr>
    </w:p>
    <w:p w14:paraId="000000AB" w14:textId="535B237F" w:rsidR="006D7977" w:rsidRPr="000662BC" w:rsidRDefault="00B91BC9" w:rsidP="67C95884">
      <w:pPr>
        <w:pBdr>
          <w:top w:val="nil"/>
          <w:left w:val="nil"/>
          <w:bottom w:val="nil"/>
          <w:right w:val="nil"/>
          <w:between w:val="nil"/>
        </w:pBdr>
        <w:rPr>
          <w:rFonts w:asciiTheme="majorHAnsi" w:eastAsia="Arial" w:hAnsiTheme="majorHAnsi" w:cstheme="majorHAnsi"/>
          <w:color w:val="000000"/>
          <w:sz w:val="28"/>
          <w:szCs w:val="28"/>
        </w:rPr>
      </w:pPr>
      <w:r w:rsidRPr="000662BC">
        <w:rPr>
          <w:rFonts w:asciiTheme="majorHAnsi" w:eastAsia="Arial" w:hAnsiTheme="majorHAnsi" w:cstheme="majorHAnsi"/>
          <w:color w:val="000000" w:themeColor="text1"/>
          <w:sz w:val="28"/>
          <w:szCs w:val="28"/>
        </w:rPr>
        <w:t>(</w:t>
      </w:r>
      <w:r w:rsidR="00645217" w:rsidRPr="000662BC">
        <w:rPr>
          <w:rFonts w:asciiTheme="majorHAnsi" w:eastAsia="Arial" w:hAnsiTheme="majorHAnsi" w:cstheme="majorHAnsi"/>
          <w:color w:val="000000" w:themeColor="text1"/>
          <w:sz w:val="28"/>
          <w:szCs w:val="28"/>
        </w:rPr>
        <w:t>e</w:t>
      </w:r>
      <w:r w:rsidRPr="000662BC">
        <w:rPr>
          <w:rFonts w:asciiTheme="majorHAnsi" w:eastAsia="Arial" w:hAnsiTheme="majorHAnsi" w:cstheme="majorHAnsi"/>
          <w:color w:val="000000" w:themeColor="text1"/>
          <w:sz w:val="28"/>
          <w:szCs w:val="28"/>
        </w:rPr>
        <w:t>)</w:t>
      </w:r>
      <w:r w:rsidR="00645217" w:rsidRPr="000662BC">
        <w:rPr>
          <w:rFonts w:asciiTheme="majorHAnsi" w:eastAsia="Arial" w:hAnsiTheme="majorHAnsi" w:cstheme="majorHAnsi"/>
          <w:color w:val="000000" w:themeColor="text1"/>
          <w:sz w:val="28"/>
          <w:szCs w:val="28"/>
        </w:rPr>
        <w:t xml:space="preserve"> We need it to perform a public task - a public body, such as an NHS organisation or Care Quality Commission (CQC) registered social care organisation, is required to undertake particular activities</w:t>
      </w:r>
      <w:r w:rsidR="5ABD400B" w:rsidRPr="000662BC">
        <w:rPr>
          <w:rFonts w:asciiTheme="majorHAnsi" w:eastAsia="Arial" w:hAnsiTheme="majorHAnsi" w:cstheme="majorHAnsi"/>
          <w:color w:val="000000" w:themeColor="text1"/>
          <w:sz w:val="28"/>
          <w:szCs w:val="28"/>
        </w:rPr>
        <w:t xml:space="preserve"> by law</w:t>
      </w:r>
      <w:r w:rsidR="276D4840" w:rsidRPr="000662BC">
        <w:rPr>
          <w:rFonts w:asciiTheme="majorHAnsi" w:eastAsia="Arial" w:hAnsiTheme="majorHAnsi" w:cstheme="majorHAnsi"/>
          <w:color w:val="000000" w:themeColor="text1"/>
          <w:sz w:val="28"/>
          <w:szCs w:val="28"/>
        </w:rPr>
        <w:t xml:space="preserve">. </w:t>
      </w:r>
      <w:r w:rsidR="00A819BF" w:rsidRPr="000662BC">
        <w:rPr>
          <w:rFonts w:asciiTheme="majorHAnsi" w:eastAsia="Arial" w:hAnsiTheme="majorHAnsi" w:cstheme="majorHAnsi"/>
          <w:color w:val="000000" w:themeColor="text1"/>
          <w:sz w:val="28"/>
          <w:szCs w:val="28"/>
        </w:rPr>
        <w:t xml:space="preserve">See </w:t>
      </w:r>
      <w:hyperlink r:id="rId16" w:history="1">
        <w:r w:rsidR="00A819BF" w:rsidRPr="000662BC">
          <w:rPr>
            <w:rStyle w:val="Hyperlink"/>
            <w:rFonts w:asciiTheme="majorHAnsi" w:eastAsia="Arial" w:hAnsiTheme="majorHAnsi" w:cstheme="majorHAnsi"/>
            <w:sz w:val="28"/>
            <w:szCs w:val="28"/>
          </w:rPr>
          <w:t>this list</w:t>
        </w:r>
      </w:hyperlink>
      <w:r w:rsidR="00A819BF" w:rsidRPr="000662BC">
        <w:rPr>
          <w:rFonts w:asciiTheme="majorHAnsi" w:eastAsia="Arial" w:hAnsiTheme="majorHAnsi" w:cstheme="majorHAnsi"/>
          <w:color w:val="000000" w:themeColor="text1"/>
          <w:sz w:val="28"/>
          <w:szCs w:val="28"/>
        </w:rPr>
        <w:t xml:space="preserve"> for</w:t>
      </w:r>
      <w:r w:rsidR="58D803B8" w:rsidRPr="000662BC">
        <w:rPr>
          <w:rFonts w:asciiTheme="majorHAnsi" w:eastAsia="Arial" w:hAnsiTheme="majorHAnsi" w:cstheme="majorHAnsi"/>
          <w:color w:val="000000" w:themeColor="text1"/>
          <w:sz w:val="28"/>
          <w:szCs w:val="28"/>
        </w:rPr>
        <w:t xml:space="preserve"> </w:t>
      </w:r>
      <w:r w:rsidR="276D4840" w:rsidRPr="000662BC">
        <w:rPr>
          <w:rFonts w:asciiTheme="majorHAnsi" w:eastAsia="Arial" w:hAnsiTheme="majorHAnsi" w:cstheme="majorHAnsi"/>
          <w:color w:val="000000" w:themeColor="text1"/>
          <w:sz w:val="28"/>
          <w:szCs w:val="28"/>
        </w:rPr>
        <w:t xml:space="preserve">the most </w:t>
      </w:r>
      <w:r w:rsidR="548CF9C6" w:rsidRPr="000662BC">
        <w:rPr>
          <w:rFonts w:asciiTheme="majorHAnsi" w:eastAsia="Arial" w:hAnsiTheme="majorHAnsi" w:cstheme="majorHAnsi"/>
          <w:color w:val="000000" w:themeColor="text1"/>
          <w:sz w:val="28"/>
          <w:szCs w:val="28"/>
        </w:rPr>
        <w:t>likely</w:t>
      </w:r>
      <w:r w:rsidR="276D4840" w:rsidRPr="000662BC">
        <w:rPr>
          <w:rFonts w:asciiTheme="majorHAnsi" w:eastAsia="Arial" w:hAnsiTheme="majorHAnsi" w:cstheme="majorHAnsi"/>
          <w:color w:val="000000" w:themeColor="text1"/>
          <w:sz w:val="28"/>
          <w:szCs w:val="28"/>
        </w:rPr>
        <w:t xml:space="preserve"> laws that apply when using and sharing information in health and care. </w:t>
      </w:r>
    </w:p>
    <w:p w14:paraId="000000AC" w14:textId="77777777" w:rsidR="006D7977" w:rsidRPr="000662BC" w:rsidRDefault="006D7977">
      <w:pPr>
        <w:pBdr>
          <w:top w:val="nil"/>
          <w:left w:val="nil"/>
          <w:bottom w:val="nil"/>
          <w:right w:val="nil"/>
          <w:between w:val="nil"/>
        </w:pBdr>
        <w:rPr>
          <w:rFonts w:asciiTheme="majorHAnsi" w:eastAsia="Arial" w:hAnsiTheme="majorHAnsi" w:cstheme="majorHAnsi"/>
          <w:color w:val="000000"/>
          <w:sz w:val="28"/>
          <w:szCs w:val="28"/>
        </w:rPr>
      </w:pPr>
    </w:p>
    <w:p w14:paraId="2835540D" w14:textId="77777777" w:rsidR="00252647" w:rsidRPr="000662BC" w:rsidRDefault="00252647">
      <w:pPr>
        <w:pBdr>
          <w:top w:val="nil"/>
          <w:left w:val="nil"/>
          <w:bottom w:val="nil"/>
          <w:right w:val="nil"/>
          <w:between w:val="nil"/>
        </w:pBdr>
        <w:rPr>
          <w:rFonts w:asciiTheme="majorHAnsi" w:eastAsia="Arial" w:hAnsiTheme="majorHAnsi" w:cstheme="majorHAnsi"/>
          <w:color w:val="000000"/>
          <w:sz w:val="28"/>
          <w:szCs w:val="28"/>
        </w:rPr>
      </w:pPr>
    </w:p>
    <w:p w14:paraId="000000B1" w14:textId="77777777" w:rsidR="006D7977" w:rsidRPr="000662BC" w:rsidRDefault="00645217" w:rsidP="005C5309">
      <w:pPr>
        <w:pStyle w:val="Heading2"/>
        <w:rPr>
          <w:rFonts w:asciiTheme="majorHAnsi" w:hAnsiTheme="majorHAnsi" w:cstheme="majorHAnsi"/>
          <w:color w:val="000000"/>
          <w:sz w:val="28"/>
          <w:szCs w:val="28"/>
        </w:rPr>
      </w:pPr>
      <w:r w:rsidRPr="000662BC">
        <w:rPr>
          <w:rFonts w:asciiTheme="majorHAnsi" w:hAnsiTheme="majorHAnsi" w:cstheme="majorHAnsi"/>
          <w:sz w:val="28"/>
          <w:szCs w:val="28"/>
        </w:rPr>
        <w:t>More sensitive data</w:t>
      </w:r>
    </w:p>
    <w:p w14:paraId="000000B2" w14:textId="77777777" w:rsidR="006D7977" w:rsidRPr="000662BC" w:rsidRDefault="006D7977">
      <w:pPr>
        <w:pBdr>
          <w:top w:val="nil"/>
          <w:left w:val="nil"/>
          <w:bottom w:val="nil"/>
          <w:right w:val="nil"/>
          <w:between w:val="nil"/>
        </w:pBdr>
        <w:rPr>
          <w:rFonts w:asciiTheme="majorHAnsi" w:eastAsia="Arial" w:hAnsiTheme="majorHAnsi" w:cstheme="majorHAnsi"/>
          <w:color w:val="000000"/>
          <w:sz w:val="28"/>
          <w:szCs w:val="28"/>
        </w:rPr>
      </w:pPr>
    </w:p>
    <w:p w14:paraId="000000BE" w14:textId="0C0AE40B" w:rsidR="006D7977" w:rsidRPr="000662BC" w:rsidRDefault="01B9F9D0">
      <w:pPr>
        <w:pBdr>
          <w:top w:val="nil"/>
          <w:left w:val="nil"/>
          <w:bottom w:val="nil"/>
          <w:right w:val="nil"/>
          <w:between w:val="nil"/>
        </w:pBdr>
        <w:rPr>
          <w:rFonts w:asciiTheme="majorHAnsi" w:eastAsia="Arial" w:hAnsiTheme="majorHAnsi" w:cstheme="majorHAnsi"/>
          <w:color w:val="000000"/>
          <w:sz w:val="28"/>
          <w:szCs w:val="28"/>
        </w:rPr>
      </w:pPr>
      <w:r w:rsidRPr="000662BC">
        <w:rPr>
          <w:rFonts w:asciiTheme="majorHAnsi" w:eastAsia="Arial" w:hAnsiTheme="majorHAnsi" w:cstheme="majorHAnsi"/>
          <w:color w:val="000000" w:themeColor="text1"/>
          <w:sz w:val="28"/>
          <w:szCs w:val="28"/>
        </w:rPr>
        <w:t xml:space="preserve">Under UK GDPR, the lawful basis we rely on for using </w:t>
      </w:r>
      <w:r w:rsidR="00645217" w:rsidRPr="000662BC">
        <w:rPr>
          <w:rFonts w:asciiTheme="majorHAnsi" w:eastAsia="Arial" w:hAnsiTheme="majorHAnsi" w:cstheme="majorHAnsi"/>
          <w:color w:val="000000" w:themeColor="text1"/>
          <w:sz w:val="28"/>
          <w:szCs w:val="28"/>
        </w:rPr>
        <w:t xml:space="preserve">information that is more sensitive (special category): </w:t>
      </w:r>
    </w:p>
    <w:p w14:paraId="75E69A88" w14:textId="099C740A" w:rsidR="006D7977" w:rsidRPr="000662BC" w:rsidRDefault="006D7977" w:rsidP="449103FB">
      <w:pPr>
        <w:pBdr>
          <w:top w:val="nil"/>
          <w:left w:val="nil"/>
          <w:bottom w:val="nil"/>
          <w:right w:val="nil"/>
          <w:between w:val="nil"/>
        </w:pBdr>
        <w:rPr>
          <w:rFonts w:asciiTheme="majorHAnsi" w:eastAsia="Arial" w:hAnsiTheme="majorHAnsi" w:cstheme="majorHAnsi"/>
          <w:color w:val="000000" w:themeColor="text1"/>
          <w:sz w:val="28"/>
          <w:szCs w:val="28"/>
          <w:highlight w:val="yellow"/>
        </w:rPr>
      </w:pPr>
    </w:p>
    <w:p w14:paraId="66B4A8C2" w14:textId="4C253C13" w:rsidR="57D740A3" w:rsidRPr="000662BC" w:rsidRDefault="00BB0622" w:rsidP="57D740A3">
      <w:pPr>
        <w:rPr>
          <w:rFonts w:asciiTheme="majorHAnsi" w:eastAsia="Arial" w:hAnsiTheme="majorHAnsi" w:cstheme="majorHAnsi"/>
          <w:color w:val="000000" w:themeColor="text1"/>
          <w:sz w:val="28"/>
          <w:szCs w:val="28"/>
        </w:rPr>
      </w:pPr>
      <w:r w:rsidRPr="000662BC">
        <w:rPr>
          <w:rFonts w:asciiTheme="majorHAnsi" w:eastAsia="Arial" w:hAnsiTheme="majorHAnsi" w:cstheme="majorHAnsi"/>
          <w:color w:val="000000" w:themeColor="text1"/>
          <w:sz w:val="28"/>
          <w:szCs w:val="28"/>
        </w:rPr>
        <w:t>(</w:t>
      </w:r>
      <w:r w:rsidR="00645217" w:rsidRPr="000662BC">
        <w:rPr>
          <w:rFonts w:asciiTheme="majorHAnsi" w:eastAsia="Arial" w:hAnsiTheme="majorHAnsi" w:cstheme="majorHAnsi"/>
          <w:color w:val="000000" w:themeColor="text1"/>
          <w:sz w:val="28"/>
          <w:szCs w:val="28"/>
        </w:rPr>
        <w:t>f</w:t>
      </w:r>
      <w:r w:rsidRPr="000662BC">
        <w:rPr>
          <w:rFonts w:asciiTheme="majorHAnsi" w:eastAsia="Arial" w:hAnsiTheme="majorHAnsi" w:cstheme="majorHAnsi"/>
          <w:color w:val="000000" w:themeColor="text1"/>
          <w:sz w:val="28"/>
          <w:szCs w:val="28"/>
        </w:rPr>
        <w:t>)</w:t>
      </w:r>
      <w:r w:rsidR="00645217" w:rsidRPr="000662BC">
        <w:rPr>
          <w:rFonts w:asciiTheme="majorHAnsi" w:eastAsia="Arial" w:hAnsiTheme="majorHAnsi" w:cstheme="majorHAnsi"/>
          <w:color w:val="000000" w:themeColor="text1"/>
          <w:sz w:val="28"/>
          <w:szCs w:val="28"/>
        </w:rPr>
        <w:t xml:space="preserve"> </w:t>
      </w:r>
      <w:r w:rsidR="2639CDE4" w:rsidRPr="000662BC">
        <w:rPr>
          <w:rFonts w:asciiTheme="majorHAnsi" w:eastAsia="Arial" w:hAnsiTheme="majorHAnsi" w:cstheme="majorHAnsi"/>
          <w:color w:val="000000" w:themeColor="text1"/>
          <w:sz w:val="28"/>
          <w:szCs w:val="28"/>
        </w:rPr>
        <w:t xml:space="preserve">We need </w:t>
      </w:r>
      <w:r w:rsidR="58499709" w:rsidRPr="000662BC">
        <w:rPr>
          <w:rFonts w:asciiTheme="majorHAnsi" w:eastAsia="Arial" w:hAnsiTheme="majorHAnsi" w:cstheme="majorHAnsi"/>
          <w:color w:val="000000" w:themeColor="text1"/>
          <w:sz w:val="28"/>
          <w:szCs w:val="28"/>
        </w:rPr>
        <w:t xml:space="preserve">for a </w:t>
      </w:r>
      <w:r w:rsidR="2639CDE4" w:rsidRPr="000662BC">
        <w:rPr>
          <w:rFonts w:asciiTheme="majorHAnsi" w:eastAsia="Arial" w:hAnsiTheme="majorHAnsi" w:cstheme="majorHAnsi"/>
          <w:color w:val="000000" w:themeColor="text1"/>
          <w:sz w:val="28"/>
          <w:szCs w:val="28"/>
        </w:rPr>
        <w:t>l</w:t>
      </w:r>
      <w:r w:rsidR="00645217" w:rsidRPr="000662BC">
        <w:rPr>
          <w:rFonts w:asciiTheme="majorHAnsi" w:eastAsia="Arial" w:hAnsiTheme="majorHAnsi" w:cstheme="majorHAnsi"/>
          <w:color w:val="000000" w:themeColor="text1"/>
          <w:sz w:val="28"/>
          <w:szCs w:val="28"/>
        </w:rPr>
        <w:t xml:space="preserve">egal claim or </w:t>
      </w:r>
      <w:r w:rsidR="55E55FB5" w:rsidRPr="000662BC">
        <w:rPr>
          <w:rFonts w:asciiTheme="majorHAnsi" w:eastAsia="Arial" w:hAnsiTheme="majorHAnsi" w:cstheme="majorHAnsi"/>
          <w:color w:val="000000" w:themeColor="text1"/>
          <w:sz w:val="28"/>
          <w:szCs w:val="28"/>
        </w:rPr>
        <w:t>the</w:t>
      </w:r>
      <w:r w:rsidR="52F06CCC" w:rsidRPr="000662BC">
        <w:rPr>
          <w:rFonts w:asciiTheme="majorHAnsi" w:eastAsia="Arial" w:hAnsiTheme="majorHAnsi" w:cstheme="majorHAnsi"/>
          <w:color w:val="000000" w:themeColor="text1"/>
          <w:sz w:val="28"/>
          <w:szCs w:val="28"/>
        </w:rPr>
        <w:t xml:space="preserve"> courts require it</w:t>
      </w:r>
      <w:r w:rsidR="4D35D52A" w:rsidRPr="000662BC">
        <w:rPr>
          <w:rFonts w:asciiTheme="majorHAnsi" w:eastAsia="Arial" w:hAnsiTheme="majorHAnsi" w:cstheme="majorHAnsi"/>
          <w:color w:val="000000" w:themeColor="text1"/>
          <w:sz w:val="28"/>
          <w:szCs w:val="28"/>
        </w:rPr>
        <w:t>.</w:t>
      </w:r>
      <w:r w:rsidR="52F06CCC" w:rsidRPr="000662BC">
        <w:rPr>
          <w:rFonts w:asciiTheme="majorHAnsi" w:eastAsia="Arial" w:hAnsiTheme="majorHAnsi" w:cstheme="majorHAnsi"/>
          <w:color w:val="000000" w:themeColor="text1"/>
          <w:sz w:val="28"/>
          <w:szCs w:val="28"/>
        </w:rPr>
        <w:t xml:space="preserve"> </w:t>
      </w:r>
    </w:p>
    <w:p w14:paraId="36C9860C" w14:textId="0C5F1FCF" w:rsidR="317AEC03" w:rsidRPr="000662BC" w:rsidRDefault="317AEC03" w:rsidP="317AEC03">
      <w:pPr>
        <w:rPr>
          <w:rFonts w:asciiTheme="majorHAnsi" w:eastAsia="Arial" w:hAnsiTheme="majorHAnsi" w:cstheme="majorHAnsi"/>
          <w:color w:val="000000" w:themeColor="text1"/>
          <w:sz w:val="28"/>
          <w:szCs w:val="28"/>
        </w:rPr>
      </w:pPr>
    </w:p>
    <w:p w14:paraId="073E3136" w14:textId="205157EE" w:rsidR="006D7977" w:rsidRPr="000662BC" w:rsidRDefault="00BB0622" w:rsidP="449103FB">
      <w:pPr>
        <w:pBdr>
          <w:top w:val="nil"/>
          <w:left w:val="nil"/>
          <w:bottom w:val="nil"/>
          <w:right w:val="nil"/>
          <w:between w:val="nil"/>
        </w:pBdr>
        <w:rPr>
          <w:rFonts w:asciiTheme="majorHAnsi" w:eastAsia="Arial" w:hAnsiTheme="majorHAnsi" w:cstheme="majorHAnsi"/>
          <w:color w:val="000000" w:themeColor="text1"/>
          <w:sz w:val="28"/>
          <w:szCs w:val="28"/>
        </w:rPr>
      </w:pPr>
      <w:r w:rsidRPr="000662BC">
        <w:rPr>
          <w:rFonts w:asciiTheme="majorHAnsi" w:eastAsia="Arial" w:hAnsiTheme="majorHAnsi" w:cstheme="majorHAnsi"/>
          <w:color w:val="000000" w:themeColor="text1"/>
          <w:sz w:val="28"/>
          <w:szCs w:val="28"/>
        </w:rPr>
        <w:t>(</w:t>
      </w:r>
      <w:r w:rsidR="00645217" w:rsidRPr="000662BC">
        <w:rPr>
          <w:rFonts w:asciiTheme="majorHAnsi" w:eastAsia="Arial" w:hAnsiTheme="majorHAnsi" w:cstheme="majorHAnsi"/>
          <w:color w:val="000000" w:themeColor="text1"/>
          <w:sz w:val="28"/>
          <w:szCs w:val="28"/>
        </w:rPr>
        <w:t>g</w:t>
      </w:r>
      <w:r w:rsidRPr="000662BC">
        <w:rPr>
          <w:rFonts w:asciiTheme="majorHAnsi" w:eastAsia="Arial" w:hAnsiTheme="majorHAnsi" w:cstheme="majorHAnsi"/>
          <w:color w:val="000000" w:themeColor="text1"/>
          <w:sz w:val="28"/>
          <w:szCs w:val="28"/>
        </w:rPr>
        <w:t>)</w:t>
      </w:r>
      <w:r w:rsidR="00645217" w:rsidRPr="000662BC">
        <w:rPr>
          <w:rFonts w:asciiTheme="majorHAnsi" w:eastAsia="Arial" w:hAnsiTheme="majorHAnsi" w:cstheme="majorHAnsi"/>
          <w:color w:val="000000" w:themeColor="text1"/>
          <w:sz w:val="28"/>
          <w:szCs w:val="28"/>
        </w:rPr>
        <w:t xml:space="preserve"> </w:t>
      </w:r>
      <w:r w:rsidR="201BDC3C" w:rsidRPr="000662BC">
        <w:rPr>
          <w:rFonts w:asciiTheme="majorHAnsi" w:eastAsia="Arial" w:hAnsiTheme="majorHAnsi" w:cstheme="majorHAnsi"/>
          <w:color w:val="000000" w:themeColor="text1"/>
          <w:sz w:val="28"/>
          <w:szCs w:val="28"/>
        </w:rPr>
        <w:t>There is a</w:t>
      </w:r>
      <w:r w:rsidR="00645217" w:rsidRPr="000662BC">
        <w:rPr>
          <w:rFonts w:asciiTheme="majorHAnsi" w:eastAsia="Arial" w:hAnsiTheme="majorHAnsi" w:cstheme="majorHAnsi"/>
          <w:color w:val="000000" w:themeColor="text1"/>
          <w:sz w:val="28"/>
          <w:szCs w:val="28"/>
        </w:rPr>
        <w:t xml:space="preserve"> substantial public interest (with a basis in law)</w:t>
      </w:r>
      <w:r w:rsidR="009077D5" w:rsidRPr="000662BC">
        <w:rPr>
          <w:rFonts w:asciiTheme="majorHAnsi" w:eastAsia="Arial" w:hAnsiTheme="majorHAnsi" w:cstheme="majorHAnsi"/>
          <w:color w:val="000000" w:themeColor="text1"/>
          <w:sz w:val="28"/>
          <w:szCs w:val="28"/>
        </w:rPr>
        <w:t xml:space="preserve">. </w:t>
      </w:r>
      <w:r w:rsidR="00A819BF" w:rsidRPr="000662BC">
        <w:rPr>
          <w:rFonts w:asciiTheme="majorHAnsi" w:eastAsia="Arial" w:hAnsiTheme="majorHAnsi" w:cstheme="majorHAnsi"/>
          <w:color w:val="000000" w:themeColor="text1"/>
          <w:sz w:val="28"/>
          <w:szCs w:val="28"/>
        </w:rPr>
        <w:t xml:space="preserve">See </w:t>
      </w:r>
      <w:hyperlink r:id="rId17" w:history="1">
        <w:r w:rsidR="00A819BF" w:rsidRPr="000662BC">
          <w:rPr>
            <w:rStyle w:val="Hyperlink"/>
            <w:rFonts w:asciiTheme="majorHAnsi" w:eastAsia="Arial" w:hAnsiTheme="majorHAnsi" w:cstheme="majorHAnsi"/>
            <w:sz w:val="28"/>
            <w:szCs w:val="28"/>
          </w:rPr>
          <w:t>this list</w:t>
        </w:r>
      </w:hyperlink>
      <w:r w:rsidR="00A819BF" w:rsidRPr="000662BC">
        <w:rPr>
          <w:rFonts w:asciiTheme="majorHAnsi" w:eastAsia="Arial" w:hAnsiTheme="majorHAnsi" w:cstheme="majorHAnsi"/>
          <w:color w:val="000000" w:themeColor="text1"/>
          <w:sz w:val="28"/>
          <w:szCs w:val="28"/>
        </w:rPr>
        <w:t xml:space="preserve"> for</w:t>
      </w:r>
      <w:r w:rsidR="00715C27" w:rsidRPr="000662BC">
        <w:rPr>
          <w:rFonts w:asciiTheme="majorHAnsi" w:eastAsia="Arial" w:hAnsiTheme="majorHAnsi" w:cstheme="majorHAnsi"/>
          <w:color w:val="000000" w:themeColor="text1"/>
          <w:sz w:val="28"/>
          <w:szCs w:val="28"/>
        </w:rPr>
        <w:t xml:space="preserve"> </w:t>
      </w:r>
      <w:r w:rsidR="27A142A1" w:rsidRPr="000662BC">
        <w:rPr>
          <w:rFonts w:asciiTheme="majorHAnsi" w:eastAsia="Arial" w:hAnsiTheme="majorHAnsi" w:cstheme="majorHAnsi"/>
          <w:color w:val="000000" w:themeColor="text1"/>
          <w:sz w:val="28"/>
          <w:szCs w:val="28"/>
        </w:rPr>
        <w:t>the most likely laws that apply when using and sharing information in health and care.</w:t>
      </w:r>
    </w:p>
    <w:p w14:paraId="000000C4" w14:textId="7492A9FB" w:rsidR="006D7977" w:rsidRPr="000662BC" w:rsidRDefault="002F098B">
      <w:pPr>
        <w:pBdr>
          <w:top w:val="nil"/>
          <w:left w:val="nil"/>
          <w:bottom w:val="nil"/>
          <w:right w:val="nil"/>
          <w:between w:val="nil"/>
        </w:pBdr>
        <w:rPr>
          <w:rFonts w:asciiTheme="majorHAnsi" w:eastAsia="Arial" w:hAnsiTheme="majorHAnsi" w:cstheme="majorHAnsi"/>
          <w:color w:val="000000"/>
          <w:sz w:val="28"/>
          <w:szCs w:val="28"/>
        </w:rPr>
      </w:pPr>
      <w:sdt>
        <w:sdtPr>
          <w:rPr>
            <w:rFonts w:asciiTheme="majorHAnsi" w:hAnsiTheme="majorHAnsi" w:cstheme="majorHAnsi"/>
            <w:color w:val="2B579A"/>
            <w:sz w:val="28"/>
            <w:szCs w:val="28"/>
            <w:shd w:val="clear" w:color="auto" w:fill="E6E6E6"/>
          </w:rPr>
          <w:tag w:val="goog_rdk_11"/>
          <w:id w:val="-1136098043"/>
          <w:placeholder>
            <w:docPart w:val="EF0DAC1AE2007443B63A2DA0EDCDDAB0"/>
          </w:placeholder>
          <w:showingPlcHdr/>
        </w:sdtPr>
        <w:sdtEndPr/>
        <w:sdtContent/>
      </w:sdt>
    </w:p>
    <w:p w14:paraId="6BCBD71F" w14:textId="125535F4" w:rsidR="000B4B30" w:rsidRPr="000662BC" w:rsidRDefault="00BB0622" w:rsidP="449103FB">
      <w:pPr>
        <w:pBdr>
          <w:top w:val="nil"/>
          <w:left w:val="nil"/>
          <w:bottom w:val="nil"/>
          <w:right w:val="nil"/>
          <w:between w:val="nil"/>
        </w:pBdr>
        <w:rPr>
          <w:rFonts w:asciiTheme="majorHAnsi" w:eastAsia="Arial" w:hAnsiTheme="majorHAnsi" w:cstheme="majorHAnsi"/>
          <w:color w:val="000000" w:themeColor="text1"/>
          <w:sz w:val="28"/>
          <w:szCs w:val="28"/>
        </w:rPr>
      </w:pPr>
      <w:r w:rsidRPr="000662BC">
        <w:rPr>
          <w:rFonts w:asciiTheme="majorHAnsi" w:eastAsia="Arial" w:hAnsiTheme="majorHAnsi" w:cstheme="majorHAnsi"/>
          <w:color w:val="000000" w:themeColor="text1"/>
          <w:sz w:val="28"/>
          <w:szCs w:val="28"/>
        </w:rPr>
        <w:t>(</w:t>
      </w:r>
      <w:r w:rsidR="00645217" w:rsidRPr="000662BC">
        <w:rPr>
          <w:rFonts w:asciiTheme="majorHAnsi" w:eastAsia="Arial" w:hAnsiTheme="majorHAnsi" w:cstheme="majorHAnsi"/>
          <w:color w:val="000000" w:themeColor="text1"/>
          <w:sz w:val="28"/>
          <w:szCs w:val="28"/>
        </w:rPr>
        <w:t>h</w:t>
      </w:r>
      <w:r w:rsidRPr="000662BC">
        <w:rPr>
          <w:rFonts w:asciiTheme="majorHAnsi" w:eastAsia="Arial" w:hAnsiTheme="majorHAnsi" w:cstheme="majorHAnsi"/>
          <w:color w:val="000000" w:themeColor="text1"/>
          <w:sz w:val="28"/>
          <w:szCs w:val="28"/>
        </w:rPr>
        <w:t>)</w:t>
      </w:r>
      <w:r w:rsidR="00645217" w:rsidRPr="000662BC">
        <w:rPr>
          <w:rFonts w:asciiTheme="majorHAnsi" w:eastAsia="Arial" w:hAnsiTheme="majorHAnsi" w:cstheme="majorHAnsi"/>
          <w:color w:val="000000" w:themeColor="text1"/>
          <w:sz w:val="28"/>
          <w:szCs w:val="28"/>
        </w:rPr>
        <w:t xml:space="preserve"> </w:t>
      </w:r>
      <w:r w:rsidR="768131FF" w:rsidRPr="000662BC">
        <w:rPr>
          <w:rFonts w:asciiTheme="majorHAnsi" w:eastAsia="Arial" w:hAnsiTheme="majorHAnsi" w:cstheme="majorHAnsi"/>
          <w:color w:val="000000" w:themeColor="text1"/>
          <w:sz w:val="28"/>
          <w:szCs w:val="28"/>
        </w:rPr>
        <w:t>To provide and manage h</w:t>
      </w:r>
      <w:r w:rsidR="00645217" w:rsidRPr="000662BC">
        <w:rPr>
          <w:rFonts w:asciiTheme="majorHAnsi" w:eastAsia="Arial" w:hAnsiTheme="majorHAnsi" w:cstheme="majorHAnsi"/>
          <w:color w:val="000000" w:themeColor="text1"/>
          <w:sz w:val="28"/>
          <w:szCs w:val="28"/>
        </w:rPr>
        <w:t>ealth or social care (with a basis in law)</w:t>
      </w:r>
      <w:r w:rsidR="009077D5" w:rsidRPr="000662BC">
        <w:rPr>
          <w:rFonts w:asciiTheme="majorHAnsi" w:eastAsia="Arial" w:hAnsiTheme="majorHAnsi" w:cstheme="majorHAnsi"/>
          <w:color w:val="000000" w:themeColor="text1"/>
          <w:sz w:val="28"/>
          <w:szCs w:val="28"/>
        </w:rPr>
        <w:t xml:space="preserve">. </w:t>
      </w:r>
      <w:r w:rsidR="00A819BF" w:rsidRPr="000662BC">
        <w:rPr>
          <w:rFonts w:asciiTheme="majorHAnsi" w:eastAsia="Arial" w:hAnsiTheme="majorHAnsi" w:cstheme="majorHAnsi"/>
          <w:color w:val="000000" w:themeColor="text1"/>
          <w:sz w:val="28"/>
          <w:szCs w:val="28"/>
        </w:rPr>
        <w:t xml:space="preserve">See </w:t>
      </w:r>
      <w:hyperlink r:id="rId18" w:history="1">
        <w:r w:rsidR="00A819BF" w:rsidRPr="000662BC">
          <w:rPr>
            <w:rStyle w:val="Hyperlink"/>
            <w:rFonts w:asciiTheme="majorHAnsi" w:eastAsia="Arial" w:hAnsiTheme="majorHAnsi" w:cstheme="majorHAnsi"/>
            <w:sz w:val="28"/>
            <w:szCs w:val="28"/>
          </w:rPr>
          <w:t>this list</w:t>
        </w:r>
      </w:hyperlink>
      <w:r w:rsidR="00A819BF" w:rsidRPr="000662BC">
        <w:rPr>
          <w:rFonts w:asciiTheme="majorHAnsi" w:eastAsia="Arial" w:hAnsiTheme="majorHAnsi" w:cstheme="majorHAnsi"/>
          <w:color w:val="000000" w:themeColor="text1"/>
          <w:sz w:val="28"/>
          <w:szCs w:val="28"/>
        </w:rPr>
        <w:t xml:space="preserve"> for</w:t>
      </w:r>
      <w:r w:rsidR="00715C27" w:rsidRPr="000662BC">
        <w:rPr>
          <w:rFonts w:asciiTheme="majorHAnsi" w:eastAsia="Arial" w:hAnsiTheme="majorHAnsi" w:cstheme="majorHAnsi"/>
          <w:color w:val="000000" w:themeColor="text1"/>
          <w:sz w:val="28"/>
          <w:szCs w:val="28"/>
        </w:rPr>
        <w:t xml:space="preserve"> </w:t>
      </w:r>
      <w:r w:rsidR="2D186547" w:rsidRPr="000662BC">
        <w:rPr>
          <w:rFonts w:asciiTheme="majorHAnsi" w:eastAsia="Arial" w:hAnsiTheme="majorHAnsi" w:cstheme="majorHAnsi"/>
          <w:color w:val="000000" w:themeColor="text1"/>
          <w:sz w:val="28"/>
          <w:szCs w:val="28"/>
        </w:rPr>
        <w:t>the most likely laws that apply when using and sharing information in health and care.</w:t>
      </w:r>
    </w:p>
    <w:p w14:paraId="68E4D261" w14:textId="3CB58BFD" w:rsidR="000B4B30" w:rsidRPr="000662BC" w:rsidRDefault="000B4B30" w:rsidP="006D2B7C">
      <w:pPr>
        <w:pBdr>
          <w:top w:val="nil"/>
          <w:left w:val="nil"/>
          <w:bottom w:val="nil"/>
          <w:right w:val="nil"/>
          <w:between w:val="nil"/>
        </w:pBdr>
        <w:rPr>
          <w:rFonts w:asciiTheme="majorHAnsi" w:eastAsia="Arial" w:hAnsiTheme="majorHAnsi" w:cstheme="majorHAnsi"/>
          <w:color w:val="000000"/>
          <w:sz w:val="28"/>
          <w:szCs w:val="28"/>
        </w:rPr>
      </w:pPr>
    </w:p>
    <w:p w14:paraId="508D1F5B" w14:textId="3141B588" w:rsidR="007F034B" w:rsidRPr="000662BC" w:rsidRDefault="00BB0622" w:rsidP="0FEC2984">
      <w:pPr>
        <w:pBdr>
          <w:top w:val="nil"/>
          <w:left w:val="nil"/>
          <w:bottom w:val="nil"/>
          <w:right w:val="nil"/>
          <w:between w:val="nil"/>
        </w:pBdr>
        <w:rPr>
          <w:rFonts w:asciiTheme="majorHAnsi" w:eastAsia="Arial" w:hAnsiTheme="majorHAnsi" w:cstheme="majorHAnsi"/>
          <w:color w:val="000000" w:themeColor="text1"/>
          <w:sz w:val="28"/>
          <w:szCs w:val="28"/>
        </w:rPr>
      </w:pPr>
      <w:r w:rsidRPr="000662BC">
        <w:rPr>
          <w:rFonts w:asciiTheme="majorHAnsi" w:eastAsia="Arial" w:hAnsiTheme="majorHAnsi" w:cstheme="majorHAnsi"/>
          <w:color w:val="000000" w:themeColor="text1"/>
          <w:sz w:val="28"/>
          <w:szCs w:val="28"/>
        </w:rPr>
        <w:t>(</w:t>
      </w:r>
      <w:proofErr w:type="spellStart"/>
      <w:r w:rsidR="00E02EE0" w:rsidRPr="000662BC">
        <w:rPr>
          <w:rFonts w:asciiTheme="majorHAnsi" w:eastAsia="Arial" w:hAnsiTheme="majorHAnsi" w:cstheme="majorHAnsi"/>
          <w:color w:val="000000" w:themeColor="text1"/>
          <w:sz w:val="28"/>
          <w:szCs w:val="28"/>
        </w:rPr>
        <w:t>i</w:t>
      </w:r>
      <w:proofErr w:type="spellEnd"/>
      <w:r w:rsidRPr="000662BC">
        <w:rPr>
          <w:rFonts w:asciiTheme="majorHAnsi" w:eastAsia="Arial" w:hAnsiTheme="majorHAnsi" w:cstheme="majorHAnsi"/>
          <w:color w:val="000000" w:themeColor="text1"/>
          <w:sz w:val="28"/>
          <w:szCs w:val="28"/>
        </w:rPr>
        <w:t>)</w:t>
      </w:r>
      <w:r w:rsidR="00645217" w:rsidRPr="000662BC">
        <w:rPr>
          <w:rFonts w:asciiTheme="majorHAnsi" w:eastAsia="Arial" w:hAnsiTheme="majorHAnsi" w:cstheme="majorHAnsi"/>
          <w:color w:val="000000" w:themeColor="text1"/>
          <w:sz w:val="28"/>
          <w:szCs w:val="28"/>
        </w:rPr>
        <w:t xml:space="preserve"> </w:t>
      </w:r>
      <w:r w:rsidR="68EE2554" w:rsidRPr="000662BC">
        <w:rPr>
          <w:rFonts w:asciiTheme="majorHAnsi" w:eastAsia="Arial" w:hAnsiTheme="majorHAnsi" w:cstheme="majorHAnsi"/>
          <w:color w:val="000000" w:themeColor="text1"/>
          <w:sz w:val="28"/>
          <w:szCs w:val="28"/>
        </w:rPr>
        <w:t>To manage p</w:t>
      </w:r>
      <w:r w:rsidR="00645217" w:rsidRPr="000662BC">
        <w:rPr>
          <w:rFonts w:asciiTheme="majorHAnsi" w:eastAsia="Arial" w:hAnsiTheme="majorHAnsi" w:cstheme="majorHAnsi"/>
          <w:color w:val="000000" w:themeColor="text1"/>
          <w:sz w:val="28"/>
          <w:szCs w:val="28"/>
        </w:rPr>
        <w:t>ublic health (with a basis in law)</w:t>
      </w:r>
      <w:r w:rsidR="009077D5" w:rsidRPr="000662BC">
        <w:rPr>
          <w:rFonts w:asciiTheme="majorHAnsi" w:eastAsia="Arial" w:hAnsiTheme="majorHAnsi" w:cstheme="majorHAnsi"/>
          <w:color w:val="000000" w:themeColor="text1"/>
          <w:sz w:val="28"/>
          <w:szCs w:val="28"/>
        </w:rPr>
        <w:t xml:space="preserve">. </w:t>
      </w:r>
      <w:r w:rsidR="00A819BF" w:rsidRPr="000662BC">
        <w:rPr>
          <w:rFonts w:asciiTheme="majorHAnsi" w:eastAsia="Arial" w:hAnsiTheme="majorHAnsi" w:cstheme="majorHAnsi"/>
          <w:color w:val="000000" w:themeColor="text1"/>
          <w:sz w:val="28"/>
          <w:szCs w:val="28"/>
        </w:rPr>
        <w:t xml:space="preserve">See </w:t>
      </w:r>
      <w:hyperlink r:id="rId19" w:history="1">
        <w:r w:rsidR="00A819BF" w:rsidRPr="000662BC">
          <w:rPr>
            <w:rStyle w:val="Hyperlink"/>
            <w:rFonts w:asciiTheme="majorHAnsi" w:eastAsia="Arial" w:hAnsiTheme="majorHAnsi" w:cstheme="majorHAnsi"/>
            <w:sz w:val="28"/>
            <w:szCs w:val="28"/>
          </w:rPr>
          <w:t>this list</w:t>
        </w:r>
      </w:hyperlink>
      <w:r w:rsidR="00A819BF" w:rsidRPr="000662BC">
        <w:rPr>
          <w:rFonts w:asciiTheme="majorHAnsi" w:eastAsia="Arial" w:hAnsiTheme="majorHAnsi" w:cstheme="majorHAnsi"/>
          <w:color w:val="000000" w:themeColor="text1"/>
          <w:sz w:val="28"/>
          <w:szCs w:val="28"/>
        </w:rPr>
        <w:t xml:space="preserve"> for</w:t>
      </w:r>
      <w:r w:rsidR="4D7C2AA8" w:rsidRPr="000662BC">
        <w:rPr>
          <w:rFonts w:asciiTheme="majorHAnsi" w:eastAsia="Arial" w:hAnsiTheme="majorHAnsi" w:cstheme="majorHAnsi"/>
          <w:color w:val="000000" w:themeColor="text1"/>
          <w:sz w:val="28"/>
          <w:szCs w:val="28"/>
        </w:rPr>
        <w:t xml:space="preserve"> the most likely laws that apply when using and sharing information in health and care.</w:t>
      </w:r>
    </w:p>
    <w:p w14:paraId="4E13A965" w14:textId="6413E4A2" w:rsidR="007F034B" w:rsidRPr="000662BC" w:rsidRDefault="007F034B" w:rsidP="006D2B7C">
      <w:pPr>
        <w:pBdr>
          <w:top w:val="nil"/>
          <w:left w:val="nil"/>
          <w:bottom w:val="nil"/>
          <w:right w:val="nil"/>
          <w:between w:val="nil"/>
        </w:pBdr>
        <w:rPr>
          <w:rFonts w:asciiTheme="majorHAnsi" w:eastAsia="Arial" w:hAnsiTheme="majorHAnsi" w:cstheme="majorHAnsi"/>
          <w:color w:val="000000"/>
          <w:sz w:val="28"/>
          <w:szCs w:val="28"/>
          <w:highlight w:val="yellow"/>
        </w:rPr>
      </w:pPr>
    </w:p>
    <w:p w14:paraId="67669244" w14:textId="77777777" w:rsidR="006D7977" w:rsidRPr="000662BC" w:rsidRDefault="006D7977">
      <w:pPr>
        <w:pBdr>
          <w:top w:val="nil"/>
          <w:left w:val="nil"/>
          <w:bottom w:val="nil"/>
          <w:right w:val="nil"/>
          <w:between w:val="nil"/>
        </w:pBdr>
        <w:rPr>
          <w:rFonts w:asciiTheme="majorHAnsi" w:eastAsia="Arial" w:hAnsiTheme="majorHAnsi" w:cstheme="majorHAnsi"/>
          <w:b/>
          <w:color w:val="000000"/>
          <w:sz w:val="28"/>
          <w:szCs w:val="28"/>
          <w:highlight w:val="yellow"/>
        </w:rPr>
      </w:pPr>
    </w:p>
    <w:p w14:paraId="000000C9" w14:textId="18DB3B1D" w:rsidR="006D7977" w:rsidRPr="000662BC" w:rsidRDefault="00645217" w:rsidP="005C5309">
      <w:pPr>
        <w:pStyle w:val="Heading2"/>
        <w:rPr>
          <w:rFonts w:asciiTheme="majorHAnsi" w:hAnsiTheme="majorHAnsi" w:cstheme="majorHAnsi"/>
          <w:color w:val="000000"/>
          <w:sz w:val="28"/>
          <w:szCs w:val="28"/>
        </w:rPr>
      </w:pPr>
      <w:r w:rsidRPr="000662BC">
        <w:rPr>
          <w:rFonts w:asciiTheme="majorHAnsi" w:hAnsiTheme="majorHAnsi" w:cstheme="majorHAnsi"/>
          <w:sz w:val="28"/>
          <w:szCs w:val="28"/>
        </w:rPr>
        <w:t xml:space="preserve">Common law duty of confidentiality </w:t>
      </w:r>
    </w:p>
    <w:p w14:paraId="000000CE" w14:textId="3DB9A7DC" w:rsidR="006D7977" w:rsidRPr="000662BC" w:rsidRDefault="00645217">
      <w:pPr>
        <w:pBdr>
          <w:top w:val="nil"/>
          <w:left w:val="nil"/>
          <w:bottom w:val="nil"/>
          <w:right w:val="nil"/>
          <w:between w:val="nil"/>
        </w:pBdr>
        <w:rPr>
          <w:rFonts w:asciiTheme="majorHAnsi" w:eastAsia="Arial" w:hAnsiTheme="majorHAnsi" w:cstheme="majorHAnsi"/>
          <w:color w:val="000000"/>
          <w:sz w:val="28"/>
          <w:szCs w:val="28"/>
        </w:rPr>
      </w:pPr>
      <w:r w:rsidRPr="000662BC">
        <w:rPr>
          <w:rFonts w:asciiTheme="majorHAnsi" w:eastAsia="Arial" w:hAnsiTheme="majorHAnsi" w:cstheme="majorHAnsi"/>
          <w:color w:val="000000" w:themeColor="text1"/>
          <w:sz w:val="28"/>
          <w:szCs w:val="28"/>
        </w:rPr>
        <w:t xml:space="preserve">In our use of health and care information, we satisfy the common law duty of confidentiality because: </w:t>
      </w:r>
    </w:p>
    <w:p w14:paraId="000000CF" w14:textId="732BA926" w:rsidR="006D7977" w:rsidRPr="000662BC" w:rsidRDefault="00CF242E" w:rsidP="0A7FDBF1">
      <w:pPr>
        <w:numPr>
          <w:ilvl w:val="0"/>
          <w:numId w:val="21"/>
        </w:numPr>
        <w:pBdr>
          <w:top w:val="nil"/>
          <w:left w:val="nil"/>
          <w:bottom w:val="nil"/>
          <w:right w:val="nil"/>
          <w:between w:val="nil"/>
        </w:pBdr>
        <w:rPr>
          <w:rFonts w:asciiTheme="majorHAnsi" w:eastAsia="Arial" w:hAnsiTheme="majorHAnsi" w:cstheme="majorHAnsi"/>
          <w:color w:val="000000"/>
          <w:sz w:val="28"/>
          <w:szCs w:val="28"/>
        </w:rPr>
      </w:pPr>
      <w:r w:rsidRPr="000662BC">
        <w:rPr>
          <w:rFonts w:asciiTheme="majorHAnsi" w:eastAsia="Arial" w:hAnsiTheme="majorHAnsi" w:cstheme="majorHAnsi"/>
          <w:color w:val="000000" w:themeColor="text1"/>
          <w:sz w:val="28"/>
          <w:szCs w:val="28"/>
        </w:rPr>
        <w:lastRenderedPageBreak/>
        <w:t>y</w:t>
      </w:r>
      <w:r w:rsidR="00645217" w:rsidRPr="000662BC">
        <w:rPr>
          <w:rFonts w:asciiTheme="majorHAnsi" w:eastAsia="Arial" w:hAnsiTheme="majorHAnsi" w:cstheme="majorHAnsi"/>
          <w:color w:val="000000" w:themeColor="text1"/>
          <w:sz w:val="28"/>
          <w:szCs w:val="28"/>
        </w:rPr>
        <w:t>ou have provided us with your consent (</w:t>
      </w:r>
      <w:r w:rsidR="00D34F13" w:rsidRPr="000662BC">
        <w:rPr>
          <w:rFonts w:asciiTheme="majorHAnsi" w:eastAsia="Arial" w:hAnsiTheme="majorHAnsi" w:cstheme="majorHAnsi"/>
          <w:color w:val="000000" w:themeColor="text1"/>
          <w:sz w:val="28"/>
          <w:szCs w:val="28"/>
        </w:rPr>
        <w:t>we have taken i</w:t>
      </w:r>
      <w:r w:rsidR="00D55720" w:rsidRPr="000662BC">
        <w:rPr>
          <w:rFonts w:asciiTheme="majorHAnsi" w:eastAsia="Arial" w:hAnsiTheme="majorHAnsi" w:cstheme="majorHAnsi"/>
          <w:color w:val="000000" w:themeColor="text1"/>
          <w:sz w:val="28"/>
          <w:szCs w:val="28"/>
        </w:rPr>
        <w:t>t</w:t>
      </w:r>
      <w:r w:rsidR="00D34F13" w:rsidRPr="000662BC">
        <w:rPr>
          <w:rFonts w:asciiTheme="majorHAnsi" w:eastAsia="Arial" w:hAnsiTheme="majorHAnsi" w:cstheme="majorHAnsi"/>
          <w:color w:val="000000" w:themeColor="text1"/>
          <w:sz w:val="28"/>
          <w:szCs w:val="28"/>
        </w:rPr>
        <w:t xml:space="preserve"> as implied to </w:t>
      </w:r>
      <w:r w:rsidR="00645217" w:rsidRPr="000662BC">
        <w:rPr>
          <w:rFonts w:asciiTheme="majorHAnsi" w:eastAsia="Arial" w:hAnsiTheme="majorHAnsi" w:cstheme="majorHAnsi"/>
          <w:color w:val="000000" w:themeColor="text1"/>
          <w:sz w:val="28"/>
          <w:szCs w:val="28"/>
        </w:rPr>
        <w:t>provide you with care, or</w:t>
      </w:r>
      <w:r w:rsidR="00D55720" w:rsidRPr="000662BC">
        <w:rPr>
          <w:rFonts w:asciiTheme="majorHAnsi" w:eastAsia="Arial" w:hAnsiTheme="majorHAnsi" w:cstheme="majorHAnsi"/>
          <w:color w:val="000000" w:themeColor="text1"/>
          <w:sz w:val="28"/>
          <w:szCs w:val="28"/>
        </w:rPr>
        <w:t xml:space="preserve"> you have given it</w:t>
      </w:r>
      <w:r w:rsidR="00645217" w:rsidRPr="000662BC">
        <w:rPr>
          <w:rFonts w:asciiTheme="majorHAnsi" w:eastAsia="Arial" w:hAnsiTheme="majorHAnsi" w:cstheme="majorHAnsi"/>
          <w:color w:val="000000" w:themeColor="text1"/>
          <w:sz w:val="28"/>
          <w:szCs w:val="28"/>
        </w:rPr>
        <w:t xml:space="preserve"> explicitly for other uses)</w:t>
      </w:r>
    </w:p>
    <w:p w14:paraId="000000D1" w14:textId="26D6990F" w:rsidR="006D7977" w:rsidRPr="000662BC" w:rsidRDefault="00A71B6D">
      <w:pPr>
        <w:numPr>
          <w:ilvl w:val="0"/>
          <w:numId w:val="21"/>
        </w:numPr>
        <w:pBdr>
          <w:top w:val="nil"/>
          <w:left w:val="nil"/>
          <w:bottom w:val="nil"/>
          <w:right w:val="nil"/>
          <w:between w:val="nil"/>
        </w:pBdr>
        <w:rPr>
          <w:rFonts w:asciiTheme="majorHAnsi" w:eastAsia="Arial" w:hAnsiTheme="majorHAnsi" w:cstheme="majorHAnsi"/>
          <w:color w:val="000000"/>
          <w:sz w:val="28"/>
          <w:szCs w:val="28"/>
        </w:rPr>
      </w:pPr>
      <w:r w:rsidRPr="000662BC">
        <w:rPr>
          <w:rFonts w:asciiTheme="majorHAnsi" w:eastAsia="Arial" w:hAnsiTheme="majorHAnsi" w:cstheme="majorHAnsi"/>
          <w:color w:val="000000" w:themeColor="text1"/>
          <w:sz w:val="28"/>
          <w:szCs w:val="28"/>
        </w:rPr>
        <w:t>w</w:t>
      </w:r>
      <w:r w:rsidR="00645217" w:rsidRPr="000662BC">
        <w:rPr>
          <w:rFonts w:asciiTheme="majorHAnsi" w:eastAsia="Arial" w:hAnsiTheme="majorHAnsi" w:cstheme="majorHAnsi"/>
          <w:color w:val="000000" w:themeColor="text1"/>
          <w:sz w:val="28"/>
          <w:szCs w:val="28"/>
        </w:rPr>
        <w:t>e have a legal requirement to collect, share and use the data</w:t>
      </w:r>
    </w:p>
    <w:p w14:paraId="000000D2" w14:textId="62D2777E" w:rsidR="006D7977" w:rsidRPr="000662BC" w:rsidRDefault="00505AB3" w:rsidP="1F54CEE8">
      <w:pPr>
        <w:numPr>
          <w:ilvl w:val="0"/>
          <w:numId w:val="21"/>
        </w:numPr>
        <w:pBdr>
          <w:top w:val="nil"/>
          <w:left w:val="nil"/>
          <w:bottom w:val="nil"/>
          <w:right w:val="nil"/>
          <w:between w:val="nil"/>
        </w:pBdr>
        <w:rPr>
          <w:rFonts w:asciiTheme="majorHAnsi" w:eastAsia="Arial" w:hAnsiTheme="majorHAnsi" w:cstheme="majorHAnsi"/>
          <w:color w:val="000000"/>
          <w:sz w:val="28"/>
          <w:szCs w:val="28"/>
        </w:rPr>
      </w:pPr>
      <w:r w:rsidRPr="000662BC">
        <w:rPr>
          <w:rFonts w:asciiTheme="majorHAnsi" w:eastAsia="Arial" w:hAnsiTheme="majorHAnsi" w:cstheme="majorHAnsi"/>
          <w:color w:val="000000" w:themeColor="text1"/>
          <w:sz w:val="28"/>
          <w:szCs w:val="28"/>
        </w:rPr>
        <w:t xml:space="preserve">for specific individual cases, we have assessed that </w:t>
      </w:r>
      <w:r w:rsidR="00A71B6D" w:rsidRPr="000662BC">
        <w:rPr>
          <w:rFonts w:asciiTheme="majorHAnsi" w:eastAsia="Arial" w:hAnsiTheme="majorHAnsi" w:cstheme="majorHAnsi"/>
          <w:color w:val="000000" w:themeColor="text1"/>
          <w:sz w:val="28"/>
          <w:szCs w:val="28"/>
        </w:rPr>
        <w:t>t</w:t>
      </w:r>
      <w:r w:rsidR="00645217" w:rsidRPr="000662BC">
        <w:rPr>
          <w:rFonts w:asciiTheme="majorHAnsi" w:eastAsia="Arial" w:hAnsiTheme="majorHAnsi" w:cstheme="majorHAnsi"/>
          <w:color w:val="000000" w:themeColor="text1"/>
          <w:sz w:val="28"/>
          <w:szCs w:val="28"/>
        </w:rPr>
        <w:t>he public interest to share the data overrides the public interest served by protecting the duty of confidentiality (</w:t>
      </w:r>
      <w:r w:rsidR="00C00328" w:rsidRPr="000662BC">
        <w:rPr>
          <w:rFonts w:asciiTheme="majorHAnsi" w:eastAsia="Arial" w:hAnsiTheme="majorHAnsi" w:cstheme="majorHAnsi"/>
          <w:color w:val="000000" w:themeColor="text1"/>
          <w:sz w:val="28"/>
          <w:szCs w:val="28"/>
        </w:rPr>
        <w:t>for example</w:t>
      </w:r>
      <w:r w:rsidR="00645217" w:rsidRPr="000662BC">
        <w:rPr>
          <w:rFonts w:asciiTheme="majorHAnsi" w:eastAsia="Arial" w:hAnsiTheme="majorHAnsi" w:cstheme="majorHAnsi"/>
          <w:color w:val="000000" w:themeColor="text1"/>
          <w:sz w:val="28"/>
          <w:szCs w:val="28"/>
        </w:rPr>
        <w:t xml:space="preserve"> sharing information with the police to support the detection or prevention of serious crime)</w:t>
      </w:r>
      <w:r w:rsidR="00494F42" w:rsidRPr="000662BC">
        <w:rPr>
          <w:rFonts w:asciiTheme="majorHAnsi" w:eastAsia="Arial" w:hAnsiTheme="majorHAnsi" w:cstheme="majorHAnsi"/>
          <w:color w:val="000000" w:themeColor="text1"/>
          <w:sz w:val="28"/>
          <w:szCs w:val="28"/>
        </w:rPr>
        <w:t>.</w:t>
      </w:r>
      <w:r w:rsidR="00444C61" w:rsidRPr="000662BC">
        <w:rPr>
          <w:rFonts w:asciiTheme="majorHAnsi" w:eastAsia="Arial" w:hAnsiTheme="majorHAnsi" w:cstheme="majorHAnsi"/>
          <w:color w:val="000000" w:themeColor="text1"/>
          <w:sz w:val="28"/>
          <w:szCs w:val="28"/>
        </w:rPr>
        <w:t xml:space="preserve"> This will always be considered on a </w:t>
      </w:r>
      <w:proofErr w:type="gramStart"/>
      <w:r w:rsidR="00444C61" w:rsidRPr="000662BC">
        <w:rPr>
          <w:rFonts w:asciiTheme="majorHAnsi" w:eastAsia="Arial" w:hAnsiTheme="majorHAnsi" w:cstheme="majorHAnsi"/>
          <w:color w:val="000000" w:themeColor="text1"/>
          <w:sz w:val="28"/>
          <w:szCs w:val="28"/>
        </w:rPr>
        <w:t>case by case</w:t>
      </w:r>
      <w:proofErr w:type="gramEnd"/>
      <w:r w:rsidR="00444C61" w:rsidRPr="000662BC">
        <w:rPr>
          <w:rFonts w:asciiTheme="majorHAnsi" w:eastAsia="Arial" w:hAnsiTheme="majorHAnsi" w:cstheme="majorHAnsi"/>
          <w:color w:val="000000" w:themeColor="text1"/>
          <w:sz w:val="28"/>
          <w:szCs w:val="28"/>
        </w:rPr>
        <w:t xml:space="preserve"> basis, with careful assessment of whether it is appropriate to share the particular information, balanced against the public interest in maintaining a confidential health service</w:t>
      </w:r>
    </w:p>
    <w:p w14:paraId="000000D3" w14:textId="77777777" w:rsidR="006D7977" w:rsidRPr="000662BC" w:rsidRDefault="006D7977">
      <w:pPr>
        <w:pBdr>
          <w:top w:val="nil"/>
          <w:left w:val="nil"/>
          <w:bottom w:val="nil"/>
          <w:right w:val="nil"/>
          <w:between w:val="nil"/>
        </w:pBdr>
        <w:rPr>
          <w:rFonts w:asciiTheme="majorHAnsi" w:eastAsia="Arial" w:hAnsiTheme="majorHAnsi" w:cstheme="majorHAnsi"/>
          <w:color w:val="000000"/>
          <w:sz w:val="28"/>
          <w:szCs w:val="28"/>
        </w:rPr>
      </w:pPr>
    </w:p>
    <w:p w14:paraId="000000D4" w14:textId="77777777" w:rsidR="006D7977" w:rsidRPr="000662BC" w:rsidRDefault="00645217" w:rsidP="005C5309">
      <w:pPr>
        <w:pStyle w:val="Heading1"/>
        <w:rPr>
          <w:rFonts w:asciiTheme="majorHAnsi" w:hAnsiTheme="majorHAnsi" w:cstheme="majorHAnsi"/>
          <w:color w:val="000000"/>
          <w:sz w:val="28"/>
          <w:szCs w:val="28"/>
        </w:rPr>
      </w:pPr>
      <w:r w:rsidRPr="000662BC">
        <w:rPr>
          <w:rFonts w:asciiTheme="majorHAnsi" w:hAnsiTheme="majorHAnsi" w:cstheme="majorHAnsi"/>
          <w:sz w:val="28"/>
          <w:szCs w:val="28"/>
        </w:rPr>
        <w:t>How do we store your personal information?</w:t>
      </w:r>
    </w:p>
    <w:p w14:paraId="000000D5" w14:textId="6769E363" w:rsidR="006D7977" w:rsidRPr="000662BC" w:rsidRDefault="006D7977">
      <w:pPr>
        <w:pBdr>
          <w:top w:val="nil"/>
          <w:left w:val="nil"/>
          <w:bottom w:val="nil"/>
          <w:right w:val="nil"/>
          <w:between w:val="nil"/>
        </w:pBdr>
        <w:rPr>
          <w:rFonts w:asciiTheme="majorHAnsi" w:eastAsia="Arial" w:hAnsiTheme="majorHAnsi" w:cstheme="majorHAnsi"/>
          <w:color w:val="000000" w:themeColor="text1"/>
          <w:sz w:val="28"/>
          <w:szCs w:val="28"/>
        </w:rPr>
      </w:pPr>
    </w:p>
    <w:p w14:paraId="096D2F88" w14:textId="77777777" w:rsidR="00AF490B" w:rsidRPr="000662BC" w:rsidRDefault="00AF490B" w:rsidP="00AF490B">
      <w:pPr>
        <w:pStyle w:val="Default"/>
        <w:spacing w:line="360" w:lineRule="auto"/>
        <w:rPr>
          <w:rFonts w:asciiTheme="majorHAnsi" w:hAnsiTheme="majorHAnsi" w:cstheme="majorHAnsi"/>
          <w:sz w:val="28"/>
          <w:szCs w:val="28"/>
        </w:rPr>
      </w:pPr>
      <w:r w:rsidRPr="000662BC">
        <w:rPr>
          <w:rFonts w:asciiTheme="majorHAnsi" w:hAnsiTheme="majorHAnsi" w:cstheme="majorHAnsi"/>
          <w:b/>
          <w:bCs/>
          <w:sz w:val="28"/>
          <w:szCs w:val="28"/>
        </w:rPr>
        <w:t xml:space="preserve">How is your information stored? </w:t>
      </w:r>
    </w:p>
    <w:p w14:paraId="3CC5299B" w14:textId="13DC4188" w:rsidR="00AF490B" w:rsidRPr="000662BC" w:rsidRDefault="00AF490B" w:rsidP="00AF490B">
      <w:pPr>
        <w:pStyle w:val="Default"/>
        <w:spacing w:line="360" w:lineRule="auto"/>
        <w:rPr>
          <w:rFonts w:asciiTheme="majorHAnsi" w:hAnsiTheme="majorHAnsi" w:cstheme="majorHAnsi"/>
          <w:sz w:val="28"/>
          <w:szCs w:val="28"/>
        </w:rPr>
      </w:pPr>
      <w:r w:rsidRPr="000662BC">
        <w:rPr>
          <w:rFonts w:asciiTheme="majorHAnsi" w:hAnsiTheme="majorHAnsi" w:cstheme="majorHAnsi"/>
          <w:sz w:val="28"/>
          <w:szCs w:val="28"/>
        </w:rPr>
        <w:t xml:space="preserve">The practice stores the main patient record via a contracted data processor in the cloud. The contracted processor for the practice is Egton Medical Information Systems (EMIS). They can be contacted via EMIS, Rawdon House, Green Lane, Yeadon, Leeds LS19 7BY. </w:t>
      </w:r>
    </w:p>
    <w:p w14:paraId="72D9F7CC" w14:textId="77777777" w:rsidR="00AF490B" w:rsidRPr="000662BC" w:rsidRDefault="00AF490B" w:rsidP="00AF490B">
      <w:pPr>
        <w:pStyle w:val="Default"/>
        <w:spacing w:line="360" w:lineRule="auto"/>
        <w:rPr>
          <w:rFonts w:asciiTheme="majorHAnsi" w:hAnsiTheme="majorHAnsi" w:cstheme="majorHAnsi"/>
          <w:sz w:val="28"/>
          <w:szCs w:val="28"/>
        </w:rPr>
      </w:pPr>
    </w:p>
    <w:p w14:paraId="2F043ACE" w14:textId="77777777" w:rsidR="00AF490B" w:rsidRPr="000662BC" w:rsidRDefault="00AF490B" w:rsidP="00AF490B">
      <w:pPr>
        <w:pStyle w:val="Default"/>
        <w:spacing w:line="360" w:lineRule="auto"/>
        <w:rPr>
          <w:rFonts w:asciiTheme="majorHAnsi" w:hAnsiTheme="majorHAnsi" w:cstheme="majorHAnsi"/>
          <w:sz w:val="28"/>
          <w:szCs w:val="28"/>
        </w:rPr>
      </w:pPr>
      <w:r w:rsidRPr="000662BC">
        <w:rPr>
          <w:rFonts w:asciiTheme="majorHAnsi" w:hAnsiTheme="majorHAnsi" w:cstheme="majorHAnsi"/>
          <w:b/>
          <w:bCs/>
          <w:sz w:val="28"/>
          <w:szCs w:val="28"/>
        </w:rPr>
        <w:t xml:space="preserve">How long is the information retained? </w:t>
      </w:r>
    </w:p>
    <w:p w14:paraId="5050C7AD" w14:textId="5ABC8E8D" w:rsidR="00AF490B" w:rsidRPr="000662BC" w:rsidRDefault="00AF490B" w:rsidP="00AF490B">
      <w:pPr>
        <w:pStyle w:val="Default"/>
        <w:spacing w:line="360" w:lineRule="auto"/>
        <w:rPr>
          <w:rFonts w:asciiTheme="majorHAnsi" w:hAnsiTheme="majorHAnsi" w:cstheme="majorHAnsi"/>
          <w:sz w:val="28"/>
          <w:szCs w:val="28"/>
        </w:rPr>
      </w:pPr>
      <w:r w:rsidRPr="000662BC">
        <w:rPr>
          <w:rFonts w:asciiTheme="majorHAnsi" w:hAnsiTheme="majorHAnsi" w:cstheme="majorHAnsi"/>
          <w:sz w:val="28"/>
          <w:szCs w:val="28"/>
        </w:rPr>
        <w:t>The medical record is retained at the patient’s practice for the lifetime of the patient, after which it is presently sent to Primary Care Services England (PCSE), although the data stays on the local database. If you move to another practice your records will be transferred to that practice, although the data remains with the old practice whilst not being further updated</w:t>
      </w:r>
    </w:p>
    <w:p w14:paraId="03CAB1CD" w14:textId="5EEE3D5B" w:rsidR="00AF490B" w:rsidRPr="000662BC" w:rsidRDefault="00645217" w:rsidP="00AF490B">
      <w:pPr>
        <w:pStyle w:val="Default"/>
        <w:spacing w:line="360" w:lineRule="auto"/>
        <w:rPr>
          <w:rFonts w:asciiTheme="majorHAnsi" w:hAnsiTheme="majorHAnsi" w:cstheme="majorHAnsi"/>
          <w:sz w:val="28"/>
          <w:szCs w:val="28"/>
        </w:rPr>
      </w:pPr>
      <w:r w:rsidRPr="000662BC">
        <w:rPr>
          <w:rFonts w:asciiTheme="majorHAnsi" w:eastAsia="Arial" w:hAnsiTheme="majorHAnsi" w:cstheme="majorHAnsi"/>
          <w:color w:val="000000" w:themeColor="text1"/>
          <w:sz w:val="28"/>
          <w:szCs w:val="28"/>
        </w:rPr>
        <w:t xml:space="preserve">Your information is securely stored for the time periods specified in the </w:t>
      </w:r>
      <w:hyperlink r:id="rId20">
        <w:r w:rsidRPr="000662BC">
          <w:rPr>
            <w:rFonts w:asciiTheme="majorHAnsi" w:eastAsia="Arial" w:hAnsiTheme="majorHAnsi" w:cstheme="majorHAnsi"/>
            <w:color w:val="0563C1"/>
            <w:sz w:val="28"/>
            <w:szCs w:val="28"/>
            <w:u w:val="single"/>
          </w:rPr>
          <w:t>Records Management Code of Practice</w:t>
        </w:r>
      </w:hyperlink>
      <w:r w:rsidRPr="000662BC">
        <w:rPr>
          <w:rFonts w:asciiTheme="majorHAnsi" w:eastAsia="Arial" w:hAnsiTheme="majorHAnsi" w:cstheme="majorHAnsi"/>
          <w:color w:val="000000" w:themeColor="text1"/>
          <w:sz w:val="28"/>
          <w:szCs w:val="28"/>
        </w:rPr>
        <w:t xml:space="preserve">. We will then dispose of the information as recommended by the </w:t>
      </w:r>
      <w:r w:rsidR="000E6E58" w:rsidRPr="000662BC">
        <w:rPr>
          <w:rFonts w:asciiTheme="majorHAnsi" w:eastAsia="Arial" w:hAnsiTheme="majorHAnsi" w:cstheme="majorHAnsi"/>
          <w:color w:val="000000" w:themeColor="text1"/>
          <w:sz w:val="28"/>
          <w:szCs w:val="28"/>
        </w:rPr>
        <w:t xml:space="preserve">Records </w:t>
      </w:r>
      <w:r w:rsidR="000E6E58" w:rsidRPr="000662BC">
        <w:rPr>
          <w:rFonts w:asciiTheme="majorHAnsi" w:hAnsiTheme="majorHAnsi" w:cstheme="majorHAnsi"/>
          <w:sz w:val="28"/>
          <w:szCs w:val="28"/>
        </w:rPr>
        <w:t>Management</w:t>
      </w:r>
      <w:r w:rsidR="000E6E58" w:rsidRPr="000662BC">
        <w:rPr>
          <w:rFonts w:asciiTheme="majorHAnsi" w:eastAsia="Arial" w:hAnsiTheme="majorHAnsi" w:cstheme="majorHAnsi"/>
          <w:color w:val="000000" w:themeColor="text1"/>
          <w:sz w:val="28"/>
          <w:szCs w:val="28"/>
        </w:rPr>
        <w:t xml:space="preserve"> </w:t>
      </w:r>
      <w:r w:rsidRPr="000662BC">
        <w:rPr>
          <w:rFonts w:asciiTheme="majorHAnsi" w:eastAsia="Arial" w:hAnsiTheme="majorHAnsi" w:cstheme="majorHAnsi"/>
          <w:color w:val="000000" w:themeColor="text1"/>
          <w:sz w:val="28"/>
          <w:szCs w:val="28"/>
        </w:rPr>
        <w:t>Code for example</w:t>
      </w:r>
      <w:r w:rsidR="00AF490B" w:rsidRPr="000662BC">
        <w:rPr>
          <w:rFonts w:asciiTheme="majorHAnsi" w:eastAsia="Arial" w:hAnsiTheme="majorHAnsi" w:cstheme="majorHAnsi"/>
          <w:color w:val="000000" w:themeColor="text1"/>
          <w:sz w:val="28"/>
          <w:szCs w:val="28"/>
        </w:rPr>
        <w:t xml:space="preserve">. We store paper records temporarily in locked offices whilst they are annotated to the clinical database, and they are then sent for confidential scanning and destruction. </w:t>
      </w:r>
    </w:p>
    <w:p w14:paraId="000000DF" w14:textId="77777777" w:rsidR="006D7977" w:rsidRPr="000662BC" w:rsidRDefault="006D7977">
      <w:pPr>
        <w:pBdr>
          <w:top w:val="nil"/>
          <w:left w:val="nil"/>
          <w:bottom w:val="nil"/>
          <w:right w:val="nil"/>
          <w:between w:val="nil"/>
        </w:pBdr>
        <w:rPr>
          <w:rFonts w:asciiTheme="majorHAnsi" w:eastAsia="Arial" w:hAnsiTheme="majorHAnsi" w:cstheme="majorHAnsi"/>
          <w:color w:val="000000"/>
          <w:sz w:val="28"/>
          <w:szCs w:val="28"/>
        </w:rPr>
      </w:pPr>
    </w:p>
    <w:p w14:paraId="000000E0" w14:textId="77777777" w:rsidR="006D7977" w:rsidRPr="000662BC" w:rsidRDefault="00645217" w:rsidP="005C5309">
      <w:pPr>
        <w:pStyle w:val="Heading1"/>
        <w:rPr>
          <w:rFonts w:asciiTheme="majorHAnsi" w:hAnsiTheme="majorHAnsi" w:cstheme="majorHAnsi"/>
          <w:color w:val="000000"/>
          <w:sz w:val="28"/>
          <w:szCs w:val="28"/>
        </w:rPr>
      </w:pPr>
      <w:r w:rsidRPr="000662BC">
        <w:rPr>
          <w:rFonts w:asciiTheme="majorHAnsi" w:hAnsiTheme="majorHAnsi" w:cstheme="majorHAnsi"/>
          <w:sz w:val="28"/>
          <w:szCs w:val="28"/>
        </w:rPr>
        <w:t>What are your data protection rights?</w:t>
      </w:r>
    </w:p>
    <w:p w14:paraId="000000E1" w14:textId="77777777" w:rsidR="006D7977" w:rsidRPr="000662BC" w:rsidRDefault="006D7977">
      <w:pPr>
        <w:pBdr>
          <w:top w:val="nil"/>
          <w:left w:val="nil"/>
          <w:bottom w:val="nil"/>
          <w:right w:val="nil"/>
          <w:between w:val="nil"/>
        </w:pBdr>
        <w:rPr>
          <w:rFonts w:asciiTheme="majorHAnsi" w:eastAsia="Arial" w:hAnsiTheme="majorHAnsi" w:cstheme="majorHAnsi"/>
          <w:color w:val="000000"/>
          <w:sz w:val="28"/>
          <w:szCs w:val="28"/>
        </w:rPr>
      </w:pPr>
    </w:p>
    <w:p w14:paraId="000000E2" w14:textId="54D6B17D" w:rsidR="006D7977" w:rsidRPr="000662BC" w:rsidRDefault="00645217">
      <w:pPr>
        <w:pBdr>
          <w:top w:val="nil"/>
          <w:left w:val="nil"/>
          <w:bottom w:val="nil"/>
          <w:right w:val="nil"/>
          <w:between w:val="nil"/>
        </w:pBdr>
        <w:rPr>
          <w:rFonts w:asciiTheme="majorHAnsi" w:eastAsia="Arial" w:hAnsiTheme="majorHAnsi" w:cstheme="majorHAnsi"/>
          <w:color w:val="000000"/>
          <w:sz w:val="28"/>
          <w:szCs w:val="28"/>
        </w:rPr>
      </w:pPr>
      <w:r w:rsidRPr="000662BC">
        <w:rPr>
          <w:rFonts w:asciiTheme="majorHAnsi" w:eastAsia="Arial" w:hAnsiTheme="majorHAnsi" w:cstheme="majorHAnsi"/>
          <w:color w:val="000000" w:themeColor="text1"/>
          <w:sz w:val="28"/>
          <w:szCs w:val="28"/>
        </w:rPr>
        <w:t xml:space="preserve">The lawful basis page of the </w:t>
      </w:r>
      <w:hyperlink r:id="rId21" w:history="1">
        <w:r w:rsidRPr="000662BC">
          <w:rPr>
            <w:rStyle w:val="Hyperlink"/>
            <w:rFonts w:asciiTheme="majorHAnsi" w:eastAsia="Arial" w:hAnsiTheme="majorHAnsi" w:cstheme="majorHAnsi"/>
            <w:sz w:val="28"/>
            <w:szCs w:val="28"/>
          </w:rPr>
          <w:t>ICO Guide to the UK GDPR</w:t>
        </w:r>
      </w:hyperlink>
      <w:r w:rsidRPr="000662BC">
        <w:rPr>
          <w:rFonts w:asciiTheme="majorHAnsi" w:eastAsia="Arial" w:hAnsiTheme="majorHAnsi" w:cstheme="majorHAnsi"/>
          <w:color w:val="000000" w:themeColor="text1"/>
          <w:sz w:val="28"/>
          <w:szCs w:val="28"/>
        </w:rPr>
        <w:t xml:space="preserve"> has a useful table that shows the varying rights that apply depending on the lawful basis.</w:t>
      </w:r>
    </w:p>
    <w:p w14:paraId="000000E3" w14:textId="77777777" w:rsidR="006D7977" w:rsidRPr="000662BC" w:rsidRDefault="006D7977">
      <w:pPr>
        <w:pBdr>
          <w:top w:val="nil"/>
          <w:left w:val="nil"/>
          <w:bottom w:val="nil"/>
          <w:right w:val="nil"/>
          <w:between w:val="nil"/>
        </w:pBdr>
        <w:rPr>
          <w:rFonts w:asciiTheme="majorHAnsi" w:eastAsia="Arial" w:hAnsiTheme="majorHAnsi" w:cstheme="majorHAnsi"/>
          <w:color w:val="000000"/>
          <w:sz w:val="28"/>
          <w:szCs w:val="28"/>
          <w:highlight w:val="green"/>
        </w:rPr>
      </w:pPr>
    </w:p>
    <w:p w14:paraId="000000E6" w14:textId="77777777" w:rsidR="006D7977" w:rsidRPr="000662BC" w:rsidRDefault="00645217">
      <w:pPr>
        <w:pBdr>
          <w:top w:val="nil"/>
          <w:left w:val="nil"/>
          <w:bottom w:val="nil"/>
          <w:right w:val="nil"/>
          <w:between w:val="nil"/>
        </w:pBdr>
        <w:rPr>
          <w:rFonts w:asciiTheme="majorHAnsi" w:eastAsia="Arial" w:hAnsiTheme="majorHAnsi" w:cstheme="majorHAnsi"/>
          <w:color w:val="000000"/>
          <w:sz w:val="28"/>
          <w:szCs w:val="28"/>
        </w:rPr>
      </w:pPr>
      <w:r w:rsidRPr="000662BC">
        <w:rPr>
          <w:rFonts w:asciiTheme="majorHAnsi" w:eastAsia="Arial" w:hAnsiTheme="majorHAnsi" w:cstheme="majorHAnsi"/>
          <w:color w:val="000000" w:themeColor="text1"/>
          <w:sz w:val="28"/>
          <w:szCs w:val="28"/>
        </w:rPr>
        <w:t>Under data protection law, you have rights including:</w:t>
      </w:r>
    </w:p>
    <w:p w14:paraId="000000E7" w14:textId="77777777" w:rsidR="006D7977" w:rsidRPr="000662BC" w:rsidRDefault="006D7977">
      <w:pPr>
        <w:pBdr>
          <w:top w:val="nil"/>
          <w:left w:val="nil"/>
          <w:bottom w:val="nil"/>
          <w:right w:val="nil"/>
          <w:between w:val="nil"/>
        </w:pBdr>
        <w:rPr>
          <w:rFonts w:asciiTheme="majorHAnsi" w:eastAsia="Arial" w:hAnsiTheme="majorHAnsi" w:cstheme="majorHAnsi"/>
          <w:color w:val="000000"/>
          <w:sz w:val="28"/>
          <w:szCs w:val="28"/>
        </w:rPr>
      </w:pPr>
    </w:p>
    <w:p w14:paraId="000000E8" w14:textId="77777777" w:rsidR="006D7977" w:rsidRPr="000662BC" w:rsidRDefault="00645217">
      <w:pPr>
        <w:pBdr>
          <w:top w:val="nil"/>
          <w:left w:val="nil"/>
          <w:bottom w:val="nil"/>
          <w:right w:val="nil"/>
          <w:between w:val="nil"/>
        </w:pBdr>
        <w:rPr>
          <w:rFonts w:asciiTheme="majorHAnsi" w:eastAsia="Arial" w:hAnsiTheme="majorHAnsi" w:cstheme="majorHAnsi"/>
          <w:color w:val="000000"/>
          <w:sz w:val="28"/>
          <w:szCs w:val="28"/>
        </w:rPr>
      </w:pPr>
      <w:r w:rsidRPr="000662BC">
        <w:rPr>
          <w:rFonts w:asciiTheme="majorHAnsi" w:eastAsia="Arial" w:hAnsiTheme="majorHAnsi" w:cstheme="majorHAnsi"/>
          <w:b/>
          <w:color w:val="000000" w:themeColor="text1"/>
          <w:sz w:val="28"/>
          <w:szCs w:val="28"/>
        </w:rPr>
        <w:t>Your right of access</w:t>
      </w:r>
      <w:r w:rsidRPr="000662BC">
        <w:rPr>
          <w:rFonts w:asciiTheme="majorHAnsi" w:eastAsia="Arial" w:hAnsiTheme="majorHAnsi" w:cstheme="majorHAnsi"/>
          <w:color w:val="000000" w:themeColor="text1"/>
          <w:sz w:val="28"/>
          <w:szCs w:val="28"/>
        </w:rPr>
        <w:t xml:space="preserve"> - You have the right to ask us for copies of your personal information (known as a </w:t>
      </w:r>
      <w:hyperlink r:id="rId22">
        <w:r w:rsidRPr="000662BC">
          <w:rPr>
            <w:rFonts w:asciiTheme="majorHAnsi" w:eastAsia="Arial" w:hAnsiTheme="majorHAnsi" w:cstheme="majorHAnsi"/>
            <w:color w:val="0563C1"/>
            <w:sz w:val="28"/>
            <w:szCs w:val="28"/>
            <w:u w:val="single"/>
          </w:rPr>
          <w:t>subject access request</w:t>
        </w:r>
      </w:hyperlink>
      <w:r w:rsidRPr="000662BC">
        <w:rPr>
          <w:rFonts w:asciiTheme="majorHAnsi" w:eastAsia="Arial" w:hAnsiTheme="majorHAnsi" w:cstheme="majorHAnsi"/>
          <w:color w:val="000000" w:themeColor="text1"/>
          <w:sz w:val="28"/>
          <w:szCs w:val="28"/>
        </w:rPr>
        <w:t xml:space="preserve">). </w:t>
      </w:r>
    </w:p>
    <w:p w14:paraId="000000E9" w14:textId="77777777" w:rsidR="006D7977" w:rsidRPr="000662BC" w:rsidRDefault="006D7977">
      <w:pPr>
        <w:pBdr>
          <w:top w:val="nil"/>
          <w:left w:val="nil"/>
          <w:bottom w:val="nil"/>
          <w:right w:val="nil"/>
          <w:between w:val="nil"/>
        </w:pBdr>
        <w:rPr>
          <w:rFonts w:asciiTheme="majorHAnsi" w:eastAsia="Arial" w:hAnsiTheme="majorHAnsi" w:cstheme="majorHAnsi"/>
          <w:color w:val="000000"/>
          <w:sz w:val="28"/>
          <w:szCs w:val="28"/>
        </w:rPr>
      </w:pPr>
    </w:p>
    <w:p w14:paraId="000000EA" w14:textId="77777777" w:rsidR="006D7977" w:rsidRPr="000662BC" w:rsidRDefault="00645217">
      <w:pPr>
        <w:pBdr>
          <w:top w:val="nil"/>
          <w:left w:val="nil"/>
          <w:bottom w:val="nil"/>
          <w:right w:val="nil"/>
          <w:between w:val="nil"/>
        </w:pBdr>
        <w:rPr>
          <w:rFonts w:asciiTheme="majorHAnsi" w:eastAsia="Arial" w:hAnsiTheme="majorHAnsi" w:cstheme="majorHAnsi"/>
          <w:color w:val="000000"/>
          <w:sz w:val="28"/>
          <w:szCs w:val="28"/>
        </w:rPr>
      </w:pPr>
      <w:r w:rsidRPr="000662BC">
        <w:rPr>
          <w:rFonts w:asciiTheme="majorHAnsi" w:eastAsia="Arial" w:hAnsiTheme="majorHAnsi" w:cstheme="majorHAnsi"/>
          <w:b/>
          <w:color w:val="000000" w:themeColor="text1"/>
          <w:sz w:val="28"/>
          <w:szCs w:val="28"/>
        </w:rPr>
        <w:t>Your right to rectification</w:t>
      </w:r>
      <w:r w:rsidRPr="000662BC">
        <w:rPr>
          <w:rFonts w:asciiTheme="majorHAnsi" w:eastAsia="Arial" w:hAnsiTheme="majorHAnsi" w:cstheme="majorHAnsi"/>
          <w:color w:val="000000" w:themeColor="text1"/>
          <w:sz w:val="28"/>
          <w:szCs w:val="28"/>
        </w:rPr>
        <w:t xml:space="preserve"> - You have the right to ask us to </w:t>
      </w:r>
      <w:hyperlink r:id="rId23">
        <w:r w:rsidRPr="000662BC">
          <w:rPr>
            <w:rFonts w:asciiTheme="majorHAnsi" w:eastAsia="Arial" w:hAnsiTheme="majorHAnsi" w:cstheme="majorHAnsi"/>
            <w:color w:val="0563C1"/>
            <w:sz w:val="28"/>
            <w:szCs w:val="28"/>
            <w:u w:val="single"/>
          </w:rPr>
          <w:t>rectify personal information</w:t>
        </w:r>
      </w:hyperlink>
      <w:r w:rsidRPr="000662BC">
        <w:rPr>
          <w:rFonts w:asciiTheme="majorHAnsi" w:eastAsia="Arial" w:hAnsiTheme="majorHAnsi" w:cstheme="majorHAnsi"/>
          <w:color w:val="000000" w:themeColor="text1"/>
          <w:sz w:val="28"/>
          <w:szCs w:val="28"/>
        </w:rPr>
        <w:t xml:space="preserve"> you think is inaccurate. You also have the right to ask us to complete information you think is incomplete. </w:t>
      </w:r>
    </w:p>
    <w:p w14:paraId="000000EB" w14:textId="77777777" w:rsidR="006D7977" w:rsidRPr="000662BC" w:rsidRDefault="006D7977">
      <w:pPr>
        <w:pBdr>
          <w:top w:val="nil"/>
          <w:left w:val="nil"/>
          <w:bottom w:val="nil"/>
          <w:right w:val="nil"/>
          <w:between w:val="nil"/>
        </w:pBdr>
        <w:rPr>
          <w:rFonts w:asciiTheme="majorHAnsi" w:eastAsia="Arial" w:hAnsiTheme="majorHAnsi" w:cstheme="majorHAnsi"/>
          <w:color w:val="000000"/>
          <w:sz w:val="28"/>
          <w:szCs w:val="28"/>
        </w:rPr>
      </w:pPr>
    </w:p>
    <w:p w14:paraId="000000EC" w14:textId="77777777" w:rsidR="006D7977" w:rsidRPr="000662BC" w:rsidRDefault="00645217">
      <w:pPr>
        <w:pBdr>
          <w:top w:val="nil"/>
          <w:left w:val="nil"/>
          <w:bottom w:val="nil"/>
          <w:right w:val="nil"/>
          <w:between w:val="nil"/>
        </w:pBdr>
        <w:rPr>
          <w:rFonts w:asciiTheme="majorHAnsi" w:eastAsia="Arial" w:hAnsiTheme="majorHAnsi" w:cstheme="majorHAnsi"/>
          <w:color w:val="000000"/>
          <w:sz w:val="28"/>
          <w:szCs w:val="28"/>
        </w:rPr>
      </w:pPr>
      <w:r w:rsidRPr="000662BC">
        <w:rPr>
          <w:rFonts w:asciiTheme="majorHAnsi" w:eastAsia="Arial" w:hAnsiTheme="majorHAnsi" w:cstheme="majorHAnsi"/>
          <w:b/>
          <w:color w:val="000000" w:themeColor="text1"/>
          <w:sz w:val="28"/>
          <w:szCs w:val="28"/>
        </w:rPr>
        <w:t>Your right to erasure</w:t>
      </w:r>
      <w:r w:rsidRPr="000662BC">
        <w:rPr>
          <w:rFonts w:asciiTheme="majorHAnsi" w:eastAsia="Arial" w:hAnsiTheme="majorHAnsi" w:cstheme="majorHAnsi"/>
          <w:color w:val="000000" w:themeColor="text1"/>
          <w:sz w:val="28"/>
          <w:szCs w:val="28"/>
        </w:rPr>
        <w:t xml:space="preserve"> - You have the right to ask us to erase your personal information in certain circumstances. </w:t>
      </w:r>
    </w:p>
    <w:p w14:paraId="000000ED" w14:textId="77777777" w:rsidR="006D7977" w:rsidRPr="000662BC" w:rsidRDefault="006D7977">
      <w:pPr>
        <w:pBdr>
          <w:top w:val="nil"/>
          <w:left w:val="nil"/>
          <w:bottom w:val="nil"/>
          <w:right w:val="nil"/>
          <w:between w:val="nil"/>
        </w:pBdr>
        <w:rPr>
          <w:rFonts w:asciiTheme="majorHAnsi" w:eastAsia="Arial" w:hAnsiTheme="majorHAnsi" w:cstheme="majorHAnsi"/>
          <w:color w:val="000000"/>
          <w:sz w:val="28"/>
          <w:szCs w:val="28"/>
        </w:rPr>
      </w:pPr>
    </w:p>
    <w:p w14:paraId="000000EE" w14:textId="77777777" w:rsidR="006D7977" w:rsidRPr="000662BC" w:rsidRDefault="00645217">
      <w:pPr>
        <w:pBdr>
          <w:top w:val="nil"/>
          <w:left w:val="nil"/>
          <w:bottom w:val="nil"/>
          <w:right w:val="nil"/>
          <w:between w:val="nil"/>
        </w:pBdr>
        <w:rPr>
          <w:rFonts w:asciiTheme="majorHAnsi" w:eastAsia="Arial" w:hAnsiTheme="majorHAnsi" w:cstheme="majorHAnsi"/>
          <w:color w:val="000000"/>
          <w:sz w:val="28"/>
          <w:szCs w:val="28"/>
        </w:rPr>
      </w:pPr>
      <w:r w:rsidRPr="000662BC">
        <w:rPr>
          <w:rFonts w:asciiTheme="majorHAnsi" w:eastAsia="Arial" w:hAnsiTheme="majorHAnsi" w:cstheme="majorHAnsi"/>
          <w:b/>
          <w:color w:val="000000" w:themeColor="text1"/>
          <w:sz w:val="28"/>
          <w:szCs w:val="28"/>
        </w:rPr>
        <w:t xml:space="preserve">Your right to restriction of processing </w:t>
      </w:r>
      <w:r w:rsidRPr="000662BC">
        <w:rPr>
          <w:rFonts w:asciiTheme="majorHAnsi" w:eastAsia="Arial" w:hAnsiTheme="majorHAnsi" w:cstheme="majorHAnsi"/>
          <w:color w:val="000000" w:themeColor="text1"/>
          <w:sz w:val="28"/>
          <w:szCs w:val="28"/>
        </w:rPr>
        <w:t xml:space="preserve">- You have the right to ask us to restrict the processing of your personal information in certain circumstances. </w:t>
      </w:r>
    </w:p>
    <w:p w14:paraId="000000EF" w14:textId="77777777" w:rsidR="006D7977" w:rsidRPr="000662BC" w:rsidRDefault="006D7977">
      <w:pPr>
        <w:pBdr>
          <w:top w:val="nil"/>
          <w:left w:val="nil"/>
          <w:bottom w:val="nil"/>
          <w:right w:val="nil"/>
          <w:between w:val="nil"/>
        </w:pBdr>
        <w:rPr>
          <w:rFonts w:asciiTheme="majorHAnsi" w:eastAsia="Arial" w:hAnsiTheme="majorHAnsi" w:cstheme="majorHAnsi"/>
          <w:color w:val="000000"/>
          <w:sz w:val="28"/>
          <w:szCs w:val="28"/>
        </w:rPr>
      </w:pPr>
    </w:p>
    <w:p w14:paraId="000000F0" w14:textId="77777777" w:rsidR="006D7977" w:rsidRPr="000662BC" w:rsidRDefault="00645217">
      <w:pPr>
        <w:pBdr>
          <w:top w:val="nil"/>
          <w:left w:val="nil"/>
          <w:bottom w:val="nil"/>
          <w:right w:val="nil"/>
          <w:between w:val="nil"/>
        </w:pBdr>
        <w:rPr>
          <w:rFonts w:asciiTheme="majorHAnsi" w:eastAsia="Arial" w:hAnsiTheme="majorHAnsi" w:cstheme="majorHAnsi"/>
          <w:color w:val="000000"/>
          <w:sz w:val="28"/>
          <w:szCs w:val="28"/>
        </w:rPr>
      </w:pPr>
      <w:r w:rsidRPr="000662BC">
        <w:rPr>
          <w:rFonts w:asciiTheme="majorHAnsi" w:eastAsia="Arial" w:hAnsiTheme="majorHAnsi" w:cstheme="majorHAnsi"/>
          <w:b/>
          <w:color w:val="000000" w:themeColor="text1"/>
          <w:sz w:val="28"/>
          <w:szCs w:val="28"/>
        </w:rPr>
        <w:t>Your right to object to processing</w:t>
      </w:r>
      <w:r w:rsidRPr="000662BC">
        <w:rPr>
          <w:rFonts w:asciiTheme="majorHAnsi" w:eastAsia="Arial" w:hAnsiTheme="majorHAnsi" w:cstheme="majorHAnsi"/>
          <w:color w:val="000000" w:themeColor="text1"/>
          <w:sz w:val="28"/>
          <w:szCs w:val="28"/>
        </w:rPr>
        <w:t xml:space="preserve"> - You have the right to object to the processing of your personal information in certain circumstances.</w:t>
      </w:r>
    </w:p>
    <w:p w14:paraId="000000F1" w14:textId="77777777" w:rsidR="006D7977" w:rsidRPr="000662BC" w:rsidRDefault="006D7977">
      <w:pPr>
        <w:pBdr>
          <w:top w:val="nil"/>
          <w:left w:val="nil"/>
          <w:bottom w:val="nil"/>
          <w:right w:val="nil"/>
          <w:between w:val="nil"/>
        </w:pBdr>
        <w:rPr>
          <w:rFonts w:asciiTheme="majorHAnsi" w:eastAsia="Arial" w:hAnsiTheme="majorHAnsi" w:cstheme="majorHAnsi"/>
          <w:color w:val="000000"/>
          <w:sz w:val="28"/>
          <w:szCs w:val="28"/>
        </w:rPr>
      </w:pPr>
    </w:p>
    <w:p w14:paraId="000000F2" w14:textId="77777777" w:rsidR="006D7977" w:rsidRPr="000662BC" w:rsidRDefault="00645217">
      <w:pPr>
        <w:pBdr>
          <w:top w:val="nil"/>
          <w:left w:val="nil"/>
          <w:bottom w:val="nil"/>
          <w:right w:val="nil"/>
          <w:between w:val="nil"/>
        </w:pBdr>
        <w:rPr>
          <w:rFonts w:asciiTheme="majorHAnsi" w:eastAsia="Arial" w:hAnsiTheme="majorHAnsi" w:cstheme="majorHAnsi"/>
          <w:color w:val="000000"/>
          <w:sz w:val="28"/>
          <w:szCs w:val="28"/>
        </w:rPr>
      </w:pPr>
      <w:r w:rsidRPr="000662BC">
        <w:rPr>
          <w:rFonts w:asciiTheme="majorHAnsi" w:eastAsia="Arial" w:hAnsiTheme="majorHAnsi" w:cstheme="majorHAnsi"/>
          <w:b/>
          <w:color w:val="000000" w:themeColor="text1"/>
          <w:sz w:val="28"/>
          <w:szCs w:val="28"/>
        </w:rPr>
        <w:t>Your right to data portability</w:t>
      </w:r>
      <w:r w:rsidRPr="000662BC">
        <w:rPr>
          <w:rFonts w:asciiTheme="majorHAnsi" w:eastAsia="Arial" w:hAnsiTheme="majorHAnsi" w:cstheme="majorHAnsi"/>
          <w:color w:val="000000" w:themeColor="text1"/>
          <w:sz w:val="28"/>
          <w:szCs w:val="28"/>
        </w:rPr>
        <w:t xml:space="preserve"> - You have the right to ask that we transfer the personal information you gave us to another organisation, or to you, in certain circumstances.</w:t>
      </w:r>
    </w:p>
    <w:p w14:paraId="000000F3" w14:textId="77777777" w:rsidR="006D7977" w:rsidRPr="000662BC" w:rsidRDefault="006D7977">
      <w:pPr>
        <w:pBdr>
          <w:top w:val="nil"/>
          <w:left w:val="nil"/>
          <w:bottom w:val="nil"/>
          <w:right w:val="nil"/>
          <w:between w:val="nil"/>
        </w:pBdr>
        <w:rPr>
          <w:rFonts w:asciiTheme="majorHAnsi" w:eastAsia="Arial" w:hAnsiTheme="majorHAnsi" w:cstheme="majorHAnsi"/>
          <w:color w:val="000000"/>
          <w:sz w:val="28"/>
          <w:szCs w:val="28"/>
        </w:rPr>
      </w:pPr>
    </w:p>
    <w:p w14:paraId="000000F4" w14:textId="77777777" w:rsidR="006D7977" w:rsidRPr="000662BC" w:rsidRDefault="00645217">
      <w:pPr>
        <w:pBdr>
          <w:top w:val="nil"/>
          <w:left w:val="nil"/>
          <w:bottom w:val="nil"/>
          <w:right w:val="nil"/>
          <w:between w:val="nil"/>
        </w:pBdr>
        <w:rPr>
          <w:rFonts w:asciiTheme="majorHAnsi" w:eastAsia="Arial" w:hAnsiTheme="majorHAnsi" w:cstheme="majorHAnsi"/>
          <w:color w:val="000000"/>
          <w:sz w:val="28"/>
          <w:szCs w:val="28"/>
        </w:rPr>
      </w:pPr>
      <w:r w:rsidRPr="000662BC">
        <w:rPr>
          <w:rFonts w:asciiTheme="majorHAnsi" w:eastAsia="Arial" w:hAnsiTheme="majorHAnsi" w:cstheme="majorHAnsi"/>
          <w:color w:val="000000" w:themeColor="text1"/>
          <w:sz w:val="28"/>
          <w:szCs w:val="28"/>
        </w:rPr>
        <w:t>You are not required to pay any charge for exercising your rights. If you make a request, we have one month to respond to you.</w:t>
      </w:r>
    </w:p>
    <w:p w14:paraId="000000F5" w14:textId="77777777" w:rsidR="006D7977" w:rsidRPr="000662BC" w:rsidRDefault="006D7977">
      <w:pPr>
        <w:pBdr>
          <w:top w:val="nil"/>
          <w:left w:val="nil"/>
          <w:bottom w:val="nil"/>
          <w:right w:val="nil"/>
          <w:between w:val="nil"/>
        </w:pBdr>
        <w:rPr>
          <w:rFonts w:asciiTheme="majorHAnsi" w:eastAsia="Arial" w:hAnsiTheme="majorHAnsi" w:cstheme="majorHAnsi"/>
          <w:color w:val="000000"/>
          <w:sz w:val="28"/>
          <w:szCs w:val="28"/>
        </w:rPr>
      </w:pPr>
    </w:p>
    <w:p w14:paraId="000000F6" w14:textId="52CBB8D5" w:rsidR="006D7977" w:rsidRPr="000662BC" w:rsidRDefault="00645217">
      <w:pPr>
        <w:pBdr>
          <w:top w:val="nil"/>
          <w:left w:val="nil"/>
          <w:bottom w:val="nil"/>
          <w:right w:val="nil"/>
          <w:between w:val="nil"/>
        </w:pBdr>
        <w:rPr>
          <w:rFonts w:asciiTheme="majorHAnsi" w:eastAsia="Arial" w:hAnsiTheme="majorHAnsi" w:cstheme="majorHAnsi"/>
          <w:color w:val="000000"/>
          <w:sz w:val="28"/>
          <w:szCs w:val="28"/>
        </w:rPr>
      </w:pPr>
      <w:r w:rsidRPr="000662BC">
        <w:rPr>
          <w:rFonts w:asciiTheme="majorHAnsi" w:eastAsia="Arial" w:hAnsiTheme="majorHAnsi" w:cstheme="majorHAnsi"/>
          <w:color w:val="000000" w:themeColor="text1"/>
          <w:sz w:val="28"/>
          <w:szCs w:val="28"/>
        </w:rPr>
        <w:t>Please contact us if you wish to make a request.</w:t>
      </w:r>
    </w:p>
    <w:p w14:paraId="000000F7" w14:textId="77777777" w:rsidR="006D7977" w:rsidRPr="000662BC" w:rsidRDefault="006D7977">
      <w:pPr>
        <w:pBdr>
          <w:top w:val="nil"/>
          <w:left w:val="nil"/>
          <w:bottom w:val="nil"/>
          <w:right w:val="nil"/>
          <w:between w:val="nil"/>
        </w:pBdr>
        <w:rPr>
          <w:rFonts w:asciiTheme="majorHAnsi" w:eastAsia="Arial" w:hAnsiTheme="majorHAnsi" w:cstheme="majorHAnsi"/>
          <w:color w:val="000000"/>
          <w:sz w:val="28"/>
          <w:szCs w:val="28"/>
        </w:rPr>
      </w:pPr>
    </w:p>
    <w:p w14:paraId="000000FA" w14:textId="27BC8914" w:rsidR="006D7977" w:rsidRPr="000662BC" w:rsidRDefault="009A494C" w:rsidP="009A494C">
      <w:pPr>
        <w:pStyle w:val="Heading2"/>
        <w:rPr>
          <w:rFonts w:asciiTheme="majorHAnsi" w:hAnsiTheme="majorHAnsi" w:cstheme="majorHAnsi"/>
          <w:sz w:val="28"/>
          <w:szCs w:val="28"/>
        </w:rPr>
      </w:pPr>
      <w:r w:rsidRPr="000662BC">
        <w:rPr>
          <w:rFonts w:asciiTheme="majorHAnsi" w:hAnsiTheme="majorHAnsi" w:cstheme="majorHAnsi"/>
          <w:sz w:val="28"/>
          <w:szCs w:val="28"/>
        </w:rPr>
        <w:t>Use of Artificial Intelligence (AI)</w:t>
      </w:r>
    </w:p>
    <w:p w14:paraId="7ED8B6F1" w14:textId="77777777" w:rsidR="009A494C" w:rsidRPr="000662BC" w:rsidRDefault="009A494C" w:rsidP="009A494C">
      <w:pPr>
        <w:rPr>
          <w:rFonts w:asciiTheme="majorHAnsi" w:hAnsiTheme="majorHAnsi" w:cstheme="majorHAnsi"/>
          <w:sz w:val="28"/>
          <w:szCs w:val="28"/>
        </w:rPr>
      </w:pPr>
    </w:p>
    <w:p w14:paraId="23EE8E3A" w14:textId="77777777" w:rsidR="009A494C" w:rsidRPr="000662BC" w:rsidRDefault="009A494C" w:rsidP="009A494C">
      <w:pPr>
        <w:rPr>
          <w:rFonts w:asciiTheme="majorHAnsi" w:hAnsiTheme="majorHAnsi" w:cstheme="majorHAnsi"/>
          <w:sz w:val="28"/>
          <w:szCs w:val="28"/>
        </w:rPr>
      </w:pPr>
      <w:r w:rsidRPr="000662BC">
        <w:rPr>
          <w:rFonts w:asciiTheme="majorHAnsi" w:hAnsiTheme="majorHAnsi" w:cstheme="majorHAnsi"/>
          <w:sz w:val="28"/>
          <w:szCs w:val="28"/>
        </w:rPr>
        <w:t xml:space="preserve">This section of the privacy notice gives you information on how we protect your personal data when using Artificial Intelligence (AI) Tools. This includes software applications that incorporate AI technologies. </w:t>
      </w:r>
    </w:p>
    <w:p w14:paraId="6AF8C3F2" w14:textId="77777777" w:rsidR="009A494C" w:rsidRPr="000662BC" w:rsidRDefault="009A494C" w:rsidP="009A494C">
      <w:pPr>
        <w:rPr>
          <w:rFonts w:asciiTheme="majorHAnsi" w:hAnsiTheme="majorHAnsi" w:cstheme="majorHAnsi"/>
          <w:sz w:val="28"/>
          <w:szCs w:val="28"/>
        </w:rPr>
      </w:pPr>
    </w:p>
    <w:p w14:paraId="63B414CF" w14:textId="5AEF286C" w:rsidR="009A494C" w:rsidRPr="000662BC" w:rsidRDefault="009A494C" w:rsidP="009A494C">
      <w:pPr>
        <w:rPr>
          <w:rFonts w:asciiTheme="majorHAnsi" w:hAnsiTheme="majorHAnsi" w:cstheme="majorHAnsi"/>
          <w:i/>
          <w:iCs/>
          <w:sz w:val="28"/>
          <w:szCs w:val="28"/>
        </w:rPr>
      </w:pPr>
      <w:r w:rsidRPr="000662BC">
        <w:rPr>
          <w:rFonts w:asciiTheme="majorHAnsi" w:hAnsiTheme="majorHAnsi" w:cstheme="majorHAnsi"/>
          <w:sz w:val="28"/>
          <w:szCs w:val="28"/>
        </w:rPr>
        <w:lastRenderedPageBreak/>
        <w:t xml:space="preserve">The National Cyber Security Centre has defined AI as: </w:t>
      </w:r>
      <w:r w:rsidRPr="000662BC">
        <w:rPr>
          <w:rFonts w:asciiTheme="majorHAnsi" w:hAnsiTheme="majorHAnsi" w:cstheme="majorHAnsi"/>
          <w:i/>
          <w:iCs/>
          <w:sz w:val="28"/>
          <w:szCs w:val="28"/>
        </w:rPr>
        <w:t>‘Any computer system that can perform tasks usually requiring human intelligence. This could include visual perception, text generation, speech recognition or translation between languages’</w:t>
      </w:r>
    </w:p>
    <w:p w14:paraId="6A776C56" w14:textId="77777777" w:rsidR="009A494C" w:rsidRPr="000662BC" w:rsidRDefault="009A494C" w:rsidP="009A494C">
      <w:pPr>
        <w:rPr>
          <w:rFonts w:asciiTheme="majorHAnsi" w:hAnsiTheme="majorHAnsi" w:cstheme="majorHAnsi"/>
          <w:i/>
          <w:iCs/>
          <w:sz w:val="28"/>
          <w:szCs w:val="28"/>
        </w:rPr>
      </w:pPr>
    </w:p>
    <w:p w14:paraId="620BE64B" w14:textId="77777777" w:rsidR="009A494C" w:rsidRPr="000662BC" w:rsidRDefault="009A494C" w:rsidP="009A494C">
      <w:pPr>
        <w:rPr>
          <w:rFonts w:asciiTheme="majorHAnsi" w:hAnsiTheme="majorHAnsi" w:cstheme="majorHAnsi"/>
          <w:b/>
          <w:bCs/>
          <w:sz w:val="28"/>
          <w:szCs w:val="28"/>
        </w:rPr>
      </w:pPr>
      <w:r w:rsidRPr="000662BC">
        <w:rPr>
          <w:rFonts w:asciiTheme="majorHAnsi" w:hAnsiTheme="majorHAnsi" w:cstheme="majorHAnsi"/>
          <w:b/>
          <w:bCs/>
          <w:sz w:val="28"/>
          <w:szCs w:val="28"/>
        </w:rPr>
        <w:t>Our Use of AI Tools</w:t>
      </w:r>
    </w:p>
    <w:p w14:paraId="22061F12" w14:textId="77777777" w:rsidR="009A494C" w:rsidRPr="000662BC" w:rsidRDefault="009A494C" w:rsidP="009A494C">
      <w:pPr>
        <w:rPr>
          <w:rFonts w:asciiTheme="majorHAnsi" w:hAnsiTheme="majorHAnsi" w:cstheme="majorHAnsi"/>
          <w:b/>
          <w:bCs/>
          <w:sz w:val="28"/>
          <w:szCs w:val="28"/>
        </w:rPr>
      </w:pPr>
    </w:p>
    <w:p w14:paraId="666E16FF" w14:textId="77777777" w:rsidR="009A494C" w:rsidRPr="000662BC" w:rsidRDefault="009A494C" w:rsidP="009A494C">
      <w:pPr>
        <w:rPr>
          <w:rFonts w:asciiTheme="majorHAnsi" w:hAnsiTheme="majorHAnsi" w:cstheme="majorHAnsi"/>
          <w:sz w:val="28"/>
          <w:szCs w:val="28"/>
        </w:rPr>
      </w:pPr>
      <w:r w:rsidRPr="000662BC">
        <w:rPr>
          <w:rFonts w:asciiTheme="majorHAnsi" w:hAnsiTheme="majorHAnsi" w:cstheme="majorHAnsi"/>
          <w:sz w:val="28"/>
          <w:szCs w:val="28"/>
        </w:rPr>
        <w:t xml:space="preserve">The use of AI is the biggest and fastest moving change to computing in recent years. It is a new technology that requires careful governance to ensure its use is safe and does not expose personal data about our service users and staff to unnecessary risk. </w:t>
      </w:r>
    </w:p>
    <w:p w14:paraId="2FA1DA02" w14:textId="77777777" w:rsidR="009A494C" w:rsidRPr="000662BC" w:rsidRDefault="009A494C" w:rsidP="009A494C">
      <w:pPr>
        <w:rPr>
          <w:rFonts w:asciiTheme="majorHAnsi" w:hAnsiTheme="majorHAnsi" w:cstheme="majorHAnsi"/>
          <w:sz w:val="28"/>
          <w:szCs w:val="28"/>
        </w:rPr>
      </w:pPr>
      <w:r w:rsidRPr="000662BC">
        <w:rPr>
          <w:rFonts w:asciiTheme="majorHAnsi" w:hAnsiTheme="majorHAnsi" w:cstheme="majorHAnsi"/>
          <w:sz w:val="28"/>
          <w:szCs w:val="28"/>
        </w:rPr>
        <w:t xml:space="preserve">Examples of its use include: </w:t>
      </w:r>
    </w:p>
    <w:p w14:paraId="6B011673" w14:textId="77777777" w:rsidR="009A494C" w:rsidRPr="000662BC" w:rsidRDefault="009A494C" w:rsidP="009A494C">
      <w:pPr>
        <w:rPr>
          <w:rFonts w:asciiTheme="majorHAnsi" w:hAnsiTheme="majorHAnsi" w:cstheme="majorHAnsi"/>
          <w:sz w:val="28"/>
          <w:szCs w:val="28"/>
        </w:rPr>
      </w:pPr>
      <w:r w:rsidRPr="000662BC">
        <w:rPr>
          <w:rFonts w:asciiTheme="majorHAnsi" w:hAnsiTheme="majorHAnsi" w:cstheme="majorHAnsi"/>
          <w:sz w:val="28"/>
          <w:szCs w:val="28"/>
        </w:rPr>
        <w:t xml:space="preserve">• Generation of business meeting notes and any action points </w:t>
      </w:r>
    </w:p>
    <w:p w14:paraId="2D3621DD" w14:textId="77777777" w:rsidR="009A494C" w:rsidRDefault="009A494C" w:rsidP="009A494C">
      <w:pPr>
        <w:rPr>
          <w:rFonts w:asciiTheme="majorHAnsi" w:hAnsiTheme="majorHAnsi" w:cstheme="majorHAnsi"/>
          <w:sz w:val="28"/>
          <w:szCs w:val="28"/>
        </w:rPr>
      </w:pPr>
      <w:r w:rsidRPr="000662BC">
        <w:rPr>
          <w:rFonts w:asciiTheme="majorHAnsi" w:hAnsiTheme="majorHAnsi" w:cstheme="majorHAnsi"/>
          <w:sz w:val="28"/>
          <w:szCs w:val="28"/>
        </w:rPr>
        <w:t xml:space="preserve">• Generation of summaries of multi-disciplinary team meetings where our service users and </w:t>
      </w:r>
      <w:proofErr w:type="gramStart"/>
      <w:r w:rsidRPr="000662BC">
        <w:rPr>
          <w:rFonts w:asciiTheme="majorHAnsi" w:hAnsiTheme="majorHAnsi" w:cstheme="majorHAnsi"/>
          <w:sz w:val="28"/>
          <w:szCs w:val="28"/>
        </w:rPr>
        <w:t>patients</w:t>
      </w:r>
      <w:proofErr w:type="gramEnd"/>
      <w:r w:rsidRPr="000662BC">
        <w:rPr>
          <w:rFonts w:asciiTheme="majorHAnsi" w:hAnsiTheme="majorHAnsi" w:cstheme="majorHAnsi"/>
          <w:sz w:val="28"/>
          <w:szCs w:val="28"/>
        </w:rPr>
        <w:t xml:space="preserve"> cases are discussed </w:t>
      </w:r>
    </w:p>
    <w:p w14:paraId="6662E7D7" w14:textId="77777777" w:rsidR="000662BC" w:rsidRPr="000662BC" w:rsidRDefault="000662BC" w:rsidP="009A494C">
      <w:pPr>
        <w:rPr>
          <w:rFonts w:asciiTheme="majorHAnsi" w:hAnsiTheme="majorHAnsi" w:cstheme="majorHAnsi"/>
          <w:sz w:val="28"/>
          <w:szCs w:val="28"/>
        </w:rPr>
      </w:pPr>
    </w:p>
    <w:p w14:paraId="5F49E2A3" w14:textId="77777777" w:rsidR="009A494C" w:rsidRPr="000662BC" w:rsidRDefault="009A494C" w:rsidP="009A494C">
      <w:pPr>
        <w:rPr>
          <w:rFonts w:asciiTheme="majorHAnsi" w:hAnsiTheme="majorHAnsi" w:cstheme="majorHAnsi"/>
          <w:b/>
          <w:bCs/>
          <w:sz w:val="28"/>
          <w:szCs w:val="28"/>
        </w:rPr>
      </w:pPr>
      <w:r w:rsidRPr="000662BC">
        <w:rPr>
          <w:rFonts w:asciiTheme="majorHAnsi" w:hAnsiTheme="majorHAnsi" w:cstheme="majorHAnsi"/>
          <w:b/>
          <w:bCs/>
          <w:sz w:val="28"/>
          <w:szCs w:val="28"/>
        </w:rPr>
        <w:t xml:space="preserve">Governance of AI </w:t>
      </w:r>
    </w:p>
    <w:p w14:paraId="7BFFFC3F" w14:textId="77777777" w:rsidR="009A494C" w:rsidRPr="000662BC" w:rsidRDefault="009A494C" w:rsidP="009A494C">
      <w:pPr>
        <w:rPr>
          <w:rFonts w:asciiTheme="majorHAnsi" w:hAnsiTheme="majorHAnsi" w:cstheme="majorHAnsi"/>
          <w:sz w:val="28"/>
          <w:szCs w:val="28"/>
        </w:rPr>
      </w:pPr>
      <w:r w:rsidRPr="000662BC">
        <w:rPr>
          <w:rFonts w:asciiTheme="majorHAnsi" w:hAnsiTheme="majorHAnsi" w:cstheme="majorHAnsi"/>
          <w:sz w:val="28"/>
          <w:szCs w:val="28"/>
        </w:rPr>
        <w:t xml:space="preserve">We are aware of the risks when using AI. </w:t>
      </w:r>
    </w:p>
    <w:p w14:paraId="20BBF312" w14:textId="77777777" w:rsidR="009A494C" w:rsidRPr="000662BC" w:rsidRDefault="009A494C" w:rsidP="009A494C">
      <w:pPr>
        <w:rPr>
          <w:rFonts w:asciiTheme="majorHAnsi" w:hAnsiTheme="majorHAnsi" w:cstheme="majorHAnsi"/>
          <w:sz w:val="28"/>
          <w:szCs w:val="28"/>
        </w:rPr>
      </w:pPr>
      <w:r w:rsidRPr="000662BC">
        <w:rPr>
          <w:rFonts w:asciiTheme="majorHAnsi" w:hAnsiTheme="majorHAnsi" w:cstheme="majorHAnsi"/>
          <w:sz w:val="28"/>
          <w:szCs w:val="28"/>
        </w:rPr>
        <w:t xml:space="preserve">It is totally dependent upon development and training so, we must be mindful of some key risks: </w:t>
      </w:r>
    </w:p>
    <w:p w14:paraId="00822D6D" w14:textId="77777777" w:rsidR="009A494C" w:rsidRPr="000662BC" w:rsidRDefault="009A494C" w:rsidP="009A494C">
      <w:pPr>
        <w:rPr>
          <w:rFonts w:asciiTheme="majorHAnsi" w:hAnsiTheme="majorHAnsi" w:cstheme="majorHAnsi"/>
          <w:sz w:val="28"/>
          <w:szCs w:val="28"/>
        </w:rPr>
      </w:pPr>
      <w:r w:rsidRPr="000662BC">
        <w:rPr>
          <w:rFonts w:asciiTheme="majorHAnsi" w:hAnsiTheme="majorHAnsi" w:cstheme="majorHAnsi"/>
          <w:sz w:val="28"/>
          <w:szCs w:val="28"/>
        </w:rPr>
        <w:t xml:space="preserve">• It can get things wrong and present incorrect statements as facts (a flaw known as ‘AI hallucination’) </w:t>
      </w:r>
    </w:p>
    <w:p w14:paraId="55C84273" w14:textId="77777777" w:rsidR="009A494C" w:rsidRPr="000662BC" w:rsidRDefault="009A494C" w:rsidP="009A494C">
      <w:pPr>
        <w:rPr>
          <w:rFonts w:asciiTheme="majorHAnsi" w:hAnsiTheme="majorHAnsi" w:cstheme="majorHAnsi"/>
          <w:sz w:val="28"/>
          <w:szCs w:val="28"/>
        </w:rPr>
      </w:pPr>
      <w:r w:rsidRPr="000662BC">
        <w:rPr>
          <w:rFonts w:asciiTheme="majorHAnsi" w:hAnsiTheme="majorHAnsi" w:cstheme="majorHAnsi"/>
          <w:sz w:val="28"/>
          <w:szCs w:val="28"/>
        </w:rPr>
        <w:t xml:space="preserve">• It can be biased and is often gullible when responding to leading questions </w:t>
      </w:r>
    </w:p>
    <w:p w14:paraId="5DBCDB3E" w14:textId="77777777" w:rsidR="009A494C" w:rsidRPr="000662BC" w:rsidRDefault="009A494C" w:rsidP="009A494C">
      <w:pPr>
        <w:rPr>
          <w:rFonts w:asciiTheme="majorHAnsi" w:hAnsiTheme="majorHAnsi" w:cstheme="majorHAnsi"/>
          <w:sz w:val="28"/>
          <w:szCs w:val="28"/>
        </w:rPr>
      </w:pPr>
      <w:r w:rsidRPr="000662BC">
        <w:rPr>
          <w:rFonts w:asciiTheme="majorHAnsi" w:hAnsiTheme="majorHAnsi" w:cstheme="majorHAnsi"/>
          <w:sz w:val="28"/>
          <w:szCs w:val="28"/>
        </w:rPr>
        <w:t xml:space="preserve">• It can be coaxed into creating toxic content as it is prone to ‘prompt injection attacks’ </w:t>
      </w:r>
    </w:p>
    <w:p w14:paraId="28F03763" w14:textId="77777777" w:rsidR="009A494C" w:rsidRPr="000662BC" w:rsidRDefault="009A494C" w:rsidP="009A494C">
      <w:pPr>
        <w:rPr>
          <w:rFonts w:asciiTheme="majorHAnsi" w:hAnsiTheme="majorHAnsi" w:cstheme="majorHAnsi"/>
          <w:sz w:val="28"/>
          <w:szCs w:val="28"/>
        </w:rPr>
      </w:pPr>
      <w:r w:rsidRPr="000662BC">
        <w:rPr>
          <w:rFonts w:asciiTheme="majorHAnsi" w:hAnsiTheme="majorHAnsi" w:cstheme="majorHAnsi"/>
          <w:sz w:val="28"/>
          <w:szCs w:val="28"/>
        </w:rPr>
        <w:t xml:space="preserve">• It can be corrupted by manipulating the data used to train the model (a technique known as ‘data poisoning’) </w:t>
      </w:r>
    </w:p>
    <w:p w14:paraId="1550BF2F" w14:textId="77777777" w:rsidR="009A494C" w:rsidRPr="000662BC" w:rsidRDefault="009A494C" w:rsidP="009A494C">
      <w:pPr>
        <w:rPr>
          <w:rFonts w:asciiTheme="majorHAnsi" w:hAnsiTheme="majorHAnsi" w:cstheme="majorHAnsi"/>
          <w:sz w:val="28"/>
          <w:szCs w:val="28"/>
        </w:rPr>
      </w:pPr>
      <w:r w:rsidRPr="000662BC">
        <w:rPr>
          <w:rFonts w:asciiTheme="majorHAnsi" w:hAnsiTheme="majorHAnsi" w:cstheme="majorHAnsi"/>
          <w:sz w:val="28"/>
          <w:szCs w:val="28"/>
        </w:rPr>
        <w:t xml:space="preserve">Before their use is approved, AI Tools are subject to enhanced Data Protection Impact Assessments for the specific use case requested. </w:t>
      </w:r>
    </w:p>
    <w:p w14:paraId="77417711" w14:textId="4A432A42" w:rsidR="009A494C" w:rsidRPr="000662BC" w:rsidRDefault="009A494C" w:rsidP="009A494C">
      <w:pPr>
        <w:rPr>
          <w:rFonts w:asciiTheme="majorHAnsi" w:hAnsiTheme="majorHAnsi" w:cstheme="majorHAnsi"/>
          <w:sz w:val="28"/>
          <w:szCs w:val="28"/>
        </w:rPr>
      </w:pPr>
      <w:r w:rsidRPr="000662BC">
        <w:rPr>
          <w:rFonts w:asciiTheme="majorHAnsi" w:hAnsiTheme="majorHAnsi" w:cstheme="majorHAnsi"/>
          <w:sz w:val="28"/>
          <w:szCs w:val="28"/>
        </w:rPr>
        <w:t xml:space="preserve">These are considered by NHS Digital and then by the Practice to decide if they are fit for use. We see AI as a tool to support our work. However, ownership and accountability will always remain with our staff members who use and double check the product generated by AI, </w:t>
      </w:r>
      <w:proofErr w:type="spellStart"/>
      <w:r w:rsidRPr="000662BC">
        <w:rPr>
          <w:rFonts w:asciiTheme="majorHAnsi" w:hAnsiTheme="majorHAnsi" w:cstheme="majorHAnsi"/>
          <w:sz w:val="28"/>
          <w:szCs w:val="28"/>
        </w:rPr>
        <w:t>eg</w:t>
      </w:r>
      <w:proofErr w:type="spellEnd"/>
      <w:r w:rsidRPr="000662BC">
        <w:rPr>
          <w:rFonts w:asciiTheme="majorHAnsi" w:hAnsiTheme="majorHAnsi" w:cstheme="majorHAnsi"/>
          <w:sz w:val="28"/>
          <w:szCs w:val="28"/>
        </w:rPr>
        <w:t xml:space="preserve"> the accuracy of a clinical note.</w:t>
      </w:r>
    </w:p>
    <w:p w14:paraId="44B7B701" w14:textId="27529917" w:rsidR="009A494C" w:rsidRPr="000662BC" w:rsidRDefault="009A494C" w:rsidP="009A494C">
      <w:pPr>
        <w:rPr>
          <w:rFonts w:asciiTheme="majorHAnsi" w:hAnsiTheme="majorHAnsi" w:cstheme="majorHAnsi"/>
          <w:sz w:val="28"/>
          <w:szCs w:val="28"/>
        </w:rPr>
      </w:pPr>
      <w:r w:rsidRPr="000662BC">
        <w:rPr>
          <w:rFonts w:asciiTheme="majorHAnsi" w:hAnsiTheme="majorHAnsi" w:cstheme="majorHAnsi"/>
          <w:sz w:val="28"/>
          <w:szCs w:val="28"/>
        </w:rPr>
        <w:t>We have internal policies and training in place to ensure that our staff adhere to the highest standards of confidentiality. Only authorised personnel will have access to confidential information.</w:t>
      </w:r>
    </w:p>
    <w:p w14:paraId="3B2C411E" w14:textId="77777777" w:rsidR="009A494C" w:rsidRPr="000662BC" w:rsidRDefault="009A494C" w:rsidP="009A494C">
      <w:pPr>
        <w:rPr>
          <w:rFonts w:asciiTheme="majorHAnsi" w:hAnsiTheme="majorHAnsi" w:cstheme="majorHAnsi"/>
          <w:sz w:val="28"/>
          <w:szCs w:val="28"/>
        </w:rPr>
      </w:pPr>
    </w:p>
    <w:p w14:paraId="0FCD08FC" w14:textId="77777777" w:rsidR="009A494C" w:rsidRPr="000662BC" w:rsidRDefault="009A494C" w:rsidP="009A494C">
      <w:pPr>
        <w:rPr>
          <w:rFonts w:asciiTheme="majorHAnsi" w:hAnsiTheme="majorHAnsi" w:cstheme="majorHAnsi"/>
          <w:b/>
          <w:bCs/>
          <w:sz w:val="28"/>
          <w:szCs w:val="28"/>
        </w:rPr>
      </w:pPr>
      <w:r w:rsidRPr="000662BC">
        <w:rPr>
          <w:rFonts w:asciiTheme="majorHAnsi" w:hAnsiTheme="majorHAnsi" w:cstheme="majorHAnsi"/>
          <w:b/>
          <w:bCs/>
          <w:sz w:val="28"/>
          <w:szCs w:val="28"/>
        </w:rPr>
        <w:t xml:space="preserve">Which AI Tools will we use? </w:t>
      </w:r>
    </w:p>
    <w:p w14:paraId="277BD8C7" w14:textId="0440BF2F" w:rsidR="009A494C" w:rsidRPr="000662BC" w:rsidRDefault="009A494C" w:rsidP="009A494C">
      <w:pPr>
        <w:rPr>
          <w:rFonts w:asciiTheme="majorHAnsi" w:hAnsiTheme="majorHAnsi" w:cstheme="majorHAnsi"/>
          <w:sz w:val="28"/>
          <w:szCs w:val="28"/>
        </w:rPr>
      </w:pPr>
      <w:r w:rsidRPr="000662BC">
        <w:rPr>
          <w:rFonts w:asciiTheme="majorHAnsi" w:hAnsiTheme="majorHAnsi" w:cstheme="majorHAnsi"/>
          <w:sz w:val="28"/>
          <w:szCs w:val="28"/>
        </w:rPr>
        <w:t xml:space="preserve">We may use Generative Artificial Intelligence (GenAI) such as Microsoft Co-Pilot and ChatGPT, non-clinically. These AI Tools can be standalone products or </w:t>
      </w:r>
      <w:r w:rsidRPr="000662BC">
        <w:rPr>
          <w:rFonts w:asciiTheme="majorHAnsi" w:hAnsiTheme="majorHAnsi" w:cstheme="majorHAnsi"/>
          <w:sz w:val="28"/>
          <w:szCs w:val="28"/>
        </w:rPr>
        <w:lastRenderedPageBreak/>
        <w:t>can be embedded into other services. They give us the ability to create human-like text and context and answer questions in a conversational manner. They are used to simplify processes to improve the efficiency, quality and speed of our business processes so valuable clinical staff time can be better used in delivering patient care. As time progresses, we will expand the use of AI but each use case will be subject to the same high level of scrutiny.</w:t>
      </w:r>
    </w:p>
    <w:p w14:paraId="06A83563" w14:textId="27961C21" w:rsidR="009A494C" w:rsidRPr="000662BC" w:rsidRDefault="009A494C" w:rsidP="009A494C">
      <w:pPr>
        <w:rPr>
          <w:rFonts w:asciiTheme="majorHAnsi" w:hAnsiTheme="majorHAnsi" w:cstheme="majorHAnsi"/>
          <w:sz w:val="28"/>
          <w:szCs w:val="28"/>
        </w:rPr>
      </w:pPr>
      <w:r w:rsidRPr="000662BC">
        <w:rPr>
          <w:rFonts w:asciiTheme="majorHAnsi" w:hAnsiTheme="majorHAnsi" w:cstheme="majorHAnsi"/>
          <w:sz w:val="28"/>
          <w:szCs w:val="28"/>
        </w:rPr>
        <w:t>Our online triage and document processing software are supplied by Anima, and the software has been reviewed by NHS Digital as safe and fit for purpose. In addition, our IG team regularly reviews our use of any AI tools.</w:t>
      </w:r>
    </w:p>
    <w:p w14:paraId="000000FB" w14:textId="77777777" w:rsidR="006D7977" w:rsidRPr="000662BC" w:rsidRDefault="006D7977">
      <w:pPr>
        <w:pBdr>
          <w:top w:val="nil"/>
          <w:left w:val="nil"/>
          <w:bottom w:val="nil"/>
          <w:right w:val="nil"/>
          <w:between w:val="nil"/>
        </w:pBdr>
        <w:rPr>
          <w:rFonts w:asciiTheme="majorHAnsi" w:eastAsia="Arial" w:hAnsiTheme="majorHAnsi" w:cstheme="majorHAnsi"/>
          <w:color w:val="000000"/>
          <w:sz w:val="28"/>
          <w:szCs w:val="28"/>
        </w:rPr>
      </w:pPr>
    </w:p>
    <w:p w14:paraId="000000FD" w14:textId="77777777" w:rsidR="006D7977" w:rsidRPr="000662BC" w:rsidRDefault="006D7977">
      <w:pPr>
        <w:pBdr>
          <w:top w:val="nil"/>
          <w:left w:val="nil"/>
          <w:bottom w:val="nil"/>
          <w:right w:val="nil"/>
          <w:between w:val="nil"/>
        </w:pBdr>
        <w:rPr>
          <w:rFonts w:asciiTheme="majorHAnsi" w:eastAsia="Arial" w:hAnsiTheme="majorHAnsi" w:cstheme="majorHAnsi"/>
          <w:color w:val="000000"/>
          <w:sz w:val="28"/>
          <w:szCs w:val="28"/>
          <w:highlight w:val="yellow"/>
        </w:rPr>
      </w:pPr>
    </w:p>
    <w:p w14:paraId="3E93CE25" w14:textId="77777777" w:rsidR="00AF490B" w:rsidRPr="000662BC" w:rsidRDefault="00AF490B" w:rsidP="00AF490B">
      <w:pPr>
        <w:pStyle w:val="Default"/>
        <w:spacing w:line="360" w:lineRule="auto"/>
        <w:rPr>
          <w:rFonts w:asciiTheme="majorHAnsi" w:hAnsiTheme="majorHAnsi" w:cstheme="majorHAnsi"/>
          <w:sz w:val="28"/>
          <w:szCs w:val="28"/>
        </w:rPr>
      </w:pPr>
      <w:r w:rsidRPr="000662BC">
        <w:rPr>
          <w:rFonts w:asciiTheme="majorHAnsi" w:hAnsiTheme="majorHAnsi" w:cstheme="majorHAnsi"/>
          <w:b/>
          <w:bCs/>
          <w:sz w:val="28"/>
          <w:szCs w:val="28"/>
        </w:rPr>
        <w:t xml:space="preserve">Data Opt-Outs (The National Data Opt-out) and Your Right to Object. </w:t>
      </w:r>
    </w:p>
    <w:p w14:paraId="475838E2" w14:textId="77777777" w:rsidR="00AF490B" w:rsidRPr="000662BC" w:rsidRDefault="00AF490B" w:rsidP="00AF490B">
      <w:pPr>
        <w:pStyle w:val="Default"/>
        <w:spacing w:line="360" w:lineRule="auto"/>
        <w:rPr>
          <w:rFonts w:asciiTheme="majorHAnsi" w:hAnsiTheme="majorHAnsi" w:cstheme="majorHAnsi"/>
          <w:sz w:val="28"/>
          <w:szCs w:val="28"/>
        </w:rPr>
      </w:pPr>
      <w:r w:rsidRPr="000662BC">
        <w:rPr>
          <w:rFonts w:asciiTheme="majorHAnsi" w:hAnsiTheme="majorHAnsi" w:cstheme="majorHAnsi"/>
          <w:sz w:val="28"/>
          <w:szCs w:val="28"/>
        </w:rPr>
        <w:t xml:space="preserve">You cannot opt-out of your data being shared for the purposes of providing you with direct care. You can exercise your right to object to a specific process involving your data. If you wish to do this for data processed at this practice then you must contact the practice’s Data Protection Officer at </w:t>
      </w:r>
      <w:r w:rsidRPr="000662BC">
        <w:rPr>
          <w:rFonts w:asciiTheme="majorHAnsi" w:hAnsiTheme="majorHAnsi" w:cstheme="majorHAnsi"/>
          <w:color w:val="006FC0"/>
          <w:sz w:val="28"/>
          <w:szCs w:val="28"/>
        </w:rPr>
        <w:t xml:space="preserve">itservicedesk.nelicb@nhs.net </w:t>
      </w:r>
    </w:p>
    <w:p w14:paraId="1E8B0EF8" w14:textId="47A5B617" w:rsidR="00AF490B" w:rsidRPr="000662BC" w:rsidRDefault="00AF490B" w:rsidP="00AF490B">
      <w:pPr>
        <w:pStyle w:val="Default"/>
        <w:spacing w:line="360" w:lineRule="auto"/>
        <w:rPr>
          <w:rFonts w:asciiTheme="majorHAnsi" w:hAnsiTheme="majorHAnsi" w:cstheme="majorHAnsi"/>
          <w:sz w:val="28"/>
          <w:szCs w:val="28"/>
        </w:rPr>
      </w:pPr>
      <w:r w:rsidRPr="000662BC">
        <w:rPr>
          <w:rFonts w:asciiTheme="majorHAnsi" w:hAnsiTheme="majorHAnsi" w:cstheme="majorHAnsi"/>
          <w:sz w:val="28"/>
          <w:szCs w:val="28"/>
        </w:rPr>
        <w:t xml:space="preserve">You can opt-out from having your confidential data (i.e. data that can identify you) being used for purposes beyond direct care, such as research and planning. To do this, you can check or change your preferences at </w:t>
      </w:r>
      <w:hyperlink r:id="rId24" w:history="1">
        <w:r w:rsidRPr="000662BC">
          <w:rPr>
            <w:rStyle w:val="Hyperlink"/>
            <w:rFonts w:asciiTheme="majorHAnsi" w:hAnsiTheme="majorHAnsi" w:cstheme="majorHAnsi"/>
            <w:sz w:val="28"/>
            <w:szCs w:val="28"/>
          </w:rPr>
          <w:t>www.nhs.uk/your-nhs-data-matters</w:t>
        </w:r>
      </w:hyperlink>
      <w:r w:rsidRPr="000662BC">
        <w:rPr>
          <w:rFonts w:asciiTheme="majorHAnsi" w:hAnsiTheme="majorHAnsi" w:cstheme="majorHAnsi"/>
          <w:color w:val="0000FF"/>
          <w:sz w:val="28"/>
          <w:szCs w:val="28"/>
        </w:rPr>
        <w:t xml:space="preserve"> </w:t>
      </w:r>
      <w:r w:rsidRPr="000662BC">
        <w:rPr>
          <w:rFonts w:asciiTheme="majorHAnsi" w:hAnsiTheme="majorHAnsi" w:cstheme="majorHAnsi"/>
          <w:sz w:val="28"/>
          <w:szCs w:val="28"/>
        </w:rPr>
        <w:t xml:space="preserve">and follow the instructions if you wish to opt out. This opt-out is recorded against your NHS number on the NHS ‘spine’. </w:t>
      </w:r>
    </w:p>
    <w:p w14:paraId="57CA03E7" w14:textId="77777777" w:rsidR="00AF490B" w:rsidRPr="000662BC" w:rsidRDefault="00AF490B" w:rsidP="00AF490B">
      <w:pPr>
        <w:pStyle w:val="Default"/>
        <w:spacing w:line="360" w:lineRule="auto"/>
        <w:rPr>
          <w:rFonts w:asciiTheme="majorHAnsi" w:hAnsiTheme="majorHAnsi" w:cstheme="majorHAnsi"/>
          <w:sz w:val="28"/>
          <w:szCs w:val="28"/>
        </w:rPr>
      </w:pPr>
      <w:r w:rsidRPr="000662BC">
        <w:rPr>
          <w:rFonts w:asciiTheme="majorHAnsi" w:hAnsiTheme="majorHAnsi" w:cstheme="majorHAnsi"/>
          <w:sz w:val="28"/>
          <w:szCs w:val="28"/>
        </w:rPr>
        <w:t xml:space="preserve">There are some situations where your data will be shared in addition to providing you with direct care. These include: </w:t>
      </w:r>
    </w:p>
    <w:p w14:paraId="7C049D84" w14:textId="77777777" w:rsidR="00AF490B" w:rsidRPr="000662BC" w:rsidRDefault="00AF490B" w:rsidP="00AF490B">
      <w:pPr>
        <w:pStyle w:val="Default"/>
        <w:numPr>
          <w:ilvl w:val="0"/>
          <w:numId w:val="37"/>
        </w:numPr>
        <w:spacing w:line="360" w:lineRule="auto"/>
        <w:rPr>
          <w:rFonts w:asciiTheme="majorHAnsi" w:hAnsiTheme="majorHAnsi" w:cstheme="majorHAnsi"/>
          <w:sz w:val="28"/>
          <w:szCs w:val="28"/>
        </w:rPr>
      </w:pPr>
      <w:r w:rsidRPr="000662BC">
        <w:rPr>
          <w:rFonts w:asciiTheme="majorHAnsi" w:hAnsiTheme="majorHAnsi" w:cstheme="majorHAnsi"/>
          <w:sz w:val="28"/>
          <w:szCs w:val="28"/>
        </w:rPr>
        <w:t xml:space="preserve">Situations where data is needed in the “public interest”, </w:t>
      </w:r>
      <w:proofErr w:type="spellStart"/>
      <w:r w:rsidRPr="000662BC">
        <w:rPr>
          <w:rFonts w:asciiTheme="majorHAnsi" w:hAnsiTheme="majorHAnsi" w:cstheme="majorHAnsi"/>
          <w:sz w:val="28"/>
          <w:szCs w:val="28"/>
        </w:rPr>
        <w:t>e.g</w:t>
      </w:r>
      <w:proofErr w:type="spellEnd"/>
      <w:r w:rsidRPr="000662BC">
        <w:rPr>
          <w:rFonts w:asciiTheme="majorHAnsi" w:hAnsiTheme="majorHAnsi" w:cstheme="majorHAnsi"/>
          <w:sz w:val="28"/>
          <w:szCs w:val="28"/>
        </w:rPr>
        <w:t xml:space="preserve"> in cases of epidemic where communicable diseases need to be diagnosed and the spread of their infection prevented or </w:t>
      </w:r>
      <w:proofErr w:type="gramStart"/>
      <w:r w:rsidRPr="000662BC">
        <w:rPr>
          <w:rFonts w:asciiTheme="majorHAnsi" w:hAnsiTheme="majorHAnsi" w:cstheme="majorHAnsi"/>
          <w:sz w:val="28"/>
          <w:szCs w:val="28"/>
        </w:rPr>
        <w:t>controlled;</w:t>
      </w:r>
      <w:proofErr w:type="gramEnd"/>
      <w:r w:rsidRPr="000662BC">
        <w:rPr>
          <w:rFonts w:asciiTheme="majorHAnsi" w:hAnsiTheme="majorHAnsi" w:cstheme="majorHAnsi"/>
          <w:sz w:val="28"/>
          <w:szCs w:val="28"/>
        </w:rPr>
        <w:t xml:space="preserve"> </w:t>
      </w:r>
    </w:p>
    <w:p w14:paraId="581BC0AC" w14:textId="77777777" w:rsidR="00AF490B" w:rsidRPr="000662BC" w:rsidRDefault="00AF490B" w:rsidP="00AF490B">
      <w:pPr>
        <w:pStyle w:val="Default"/>
        <w:numPr>
          <w:ilvl w:val="0"/>
          <w:numId w:val="37"/>
        </w:numPr>
        <w:spacing w:line="360" w:lineRule="auto"/>
        <w:rPr>
          <w:rFonts w:asciiTheme="majorHAnsi" w:hAnsiTheme="majorHAnsi" w:cstheme="majorHAnsi"/>
          <w:sz w:val="28"/>
          <w:szCs w:val="28"/>
        </w:rPr>
      </w:pPr>
      <w:r w:rsidRPr="000662BC">
        <w:rPr>
          <w:rFonts w:asciiTheme="majorHAnsi" w:hAnsiTheme="majorHAnsi" w:cstheme="majorHAnsi"/>
          <w:sz w:val="28"/>
          <w:szCs w:val="28"/>
        </w:rPr>
        <w:t xml:space="preserve">To monitor and deliver vaccination programmes </w:t>
      </w:r>
    </w:p>
    <w:p w14:paraId="3BBB59BB" w14:textId="77777777" w:rsidR="00AF490B" w:rsidRPr="000662BC" w:rsidRDefault="00AF490B" w:rsidP="00AF490B">
      <w:pPr>
        <w:pStyle w:val="Default"/>
        <w:numPr>
          <w:ilvl w:val="0"/>
          <w:numId w:val="37"/>
        </w:numPr>
        <w:spacing w:line="360" w:lineRule="auto"/>
        <w:rPr>
          <w:rFonts w:asciiTheme="majorHAnsi" w:hAnsiTheme="majorHAnsi" w:cstheme="majorHAnsi"/>
          <w:sz w:val="28"/>
          <w:szCs w:val="28"/>
        </w:rPr>
      </w:pPr>
      <w:r w:rsidRPr="000662BC">
        <w:rPr>
          <w:rFonts w:asciiTheme="majorHAnsi" w:hAnsiTheme="majorHAnsi" w:cstheme="majorHAnsi"/>
          <w:sz w:val="28"/>
          <w:szCs w:val="28"/>
        </w:rPr>
        <w:t xml:space="preserve">To manage risks of infection from food or water supplies or the environment. </w:t>
      </w:r>
    </w:p>
    <w:p w14:paraId="1D6E2D35" w14:textId="77777777" w:rsidR="00AF490B" w:rsidRPr="000662BC" w:rsidRDefault="00AF490B" w:rsidP="00AF490B">
      <w:pPr>
        <w:pStyle w:val="Default"/>
        <w:spacing w:line="360" w:lineRule="auto"/>
        <w:rPr>
          <w:rFonts w:asciiTheme="majorHAnsi" w:hAnsiTheme="majorHAnsi" w:cstheme="majorHAnsi"/>
          <w:sz w:val="28"/>
          <w:szCs w:val="28"/>
        </w:rPr>
      </w:pPr>
    </w:p>
    <w:p w14:paraId="26C90EAA" w14:textId="77777777" w:rsidR="00AF490B" w:rsidRPr="000662BC" w:rsidRDefault="00AF490B" w:rsidP="00AF490B">
      <w:pPr>
        <w:pStyle w:val="Default"/>
        <w:spacing w:line="360" w:lineRule="auto"/>
        <w:rPr>
          <w:rFonts w:asciiTheme="majorHAnsi" w:hAnsiTheme="majorHAnsi" w:cstheme="majorHAnsi"/>
          <w:sz w:val="28"/>
          <w:szCs w:val="28"/>
        </w:rPr>
      </w:pPr>
      <w:r w:rsidRPr="000662BC">
        <w:rPr>
          <w:rFonts w:asciiTheme="majorHAnsi" w:hAnsiTheme="majorHAnsi" w:cstheme="majorHAnsi"/>
          <w:sz w:val="28"/>
          <w:szCs w:val="28"/>
        </w:rPr>
        <w:lastRenderedPageBreak/>
        <w:t xml:space="preserve">You can find out more about how your patient information is used at </w:t>
      </w:r>
      <w:hyperlink r:id="rId25" w:history="1">
        <w:r w:rsidRPr="000662BC">
          <w:rPr>
            <w:rStyle w:val="Hyperlink"/>
            <w:rFonts w:asciiTheme="majorHAnsi" w:hAnsiTheme="majorHAnsi" w:cstheme="majorHAnsi"/>
            <w:sz w:val="28"/>
            <w:szCs w:val="28"/>
          </w:rPr>
          <w:t>https://www.hra.nhs.uk/information-about-patients</w:t>
        </w:r>
      </w:hyperlink>
      <w:r w:rsidRPr="000662BC">
        <w:rPr>
          <w:rFonts w:asciiTheme="majorHAnsi" w:hAnsiTheme="majorHAnsi" w:cstheme="majorHAnsi"/>
          <w:color w:val="0000FF"/>
          <w:sz w:val="28"/>
          <w:szCs w:val="28"/>
        </w:rPr>
        <w:t xml:space="preserve">/ </w:t>
      </w:r>
      <w:r w:rsidRPr="000662BC">
        <w:rPr>
          <w:rFonts w:asciiTheme="majorHAnsi" w:hAnsiTheme="majorHAnsi" w:cstheme="majorHAnsi"/>
          <w:sz w:val="28"/>
          <w:szCs w:val="28"/>
        </w:rPr>
        <w:t xml:space="preserve">and </w:t>
      </w:r>
      <w:hyperlink r:id="rId26" w:history="1">
        <w:r w:rsidRPr="000662BC">
          <w:rPr>
            <w:rStyle w:val="Hyperlink"/>
            <w:rFonts w:asciiTheme="majorHAnsi" w:hAnsiTheme="majorHAnsi" w:cstheme="majorHAnsi"/>
            <w:sz w:val="28"/>
            <w:szCs w:val="28"/>
          </w:rPr>
          <w:t>https://understandingpatientdata.org.uk/what-you-need-know/</w:t>
        </w:r>
      </w:hyperlink>
      <w:r w:rsidRPr="000662BC">
        <w:rPr>
          <w:rFonts w:asciiTheme="majorHAnsi" w:hAnsiTheme="majorHAnsi" w:cstheme="majorHAnsi"/>
          <w:color w:val="001F5F"/>
          <w:sz w:val="28"/>
          <w:szCs w:val="28"/>
        </w:rPr>
        <w:t xml:space="preserve">. </w:t>
      </w:r>
    </w:p>
    <w:p w14:paraId="0A446362" w14:textId="77777777" w:rsidR="00AF490B" w:rsidRPr="000662BC" w:rsidRDefault="00AF490B" w:rsidP="00AF490B">
      <w:pPr>
        <w:pStyle w:val="Default"/>
        <w:spacing w:line="360" w:lineRule="auto"/>
        <w:rPr>
          <w:rFonts w:asciiTheme="majorHAnsi" w:hAnsiTheme="majorHAnsi" w:cstheme="majorHAnsi"/>
          <w:sz w:val="28"/>
          <w:szCs w:val="28"/>
        </w:rPr>
      </w:pPr>
      <w:r w:rsidRPr="000662BC">
        <w:rPr>
          <w:rFonts w:asciiTheme="majorHAnsi" w:hAnsiTheme="majorHAnsi" w:cstheme="majorHAnsi"/>
          <w:sz w:val="28"/>
          <w:szCs w:val="28"/>
        </w:rPr>
        <w:t xml:space="preserve">This practice is compliant with the national data opt-out policy. </w:t>
      </w:r>
    </w:p>
    <w:p w14:paraId="0000010E" w14:textId="0D7625A6" w:rsidR="006D7977" w:rsidRPr="000662BC" w:rsidRDefault="006D7977" w:rsidP="457D815C">
      <w:pPr>
        <w:pBdr>
          <w:top w:val="nil"/>
          <w:left w:val="nil"/>
          <w:bottom w:val="nil"/>
          <w:right w:val="nil"/>
          <w:between w:val="nil"/>
        </w:pBdr>
        <w:rPr>
          <w:rFonts w:asciiTheme="majorHAnsi" w:eastAsia="Arial" w:hAnsiTheme="majorHAnsi" w:cstheme="majorHAnsi"/>
          <w:color w:val="000000"/>
          <w:sz w:val="28"/>
          <w:szCs w:val="28"/>
        </w:rPr>
      </w:pPr>
    </w:p>
    <w:p w14:paraId="0000011B" w14:textId="77777777" w:rsidR="006D7977" w:rsidRPr="000662BC" w:rsidRDefault="00645217" w:rsidP="005C5309">
      <w:pPr>
        <w:pStyle w:val="Heading1"/>
        <w:rPr>
          <w:rFonts w:asciiTheme="majorHAnsi" w:hAnsiTheme="majorHAnsi" w:cstheme="majorHAnsi"/>
          <w:color w:val="000000"/>
          <w:sz w:val="28"/>
          <w:szCs w:val="28"/>
        </w:rPr>
      </w:pPr>
      <w:r w:rsidRPr="000662BC">
        <w:rPr>
          <w:rFonts w:asciiTheme="majorHAnsi" w:hAnsiTheme="majorHAnsi" w:cstheme="majorHAnsi"/>
          <w:sz w:val="28"/>
          <w:szCs w:val="28"/>
        </w:rPr>
        <w:t>How do I complain?</w:t>
      </w:r>
    </w:p>
    <w:p w14:paraId="0000011C" w14:textId="77777777" w:rsidR="006D7977" w:rsidRPr="000662BC" w:rsidRDefault="006D7977">
      <w:pPr>
        <w:pBdr>
          <w:top w:val="nil"/>
          <w:left w:val="nil"/>
          <w:bottom w:val="nil"/>
          <w:right w:val="nil"/>
          <w:between w:val="nil"/>
        </w:pBdr>
        <w:rPr>
          <w:rFonts w:asciiTheme="majorHAnsi" w:eastAsia="Arial" w:hAnsiTheme="majorHAnsi" w:cstheme="majorHAnsi"/>
          <w:b/>
          <w:color w:val="000000"/>
          <w:sz w:val="28"/>
          <w:szCs w:val="28"/>
        </w:rPr>
      </w:pPr>
    </w:p>
    <w:p w14:paraId="0000011D" w14:textId="53336810" w:rsidR="006D7977" w:rsidRPr="000662BC" w:rsidRDefault="00645217">
      <w:pPr>
        <w:pBdr>
          <w:top w:val="nil"/>
          <w:left w:val="nil"/>
          <w:bottom w:val="nil"/>
          <w:right w:val="nil"/>
          <w:between w:val="nil"/>
        </w:pBdr>
        <w:rPr>
          <w:rFonts w:asciiTheme="majorHAnsi" w:eastAsia="Arial" w:hAnsiTheme="majorHAnsi" w:cstheme="majorHAnsi"/>
          <w:color w:val="000000"/>
          <w:sz w:val="28"/>
          <w:szCs w:val="28"/>
        </w:rPr>
      </w:pPr>
      <w:r w:rsidRPr="000662BC">
        <w:rPr>
          <w:rFonts w:asciiTheme="majorHAnsi" w:eastAsia="Arial" w:hAnsiTheme="majorHAnsi" w:cstheme="majorHAnsi"/>
          <w:color w:val="000000" w:themeColor="text1"/>
          <w:sz w:val="28"/>
          <w:szCs w:val="28"/>
        </w:rPr>
        <w:t xml:space="preserve">If you have any concerns about our use of your personal information, you can make a complaint to us at </w:t>
      </w:r>
      <w:r w:rsidR="00325602" w:rsidRPr="000662BC">
        <w:rPr>
          <w:rFonts w:asciiTheme="majorHAnsi" w:eastAsia="Arial" w:hAnsiTheme="majorHAnsi" w:cstheme="majorHAnsi"/>
          <w:color w:val="000000" w:themeColor="text1"/>
          <w:sz w:val="28"/>
          <w:szCs w:val="28"/>
        </w:rPr>
        <w:t xml:space="preserve">lower.claptongp@nhs.net or call 0208-986-7111 and ask to speak to a member of the management team. </w:t>
      </w:r>
    </w:p>
    <w:p w14:paraId="0000011E" w14:textId="77777777" w:rsidR="006D7977" w:rsidRPr="000662BC" w:rsidRDefault="006D7977">
      <w:pPr>
        <w:pBdr>
          <w:top w:val="nil"/>
          <w:left w:val="nil"/>
          <w:bottom w:val="nil"/>
          <w:right w:val="nil"/>
          <w:between w:val="nil"/>
        </w:pBdr>
        <w:rPr>
          <w:rFonts w:asciiTheme="majorHAnsi" w:eastAsia="Arial" w:hAnsiTheme="majorHAnsi" w:cstheme="majorHAnsi"/>
          <w:color w:val="000000"/>
          <w:sz w:val="28"/>
          <w:szCs w:val="28"/>
        </w:rPr>
      </w:pPr>
    </w:p>
    <w:p w14:paraId="0000011F" w14:textId="77777777" w:rsidR="006D7977" w:rsidRPr="000662BC" w:rsidRDefault="00645217">
      <w:pPr>
        <w:pBdr>
          <w:top w:val="nil"/>
          <w:left w:val="nil"/>
          <w:bottom w:val="nil"/>
          <w:right w:val="nil"/>
          <w:between w:val="nil"/>
        </w:pBdr>
        <w:rPr>
          <w:rFonts w:asciiTheme="majorHAnsi" w:eastAsia="Arial" w:hAnsiTheme="majorHAnsi" w:cstheme="majorHAnsi"/>
          <w:color w:val="000000"/>
          <w:sz w:val="28"/>
          <w:szCs w:val="28"/>
        </w:rPr>
      </w:pPr>
      <w:r w:rsidRPr="000662BC">
        <w:rPr>
          <w:rFonts w:asciiTheme="majorHAnsi" w:eastAsia="Arial" w:hAnsiTheme="majorHAnsi" w:cstheme="majorHAnsi"/>
          <w:color w:val="000000" w:themeColor="text1"/>
          <w:sz w:val="28"/>
          <w:szCs w:val="28"/>
        </w:rPr>
        <w:t>Following this, if you are still unhappy with how we have used your data, you can then complain to the ICO.</w:t>
      </w:r>
    </w:p>
    <w:p w14:paraId="00000120" w14:textId="77777777" w:rsidR="006D7977" w:rsidRPr="000662BC" w:rsidRDefault="006D7977">
      <w:pPr>
        <w:pBdr>
          <w:top w:val="nil"/>
          <w:left w:val="nil"/>
          <w:bottom w:val="nil"/>
          <w:right w:val="nil"/>
          <w:between w:val="nil"/>
        </w:pBdr>
        <w:rPr>
          <w:rFonts w:asciiTheme="majorHAnsi" w:eastAsia="Arial" w:hAnsiTheme="majorHAnsi" w:cstheme="majorHAnsi"/>
          <w:color w:val="000000"/>
          <w:sz w:val="28"/>
          <w:szCs w:val="28"/>
        </w:rPr>
      </w:pPr>
    </w:p>
    <w:p w14:paraId="00000121" w14:textId="77777777" w:rsidR="006D7977" w:rsidRPr="000662BC" w:rsidRDefault="00645217">
      <w:pPr>
        <w:pBdr>
          <w:top w:val="nil"/>
          <w:left w:val="nil"/>
          <w:bottom w:val="nil"/>
          <w:right w:val="nil"/>
          <w:between w:val="nil"/>
        </w:pBdr>
        <w:rPr>
          <w:rFonts w:asciiTheme="majorHAnsi" w:eastAsia="Arial" w:hAnsiTheme="majorHAnsi" w:cstheme="majorHAnsi"/>
          <w:color w:val="000000"/>
          <w:sz w:val="28"/>
          <w:szCs w:val="28"/>
        </w:rPr>
      </w:pPr>
      <w:r w:rsidRPr="000662BC">
        <w:rPr>
          <w:rFonts w:asciiTheme="majorHAnsi" w:eastAsia="Arial" w:hAnsiTheme="majorHAnsi" w:cstheme="majorHAnsi"/>
          <w:color w:val="000000" w:themeColor="text1"/>
          <w:sz w:val="28"/>
          <w:szCs w:val="28"/>
        </w:rPr>
        <w:t xml:space="preserve">The ICO’s address is:     </w:t>
      </w:r>
    </w:p>
    <w:p w14:paraId="00000122" w14:textId="77777777" w:rsidR="006D7977" w:rsidRPr="000662BC" w:rsidRDefault="00645217">
      <w:pPr>
        <w:pBdr>
          <w:top w:val="nil"/>
          <w:left w:val="nil"/>
          <w:bottom w:val="nil"/>
          <w:right w:val="nil"/>
          <w:between w:val="nil"/>
        </w:pBdr>
        <w:rPr>
          <w:rFonts w:asciiTheme="majorHAnsi" w:eastAsia="Arial" w:hAnsiTheme="majorHAnsi" w:cstheme="majorHAnsi"/>
          <w:color w:val="000000"/>
          <w:sz w:val="28"/>
          <w:szCs w:val="28"/>
        </w:rPr>
      </w:pPr>
      <w:r w:rsidRPr="000662BC">
        <w:rPr>
          <w:rFonts w:asciiTheme="majorHAnsi" w:eastAsia="Arial" w:hAnsiTheme="majorHAnsi" w:cstheme="majorHAnsi"/>
          <w:color w:val="000000" w:themeColor="text1"/>
          <w:sz w:val="28"/>
          <w:szCs w:val="28"/>
        </w:rPr>
        <w:t xml:space="preserve">       </w:t>
      </w:r>
    </w:p>
    <w:p w14:paraId="00000123" w14:textId="77777777" w:rsidR="006D7977" w:rsidRPr="000662BC" w:rsidRDefault="00645217">
      <w:pPr>
        <w:pBdr>
          <w:top w:val="nil"/>
          <w:left w:val="nil"/>
          <w:bottom w:val="nil"/>
          <w:right w:val="nil"/>
          <w:between w:val="nil"/>
        </w:pBdr>
        <w:rPr>
          <w:rFonts w:asciiTheme="majorHAnsi" w:eastAsia="Arial" w:hAnsiTheme="majorHAnsi" w:cstheme="majorHAnsi"/>
          <w:color w:val="000000"/>
          <w:sz w:val="28"/>
          <w:szCs w:val="28"/>
        </w:rPr>
      </w:pPr>
      <w:r w:rsidRPr="000662BC">
        <w:rPr>
          <w:rFonts w:asciiTheme="majorHAnsi" w:eastAsia="Arial" w:hAnsiTheme="majorHAnsi" w:cstheme="majorHAnsi"/>
          <w:color w:val="000000" w:themeColor="text1"/>
          <w:sz w:val="28"/>
          <w:szCs w:val="28"/>
        </w:rPr>
        <w:t>Information Commissioner’s Office</w:t>
      </w:r>
    </w:p>
    <w:p w14:paraId="00000124" w14:textId="77777777" w:rsidR="006D7977" w:rsidRPr="000662BC" w:rsidRDefault="00645217">
      <w:pPr>
        <w:pBdr>
          <w:top w:val="nil"/>
          <w:left w:val="nil"/>
          <w:bottom w:val="nil"/>
          <w:right w:val="nil"/>
          <w:between w:val="nil"/>
        </w:pBdr>
        <w:rPr>
          <w:rFonts w:asciiTheme="majorHAnsi" w:eastAsia="Arial" w:hAnsiTheme="majorHAnsi" w:cstheme="majorHAnsi"/>
          <w:color w:val="000000"/>
          <w:sz w:val="28"/>
          <w:szCs w:val="28"/>
        </w:rPr>
      </w:pPr>
      <w:r w:rsidRPr="000662BC">
        <w:rPr>
          <w:rFonts w:asciiTheme="majorHAnsi" w:eastAsia="Arial" w:hAnsiTheme="majorHAnsi" w:cstheme="majorHAnsi"/>
          <w:color w:val="000000" w:themeColor="text1"/>
          <w:sz w:val="28"/>
          <w:szCs w:val="28"/>
        </w:rPr>
        <w:t>Wycliffe House</w:t>
      </w:r>
    </w:p>
    <w:p w14:paraId="00000125" w14:textId="77777777" w:rsidR="006D7977" w:rsidRPr="000662BC" w:rsidRDefault="00645217">
      <w:pPr>
        <w:pBdr>
          <w:top w:val="nil"/>
          <w:left w:val="nil"/>
          <w:bottom w:val="nil"/>
          <w:right w:val="nil"/>
          <w:between w:val="nil"/>
        </w:pBdr>
        <w:rPr>
          <w:rFonts w:asciiTheme="majorHAnsi" w:eastAsia="Arial" w:hAnsiTheme="majorHAnsi" w:cstheme="majorHAnsi"/>
          <w:color w:val="000000"/>
          <w:sz w:val="28"/>
          <w:szCs w:val="28"/>
        </w:rPr>
      </w:pPr>
      <w:r w:rsidRPr="000662BC">
        <w:rPr>
          <w:rFonts w:asciiTheme="majorHAnsi" w:eastAsia="Arial" w:hAnsiTheme="majorHAnsi" w:cstheme="majorHAnsi"/>
          <w:color w:val="000000" w:themeColor="text1"/>
          <w:sz w:val="28"/>
          <w:szCs w:val="28"/>
        </w:rPr>
        <w:t>Water Lane</w:t>
      </w:r>
    </w:p>
    <w:p w14:paraId="00000126" w14:textId="77777777" w:rsidR="006D7977" w:rsidRPr="000662BC" w:rsidRDefault="00645217">
      <w:pPr>
        <w:pBdr>
          <w:top w:val="nil"/>
          <w:left w:val="nil"/>
          <w:bottom w:val="nil"/>
          <w:right w:val="nil"/>
          <w:between w:val="nil"/>
        </w:pBdr>
        <w:rPr>
          <w:rFonts w:asciiTheme="majorHAnsi" w:eastAsia="Arial" w:hAnsiTheme="majorHAnsi" w:cstheme="majorHAnsi"/>
          <w:color w:val="000000"/>
          <w:sz w:val="28"/>
          <w:szCs w:val="28"/>
        </w:rPr>
      </w:pPr>
      <w:r w:rsidRPr="000662BC">
        <w:rPr>
          <w:rFonts w:asciiTheme="majorHAnsi" w:eastAsia="Arial" w:hAnsiTheme="majorHAnsi" w:cstheme="majorHAnsi"/>
          <w:color w:val="000000" w:themeColor="text1"/>
          <w:sz w:val="28"/>
          <w:szCs w:val="28"/>
        </w:rPr>
        <w:t>Wilmslow</w:t>
      </w:r>
    </w:p>
    <w:p w14:paraId="00000127" w14:textId="77777777" w:rsidR="006D7977" w:rsidRPr="000662BC" w:rsidRDefault="00645217">
      <w:pPr>
        <w:pBdr>
          <w:top w:val="nil"/>
          <w:left w:val="nil"/>
          <w:bottom w:val="nil"/>
          <w:right w:val="nil"/>
          <w:between w:val="nil"/>
        </w:pBdr>
        <w:rPr>
          <w:rFonts w:asciiTheme="majorHAnsi" w:eastAsia="Arial" w:hAnsiTheme="majorHAnsi" w:cstheme="majorHAnsi"/>
          <w:color w:val="000000"/>
          <w:sz w:val="28"/>
          <w:szCs w:val="28"/>
        </w:rPr>
      </w:pPr>
      <w:r w:rsidRPr="000662BC">
        <w:rPr>
          <w:rFonts w:asciiTheme="majorHAnsi" w:eastAsia="Arial" w:hAnsiTheme="majorHAnsi" w:cstheme="majorHAnsi"/>
          <w:color w:val="000000" w:themeColor="text1"/>
          <w:sz w:val="28"/>
          <w:szCs w:val="28"/>
        </w:rPr>
        <w:t>Cheshire</w:t>
      </w:r>
    </w:p>
    <w:p w14:paraId="00000128" w14:textId="77777777" w:rsidR="006D7977" w:rsidRPr="000662BC" w:rsidRDefault="00645217">
      <w:pPr>
        <w:pBdr>
          <w:top w:val="nil"/>
          <w:left w:val="nil"/>
          <w:bottom w:val="nil"/>
          <w:right w:val="nil"/>
          <w:between w:val="nil"/>
        </w:pBdr>
        <w:rPr>
          <w:rFonts w:asciiTheme="majorHAnsi" w:eastAsia="Arial" w:hAnsiTheme="majorHAnsi" w:cstheme="majorHAnsi"/>
          <w:color w:val="000000"/>
          <w:sz w:val="28"/>
          <w:szCs w:val="28"/>
        </w:rPr>
      </w:pPr>
      <w:r w:rsidRPr="000662BC">
        <w:rPr>
          <w:rFonts w:asciiTheme="majorHAnsi" w:eastAsia="Arial" w:hAnsiTheme="majorHAnsi" w:cstheme="majorHAnsi"/>
          <w:color w:val="000000" w:themeColor="text1"/>
          <w:sz w:val="28"/>
          <w:szCs w:val="28"/>
        </w:rPr>
        <w:t>SK9 5AF</w:t>
      </w:r>
    </w:p>
    <w:p w14:paraId="00000129" w14:textId="77777777" w:rsidR="006D7977" w:rsidRPr="000662BC" w:rsidRDefault="006D7977">
      <w:pPr>
        <w:pBdr>
          <w:top w:val="nil"/>
          <w:left w:val="nil"/>
          <w:bottom w:val="nil"/>
          <w:right w:val="nil"/>
          <w:between w:val="nil"/>
        </w:pBdr>
        <w:rPr>
          <w:rFonts w:asciiTheme="majorHAnsi" w:eastAsia="Arial" w:hAnsiTheme="majorHAnsi" w:cstheme="majorHAnsi"/>
          <w:color w:val="000000"/>
          <w:sz w:val="28"/>
          <w:szCs w:val="28"/>
        </w:rPr>
      </w:pPr>
    </w:p>
    <w:p w14:paraId="0000012A" w14:textId="77777777" w:rsidR="006D7977" w:rsidRPr="000662BC" w:rsidRDefault="00645217">
      <w:pPr>
        <w:pBdr>
          <w:top w:val="nil"/>
          <w:left w:val="nil"/>
          <w:bottom w:val="nil"/>
          <w:right w:val="nil"/>
          <w:between w:val="nil"/>
        </w:pBdr>
        <w:rPr>
          <w:rFonts w:asciiTheme="majorHAnsi" w:eastAsia="Arial" w:hAnsiTheme="majorHAnsi" w:cstheme="majorHAnsi"/>
          <w:color w:val="000000"/>
          <w:sz w:val="28"/>
          <w:szCs w:val="28"/>
        </w:rPr>
      </w:pPr>
      <w:r w:rsidRPr="000662BC">
        <w:rPr>
          <w:rFonts w:asciiTheme="majorHAnsi" w:eastAsia="Arial" w:hAnsiTheme="majorHAnsi" w:cstheme="majorHAnsi"/>
          <w:color w:val="000000" w:themeColor="text1"/>
          <w:sz w:val="28"/>
          <w:szCs w:val="28"/>
        </w:rPr>
        <w:t>Helpline number: 0303 123 1113</w:t>
      </w:r>
    </w:p>
    <w:p w14:paraId="0000012B" w14:textId="77777777" w:rsidR="006D7977" w:rsidRPr="000662BC" w:rsidRDefault="006D7977">
      <w:pPr>
        <w:pBdr>
          <w:top w:val="nil"/>
          <w:left w:val="nil"/>
          <w:bottom w:val="nil"/>
          <w:right w:val="nil"/>
          <w:between w:val="nil"/>
        </w:pBdr>
        <w:rPr>
          <w:rFonts w:asciiTheme="majorHAnsi" w:eastAsia="Arial" w:hAnsiTheme="majorHAnsi" w:cstheme="majorHAnsi"/>
          <w:color w:val="000000"/>
          <w:sz w:val="28"/>
          <w:szCs w:val="28"/>
        </w:rPr>
      </w:pPr>
    </w:p>
    <w:p w14:paraId="0000012C" w14:textId="77777777" w:rsidR="006D7977" w:rsidRPr="000662BC" w:rsidRDefault="00645217">
      <w:pPr>
        <w:pBdr>
          <w:top w:val="nil"/>
          <w:left w:val="nil"/>
          <w:bottom w:val="nil"/>
          <w:right w:val="nil"/>
          <w:between w:val="nil"/>
        </w:pBdr>
        <w:rPr>
          <w:rFonts w:asciiTheme="majorHAnsi" w:eastAsia="Arial" w:hAnsiTheme="majorHAnsi" w:cstheme="majorHAnsi"/>
          <w:color w:val="000000" w:themeColor="text1"/>
          <w:sz w:val="28"/>
          <w:szCs w:val="28"/>
        </w:rPr>
      </w:pPr>
      <w:r w:rsidRPr="000662BC">
        <w:rPr>
          <w:rFonts w:asciiTheme="majorHAnsi" w:eastAsia="Arial" w:hAnsiTheme="majorHAnsi" w:cstheme="majorHAnsi"/>
          <w:color w:val="000000" w:themeColor="text1"/>
          <w:sz w:val="28"/>
          <w:szCs w:val="28"/>
        </w:rPr>
        <w:t xml:space="preserve">ICO website: </w:t>
      </w:r>
      <w:hyperlink r:id="rId27">
        <w:r w:rsidRPr="000662BC">
          <w:rPr>
            <w:rFonts w:asciiTheme="majorHAnsi" w:eastAsia="Arial" w:hAnsiTheme="majorHAnsi" w:cstheme="majorHAnsi"/>
            <w:color w:val="0563C1"/>
            <w:sz w:val="28"/>
            <w:szCs w:val="28"/>
            <w:u w:val="single"/>
          </w:rPr>
          <w:t>https://www.ico.org.uk</w:t>
        </w:r>
      </w:hyperlink>
      <w:r w:rsidRPr="000662BC">
        <w:rPr>
          <w:rFonts w:asciiTheme="majorHAnsi" w:eastAsia="Arial" w:hAnsiTheme="majorHAnsi" w:cstheme="majorHAnsi"/>
          <w:color w:val="000000" w:themeColor="text1"/>
          <w:sz w:val="28"/>
          <w:szCs w:val="28"/>
        </w:rPr>
        <w:t xml:space="preserve"> </w:t>
      </w:r>
    </w:p>
    <w:p w14:paraId="5EF09EAD" w14:textId="77777777" w:rsidR="00AF490B" w:rsidRPr="000662BC" w:rsidRDefault="00AF490B">
      <w:pPr>
        <w:pBdr>
          <w:top w:val="nil"/>
          <w:left w:val="nil"/>
          <w:bottom w:val="nil"/>
          <w:right w:val="nil"/>
          <w:between w:val="nil"/>
        </w:pBdr>
        <w:rPr>
          <w:rFonts w:asciiTheme="majorHAnsi" w:eastAsia="Arial" w:hAnsiTheme="majorHAnsi" w:cstheme="majorHAnsi"/>
          <w:color w:val="000000" w:themeColor="text1"/>
          <w:sz w:val="28"/>
          <w:szCs w:val="28"/>
        </w:rPr>
      </w:pPr>
    </w:p>
    <w:tbl>
      <w:tblPr>
        <w:tblW w:w="0" w:type="auto"/>
        <w:tblInd w:w="-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35"/>
        <w:gridCol w:w="6577"/>
      </w:tblGrid>
      <w:tr w:rsidR="00AF490B" w:rsidRPr="000662BC" w14:paraId="48DE5D51" w14:textId="77777777" w:rsidTr="006A2073">
        <w:trPr>
          <w:trHeight w:val="110"/>
        </w:trPr>
        <w:tc>
          <w:tcPr>
            <w:tcW w:w="2235" w:type="dxa"/>
          </w:tcPr>
          <w:p w14:paraId="19292A58" w14:textId="77777777" w:rsidR="00AF490B" w:rsidRPr="000662BC" w:rsidRDefault="00AF490B" w:rsidP="006A2073">
            <w:pPr>
              <w:pStyle w:val="Default"/>
              <w:spacing w:line="360" w:lineRule="auto"/>
              <w:rPr>
                <w:rFonts w:asciiTheme="majorHAnsi" w:hAnsiTheme="majorHAnsi" w:cstheme="majorHAnsi"/>
                <w:sz w:val="28"/>
                <w:szCs w:val="28"/>
              </w:rPr>
            </w:pPr>
            <w:r w:rsidRPr="000662BC">
              <w:rPr>
                <w:rFonts w:asciiTheme="majorHAnsi" w:hAnsiTheme="majorHAnsi" w:cstheme="majorHAnsi"/>
                <w:b/>
                <w:bCs/>
                <w:color w:val="auto"/>
                <w:sz w:val="28"/>
                <w:szCs w:val="28"/>
              </w:rPr>
              <w:t xml:space="preserve">Summary </w:t>
            </w:r>
            <w:r w:rsidRPr="000662BC">
              <w:rPr>
                <w:rFonts w:asciiTheme="majorHAnsi" w:hAnsiTheme="majorHAnsi" w:cstheme="majorHAnsi"/>
                <w:b/>
                <w:bCs/>
                <w:sz w:val="28"/>
                <w:szCs w:val="28"/>
              </w:rPr>
              <w:t xml:space="preserve">Data Controller </w:t>
            </w:r>
          </w:p>
        </w:tc>
        <w:tc>
          <w:tcPr>
            <w:tcW w:w="6577" w:type="dxa"/>
          </w:tcPr>
          <w:p w14:paraId="5B4A34F4" w14:textId="77777777" w:rsidR="00AF490B" w:rsidRPr="000662BC" w:rsidRDefault="00AF490B" w:rsidP="006A2073">
            <w:pPr>
              <w:pStyle w:val="Default"/>
              <w:spacing w:line="360" w:lineRule="auto"/>
              <w:rPr>
                <w:rFonts w:asciiTheme="majorHAnsi" w:hAnsiTheme="majorHAnsi" w:cstheme="majorHAnsi"/>
                <w:sz w:val="28"/>
                <w:szCs w:val="28"/>
              </w:rPr>
            </w:pPr>
            <w:r w:rsidRPr="000662BC">
              <w:rPr>
                <w:rFonts w:asciiTheme="majorHAnsi" w:hAnsiTheme="majorHAnsi" w:cstheme="majorHAnsi"/>
                <w:sz w:val="28"/>
                <w:szCs w:val="28"/>
              </w:rPr>
              <w:t>Lower Clapton Group Practice</w:t>
            </w:r>
          </w:p>
        </w:tc>
      </w:tr>
      <w:tr w:rsidR="00AF490B" w:rsidRPr="000662BC" w14:paraId="2684702B" w14:textId="77777777" w:rsidTr="006A2073">
        <w:trPr>
          <w:trHeight w:val="110"/>
        </w:trPr>
        <w:tc>
          <w:tcPr>
            <w:tcW w:w="2235" w:type="dxa"/>
          </w:tcPr>
          <w:p w14:paraId="15AEBCC0" w14:textId="77777777" w:rsidR="00AF490B" w:rsidRPr="000662BC" w:rsidRDefault="00AF490B" w:rsidP="006A2073">
            <w:pPr>
              <w:pStyle w:val="Default"/>
              <w:spacing w:line="360" w:lineRule="auto"/>
              <w:rPr>
                <w:rFonts w:asciiTheme="majorHAnsi" w:hAnsiTheme="majorHAnsi" w:cstheme="majorHAnsi"/>
                <w:sz w:val="28"/>
                <w:szCs w:val="28"/>
              </w:rPr>
            </w:pPr>
            <w:r w:rsidRPr="000662BC">
              <w:rPr>
                <w:rFonts w:asciiTheme="majorHAnsi" w:hAnsiTheme="majorHAnsi" w:cstheme="majorHAnsi"/>
                <w:b/>
                <w:bCs/>
                <w:sz w:val="28"/>
                <w:szCs w:val="28"/>
              </w:rPr>
              <w:t>Data Protection Officer (DPO)</w:t>
            </w:r>
          </w:p>
        </w:tc>
        <w:tc>
          <w:tcPr>
            <w:tcW w:w="6577" w:type="dxa"/>
          </w:tcPr>
          <w:p w14:paraId="6B8BE0CC" w14:textId="77777777" w:rsidR="00AF490B" w:rsidRPr="000662BC" w:rsidRDefault="00AF490B" w:rsidP="006A2073">
            <w:pPr>
              <w:pStyle w:val="Default"/>
              <w:spacing w:line="360" w:lineRule="auto"/>
              <w:rPr>
                <w:rFonts w:asciiTheme="majorHAnsi" w:hAnsiTheme="majorHAnsi" w:cstheme="majorHAnsi"/>
                <w:color w:val="0000FF"/>
                <w:sz w:val="28"/>
                <w:szCs w:val="28"/>
                <w:lang w:val="pt-BR"/>
              </w:rPr>
            </w:pPr>
            <w:hyperlink r:id="rId28" w:history="1">
              <w:r w:rsidRPr="000662BC">
                <w:rPr>
                  <w:rStyle w:val="Hyperlink"/>
                  <w:rFonts w:asciiTheme="majorHAnsi" w:hAnsiTheme="majorHAnsi" w:cstheme="majorHAnsi"/>
                  <w:sz w:val="28"/>
                  <w:szCs w:val="28"/>
                  <w:lang w:val="pt-BR"/>
                </w:rPr>
                <w:t>itservicedesk.nelicb@nhs.net</w:t>
              </w:r>
            </w:hyperlink>
            <w:r w:rsidRPr="000662BC">
              <w:rPr>
                <w:rFonts w:asciiTheme="majorHAnsi" w:hAnsiTheme="majorHAnsi" w:cstheme="majorHAnsi"/>
                <w:color w:val="0000FF"/>
                <w:sz w:val="28"/>
                <w:szCs w:val="28"/>
                <w:lang w:val="pt-BR"/>
              </w:rPr>
              <w:t xml:space="preserve"> </w:t>
            </w:r>
          </w:p>
          <w:p w14:paraId="703BE426" w14:textId="77777777" w:rsidR="00AF490B" w:rsidRPr="000662BC" w:rsidRDefault="00AF490B" w:rsidP="006A2073">
            <w:pPr>
              <w:pStyle w:val="Default"/>
              <w:spacing w:line="360" w:lineRule="auto"/>
              <w:rPr>
                <w:rFonts w:asciiTheme="majorHAnsi" w:hAnsiTheme="majorHAnsi" w:cstheme="majorHAnsi"/>
                <w:color w:val="575756"/>
                <w:spacing w:val="3"/>
                <w:sz w:val="28"/>
                <w:szCs w:val="28"/>
                <w:shd w:val="clear" w:color="auto" w:fill="FFFFFF"/>
                <w:lang w:val="pt-BR"/>
              </w:rPr>
            </w:pPr>
            <w:r w:rsidRPr="000662BC">
              <w:rPr>
                <w:rFonts w:asciiTheme="majorHAnsi" w:hAnsiTheme="majorHAnsi" w:cstheme="majorHAnsi"/>
                <w:color w:val="575756"/>
                <w:spacing w:val="3"/>
                <w:sz w:val="28"/>
                <w:szCs w:val="28"/>
                <w:shd w:val="clear" w:color="auto" w:fill="FFFFFF"/>
                <w:lang w:val="pt-BR"/>
              </w:rPr>
              <w:t>NHS NEL GP DPO</w:t>
            </w:r>
          </w:p>
          <w:p w14:paraId="44AC7154" w14:textId="77777777" w:rsidR="00AF490B" w:rsidRPr="000662BC" w:rsidRDefault="00AF490B" w:rsidP="006A2073">
            <w:pPr>
              <w:pStyle w:val="Default"/>
              <w:spacing w:line="360" w:lineRule="auto"/>
              <w:rPr>
                <w:rFonts w:asciiTheme="majorHAnsi" w:hAnsiTheme="majorHAnsi" w:cstheme="majorHAnsi"/>
                <w:color w:val="0000FF"/>
                <w:sz w:val="28"/>
                <w:szCs w:val="28"/>
              </w:rPr>
            </w:pPr>
            <w:r w:rsidRPr="000662BC">
              <w:rPr>
                <w:rFonts w:asciiTheme="majorHAnsi" w:hAnsiTheme="majorHAnsi" w:cstheme="majorHAnsi"/>
                <w:sz w:val="28"/>
                <w:szCs w:val="28"/>
              </w:rPr>
              <w:t xml:space="preserve">DPO Name: NHS </w:t>
            </w:r>
            <w:proofErr w:type="gramStart"/>
            <w:r w:rsidRPr="000662BC">
              <w:rPr>
                <w:rFonts w:asciiTheme="majorHAnsi" w:hAnsiTheme="majorHAnsi" w:cstheme="majorHAnsi"/>
                <w:sz w:val="28"/>
                <w:szCs w:val="28"/>
              </w:rPr>
              <w:t>North East</w:t>
            </w:r>
            <w:proofErr w:type="gramEnd"/>
            <w:r w:rsidRPr="000662BC">
              <w:rPr>
                <w:rFonts w:asciiTheme="majorHAnsi" w:hAnsiTheme="majorHAnsi" w:cstheme="majorHAnsi"/>
                <w:sz w:val="28"/>
                <w:szCs w:val="28"/>
              </w:rPr>
              <w:t xml:space="preserve"> London ICB DPO Address: 4th Floor, Unex Tower, 5 Station Rd. London. E15 1DA Tel- 0800 917 8607.</w:t>
            </w:r>
          </w:p>
        </w:tc>
      </w:tr>
      <w:tr w:rsidR="00AF490B" w:rsidRPr="000662BC" w14:paraId="333A320C" w14:textId="77777777" w:rsidTr="006A2073">
        <w:trPr>
          <w:trHeight w:val="1592"/>
        </w:trPr>
        <w:tc>
          <w:tcPr>
            <w:tcW w:w="2235" w:type="dxa"/>
          </w:tcPr>
          <w:p w14:paraId="41CFF47E" w14:textId="77777777" w:rsidR="00AF490B" w:rsidRPr="000662BC" w:rsidRDefault="00AF490B" w:rsidP="006A2073">
            <w:pPr>
              <w:pStyle w:val="Default"/>
              <w:spacing w:line="360" w:lineRule="auto"/>
              <w:rPr>
                <w:rFonts w:asciiTheme="majorHAnsi" w:hAnsiTheme="majorHAnsi" w:cstheme="majorHAnsi"/>
                <w:b/>
                <w:bCs/>
                <w:sz w:val="28"/>
                <w:szCs w:val="28"/>
              </w:rPr>
            </w:pPr>
            <w:r w:rsidRPr="000662BC">
              <w:rPr>
                <w:rFonts w:asciiTheme="majorHAnsi" w:hAnsiTheme="majorHAnsi" w:cstheme="majorHAnsi"/>
                <w:b/>
                <w:bCs/>
                <w:sz w:val="28"/>
                <w:szCs w:val="28"/>
              </w:rPr>
              <w:lastRenderedPageBreak/>
              <w:t>Information Governance roles within the practice</w:t>
            </w:r>
          </w:p>
        </w:tc>
        <w:tc>
          <w:tcPr>
            <w:tcW w:w="6577" w:type="dxa"/>
          </w:tcPr>
          <w:p w14:paraId="61E35B91" w14:textId="77777777" w:rsidR="00AF490B" w:rsidRPr="000662BC" w:rsidRDefault="00AF490B" w:rsidP="006A2073">
            <w:pPr>
              <w:pStyle w:val="Default"/>
              <w:spacing w:line="360" w:lineRule="auto"/>
              <w:rPr>
                <w:rFonts w:asciiTheme="majorHAnsi" w:hAnsiTheme="majorHAnsi" w:cstheme="majorHAnsi"/>
                <w:sz w:val="28"/>
                <w:szCs w:val="28"/>
              </w:rPr>
            </w:pPr>
            <w:r w:rsidRPr="000662BC">
              <w:rPr>
                <w:rFonts w:asciiTheme="majorHAnsi" w:hAnsiTheme="majorHAnsi" w:cstheme="majorHAnsi"/>
                <w:sz w:val="28"/>
                <w:szCs w:val="28"/>
              </w:rPr>
              <w:t>Caldicott Guardian: Dr Nick Brewer</w:t>
            </w:r>
          </w:p>
          <w:p w14:paraId="6A3CA2B0" w14:textId="77777777" w:rsidR="00AF490B" w:rsidRPr="000662BC" w:rsidRDefault="00AF490B" w:rsidP="006A2073">
            <w:pPr>
              <w:pStyle w:val="Default"/>
              <w:spacing w:line="360" w:lineRule="auto"/>
              <w:rPr>
                <w:rFonts w:asciiTheme="majorHAnsi" w:hAnsiTheme="majorHAnsi" w:cstheme="majorHAnsi"/>
                <w:sz w:val="28"/>
                <w:szCs w:val="28"/>
              </w:rPr>
            </w:pPr>
            <w:r w:rsidRPr="000662BC">
              <w:rPr>
                <w:rFonts w:asciiTheme="majorHAnsi" w:hAnsiTheme="majorHAnsi" w:cstheme="majorHAnsi"/>
                <w:sz w:val="28"/>
                <w:szCs w:val="28"/>
              </w:rPr>
              <w:t>IG Lead: Heggy (Helena) Wyatt</w:t>
            </w:r>
          </w:p>
        </w:tc>
      </w:tr>
      <w:tr w:rsidR="00AF490B" w:rsidRPr="000662BC" w14:paraId="2A49FE70" w14:textId="77777777" w:rsidTr="006A2073">
        <w:trPr>
          <w:trHeight w:val="1592"/>
        </w:trPr>
        <w:tc>
          <w:tcPr>
            <w:tcW w:w="2235" w:type="dxa"/>
          </w:tcPr>
          <w:p w14:paraId="5A9ED6B7" w14:textId="77777777" w:rsidR="00AF490B" w:rsidRPr="000662BC" w:rsidRDefault="00AF490B" w:rsidP="006A2073">
            <w:pPr>
              <w:pStyle w:val="Default"/>
              <w:spacing w:line="360" w:lineRule="auto"/>
              <w:rPr>
                <w:rFonts w:asciiTheme="majorHAnsi" w:hAnsiTheme="majorHAnsi" w:cstheme="majorHAnsi"/>
                <w:sz w:val="28"/>
                <w:szCs w:val="28"/>
              </w:rPr>
            </w:pPr>
            <w:r w:rsidRPr="000662BC">
              <w:rPr>
                <w:rFonts w:asciiTheme="majorHAnsi" w:hAnsiTheme="majorHAnsi" w:cstheme="majorHAnsi"/>
                <w:b/>
                <w:bCs/>
                <w:sz w:val="28"/>
                <w:szCs w:val="28"/>
              </w:rPr>
              <w:t xml:space="preserve">Purpose of Processing your personal information </w:t>
            </w:r>
          </w:p>
        </w:tc>
        <w:tc>
          <w:tcPr>
            <w:tcW w:w="6577" w:type="dxa"/>
          </w:tcPr>
          <w:p w14:paraId="1AA01AF3" w14:textId="77777777" w:rsidR="00AF490B" w:rsidRPr="000662BC" w:rsidRDefault="00AF490B" w:rsidP="006A2073">
            <w:pPr>
              <w:pStyle w:val="Default"/>
              <w:spacing w:line="360" w:lineRule="auto"/>
              <w:rPr>
                <w:rFonts w:asciiTheme="majorHAnsi" w:hAnsiTheme="majorHAnsi" w:cstheme="majorHAnsi"/>
                <w:sz w:val="28"/>
                <w:szCs w:val="28"/>
              </w:rPr>
            </w:pPr>
            <w:r w:rsidRPr="000662BC">
              <w:rPr>
                <w:rFonts w:asciiTheme="majorHAnsi" w:hAnsiTheme="majorHAnsi" w:cstheme="majorHAnsi"/>
                <w:sz w:val="28"/>
                <w:szCs w:val="28"/>
              </w:rPr>
              <w:t xml:space="preserve">Direct Care delivered to an individual patient, much of which is provided in the surgery. </w:t>
            </w:r>
          </w:p>
          <w:p w14:paraId="0B36A868" w14:textId="77777777" w:rsidR="00AF490B" w:rsidRPr="000662BC" w:rsidRDefault="00AF490B" w:rsidP="006A2073">
            <w:pPr>
              <w:pStyle w:val="Default"/>
              <w:spacing w:line="360" w:lineRule="auto"/>
              <w:rPr>
                <w:rFonts w:asciiTheme="majorHAnsi" w:hAnsiTheme="majorHAnsi" w:cstheme="majorHAnsi"/>
                <w:sz w:val="28"/>
                <w:szCs w:val="28"/>
              </w:rPr>
            </w:pPr>
            <w:r w:rsidRPr="000662BC">
              <w:rPr>
                <w:rFonts w:asciiTheme="majorHAnsi" w:hAnsiTheme="majorHAnsi" w:cstheme="majorHAnsi"/>
                <w:sz w:val="28"/>
                <w:szCs w:val="28"/>
              </w:rPr>
              <w:t xml:space="preserve">After a patient agrees to a referral for direct care elsewhere, such as a referral to a specialist in a hospital, necessary and relevant information about the patient, their circumstances and their problem will need to be shared with the other healthcare workers, such as specialist, therapists, technicians etc. </w:t>
            </w:r>
          </w:p>
          <w:p w14:paraId="4AE7663D" w14:textId="77777777" w:rsidR="00AF490B" w:rsidRPr="000662BC" w:rsidRDefault="00AF490B" w:rsidP="006A2073">
            <w:pPr>
              <w:pStyle w:val="Default"/>
              <w:spacing w:line="360" w:lineRule="auto"/>
              <w:rPr>
                <w:rFonts w:asciiTheme="majorHAnsi" w:hAnsiTheme="majorHAnsi" w:cstheme="majorHAnsi"/>
                <w:sz w:val="28"/>
                <w:szCs w:val="28"/>
              </w:rPr>
            </w:pPr>
            <w:r w:rsidRPr="000662BC">
              <w:rPr>
                <w:rFonts w:asciiTheme="majorHAnsi" w:hAnsiTheme="majorHAnsi" w:cstheme="majorHAnsi"/>
                <w:sz w:val="28"/>
                <w:szCs w:val="28"/>
              </w:rPr>
              <w:t xml:space="preserve">The information that is shared is to enable the other healthcare and social care professionals to provide the most appropriate advice, investigations, treatments, therapies and or care. </w:t>
            </w:r>
          </w:p>
        </w:tc>
      </w:tr>
      <w:tr w:rsidR="00AF490B" w:rsidRPr="000662BC" w14:paraId="13C470A8" w14:textId="77777777" w:rsidTr="006A2073">
        <w:trPr>
          <w:trHeight w:val="3338"/>
        </w:trPr>
        <w:tc>
          <w:tcPr>
            <w:tcW w:w="2235" w:type="dxa"/>
          </w:tcPr>
          <w:p w14:paraId="73B2E514" w14:textId="77777777" w:rsidR="00AF490B" w:rsidRPr="000662BC" w:rsidRDefault="00AF490B" w:rsidP="006A2073">
            <w:pPr>
              <w:pStyle w:val="Default"/>
              <w:spacing w:line="360" w:lineRule="auto"/>
              <w:rPr>
                <w:rFonts w:asciiTheme="majorHAnsi" w:hAnsiTheme="majorHAnsi" w:cstheme="majorHAnsi"/>
                <w:sz w:val="28"/>
                <w:szCs w:val="28"/>
              </w:rPr>
            </w:pPr>
            <w:r w:rsidRPr="000662BC">
              <w:rPr>
                <w:rFonts w:asciiTheme="majorHAnsi" w:hAnsiTheme="majorHAnsi" w:cstheme="majorHAnsi"/>
                <w:b/>
                <w:bCs/>
                <w:sz w:val="28"/>
                <w:szCs w:val="28"/>
              </w:rPr>
              <w:t xml:space="preserve">Lawful Basis for Processing your personal information </w:t>
            </w:r>
          </w:p>
        </w:tc>
        <w:tc>
          <w:tcPr>
            <w:tcW w:w="6577" w:type="dxa"/>
          </w:tcPr>
          <w:p w14:paraId="310B1AAA" w14:textId="77777777" w:rsidR="00AF490B" w:rsidRPr="000662BC" w:rsidRDefault="00AF490B" w:rsidP="006A2073">
            <w:pPr>
              <w:pStyle w:val="Default"/>
              <w:rPr>
                <w:rFonts w:asciiTheme="majorHAnsi" w:hAnsiTheme="majorHAnsi" w:cstheme="majorHAnsi"/>
                <w:sz w:val="28"/>
                <w:szCs w:val="28"/>
              </w:rPr>
            </w:pPr>
            <w:r w:rsidRPr="000662BC">
              <w:rPr>
                <w:rFonts w:asciiTheme="majorHAnsi" w:hAnsiTheme="majorHAnsi" w:cstheme="majorHAnsi"/>
                <w:sz w:val="28"/>
                <w:szCs w:val="28"/>
              </w:rPr>
              <w:t xml:space="preserve">According to the particular course of treatment, your data will be shared with health and care professionals and support staff in this surgery and at hospitals, diagnostic and treatment centres who contribute to your personal care. These will include: </w:t>
            </w:r>
          </w:p>
          <w:p w14:paraId="120AC2E7" w14:textId="77777777" w:rsidR="00AF490B" w:rsidRPr="000662BC" w:rsidRDefault="00AF490B" w:rsidP="00AF490B">
            <w:pPr>
              <w:pStyle w:val="Default"/>
              <w:numPr>
                <w:ilvl w:val="0"/>
                <w:numId w:val="35"/>
              </w:numPr>
              <w:rPr>
                <w:rFonts w:asciiTheme="majorHAnsi" w:hAnsiTheme="majorHAnsi" w:cstheme="majorHAnsi"/>
                <w:sz w:val="28"/>
                <w:szCs w:val="28"/>
              </w:rPr>
            </w:pPr>
            <w:r w:rsidRPr="000662BC">
              <w:rPr>
                <w:rFonts w:asciiTheme="majorHAnsi" w:hAnsiTheme="majorHAnsi" w:cstheme="majorHAnsi"/>
                <w:sz w:val="28"/>
                <w:szCs w:val="28"/>
              </w:rPr>
              <w:t xml:space="preserve">GPs </w:t>
            </w:r>
          </w:p>
          <w:p w14:paraId="41E3D4E9" w14:textId="77777777" w:rsidR="00AF490B" w:rsidRPr="000662BC" w:rsidRDefault="00AF490B" w:rsidP="00AF490B">
            <w:pPr>
              <w:pStyle w:val="Default"/>
              <w:numPr>
                <w:ilvl w:val="0"/>
                <w:numId w:val="35"/>
              </w:numPr>
              <w:rPr>
                <w:rFonts w:asciiTheme="majorHAnsi" w:hAnsiTheme="majorHAnsi" w:cstheme="majorHAnsi"/>
                <w:sz w:val="28"/>
                <w:szCs w:val="28"/>
              </w:rPr>
            </w:pPr>
            <w:r w:rsidRPr="000662BC">
              <w:rPr>
                <w:rFonts w:asciiTheme="majorHAnsi" w:hAnsiTheme="majorHAnsi" w:cstheme="majorHAnsi"/>
                <w:sz w:val="28"/>
                <w:szCs w:val="28"/>
              </w:rPr>
              <w:t xml:space="preserve">Hospitals </w:t>
            </w:r>
          </w:p>
          <w:p w14:paraId="5C6BC2F0" w14:textId="77777777" w:rsidR="00AF490B" w:rsidRPr="000662BC" w:rsidRDefault="00AF490B" w:rsidP="00AF490B">
            <w:pPr>
              <w:pStyle w:val="Default"/>
              <w:numPr>
                <w:ilvl w:val="0"/>
                <w:numId w:val="35"/>
              </w:numPr>
              <w:rPr>
                <w:rFonts w:asciiTheme="majorHAnsi" w:hAnsiTheme="majorHAnsi" w:cstheme="majorHAnsi"/>
                <w:sz w:val="28"/>
                <w:szCs w:val="28"/>
              </w:rPr>
            </w:pPr>
            <w:r w:rsidRPr="000662BC">
              <w:rPr>
                <w:rFonts w:asciiTheme="majorHAnsi" w:hAnsiTheme="majorHAnsi" w:cstheme="majorHAnsi"/>
                <w:sz w:val="28"/>
                <w:szCs w:val="28"/>
              </w:rPr>
              <w:t xml:space="preserve">Primary Care Network </w:t>
            </w:r>
          </w:p>
          <w:p w14:paraId="2D22584A" w14:textId="77777777" w:rsidR="00AF490B" w:rsidRPr="000662BC" w:rsidRDefault="00AF490B" w:rsidP="00AF490B">
            <w:pPr>
              <w:pStyle w:val="Default"/>
              <w:numPr>
                <w:ilvl w:val="0"/>
                <w:numId w:val="35"/>
              </w:numPr>
              <w:rPr>
                <w:rFonts w:asciiTheme="majorHAnsi" w:hAnsiTheme="majorHAnsi" w:cstheme="majorHAnsi"/>
                <w:sz w:val="28"/>
                <w:szCs w:val="28"/>
              </w:rPr>
            </w:pPr>
            <w:r w:rsidRPr="000662BC">
              <w:rPr>
                <w:rFonts w:asciiTheme="majorHAnsi" w:hAnsiTheme="majorHAnsi" w:cstheme="majorHAnsi"/>
                <w:sz w:val="28"/>
                <w:szCs w:val="28"/>
              </w:rPr>
              <w:t xml:space="preserve">Local GP provider organisation </w:t>
            </w:r>
          </w:p>
          <w:p w14:paraId="19A1E654" w14:textId="77777777" w:rsidR="00AF490B" w:rsidRPr="000662BC" w:rsidRDefault="00AF490B" w:rsidP="00AF490B">
            <w:pPr>
              <w:pStyle w:val="Default"/>
              <w:numPr>
                <w:ilvl w:val="0"/>
                <w:numId w:val="35"/>
              </w:numPr>
              <w:rPr>
                <w:rFonts w:asciiTheme="majorHAnsi" w:hAnsiTheme="majorHAnsi" w:cstheme="majorHAnsi"/>
                <w:sz w:val="28"/>
                <w:szCs w:val="28"/>
              </w:rPr>
            </w:pPr>
            <w:r w:rsidRPr="000662BC">
              <w:rPr>
                <w:rFonts w:asciiTheme="majorHAnsi" w:hAnsiTheme="majorHAnsi" w:cstheme="majorHAnsi"/>
                <w:sz w:val="28"/>
                <w:szCs w:val="28"/>
              </w:rPr>
              <w:t xml:space="preserve">NHS Commissioning Support Units </w:t>
            </w:r>
          </w:p>
          <w:p w14:paraId="730DD704" w14:textId="77777777" w:rsidR="00AF490B" w:rsidRPr="000662BC" w:rsidRDefault="00AF490B" w:rsidP="00AF490B">
            <w:pPr>
              <w:pStyle w:val="Default"/>
              <w:numPr>
                <w:ilvl w:val="0"/>
                <w:numId w:val="35"/>
              </w:numPr>
              <w:rPr>
                <w:rFonts w:asciiTheme="majorHAnsi" w:hAnsiTheme="majorHAnsi" w:cstheme="majorHAnsi"/>
                <w:sz w:val="28"/>
                <w:szCs w:val="28"/>
              </w:rPr>
            </w:pPr>
            <w:r w:rsidRPr="000662BC">
              <w:rPr>
                <w:rFonts w:asciiTheme="majorHAnsi" w:hAnsiTheme="majorHAnsi" w:cstheme="majorHAnsi"/>
                <w:sz w:val="28"/>
                <w:szCs w:val="28"/>
              </w:rPr>
              <w:t xml:space="preserve">Social Care Services Health and Social Care Information Centre (HSCIC) </w:t>
            </w:r>
          </w:p>
          <w:p w14:paraId="74FE9EA0" w14:textId="77777777" w:rsidR="00AF490B" w:rsidRPr="000662BC" w:rsidRDefault="00AF490B" w:rsidP="00AF490B">
            <w:pPr>
              <w:pStyle w:val="Default"/>
              <w:numPr>
                <w:ilvl w:val="0"/>
                <w:numId w:val="35"/>
              </w:numPr>
              <w:rPr>
                <w:rFonts w:asciiTheme="majorHAnsi" w:hAnsiTheme="majorHAnsi" w:cstheme="majorHAnsi"/>
                <w:sz w:val="28"/>
                <w:szCs w:val="28"/>
              </w:rPr>
            </w:pPr>
            <w:r w:rsidRPr="000662BC">
              <w:rPr>
                <w:rFonts w:asciiTheme="majorHAnsi" w:hAnsiTheme="majorHAnsi" w:cstheme="majorHAnsi"/>
                <w:sz w:val="28"/>
                <w:szCs w:val="28"/>
              </w:rPr>
              <w:t xml:space="preserve">Clinical Excellence Group </w:t>
            </w:r>
          </w:p>
          <w:p w14:paraId="671848CC" w14:textId="77777777" w:rsidR="00AF490B" w:rsidRPr="000662BC" w:rsidRDefault="00AF490B" w:rsidP="00AF490B">
            <w:pPr>
              <w:pStyle w:val="Default"/>
              <w:numPr>
                <w:ilvl w:val="0"/>
                <w:numId w:val="35"/>
              </w:numPr>
              <w:rPr>
                <w:rFonts w:asciiTheme="majorHAnsi" w:hAnsiTheme="majorHAnsi" w:cstheme="majorHAnsi"/>
                <w:sz w:val="28"/>
                <w:szCs w:val="28"/>
              </w:rPr>
            </w:pPr>
            <w:r w:rsidRPr="000662BC">
              <w:rPr>
                <w:rFonts w:asciiTheme="majorHAnsi" w:hAnsiTheme="majorHAnsi" w:cstheme="majorHAnsi"/>
                <w:sz w:val="28"/>
                <w:szCs w:val="28"/>
              </w:rPr>
              <w:t xml:space="preserve">Community Pharmacists </w:t>
            </w:r>
          </w:p>
          <w:p w14:paraId="29ADB0DF" w14:textId="77777777" w:rsidR="00AF490B" w:rsidRPr="000662BC" w:rsidRDefault="00AF490B" w:rsidP="00AF490B">
            <w:pPr>
              <w:pStyle w:val="Default"/>
              <w:numPr>
                <w:ilvl w:val="0"/>
                <w:numId w:val="35"/>
              </w:numPr>
              <w:rPr>
                <w:rFonts w:asciiTheme="majorHAnsi" w:hAnsiTheme="majorHAnsi" w:cstheme="majorHAnsi"/>
                <w:sz w:val="28"/>
                <w:szCs w:val="28"/>
              </w:rPr>
            </w:pPr>
            <w:r w:rsidRPr="000662BC">
              <w:rPr>
                <w:rFonts w:asciiTheme="majorHAnsi" w:hAnsiTheme="majorHAnsi" w:cstheme="majorHAnsi"/>
                <w:sz w:val="28"/>
                <w:szCs w:val="28"/>
              </w:rPr>
              <w:t xml:space="preserve">District Nurses </w:t>
            </w:r>
          </w:p>
          <w:p w14:paraId="07673108" w14:textId="77777777" w:rsidR="00AF490B" w:rsidRPr="000662BC" w:rsidRDefault="00AF490B" w:rsidP="00AF490B">
            <w:pPr>
              <w:pStyle w:val="Default"/>
              <w:numPr>
                <w:ilvl w:val="0"/>
                <w:numId w:val="35"/>
              </w:numPr>
              <w:rPr>
                <w:rFonts w:asciiTheme="majorHAnsi" w:hAnsiTheme="majorHAnsi" w:cstheme="majorHAnsi"/>
                <w:sz w:val="28"/>
                <w:szCs w:val="28"/>
              </w:rPr>
            </w:pPr>
            <w:r w:rsidRPr="000662BC">
              <w:rPr>
                <w:rFonts w:asciiTheme="majorHAnsi" w:hAnsiTheme="majorHAnsi" w:cstheme="majorHAnsi"/>
                <w:sz w:val="28"/>
                <w:szCs w:val="28"/>
              </w:rPr>
              <w:lastRenderedPageBreak/>
              <w:t xml:space="preserve">Independent Contractors such as dentists, opticians, pharmacists </w:t>
            </w:r>
          </w:p>
          <w:p w14:paraId="1CD0C777" w14:textId="77777777" w:rsidR="00AF490B" w:rsidRPr="000662BC" w:rsidRDefault="00AF490B" w:rsidP="00AF490B">
            <w:pPr>
              <w:pStyle w:val="Default"/>
              <w:numPr>
                <w:ilvl w:val="0"/>
                <w:numId w:val="35"/>
              </w:numPr>
              <w:rPr>
                <w:rFonts w:asciiTheme="majorHAnsi" w:hAnsiTheme="majorHAnsi" w:cstheme="majorHAnsi"/>
                <w:sz w:val="28"/>
                <w:szCs w:val="28"/>
              </w:rPr>
            </w:pPr>
            <w:r w:rsidRPr="000662BC">
              <w:rPr>
                <w:rFonts w:asciiTheme="majorHAnsi" w:hAnsiTheme="majorHAnsi" w:cstheme="majorHAnsi"/>
                <w:sz w:val="28"/>
                <w:szCs w:val="28"/>
              </w:rPr>
              <w:t xml:space="preserve">Private Sector Providers </w:t>
            </w:r>
          </w:p>
          <w:p w14:paraId="1080E59E" w14:textId="77777777" w:rsidR="00AF490B" w:rsidRPr="000662BC" w:rsidRDefault="00AF490B" w:rsidP="00AF490B">
            <w:pPr>
              <w:pStyle w:val="Default"/>
              <w:numPr>
                <w:ilvl w:val="0"/>
                <w:numId w:val="35"/>
              </w:numPr>
              <w:rPr>
                <w:rFonts w:asciiTheme="majorHAnsi" w:hAnsiTheme="majorHAnsi" w:cstheme="majorHAnsi"/>
                <w:sz w:val="28"/>
                <w:szCs w:val="28"/>
              </w:rPr>
            </w:pPr>
            <w:r w:rsidRPr="000662BC">
              <w:rPr>
                <w:rFonts w:asciiTheme="majorHAnsi" w:hAnsiTheme="majorHAnsi" w:cstheme="majorHAnsi"/>
                <w:sz w:val="28"/>
                <w:szCs w:val="28"/>
              </w:rPr>
              <w:t xml:space="preserve">Voluntary Sector Providers </w:t>
            </w:r>
          </w:p>
          <w:p w14:paraId="3BF59984" w14:textId="77777777" w:rsidR="00AF490B" w:rsidRPr="000662BC" w:rsidRDefault="00AF490B" w:rsidP="00AF490B">
            <w:pPr>
              <w:pStyle w:val="Default"/>
              <w:numPr>
                <w:ilvl w:val="0"/>
                <w:numId w:val="35"/>
              </w:numPr>
              <w:rPr>
                <w:rFonts w:asciiTheme="majorHAnsi" w:hAnsiTheme="majorHAnsi" w:cstheme="majorHAnsi"/>
                <w:sz w:val="28"/>
                <w:szCs w:val="28"/>
              </w:rPr>
            </w:pPr>
            <w:r w:rsidRPr="000662BC">
              <w:rPr>
                <w:rFonts w:asciiTheme="majorHAnsi" w:hAnsiTheme="majorHAnsi" w:cstheme="majorHAnsi"/>
                <w:sz w:val="28"/>
                <w:szCs w:val="28"/>
              </w:rPr>
              <w:t xml:space="preserve">Ambulance Trusts </w:t>
            </w:r>
          </w:p>
          <w:p w14:paraId="580F42DB" w14:textId="77777777" w:rsidR="00AF490B" w:rsidRPr="000662BC" w:rsidRDefault="00AF490B" w:rsidP="00AF490B">
            <w:pPr>
              <w:pStyle w:val="Default"/>
              <w:numPr>
                <w:ilvl w:val="0"/>
                <w:numId w:val="35"/>
              </w:numPr>
              <w:rPr>
                <w:rFonts w:asciiTheme="majorHAnsi" w:hAnsiTheme="majorHAnsi" w:cstheme="majorHAnsi"/>
                <w:sz w:val="28"/>
                <w:szCs w:val="28"/>
              </w:rPr>
            </w:pPr>
            <w:r w:rsidRPr="000662BC">
              <w:rPr>
                <w:rFonts w:asciiTheme="majorHAnsi" w:hAnsiTheme="majorHAnsi" w:cstheme="majorHAnsi"/>
                <w:sz w:val="28"/>
                <w:szCs w:val="28"/>
              </w:rPr>
              <w:t xml:space="preserve">London Integrated Care Systems </w:t>
            </w:r>
          </w:p>
          <w:p w14:paraId="5C84A698" w14:textId="77777777" w:rsidR="00AF490B" w:rsidRPr="000662BC" w:rsidRDefault="00AF490B" w:rsidP="00AF490B">
            <w:pPr>
              <w:pStyle w:val="Default"/>
              <w:numPr>
                <w:ilvl w:val="0"/>
                <w:numId w:val="35"/>
              </w:numPr>
              <w:rPr>
                <w:rFonts w:asciiTheme="majorHAnsi" w:hAnsiTheme="majorHAnsi" w:cstheme="majorHAnsi"/>
                <w:sz w:val="28"/>
                <w:szCs w:val="28"/>
              </w:rPr>
            </w:pPr>
            <w:r w:rsidRPr="000662BC">
              <w:rPr>
                <w:rFonts w:asciiTheme="majorHAnsi" w:hAnsiTheme="majorHAnsi" w:cstheme="majorHAnsi"/>
                <w:sz w:val="28"/>
                <w:szCs w:val="28"/>
              </w:rPr>
              <w:t xml:space="preserve">Clinical Commissioning Groups </w:t>
            </w:r>
          </w:p>
          <w:p w14:paraId="67F809A8" w14:textId="77777777" w:rsidR="00AF490B" w:rsidRPr="000662BC" w:rsidRDefault="00AF490B" w:rsidP="00AF490B">
            <w:pPr>
              <w:pStyle w:val="Default"/>
              <w:numPr>
                <w:ilvl w:val="0"/>
                <w:numId w:val="35"/>
              </w:numPr>
              <w:rPr>
                <w:rFonts w:asciiTheme="majorHAnsi" w:hAnsiTheme="majorHAnsi" w:cstheme="majorHAnsi"/>
                <w:sz w:val="28"/>
                <w:szCs w:val="28"/>
              </w:rPr>
            </w:pPr>
            <w:r w:rsidRPr="000662BC">
              <w:rPr>
                <w:rFonts w:asciiTheme="majorHAnsi" w:hAnsiTheme="majorHAnsi" w:cstheme="majorHAnsi"/>
                <w:sz w:val="28"/>
                <w:szCs w:val="28"/>
              </w:rPr>
              <w:t xml:space="preserve">Local Authorities </w:t>
            </w:r>
          </w:p>
          <w:p w14:paraId="31975636" w14:textId="77777777" w:rsidR="00AF490B" w:rsidRPr="000662BC" w:rsidRDefault="00AF490B" w:rsidP="00AF490B">
            <w:pPr>
              <w:pStyle w:val="Default"/>
              <w:numPr>
                <w:ilvl w:val="0"/>
                <w:numId w:val="35"/>
              </w:numPr>
              <w:rPr>
                <w:rFonts w:asciiTheme="majorHAnsi" w:hAnsiTheme="majorHAnsi" w:cstheme="majorHAnsi"/>
                <w:sz w:val="28"/>
                <w:szCs w:val="28"/>
              </w:rPr>
            </w:pPr>
            <w:r w:rsidRPr="000662BC">
              <w:rPr>
                <w:rFonts w:asciiTheme="majorHAnsi" w:hAnsiTheme="majorHAnsi" w:cstheme="majorHAnsi"/>
                <w:sz w:val="28"/>
                <w:szCs w:val="28"/>
              </w:rPr>
              <w:t xml:space="preserve">Education Services </w:t>
            </w:r>
          </w:p>
          <w:p w14:paraId="15D329D7" w14:textId="77777777" w:rsidR="00AF490B" w:rsidRPr="000662BC" w:rsidRDefault="00AF490B" w:rsidP="00AF490B">
            <w:pPr>
              <w:pStyle w:val="Default"/>
              <w:numPr>
                <w:ilvl w:val="0"/>
                <w:numId w:val="35"/>
              </w:numPr>
              <w:rPr>
                <w:rFonts w:asciiTheme="majorHAnsi" w:hAnsiTheme="majorHAnsi" w:cstheme="majorHAnsi"/>
                <w:sz w:val="28"/>
                <w:szCs w:val="28"/>
              </w:rPr>
            </w:pPr>
            <w:r w:rsidRPr="000662BC">
              <w:rPr>
                <w:rFonts w:asciiTheme="majorHAnsi" w:hAnsiTheme="majorHAnsi" w:cstheme="majorHAnsi"/>
                <w:sz w:val="28"/>
                <w:szCs w:val="28"/>
              </w:rPr>
              <w:t xml:space="preserve">Fire and Rescue Services </w:t>
            </w:r>
          </w:p>
          <w:p w14:paraId="60F8D6E0" w14:textId="77777777" w:rsidR="00AF490B" w:rsidRPr="000662BC" w:rsidRDefault="00AF490B" w:rsidP="00AF490B">
            <w:pPr>
              <w:pStyle w:val="Default"/>
              <w:numPr>
                <w:ilvl w:val="0"/>
                <w:numId w:val="35"/>
              </w:numPr>
              <w:rPr>
                <w:rFonts w:asciiTheme="majorHAnsi" w:hAnsiTheme="majorHAnsi" w:cstheme="majorHAnsi"/>
                <w:sz w:val="28"/>
                <w:szCs w:val="28"/>
              </w:rPr>
            </w:pPr>
            <w:r w:rsidRPr="000662BC">
              <w:rPr>
                <w:rFonts w:asciiTheme="majorHAnsi" w:hAnsiTheme="majorHAnsi" w:cstheme="majorHAnsi"/>
                <w:sz w:val="28"/>
                <w:szCs w:val="28"/>
              </w:rPr>
              <w:t xml:space="preserve">Police &amp; Judicial Services </w:t>
            </w:r>
          </w:p>
          <w:p w14:paraId="45582AF0" w14:textId="77777777" w:rsidR="00AF490B" w:rsidRPr="000662BC" w:rsidRDefault="00AF490B" w:rsidP="00AF490B">
            <w:pPr>
              <w:pStyle w:val="Default"/>
              <w:numPr>
                <w:ilvl w:val="0"/>
                <w:numId w:val="35"/>
              </w:numPr>
              <w:rPr>
                <w:rFonts w:asciiTheme="majorHAnsi" w:hAnsiTheme="majorHAnsi" w:cstheme="majorHAnsi"/>
                <w:sz w:val="28"/>
                <w:szCs w:val="28"/>
              </w:rPr>
            </w:pPr>
            <w:r w:rsidRPr="000662BC">
              <w:rPr>
                <w:rFonts w:asciiTheme="majorHAnsi" w:hAnsiTheme="majorHAnsi" w:cstheme="majorHAnsi"/>
                <w:sz w:val="28"/>
                <w:szCs w:val="28"/>
              </w:rPr>
              <w:t xml:space="preserve">The Child Health Information Service </w:t>
            </w:r>
          </w:p>
          <w:p w14:paraId="627411AD" w14:textId="77777777" w:rsidR="00AF490B" w:rsidRPr="000662BC" w:rsidRDefault="00AF490B" w:rsidP="00AF490B">
            <w:pPr>
              <w:pStyle w:val="Default"/>
              <w:numPr>
                <w:ilvl w:val="0"/>
                <w:numId w:val="35"/>
              </w:numPr>
              <w:rPr>
                <w:rFonts w:asciiTheme="majorHAnsi" w:hAnsiTheme="majorHAnsi" w:cstheme="majorHAnsi"/>
                <w:sz w:val="28"/>
                <w:szCs w:val="28"/>
              </w:rPr>
            </w:pPr>
            <w:r w:rsidRPr="000662BC">
              <w:rPr>
                <w:rFonts w:asciiTheme="majorHAnsi" w:hAnsiTheme="majorHAnsi" w:cstheme="majorHAnsi"/>
                <w:sz w:val="28"/>
                <w:szCs w:val="28"/>
              </w:rPr>
              <w:t xml:space="preserve">Substance Misuse Remote Workers </w:t>
            </w:r>
          </w:p>
          <w:p w14:paraId="19D7078C" w14:textId="77777777" w:rsidR="00AF490B" w:rsidRPr="000662BC" w:rsidRDefault="00AF490B" w:rsidP="00AF490B">
            <w:pPr>
              <w:pStyle w:val="Default"/>
              <w:numPr>
                <w:ilvl w:val="0"/>
                <w:numId w:val="35"/>
              </w:numPr>
              <w:rPr>
                <w:rFonts w:asciiTheme="majorHAnsi" w:hAnsiTheme="majorHAnsi" w:cstheme="majorHAnsi"/>
                <w:sz w:val="28"/>
                <w:szCs w:val="28"/>
              </w:rPr>
            </w:pPr>
            <w:r w:rsidRPr="000662BC">
              <w:rPr>
                <w:rFonts w:asciiTheme="majorHAnsi" w:hAnsiTheme="majorHAnsi" w:cstheme="majorHAnsi"/>
                <w:sz w:val="28"/>
                <w:szCs w:val="28"/>
              </w:rPr>
              <w:t xml:space="preserve">London Coroner’s Service </w:t>
            </w:r>
          </w:p>
          <w:p w14:paraId="69493656" w14:textId="77777777" w:rsidR="00AF490B" w:rsidRPr="000662BC" w:rsidRDefault="00AF490B" w:rsidP="00AF490B">
            <w:pPr>
              <w:pStyle w:val="Default"/>
              <w:numPr>
                <w:ilvl w:val="0"/>
                <w:numId w:val="35"/>
              </w:numPr>
              <w:rPr>
                <w:rFonts w:asciiTheme="majorHAnsi" w:hAnsiTheme="majorHAnsi" w:cstheme="majorHAnsi"/>
                <w:sz w:val="28"/>
                <w:szCs w:val="28"/>
              </w:rPr>
            </w:pPr>
            <w:r w:rsidRPr="000662BC">
              <w:rPr>
                <w:rFonts w:asciiTheme="majorHAnsi" w:hAnsiTheme="majorHAnsi" w:cstheme="majorHAnsi"/>
                <w:sz w:val="28"/>
                <w:szCs w:val="28"/>
              </w:rPr>
              <w:t xml:space="preserve">Wellbeing coaches </w:t>
            </w:r>
          </w:p>
          <w:p w14:paraId="38B66F16" w14:textId="77777777" w:rsidR="00AF490B" w:rsidRPr="000662BC" w:rsidRDefault="00AF490B" w:rsidP="00AF490B">
            <w:pPr>
              <w:pStyle w:val="Default"/>
              <w:numPr>
                <w:ilvl w:val="0"/>
                <w:numId w:val="35"/>
              </w:numPr>
              <w:rPr>
                <w:rFonts w:asciiTheme="majorHAnsi" w:hAnsiTheme="majorHAnsi" w:cstheme="majorHAnsi"/>
                <w:sz w:val="28"/>
                <w:szCs w:val="28"/>
              </w:rPr>
            </w:pPr>
            <w:r w:rsidRPr="000662BC">
              <w:rPr>
                <w:rFonts w:asciiTheme="majorHAnsi" w:hAnsiTheme="majorHAnsi" w:cstheme="majorHAnsi"/>
                <w:sz w:val="28"/>
                <w:szCs w:val="28"/>
              </w:rPr>
              <w:t xml:space="preserve">Care co-ordinators </w:t>
            </w:r>
          </w:p>
          <w:p w14:paraId="49D083C5" w14:textId="77777777" w:rsidR="00AF490B" w:rsidRPr="000662BC" w:rsidRDefault="00AF490B" w:rsidP="00AF490B">
            <w:pPr>
              <w:pStyle w:val="Default"/>
              <w:numPr>
                <w:ilvl w:val="0"/>
                <w:numId w:val="35"/>
              </w:numPr>
              <w:rPr>
                <w:rFonts w:asciiTheme="majorHAnsi" w:hAnsiTheme="majorHAnsi" w:cstheme="majorHAnsi"/>
                <w:sz w:val="28"/>
                <w:szCs w:val="28"/>
              </w:rPr>
            </w:pPr>
            <w:r w:rsidRPr="000662BC">
              <w:rPr>
                <w:rFonts w:asciiTheme="majorHAnsi" w:hAnsiTheme="majorHAnsi" w:cstheme="majorHAnsi"/>
                <w:sz w:val="28"/>
                <w:szCs w:val="28"/>
              </w:rPr>
              <w:t xml:space="preserve">Voluntary Sector Providers </w:t>
            </w:r>
          </w:p>
          <w:p w14:paraId="5F5C022B" w14:textId="77777777" w:rsidR="00AF490B" w:rsidRPr="000662BC" w:rsidRDefault="00AF490B" w:rsidP="00AF490B">
            <w:pPr>
              <w:pStyle w:val="Default"/>
              <w:numPr>
                <w:ilvl w:val="0"/>
                <w:numId w:val="35"/>
              </w:numPr>
              <w:rPr>
                <w:rFonts w:asciiTheme="majorHAnsi" w:hAnsiTheme="majorHAnsi" w:cstheme="majorHAnsi"/>
                <w:sz w:val="28"/>
                <w:szCs w:val="28"/>
              </w:rPr>
            </w:pPr>
            <w:r w:rsidRPr="000662BC">
              <w:rPr>
                <w:rFonts w:asciiTheme="majorHAnsi" w:hAnsiTheme="majorHAnsi" w:cstheme="majorHAnsi"/>
                <w:sz w:val="28"/>
                <w:szCs w:val="28"/>
              </w:rPr>
              <w:t xml:space="preserve">Private Sector Providers </w:t>
            </w:r>
          </w:p>
          <w:p w14:paraId="67CC1126" w14:textId="77777777" w:rsidR="00AF490B" w:rsidRPr="000662BC" w:rsidRDefault="00AF490B" w:rsidP="00AF490B">
            <w:pPr>
              <w:pStyle w:val="Default"/>
              <w:numPr>
                <w:ilvl w:val="0"/>
                <w:numId w:val="35"/>
              </w:numPr>
              <w:rPr>
                <w:rFonts w:asciiTheme="majorHAnsi" w:hAnsiTheme="majorHAnsi" w:cstheme="majorHAnsi"/>
                <w:sz w:val="28"/>
                <w:szCs w:val="28"/>
              </w:rPr>
            </w:pPr>
            <w:r w:rsidRPr="000662BC">
              <w:rPr>
                <w:rFonts w:asciiTheme="majorHAnsi" w:hAnsiTheme="majorHAnsi" w:cstheme="majorHAnsi"/>
                <w:sz w:val="28"/>
                <w:szCs w:val="28"/>
              </w:rPr>
              <w:t xml:space="preserve">Social Prescribers </w:t>
            </w:r>
          </w:p>
          <w:p w14:paraId="1ABABD5E" w14:textId="77777777" w:rsidR="00AF490B" w:rsidRPr="000662BC" w:rsidRDefault="00AF490B" w:rsidP="00AF490B">
            <w:pPr>
              <w:pStyle w:val="Default"/>
              <w:numPr>
                <w:ilvl w:val="0"/>
                <w:numId w:val="35"/>
              </w:numPr>
              <w:rPr>
                <w:rFonts w:asciiTheme="majorHAnsi" w:hAnsiTheme="majorHAnsi" w:cstheme="majorHAnsi"/>
                <w:sz w:val="28"/>
                <w:szCs w:val="28"/>
              </w:rPr>
            </w:pPr>
            <w:r w:rsidRPr="000662BC">
              <w:rPr>
                <w:rFonts w:asciiTheme="majorHAnsi" w:hAnsiTheme="majorHAnsi" w:cstheme="majorHAnsi"/>
                <w:sz w:val="28"/>
                <w:szCs w:val="28"/>
              </w:rPr>
              <w:t>UKHSA for the reporting of infectious disease incidents or outbreaks</w:t>
            </w:r>
          </w:p>
          <w:p w14:paraId="08FF7B78" w14:textId="77777777" w:rsidR="00AF490B" w:rsidRPr="000662BC" w:rsidRDefault="00AF490B" w:rsidP="006A2073">
            <w:pPr>
              <w:pStyle w:val="Default"/>
              <w:rPr>
                <w:rFonts w:asciiTheme="majorHAnsi" w:hAnsiTheme="majorHAnsi" w:cstheme="majorHAnsi"/>
                <w:sz w:val="28"/>
                <w:szCs w:val="28"/>
              </w:rPr>
            </w:pPr>
          </w:p>
          <w:p w14:paraId="4C306689" w14:textId="77777777" w:rsidR="00AF490B" w:rsidRPr="000662BC" w:rsidRDefault="00AF490B" w:rsidP="006A2073">
            <w:pPr>
              <w:pStyle w:val="Default"/>
              <w:rPr>
                <w:rFonts w:asciiTheme="majorHAnsi" w:hAnsiTheme="majorHAnsi" w:cstheme="majorHAnsi"/>
                <w:sz w:val="28"/>
                <w:szCs w:val="28"/>
              </w:rPr>
            </w:pPr>
            <w:r w:rsidRPr="000662BC">
              <w:rPr>
                <w:rFonts w:asciiTheme="majorHAnsi" w:hAnsiTheme="majorHAnsi" w:cstheme="majorHAnsi"/>
                <w:sz w:val="28"/>
                <w:szCs w:val="28"/>
              </w:rPr>
              <w:t xml:space="preserve">Many organisations across London share an aggregated summary view of your data, held in a secure Health Information Exchange and using a Local Health Care Exemplar format known as the One London patient record, in order to make quicker and </w:t>
            </w:r>
            <w:proofErr w:type="gramStart"/>
            <w:r w:rsidRPr="000662BC">
              <w:rPr>
                <w:rFonts w:asciiTheme="majorHAnsi" w:hAnsiTheme="majorHAnsi" w:cstheme="majorHAnsi"/>
                <w:sz w:val="28"/>
                <w:szCs w:val="28"/>
              </w:rPr>
              <w:t>better informed</w:t>
            </w:r>
            <w:proofErr w:type="gramEnd"/>
            <w:r w:rsidRPr="000662BC">
              <w:rPr>
                <w:rFonts w:asciiTheme="majorHAnsi" w:hAnsiTheme="majorHAnsi" w:cstheme="majorHAnsi"/>
                <w:sz w:val="28"/>
                <w:szCs w:val="28"/>
              </w:rPr>
              <w:t xml:space="preserve"> decisions in providing you with care.</w:t>
            </w:r>
          </w:p>
          <w:p w14:paraId="77DA7B98" w14:textId="77777777" w:rsidR="00AF490B" w:rsidRPr="000662BC" w:rsidRDefault="00AF490B" w:rsidP="006A2073">
            <w:pPr>
              <w:pStyle w:val="Default"/>
              <w:rPr>
                <w:rFonts w:asciiTheme="majorHAnsi" w:hAnsiTheme="majorHAnsi" w:cstheme="majorHAnsi"/>
                <w:sz w:val="28"/>
                <w:szCs w:val="28"/>
              </w:rPr>
            </w:pPr>
            <w:r w:rsidRPr="000662BC">
              <w:rPr>
                <w:rFonts w:asciiTheme="majorHAnsi" w:hAnsiTheme="majorHAnsi" w:cstheme="majorHAnsi"/>
                <w:sz w:val="28"/>
                <w:szCs w:val="28"/>
              </w:rPr>
              <w:t xml:space="preserve">This practice is also part of a Neighbourhood Multi-Disciplinary Meeting team based upon the </w:t>
            </w:r>
            <w:proofErr w:type="spellStart"/>
            <w:r w:rsidRPr="000662BC">
              <w:rPr>
                <w:rFonts w:asciiTheme="majorHAnsi" w:hAnsiTheme="majorHAnsi" w:cstheme="majorHAnsi"/>
                <w:sz w:val="28"/>
                <w:szCs w:val="28"/>
              </w:rPr>
              <w:t>Hackeny</w:t>
            </w:r>
            <w:proofErr w:type="spellEnd"/>
            <w:r w:rsidRPr="000662BC">
              <w:rPr>
                <w:rFonts w:asciiTheme="majorHAnsi" w:hAnsiTheme="majorHAnsi" w:cstheme="majorHAnsi"/>
                <w:sz w:val="28"/>
                <w:szCs w:val="28"/>
              </w:rPr>
              <w:t xml:space="preserve"> Marshes Neighbourhood designed to bring together a number of service providers to support patients who have problems accessing joined-up care.</w:t>
            </w:r>
          </w:p>
        </w:tc>
      </w:tr>
      <w:tr w:rsidR="00AF490B" w:rsidRPr="000662BC" w14:paraId="7DA949B5" w14:textId="77777777" w:rsidTr="006A2073">
        <w:trPr>
          <w:trHeight w:val="518"/>
        </w:trPr>
        <w:tc>
          <w:tcPr>
            <w:tcW w:w="2235" w:type="dxa"/>
          </w:tcPr>
          <w:p w14:paraId="72228903" w14:textId="77777777" w:rsidR="00AF490B" w:rsidRPr="000662BC" w:rsidRDefault="00AF490B" w:rsidP="006A2073">
            <w:pPr>
              <w:pStyle w:val="Default"/>
              <w:rPr>
                <w:rFonts w:asciiTheme="majorHAnsi" w:hAnsiTheme="majorHAnsi" w:cstheme="majorHAnsi"/>
                <w:sz w:val="28"/>
                <w:szCs w:val="28"/>
              </w:rPr>
            </w:pPr>
            <w:r w:rsidRPr="000662BC">
              <w:rPr>
                <w:rFonts w:asciiTheme="majorHAnsi" w:hAnsiTheme="majorHAnsi" w:cstheme="majorHAnsi"/>
                <w:b/>
                <w:bCs/>
                <w:sz w:val="28"/>
                <w:szCs w:val="28"/>
              </w:rPr>
              <w:lastRenderedPageBreak/>
              <w:t xml:space="preserve">Your right to object </w:t>
            </w:r>
          </w:p>
        </w:tc>
        <w:tc>
          <w:tcPr>
            <w:tcW w:w="6577" w:type="dxa"/>
          </w:tcPr>
          <w:p w14:paraId="31EF29D5" w14:textId="77777777" w:rsidR="00AF490B" w:rsidRPr="000662BC" w:rsidRDefault="00AF490B" w:rsidP="006A2073">
            <w:pPr>
              <w:pStyle w:val="Default"/>
              <w:rPr>
                <w:rFonts w:asciiTheme="majorHAnsi" w:hAnsiTheme="majorHAnsi" w:cstheme="majorHAnsi"/>
                <w:sz w:val="28"/>
                <w:szCs w:val="28"/>
              </w:rPr>
            </w:pPr>
            <w:r w:rsidRPr="000662BC">
              <w:rPr>
                <w:rFonts w:asciiTheme="majorHAnsi" w:hAnsiTheme="majorHAnsi" w:cstheme="majorHAnsi"/>
                <w:sz w:val="28"/>
                <w:szCs w:val="28"/>
              </w:rPr>
              <w:t xml:space="preserve">You have the right to object to some or all of the information being processed, which is detailed under Article 21. Exercising your right to object may well prevent the referral or course of treatment from going ahead. </w:t>
            </w:r>
          </w:p>
          <w:p w14:paraId="3F24A007" w14:textId="77777777" w:rsidR="00AF490B" w:rsidRPr="000662BC" w:rsidRDefault="00AF490B" w:rsidP="006A2073">
            <w:pPr>
              <w:pStyle w:val="Default"/>
              <w:rPr>
                <w:rFonts w:asciiTheme="majorHAnsi" w:hAnsiTheme="majorHAnsi" w:cstheme="majorHAnsi"/>
                <w:color w:val="0000FF"/>
                <w:sz w:val="28"/>
                <w:szCs w:val="28"/>
              </w:rPr>
            </w:pPr>
            <w:r w:rsidRPr="000662BC">
              <w:rPr>
                <w:rFonts w:asciiTheme="majorHAnsi" w:hAnsiTheme="majorHAnsi" w:cstheme="majorHAnsi"/>
                <w:sz w:val="28"/>
                <w:szCs w:val="28"/>
              </w:rPr>
              <w:lastRenderedPageBreak/>
              <w:t xml:space="preserve">Please contact the Data Protection Officer on </w:t>
            </w:r>
            <w:r w:rsidRPr="000662BC">
              <w:rPr>
                <w:rFonts w:asciiTheme="majorHAnsi" w:hAnsiTheme="majorHAnsi" w:cstheme="majorHAnsi"/>
                <w:color w:val="0000FF"/>
                <w:sz w:val="28"/>
                <w:szCs w:val="28"/>
              </w:rPr>
              <w:t xml:space="preserve">Itservicedesk.nelicb@nhs.net </w:t>
            </w:r>
          </w:p>
          <w:p w14:paraId="7B1C099A" w14:textId="77777777" w:rsidR="00AF490B" w:rsidRPr="000662BC" w:rsidRDefault="00AF490B" w:rsidP="006A2073">
            <w:pPr>
              <w:pStyle w:val="Default"/>
              <w:rPr>
                <w:rFonts w:asciiTheme="majorHAnsi" w:hAnsiTheme="majorHAnsi" w:cstheme="majorHAnsi"/>
                <w:sz w:val="28"/>
                <w:szCs w:val="28"/>
              </w:rPr>
            </w:pPr>
            <w:r w:rsidRPr="000662BC">
              <w:rPr>
                <w:rFonts w:asciiTheme="majorHAnsi" w:hAnsiTheme="majorHAnsi" w:cstheme="majorHAnsi"/>
                <w:sz w:val="28"/>
                <w:szCs w:val="28"/>
              </w:rPr>
              <w:t xml:space="preserve">You should be aware that this is a right to raise an objection that is not the same as having an absolute right to have your wishes granted in every circumstance. </w:t>
            </w:r>
          </w:p>
        </w:tc>
      </w:tr>
      <w:tr w:rsidR="00AF490B" w:rsidRPr="000662BC" w14:paraId="1612B608" w14:textId="77777777" w:rsidTr="006A2073">
        <w:trPr>
          <w:trHeight w:val="518"/>
        </w:trPr>
        <w:tc>
          <w:tcPr>
            <w:tcW w:w="2235" w:type="dxa"/>
          </w:tcPr>
          <w:p w14:paraId="627DB331" w14:textId="77777777" w:rsidR="00AF490B" w:rsidRPr="000662BC" w:rsidRDefault="00AF490B" w:rsidP="006A2073">
            <w:pPr>
              <w:pStyle w:val="Default"/>
              <w:rPr>
                <w:rFonts w:asciiTheme="majorHAnsi" w:hAnsiTheme="majorHAnsi" w:cstheme="majorHAnsi"/>
                <w:sz w:val="28"/>
                <w:szCs w:val="28"/>
              </w:rPr>
            </w:pPr>
            <w:r w:rsidRPr="000662BC">
              <w:rPr>
                <w:rFonts w:asciiTheme="majorHAnsi" w:hAnsiTheme="majorHAnsi" w:cstheme="majorHAnsi"/>
                <w:b/>
                <w:bCs/>
                <w:sz w:val="28"/>
                <w:szCs w:val="28"/>
              </w:rPr>
              <w:lastRenderedPageBreak/>
              <w:t xml:space="preserve">Your right to access and correction </w:t>
            </w:r>
          </w:p>
          <w:p w14:paraId="0B50442F" w14:textId="77777777" w:rsidR="00AF490B" w:rsidRPr="000662BC" w:rsidRDefault="00AF490B" w:rsidP="006A2073">
            <w:pPr>
              <w:pStyle w:val="Default"/>
              <w:rPr>
                <w:rFonts w:asciiTheme="majorHAnsi" w:hAnsiTheme="majorHAnsi" w:cstheme="majorHAnsi"/>
                <w:b/>
                <w:bCs/>
                <w:sz w:val="28"/>
                <w:szCs w:val="28"/>
              </w:rPr>
            </w:pPr>
          </w:p>
        </w:tc>
        <w:tc>
          <w:tcPr>
            <w:tcW w:w="6577" w:type="dxa"/>
          </w:tcPr>
          <w:p w14:paraId="21546956" w14:textId="77777777" w:rsidR="00AF490B" w:rsidRPr="000662BC" w:rsidRDefault="00AF490B" w:rsidP="006A2073">
            <w:pPr>
              <w:pStyle w:val="Default"/>
              <w:rPr>
                <w:rFonts w:asciiTheme="majorHAnsi" w:hAnsiTheme="majorHAnsi" w:cstheme="majorHAnsi"/>
                <w:sz w:val="28"/>
                <w:szCs w:val="28"/>
              </w:rPr>
            </w:pPr>
            <w:r w:rsidRPr="000662BC">
              <w:rPr>
                <w:rFonts w:asciiTheme="majorHAnsi" w:hAnsiTheme="majorHAnsi" w:cstheme="majorHAnsi"/>
                <w:sz w:val="28"/>
                <w:szCs w:val="28"/>
              </w:rPr>
              <w:t xml:space="preserve">You have the right to access your data and to have any inaccuracies corrected. </w:t>
            </w:r>
          </w:p>
          <w:p w14:paraId="3E59CCCD" w14:textId="77777777" w:rsidR="00AF490B" w:rsidRPr="000662BC" w:rsidRDefault="00AF490B" w:rsidP="006A2073">
            <w:pPr>
              <w:pStyle w:val="Default"/>
              <w:rPr>
                <w:rFonts w:asciiTheme="majorHAnsi" w:hAnsiTheme="majorHAnsi" w:cstheme="majorHAnsi"/>
                <w:sz w:val="28"/>
                <w:szCs w:val="28"/>
              </w:rPr>
            </w:pPr>
            <w:r w:rsidRPr="000662BC">
              <w:rPr>
                <w:rFonts w:asciiTheme="majorHAnsi" w:hAnsiTheme="majorHAnsi" w:cstheme="majorHAnsi"/>
                <w:sz w:val="28"/>
                <w:szCs w:val="28"/>
              </w:rPr>
              <w:t xml:space="preserve">There is no right to have medical records deleted except when ordered by a court of Law. </w:t>
            </w:r>
          </w:p>
        </w:tc>
      </w:tr>
      <w:tr w:rsidR="00AF490B" w:rsidRPr="000662BC" w14:paraId="1C5D680D" w14:textId="77777777" w:rsidTr="006A2073">
        <w:trPr>
          <w:trHeight w:val="518"/>
        </w:trPr>
        <w:tc>
          <w:tcPr>
            <w:tcW w:w="2235" w:type="dxa"/>
          </w:tcPr>
          <w:p w14:paraId="66DE1769" w14:textId="77777777" w:rsidR="00AF490B" w:rsidRPr="000662BC" w:rsidRDefault="00AF490B" w:rsidP="006A2073">
            <w:pPr>
              <w:pStyle w:val="Default"/>
              <w:rPr>
                <w:rFonts w:asciiTheme="majorHAnsi" w:hAnsiTheme="majorHAnsi" w:cstheme="majorHAnsi"/>
                <w:b/>
                <w:bCs/>
                <w:sz w:val="28"/>
                <w:szCs w:val="28"/>
              </w:rPr>
            </w:pPr>
            <w:r w:rsidRPr="000662BC">
              <w:rPr>
                <w:rFonts w:asciiTheme="majorHAnsi" w:hAnsiTheme="majorHAnsi" w:cstheme="majorHAnsi"/>
                <w:b/>
                <w:bCs/>
                <w:sz w:val="28"/>
                <w:szCs w:val="28"/>
              </w:rPr>
              <w:t>Your right of access</w:t>
            </w:r>
          </w:p>
        </w:tc>
        <w:tc>
          <w:tcPr>
            <w:tcW w:w="6577" w:type="dxa"/>
          </w:tcPr>
          <w:p w14:paraId="7135146C" w14:textId="77777777" w:rsidR="00AF490B" w:rsidRPr="000662BC" w:rsidRDefault="00AF490B" w:rsidP="006A2073">
            <w:pPr>
              <w:pStyle w:val="Default"/>
              <w:rPr>
                <w:rFonts w:asciiTheme="majorHAnsi" w:hAnsiTheme="majorHAnsi" w:cstheme="majorHAnsi"/>
                <w:sz w:val="28"/>
                <w:szCs w:val="28"/>
              </w:rPr>
            </w:pPr>
            <w:r w:rsidRPr="000662BC">
              <w:rPr>
                <w:rFonts w:asciiTheme="majorHAnsi" w:hAnsiTheme="majorHAnsi" w:cstheme="majorHAnsi"/>
                <w:sz w:val="28"/>
                <w:szCs w:val="28"/>
              </w:rPr>
              <w:t>You have the right to ask us for copies of your personal information (known as Subject Access Request, or SAR)</w:t>
            </w:r>
          </w:p>
        </w:tc>
      </w:tr>
      <w:tr w:rsidR="00AF490B" w:rsidRPr="000662BC" w14:paraId="30B21127" w14:textId="77777777" w:rsidTr="006A2073">
        <w:trPr>
          <w:trHeight w:val="518"/>
        </w:trPr>
        <w:tc>
          <w:tcPr>
            <w:tcW w:w="2235" w:type="dxa"/>
          </w:tcPr>
          <w:p w14:paraId="466D7517" w14:textId="77777777" w:rsidR="00AF490B" w:rsidRPr="000662BC" w:rsidRDefault="00AF490B" w:rsidP="006A2073">
            <w:pPr>
              <w:pStyle w:val="Default"/>
              <w:rPr>
                <w:rFonts w:asciiTheme="majorHAnsi" w:hAnsiTheme="majorHAnsi" w:cstheme="majorHAnsi"/>
                <w:sz w:val="28"/>
                <w:szCs w:val="28"/>
              </w:rPr>
            </w:pPr>
            <w:r w:rsidRPr="000662BC">
              <w:rPr>
                <w:rFonts w:asciiTheme="majorHAnsi" w:hAnsiTheme="majorHAnsi" w:cstheme="majorHAnsi"/>
                <w:b/>
                <w:bCs/>
                <w:sz w:val="28"/>
                <w:szCs w:val="28"/>
              </w:rPr>
              <w:t xml:space="preserve">How long do we hold your personal data for? </w:t>
            </w:r>
          </w:p>
          <w:p w14:paraId="7031E04C" w14:textId="77777777" w:rsidR="00AF490B" w:rsidRPr="000662BC" w:rsidRDefault="00AF490B" w:rsidP="006A2073">
            <w:pPr>
              <w:pStyle w:val="Default"/>
              <w:rPr>
                <w:rFonts w:asciiTheme="majorHAnsi" w:hAnsiTheme="majorHAnsi" w:cstheme="majorHAnsi"/>
                <w:b/>
                <w:bCs/>
                <w:sz w:val="28"/>
                <w:szCs w:val="28"/>
              </w:rPr>
            </w:pPr>
          </w:p>
        </w:tc>
        <w:tc>
          <w:tcPr>
            <w:tcW w:w="6577" w:type="dxa"/>
          </w:tcPr>
          <w:p w14:paraId="4476C7DC" w14:textId="77777777" w:rsidR="00AF490B" w:rsidRPr="000662BC" w:rsidRDefault="00AF490B" w:rsidP="006A2073">
            <w:pPr>
              <w:pStyle w:val="Default"/>
              <w:rPr>
                <w:rFonts w:asciiTheme="majorHAnsi" w:hAnsiTheme="majorHAnsi" w:cstheme="majorHAnsi"/>
                <w:sz w:val="28"/>
                <w:szCs w:val="28"/>
              </w:rPr>
            </w:pPr>
            <w:r w:rsidRPr="000662BC">
              <w:rPr>
                <w:rFonts w:asciiTheme="majorHAnsi" w:hAnsiTheme="majorHAnsi" w:cstheme="majorHAnsi"/>
                <w:sz w:val="28"/>
                <w:szCs w:val="28"/>
              </w:rPr>
              <w:t xml:space="preserve">We retain your personal data in line with both national guidance and law, which can be found here: </w:t>
            </w:r>
          </w:p>
          <w:p w14:paraId="1BDE0D54" w14:textId="77777777" w:rsidR="00AF490B" w:rsidRPr="000662BC" w:rsidRDefault="00AF490B" w:rsidP="006A2073">
            <w:pPr>
              <w:pStyle w:val="Default"/>
              <w:rPr>
                <w:rFonts w:asciiTheme="majorHAnsi" w:hAnsiTheme="majorHAnsi" w:cstheme="majorHAnsi"/>
                <w:sz w:val="28"/>
                <w:szCs w:val="28"/>
              </w:rPr>
            </w:pPr>
            <w:r w:rsidRPr="000662BC">
              <w:rPr>
                <w:rFonts w:asciiTheme="majorHAnsi" w:hAnsiTheme="majorHAnsi" w:cstheme="majorHAnsi"/>
                <w:sz w:val="28"/>
                <w:szCs w:val="28"/>
              </w:rPr>
              <w:t xml:space="preserve">https://www.nhsx.nhs.uk/information-governance/guidance/records-management-code/ </w:t>
            </w:r>
          </w:p>
        </w:tc>
      </w:tr>
      <w:tr w:rsidR="00AF490B" w:rsidRPr="000662BC" w14:paraId="154F7E4A" w14:textId="77777777" w:rsidTr="006A2073">
        <w:trPr>
          <w:trHeight w:val="518"/>
        </w:trPr>
        <w:tc>
          <w:tcPr>
            <w:tcW w:w="2235" w:type="dxa"/>
          </w:tcPr>
          <w:p w14:paraId="3A48E381" w14:textId="77777777" w:rsidR="00AF490B" w:rsidRPr="000662BC" w:rsidRDefault="00AF490B" w:rsidP="006A2073">
            <w:pPr>
              <w:pStyle w:val="Default"/>
              <w:rPr>
                <w:rFonts w:asciiTheme="majorHAnsi" w:hAnsiTheme="majorHAnsi" w:cstheme="majorHAnsi"/>
                <w:sz w:val="28"/>
                <w:szCs w:val="28"/>
              </w:rPr>
            </w:pPr>
            <w:r w:rsidRPr="000662BC">
              <w:rPr>
                <w:rFonts w:asciiTheme="majorHAnsi" w:hAnsiTheme="majorHAnsi" w:cstheme="majorHAnsi"/>
                <w:b/>
                <w:bCs/>
                <w:sz w:val="28"/>
                <w:szCs w:val="28"/>
              </w:rPr>
              <w:t xml:space="preserve">Your right to complain </w:t>
            </w:r>
          </w:p>
          <w:p w14:paraId="194C99A4" w14:textId="77777777" w:rsidR="00AF490B" w:rsidRPr="000662BC" w:rsidRDefault="00AF490B" w:rsidP="006A2073">
            <w:pPr>
              <w:pStyle w:val="Default"/>
              <w:rPr>
                <w:rFonts w:asciiTheme="majorHAnsi" w:hAnsiTheme="majorHAnsi" w:cstheme="majorHAnsi"/>
                <w:b/>
                <w:bCs/>
                <w:sz w:val="28"/>
                <w:szCs w:val="28"/>
              </w:rPr>
            </w:pPr>
          </w:p>
        </w:tc>
        <w:tc>
          <w:tcPr>
            <w:tcW w:w="6577" w:type="dxa"/>
          </w:tcPr>
          <w:p w14:paraId="2AAEF0E3" w14:textId="77777777" w:rsidR="00AF490B" w:rsidRPr="000662BC" w:rsidRDefault="00AF490B" w:rsidP="006A2073">
            <w:pPr>
              <w:pStyle w:val="Default"/>
              <w:rPr>
                <w:rFonts w:asciiTheme="majorHAnsi" w:hAnsiTheme="majorHAnsi" w:cstheme="majorHAnsi"/>
                <w:sz w:val="28"/>
                <w:szCs w:val="28"/>
              </w:rPr>
            </w:pPr>
            <w:r w:rsidRPr="000662BC">
              <w:rPr>
                <w:rFonts w:asciiTheme="majorHAnsi" w:hAnsiTheme="majorHAnsi" w:cstheme="majorHAnsi"/>
                <w:sz w:val="28"/>
                <w:szCs w:val="28"/>
              </w:rPr>
              <w:t xml:space="preserve">If you have a question or wish to complain about the use of your data, you should approach the Practice Manager or contact the Data Protection Officer at: </w:t>
            </w:r>
          </w:p>
          <w:p w14:paraId="145BF2CF" w14:textId="77777777" w:rsidR="00AF490B" w:rsidRPr="000662BC" w:rsidRDefault="00AF490B" w:rsidP="006A2073">
            <w:pPr>
              <w:pStyle w:val="Default"/>
              <w:rPr>
                <w:rFonts w:asciiTheme="majorHAnsi" w:hAnsiTheme="majorHAnsi" w:cstheme="majorHAnsi"/>
                <w:color w:val="0000FF"/>
                <w:sz w:val="28"/>
                <w:szCs w:val="28"/>
              </w:rPr>
            </w:pPr>
            <w:r w:rsidRPr="000662BC">
              <w:rPr>
                <w:rFonts w:asciiTheme="majorHAnsi" w:hAnsiTheme="majorHAnsi" w:cstheme="majorHAnsi"/>
                <w:color w:val="0000FF"/>
                <w:sz w:val="28"/>
                <w:szCs w:val="28"/>
              </w:rPr>
              <w:t xml:space="preserve">Itservicedesk.nelicb@nhs.net </w:t>
            </w:r>
          </w:p>
          <w:p w14:paraId="267EA779" w14:textId="77777777" w:rsidR="00AF490B" w:rsidRPr="000662BC" w:rsidRDefault="00AF490B" w:rsidP="006A2073">
            <w:pPr>
              <w:pStyle w:val="Default"/>
              <w:rPr>
                <w:rFonts w:asciiTheme="majorHAnsi" w:hAnsiTheme="majorHAnsi" w:cstheme="majorHAnsi"/>
                <w:sz w:val="28"/>
                <w:szCs w:val="28"/>
              </w:rPr>
            </w:pPr>
            <w:r w:rsidRPr="000662BC">
              <w:rPr>
                <w:rFonts w:asciiTheme="majorHAnsi" w:hAnsiTheme="majorHAnsi" w:cstheme="majorHAnsi"/>
                <w:sz w:val="28"/>
                <w:szCs w:val="28"/>
              </w:rPr>
              <w:t xml:space="preserve">The use of personal data is overseen by the Information Commissioners Office, often known as the ICO. </w:t>
            </w:r>
          </w:p>
          <w:p w14:paraId="63EB903E" w14:textId="77777777" w:rsidR="00AF490B" w:rsidRPr="000662BC" w:rsidRDefault="00AF490B" w:rsidP="006A2073">
            <w:pPr>
              <w:pStyle w:val="Default"/>
              <w:rPr>
                <w:rFonts w:asciiTheme="majorHAnsi" w:hAnsiTheme="majorHAnsi" w:cstheme="majorHAnsi"/>
                <w:sz w:val="28"/>
                <w:szCs w:val="28"/>
              </w:rPr>
            </w:pPr>
            <w:r w:rsidRPr="000662BC">
              <w:rPr>
                <w:rFonts w:asciiTheme="majorHAnsi" w:hAnsiTheme="majorHAnsi" w:cstheme="majorHAnsi"/>
                <w:sz w:val="28"/>
                <w:szCs w:val="28"/>
              </w:rPr>
              <w:t xml:space="preserve">If you wish to complain or raise a concern with the ICO, they can be contacted via their website: </w:t>
            </w:r>
          </w:p>
          <w:p w14:paraId="5F0978B5" w14:textId="77777777" w:rsidR="00AF490B" w:rsidRPr="000662BC" w:rsidRDefault="00AF490B" w:rsidP="006A2073">
            <w:pPr>
              <w:pStyle w:val="Default"/>
              <w:rPr>
                <w:rFonts w:asciiTheme="majorHAnsi" w:hAnsiTheme="majorHAnsi" w:cstheme="majorHAnsi"/>
                <w:sz w:val="28"/>
                <w:szCs w:val="28"/>
              </w:rPr>
            </w:pPr>
            <w:hyperlink r:id="rId29" w:history="1">
              <w:r w:rsidRPr="000662BC">
                <w:rPr>
                  <w:rStyle w:val="Hyperlink"/>
                  <w:rFonts w:asciiTheme="majorHAnsi" w:hAnsiTheme="majorHAnsi" w:cstheme="majorHAnsi"/>
                  <w:sz w:val="28"/>
                  <w:szCs w:val="28"/>
                </w:rPr>
                <w:t>https://ico.org.uk/global/contact-us/</w:t>
              </w:r>
            </w:hyperlink>
            <w:r w:rsidRPr="000662BC">
              <w:rPr>
                <w:rFonts w:asciiTheme="majorHAnsi" w:hAnsiTheme="majorHAnsi" w:cstheme="majorHAnsi"/>
                <w:sz w:val="28"/>
                <w:szCs w:val="28"/>
              </w:rPr>
              <w:t xml:space="preserve"> </w:t>
            </w:r>
          </w:p>
          <w:p w14:paraId="09689DF6" w14:textId="77777777" w:rsidR="00AF490B" w:rsidRPr="000662BC" w:rsidRDefault="00AF490B" w:rsidP="006A2073">
            <w:pPr>
              <w:pStyle w:val="Default"/>
              <w:rPr>
                <w:rFonts w:asciiTheme="majorHAnsi" w:hAnsiTheme="majorHAnsi" w:cstheme="majorHAnsi"/>
                <w:sz w:val="28"/>
                <w:szCs w:val="28"/>
              </w:rPr>
            </w:pPr>
            <w:r w:rsidRPr="000662BC">
              <w:rPr>
                <w:rFonts w:asciiTheme="majorHAnsi" w:hAnsiTheme="majorHAnsi" w:cstheme="majorHAnsi"/>
                <w:sz w:val="28"/>
                <w:szCs w:val="28"/>
              </w:rPr>
              <w:t xml:space="preserve">Or you can also call their helpline: </w:t>
            </w:r>
          </w:p>
          <w:p w14:paraId="0D80908E" w14:textId="77777777" w:rsidR="00AF490B" w:rsidRPr="000662BC" w:rsidRDefault="00AF490B" w:rsidP="006A2073">
            <w:pPr>
              <w:pStyle w:val="Default"/>
              <w:rPr>
                <w:rFonts w:asciiTheme="majorHAnsi" w:hAnsiTheme="majorHAnsi" w:cstheme="majorHAnsi"/>
                <w:sz w:val="28"/>
                <w:szCs w:val="28"/>
              </w:rPr>
            </w:pPr>
            <w:r w:rsidRPr="000662BC">
              <w:rPr>
                <w:rFonts w:asciiTheme="majorHAnsi" w:hAnsiTheme="majorHAnsi" w:cstheme="majorHAnsi"/>
                <w:sz w:val="28"/>
                <w:szCs w:val="28"/>
              </w:rPr>
              <w:t xml:space="preserve">Tel: 0303 123 1113 (local rate) </w:t>
            </w:r>
          </w:p>
          <w:p w14:paraId="1836552E" w14:textId="77777777" w:rsidR="00AF490B" w:rsidRPr="000662BC" w:rsidRDefault="00AF490B" w:rsidP="006A2073">
            <w:pPr>
              <w:pStyle w:val="Default"/>
              <w:rPr>
                <w:rFonts w:asciiTheme="majorHAnsi" w:hAnsiTheme="majorHAnsi" w:cstheme="majorHAnsi"/>
                <w:sz w:val="28"/>
                <w:szCs w:val="28"/>
              </w:rPr>
            </w:pPr>
            <w:r w:rsidRPr="000662BC">
              <w:rPr>
                <w:rFonts w:asciiTheme="majorHAnsi" w:hAnsiTheme="majorHAnsi" w:cstheme="majorHAnsi"/>
                <w:sz w:val="28"/>
                <w:szCs w:val="28"/>
              </w:rPr>
              <w:t xml:space="preserve">01625 545 745 (national rate) </w:t>
            </w:r>
          </w:p>
          <w:p w14:paraId="776E8506" w14:textId="77777777" w:rsidR="00AF490B" w:rsidRPr="000662BC" w:rsidRDefault="00AF490B" w:rsidP="006A2073">
            <w:pPr>
              <w:pStyle w:val="Default"/>
              <w:rPr>
                <w:rFonts w:asciiTheme="majorHAnsi" w:hAnsiTheme="majorHAnsi" w:cstheme="majorHAnsi"/>
                <w:sz w:val="28"/>
                <w:szCs w:val="28"/>
              </w:rPr>
            </w:pPr>
            <w:r w:rsidRPr="000662BC">
              <w:rPr>
                <w:rFonts w:asciiTheme="majorHAnsi" w:hAnsiTheme="majorHAnsi" w:cstheme="majorHAnsi"/>
                <w:sz w:val="28"/>
                <w:szCs w:val="28"/>
              </w:rPr>
              <w:t xml:space="preserve">Or you can write to them at: </w:t>
            </w:r>
          </w:p>
          <w:p w14:paraId="65F223AD" w14:textId="77777777" w:rsidR="00AF490B" w:rsidRPr="000662BC" w:rsidRDefault="00AF490B" w:rsidP="006A2073">
            <w:pPr>
              <w:pStyle w:val="Default"/>
              <w:rPr>
                <w:rFonts w:asciiTheme="majorHAnsi" w:hAnsiTheme="majorHAnsi" w:cstheme="majorHAnsi"/>
                <w:sz w:val="28"/>
                <w:szCs w:val="28"/>
              </w:rPr>
            </w:pPr>
            <w:r w:rsidRPr="000662BC">
              <w:rPr>
                <w:rFonts w:asciiTheme="majorHAnsi" w:hAnsiTheme="majorHAnsi" w:cstheme="majorHAnsi"/>
                <w:sz w:val="28"/>
                <w:szCs w:val="28"/>
              </w:rPr>
              <w:t xml:space="preserve">The ICO, Wycliffe House, Water Ln, Wilmslow SK9 5AF </w:t>
            </w:r>
          </w:p>
        </w:tc>
      </w:tr>
    </w:tbl>
    <w:p w14:paraId="4ADCF17D" w14:textId="77777777" w:rsidR="00AF490B" w:rsidRPr="000662BC" w:rsidRDefault="00AF490B">
      <w:pPr>
        <w:pBdr>
          <w:top w:val="nil"/>
          <w:left w:val="nil"/>
          <w:bottom w:val="nil"/>
          <w:right w:val="nil"/>
          <w:between w:val="nil"/>
        </w:pBdr>
        <w:rPr>
          <w:rFonts w:asciiTheme="majorHAnsi" w:eastAsia="Arial" w:hAnsiTheme="majorHAnsi" w:cstheme="majorHAnsi"/>
          <w:color w:val="000000"/>
          <w:sz w:val="28"/>
          <w:szCs w:val="28"/>
        </w:rPr>
      </w:pPr>
    </w:p>
    <w:p w14:paraId="0000012D" w14:textId="77777777" w:rsidR="006D7977" w:rsidRPr="000662BC" w:rsidRDefault="006D7977">
      <w:pPr>
        <w:pBdr>
          <w:top w:val="nil"/>
          <w:left w:val="nil"/>
          <w:bottom w:val="nil"/>
          <w:right w:val="nil"/>
          <w:between w:val="nil"/>
        </w:pBdr>
        <w:rPr>
          <w:rFonts w:asciiTheme="majorHAnsi" w:eastAsia="Arial" w:hAnsiTheme="majorHAnsi" w:cstheme="majorHAnsi"/>
          <w:color w:val="000000"/>
          <w:sz w:val="28"/>
          <w:szCs w:val="28"/>
        </w:rPr>
      </w:pPr>
    </w:p>
    <w:p w14:paraId="0000012E" w14:textId="220363AA" w:rsidR="006D7977" w:rsidRPr="000662BC" w:rsidRDefault="00645217" w:rsidP="005C5309">
      <w:pPr>
        <w:pStyle w:val="Heading2"/>
        <w:rPr>
          <w:rFonts w:asciiTheme="majorHAnsi" w:hAnsiTheme="majorHAnsi" w:cstheme="majorHAnsi"/>
          <w:color w:val="000000"/>
          <w:sz w:val="28"/>
          <w:szCs w:val="28"/>
        </w:rPr>
      </w:pPr>
      <w:r w:rsidRPr="000662BC">
        <w:rPr>
          <w:rFonts w:asciiTheme="majorHAnsi" w:hAnsiTheme="majorHAnsi" w:cstheme="majorHAnsi"/>
          <w:sz w:val="28"/>
          <w:szCs w:val="28"/>
        </w:rPr>
        <w:t>Date of last review</w:t>
      </w:r>
      <w:r w:rsidR="000662BC" w:rsidRPr="000662BC">
        <w:rPr>
          <w:rFonts w:asciiTheme="majorHAnsi" w:hAnsiTheme="majorHAnsi" w:cstheme="majorHAnsi"/>
          <w:sz w:val="28"/>
          <w:szCs w:val="28"/>
        </w:rPr>
        <w:t>: 13/10/2025</w:t>
      </w:r>
    </w:p>
    <w:sectPr w:rsidR="006D7977" w:rsidRPr="000662BC">
      <w:headerReference w:type="default" r:id="rId30"/>
      <w:footerReference w:type="default" r:id="rId31"/>
      <w:pgSz w:w="11906" w:h="16838"/>
      <w:pgMar w:top="1440" w:right="1440" w:bottom="1440" w:left="1440" w:header="0"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388418" w14:textId="77777777" w:rsidR="002E3F92" w:rsidRDefault="002E3F92" w:rsidP="00910FA4">
      <w:r>
        <w:separator/>
      </w:r>
    </w:p>
  </w:endnote>
  <w:endnote w:type="continuationSeparator" w:id="0">
    <w:p w14:paraId="7D36C719" w14:textId="77777777" w:rsidR="002E3F92" w:rsidRDefault="002E3F92" w:rsidP="00910F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28336919"/>
      <w:docPartObj>
        <w:docPartGallery w:val="Page Numbers (Bottom of Page)"/>
        <w:docPartUnique/>
      </w:docPartObj>
    </w:sdtPr>
    <w:sdtEndPr/>
    <w:sdtContent>
      <w:p w14:paraId="35F2C294" w14:textId="642AB504" w:rsidR="00910FA4" w:rsidRDefault="00910FA4">
        <w:pPr>
          <w:pStyle w:val="Footer"/>
          <w:jc w:val="right"/>
        </w:pPr>
        <w:r>
          <w:fldChar w:fldCharType="begin"/>
        </w:r>
        <w:r>
          <w:instrText>PAGE   \* MERGEFORMAT</w:instrText>
        </w:r>
        <w:r>
          <w:fldChar w:fldCharType="separate"/>
        </w:r>
        <w:r>
          <w:t>2</w:t>
        </w:r>
        <w:r>
          <w:fldChar w:fldCharType="end"/>
        </w:r>
      </w:p>
    </w:sdtContent>
  </w:sdt>
  <w:p w14:paraId="087E7091" w14:textId="77777777" w:rsidR="00910FA4" w:rsidRDefault="00910F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B75016" w14:textId="77777777" w:rsidR="002E3F92" w:rsidRDefault="002E3F92" w:rsidP="00910FA4">
      <w:r>
        <w:separator/>
      </w:r>
    </w:p>
  </w:footnote>
  <w:footnote w:type="continuationSeparator" w:id="0">
    <w:p w14:paraId="1C645928" w14:textId="77777777" w:rsidR="002E3F92" w:rsidRDefault="002E3F92" w:rsidP="00910F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9C573E" w14:textId="29ECE6D0" w:rsidR="000662BC" w:rsidRDefault="000662BC">
    <w:pPr>
      <w:pStyle w:val="Heade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81147"/>
    <w:multiLevelType w:val="multilevel"/>
    <w:tmpl w:val="FFFFFFFF"/>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988561D"/>
    <w:multiLevelType w:val="multilevel"/>
    <w:tmpl w:val="CF2EB6E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A5763C6"/>
    <w:multiLevelType w:val="hybridMultilevel"/>
    <w:tmpl w:val="BEB6C8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761536"/>
    <w:multiLevelType w:val="multilevel"/>
    <w:tmpl w:val="FFFFFFFF"/>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14B926BD"/>
    <w:multiLevelType w:val="multilevel"/>
    <w:tmpl w:val="AC92FEB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14E82F87"/>
    <w:multiLevelType w:val="multilevel"/>
    <w:tmpl w:val="0EBCAD9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1A1A06B8"/>
    <w:multiLevelType w:val="hybridMultilevel"/>
    <w:tmpl w:val="6D9EB4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AB01350"/>
    <w:multiLevelType w:val="multilevel"/>
    <w:tmpl w:val="1B6EB7F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1EAB2D95"/>
    <w:multiLevelType w:val="multilevel"/>
    <w:tmpl w:val="D4AC5D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1E631A7"/>
    <w:multiLevelType w:val="hybridMultilevel"/>
    <w:tmpl w:val="25E671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40CA996"/>
    <w:multiLevelType w:val="hybridMultilevel"/>
    <w:tmpl w:val="F8A466D0"/>
    <w:lvl w:ilvl="0" w:tplc="9AB6AE24">
      <w:start w:val="1"/>
      <w:numFmt w:val="bullet"/>
      <w:lvlText w:val="·"/>
      <w:lvlJc w:val="left"/>
      <w:pPr>
        <w:ind w:left="720" w:hanging="360"/>
      </w:pPr>
      <w:rPr>
        <w:rFonts w:ascii="Symbol" w:hAnsi="Symbol" w:hint="default"/>
      </w:rPr>
    </w:lvl>
    <w:lvl w:ilvl="1" w:tplc="1958A304">
      <w:start w:val="1"/>
      <w:numFmt w:val="bullet"/>
      <w:lvlText w:val="o"/>
      <w:lvlJc w:val="left"/>
      <w:pPr>
        <w:ind w:left="1440" w:hanging="360"/>
      </w:pPr>
      <w:rPr>
        <w:rFonts w:ascii="Courier New" w:hAnsi="Courier New" w:hint="default"/>
      </w:rPr>
    </w:lvl>
    <w:lvl w:ilvl="2" w:tplc="7572F146">
      <w:start w:val="1"/>
      <w:numFmt w:val="bullet"/>
      <w:lvlText w:val=""/>
      <w:lvlJc w:val="left"/>
      <w:pPr>
        <w:ind w:left="2160" w:hanging="360"/>
      </w:pPr>
      <w:rPr>
        <w:rFonts w:ascii="Wingdings" w:hAnsi="Wingdings" w:hint="default"/>
      </w:rPr>
    </w:lvl>
    <w:lvl w:ilvl="3" w:tplc="B43E4A6A">
      <w:start w:val="1"/>
      <w:numFmt w:val="bullet"/>
      <w:lvlText w:val=""/>
      <w:lvlJc w:val="left"/>
      <w:pPr>
        <w:ind w:left="2880" w:hanging="360"/>
      </w:pPr>
      <w:rPr>
        <w:rFonts w:ascii="Symbol" w:hAnsi="Symbol" w:hint="default"/>
      </w:rPr>
    </w:lvl>
    <w:lvl w:ilvl="4" w:tplc="3C54DD00">
      <w:start w:val="1"/>
      <w:numFmt w:val="bullet"/>
      <w:lvlText w:val="o"/>
      <w:lvlJc w:val="left"/>
      <w:pPr>
        <w:ind w:left="3600" w:hanging="360"/>
      </w:pPr>
      <w:rPr>
        <w:rFonts w:ascii="Courier New" w:hAnsi="Courier New" w:hint="default"/>
      </w:rPr>
    </w:lvl>
    <w:lvl w:ilvl="5" w:tplc="E8BAB208">
      <w:start w:val="1"/>
      <w:numFmt w:val="bullet"/>
      <w:lvlText w:val=""/>
      <w:lvlJc w:val="left"/>
      <w:pPr>
        <w:ind w:left="4320" w:hanging="360"/>
      </w:pPr>
      <w:rPr>
        <w:rFonts w:ascii="Wingdings" w:hAnsi="Wingdings" w:hint="default"/>
      </w:rPr>
    </w:lvl>
    <w:lvl w:ilvl="6" w:tplc="7D2ECAF2">
      <w:start w:val="1"/>
      <w:numFmt w:val="bullet"/>
      <w:lvlText w:val=""/>
      <w:lvlJc w:val="left"/>
      <w:pPr>
        <w:ind w:left="5040" w:hanging="360"/>
      </w:pPr>
      <w:rPr>
        <w:rFonts w:ascii="Symbol" w:hAnsi="Symbol" w:hint="default"/>
      </w:rPr>
    </w:lvl>
    <w:lvl w:ilvl="7" w:tplc="3ADC6002">
      <w:start w:val="1"/>
      <w:numFmt w:val="bullet"/>
      <w:lvlText w:val="o"/>
      <w:lvlJc w:val="left"/>
      <w:pPr>
        <w:ind w:left="5760" w:hanging="360"/>
      </w:pPr>
      <w:rPr>
        <w:rFonts w:ascii="Courier New" w:hAnsi="Courier New" w:hint="default"/>
      </w:rPr>
    </w:lvl>
    <w:lvl w:ilvl="8" w:tplc="8DCC64AA">
      <w:start w:val="1"/>
      <w:numFmt w:val="bullet"/>
      <w:lvlText w:val=""/>
      <w:lvlJc w:val="left"/>
      <w:pPr>
        <w:ind w:left="6480" w:hanging="360"/>
      </w:pPr>
      <w:rPr>
        <w:rFonts w:ascii="Wingdings" w:hAnsi="Wingdings" w:hint="default"/>
      </w:rPr>
    </w:lvl>
  </w:abstractNum>
  <w:abstractNum w:abstractNumId="11" w15:restartNumberingAfterBreak="0">
    <w:nsid w:val="26AD043F"/>
    <w:multiLevelType w:val="multilevel"/>
    <w:tmpl w:val="3D4E263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28073F82"/>
    <w:multiLevelType w:val="multilevel"/>
    <w:tmpl w:val="FFFFFFFF"/>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299278C9"/>
    <w:multiLevelType w:val="hybridMultilevel"/>
    <w:tmpl w:val="1D164E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AE07E53"/>
    <w:multiLevelType w:val="multilevel"/>
    <w:tmpl w:val="388E0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BC67808"/>
    <w:multiLevelType w:val="multilevel"/>
    <w:tmpl w:val="19CC2CB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2BED5CCB"/>
    <w:multiLevelType w:val="hybridMultilevel"/>
    <w:tmpl w:val="52FAAC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BFE58F1"/>
    <w:multiLevelType w:val="multilevel"/>
    <w:tmpl w:val="FFFFFFFF"/>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2D670233"/>
    <w:multiLevelType w:val="hybridMultilevel"/>
    <w:tmpl w:val="F8C0A0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FB84703"/>
    <w:multiLevelType w:val="hybridMultilevel"/>
    <w:tmpl w:val="38F44DC4"/>
    <w:lvl w:ilvl="0" w:tplc="08090001">
      <w:start w:val="1"/>
      <w:numFmt w:val="bullet"/>
      <w:lvlText w:val=""/>
      <w:lvlJc w:val="left"/>
      <w:pPr>
        <w:ind w:left="770" w:hanging="360"/>
      </w:pPr>
      <w:rPr>
        <w:rFonts w:ascii="Symbol" w:hAnsi="Symbol" w:hint="default"/>
      </w:rPr>
    </w:lvl>
    <w:lvl w:ilvl="1" w:tplc="08090003">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20" w15:restartNumberingAfterBreak="0">
    <w:nsid w:val="43416972"/>
    <w:multiLevelType w:val="multilevel"/>
    <w:tmpl w:val="FFFFFFFF"/>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463810CC"/>
    <w:multiLevelType w:val="multilevel"/>
    <w:tmpl w:val="166CB2B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4AC409A2"/>
    <w:multiLevelType w:val="multilevel"/>
    <w:tmpl w:val="845A102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4D4049EF"/>
    <w:multiLevelType w:val="multilevel"/>
    <w:tmpl w:val="FFFFFFFF"/>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4DC5469B"/>
    <w:multiLevelType w:val="multilevel"/>
    <w:tmpl w:val="F796E16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4E167A7D"/>
    <w:multiLevelType w:val="multilevel"/>
    <w:tmpl w:val="C6D0D08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542849D9"/>
    <w:multiLevelType w:val="multilevel"/>
    <w:tmpl w:val="7C6A4A8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54B315E1"/>
    <w:multiLevelType w:val="multilevel"/>
    <w:tmpl w:val="FFFFFFFF"/>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58B86649"/>
    <w:multiLevelType w:val="multilevel"/>
    <w:tmpl w:val="FFFFFFFF"/>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5DC632CE"/>
    <w:multiLevelType w:val="multilevel"/>
    <w:tmpl w:val="FFFFFFFF"/>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15:restartNumberingAfterBreak="0">
    <w:nsid w:val="62DF43BA"/>
    <w:multiLevelType w:val="multilevel"/>
    <w:tmpl w:val="FFFFFFFF"/>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15:restartNumberingAfterBreak="0">
    <w:nsid w:val="69AE183C"/>
    <w:multiLevelType w:val="hybridMultilevel"/>
    <w:tmpl w:val="FFFFFFFF"/>
    <w:lvl w:ilvl="0" w:tplc="01A6B628">
      <w:start w:val="1"/>
      <w:numFmt w:val="bullet"/>
      <w:lvlText w:val="●"/>
      <w:lvlJc w:val="left"/>
      <w:pPr>
        <w:ind w:left="720" w:hanging="360"/>
      </w:pPr>
      <w:rPr>
        <w:rFonts w:ascii="Noto Sans Symbols" w:hAnsi="Noto Sans Symbols" w:hint="default"/>
      </w:rPr>
    </w:lvl>
    <w:lvl w:ilvl="1" w:tplc="ADA06BF4">
      <w:start w:val="1"/>
      <w:numFmt w:val="bullet"/>
      <w:lvlText w:val="o"/>
      <w:lvlJc w:val="left"/>
      <w:pPr>
        <w:ind w:left="1440" w:hanging="360"/>
      </w:pPr>
      <w:rPr>
        <w:rFonts w:ascii="Courier New" w:hAnsi="Courier New" w:hint="default"/>
      </w:rPr>
    </w:lvl>
    <w:lvl w:ilvl="2" w:tplc="CD920820">
      <w:start w:val="1"/>
      <w:numFmt w:val="bullet"/>
      <w:lvlText w:val="▪"/>
      <w:lvlJc w:val="left"/>
      <w:pPr>
        <w:ind w:left="2160" w:hanging="360"/>
      </w:pPr>
      <w:rPr>
        <w:rFonts w:ascii="Noto Sans Symbols" w:hAnsi="Noto Sans Symbols" w:hint="default"/>
      </w:rPr>
    </w:lvl>
    <w:lvl w:ilvl="3" w:tplc="1CB6D888">
      <w:start w:val="1"/>
      <w:numFmt w:val="bullet"/>
      <w:lvlText w:val="●"/>
      <w:lvlJc w:val="left"/>
      <w:pPr>
        <w:ind w:left="2880" w:hanging="360"/>
      </w:pPr>
      <w:rPr>
        <w:rFonts w:ascii="Noto Sans Symbols" w:hAnsi="Noto Sans Symbols" w:hint="default"/>
      </w:rPr>
    </w:lvl>
    <w:lvl w:ilvl="4" w:tplc="73AAA16A">
      <w:start w:val="1"/>
      <w:numFmt w:val="bullet"/>
      <w:lvlText w:val="o"/>
      <w:lvlJc w:val="left"/>
      <w:pPr>
        <w:ind w:left="3600" w:hanging="360"/>
      </w:pPr>
      <w:rPr>
        <w:rFonts w:ascii="Courier New" w:hAnsi="Courier New" w:hint="default"/>
      </w:rPr>
    </w:lvl>
    <w:lvl w:ilvl="5" w:tplc="D0B8BBA4">
      <w:start w:val="1"/>
      <w:numFmt w:val="bullet"/>
      <w:lvlText w:val="▪"/>
      <w:lvlJc w:val="left"/>
      <w:pPr>
        <w:ind w:left="4320" w:hanging="360"/>
      </w:pPr>
      <w:rPr>
        <w:rFonts w:ascii="Noto Sans Symbols" w:hAnsi="Noto Sans Symbols" w:hint="default"/>
      </w:rPr>
    </w:lvl>
    <w:lvl w:ilvl="6" w:tplc="36442E26">
      <w:start w:val="1"/>
      <w:numFmt w:val="bullet"/>
      <w:lvlText w:val="●"/>
      <w:lvlJc w:val="left"/>
      <w:pPr>
        <w:ind w:left="5040" w:hanging="360"/>
      </w:pPr>
      <w:rPr>
        <w:rFonts w:ascii="Noto Sans Symbols" w:hAnsi="Noto Sans Symbols" w:hint="default"/>
      </w:rPr>
    </w:lvl>
    <w:lvl w:ilvl="7" w:tplc="ABF2FF06">
      <w:start w:val="1"/>
      <w:numFmt w:val="bullet"/>
      <w:lvlText w:val="o"/>
      <w:lvlJc w:val="left"/>
      <w:pPr>
        <w:ind w:left="5760" w:hanging="360"/>
      </w:pPr>
      <w:rPr>
        <w:rFonts w:ascii="Courier New" w:hAnsi="Courier New" w:hint="default"/>
      </w:rPr>
    </w:lvl>
    <w:lvl w:ilvl="8" w:tplc="25465DE2">
      <w:start w:val="1"/>
      <w:numFmt w:val="bullet"/>
      <w:lvlText w:val="▪"/>
      <w:lvlJc w:val="left"/>
      <w:pPr>
        <w:ind w:left="6480" w:hanging="360"/>
      </w:pPr>
      <w:rPr>
        <w:rFonts w:ascii="Noto Sans Symbols" w:hAnsi="Noto Sans Symbols" w:hint="default"/>
      </w:rPr>
    </w:lvl>
  </w:abstractNum>
  <w:abstractNum w:abstractNumId="32" w15:restartNumberingAfterBreak="0">
    <w:nsid w:val="6D842D8A"/>
    <w:multiLevelType w:val="multilevel"/>
    <w:tmpl w:val="FFFFFFFF"/>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lvl>
    <w:lvl w:ilvl="8">
      <w:start w:val="1"/>
      <w:numFmt w:val="bullet"/>
      <w:lvlText w:val="▪"/>
      <w:lvlJc w:val="left"/>
      <w:pPr>
        <w:ind w:left="6480" w:hanging="360"/>
      </w:pPr>
      <w:rPr>
        <w:rFonts w:ascii="Noto Sans Symbols" w:eastAsia="Noto Sans Symbols" w:hAnsi="Noto Sans Symbols" w:cs="Noto Sans Symbols"/>
      </w:rPr>
    </w:lvl>
  </w:abstractNum>
  <w:abstractNum w:abstractNumId="33" w15:restartNumberingAfterBreak="0">
    <w:nsid w:val="71B32EC5"/>
    <w:multiLevelType w:val="hybridMultilevel"/>
    <w:tmpl w:val="A88EE922"/>
    <w:lvl w:ilvl="0" w:tplc="51627D50">
      <w:start w:val="1"/>
      <w:numFmt w:val="bullet"/>
      <w:lvlText w:val=""/>
      <w:lvlJc w:val="left"/>
      <w:pPr>
        <w:ind w:left="720" w:hanging="360"/>
      </w:pPr>
      <w:rPr>
        <w:rFonts w:ascii="Symbol" w:hAnsi="Symbol" w:hint="default"/>
      </w:rPr>
    </w:lvl>
    <w:lvl w:ilvl="1" w:tplc="E040A0A0">
      <w:start w:val="1"/>
      <w:numFmt w:val="bullet"/>
      <w:lvlText w:val="o"/>
      <w:lvlJc w:val="left"/>
      <w:pPr>
        <w:ind w:left="1440" w:hanging="360"/>
      </w:pPr>
      <w:rPr>
        <w:rFonts w:ascii="Courier New" w:hAnsi="Courier New" w:hint="default"/>
      </w:rPr>
    </w:lvl>
    <w:lvl w:ilvl="2" w:tplc="CA9EBC54">
      <w:start w:val="1"/>
      <w:numFmt w:val="bullet"/>
      <w:lvlText w:val=""/>
      <w:lvlJc w:val="left"/>
      <w:pPr>
        <w:ind w:left="2160" w:hanging="360"/>
      </w:pPr>
      <w:rPr>
        <w:rFonts w:ascii="Wingdings" w:hAnsi="Wingdings" w:hint="default"/>
      </w:rPr>
    </w:lvl>
    <w:lvl w:ilvl="3" w:tplc="51EE8BAE">
      <w:start w:val="1"/>
      <w:numFmt w:val="bullet"/>
      <w:lvlText w:val=""/>
      <w:lvlJc w:val="left"/>
      <w:pPr>
        <w:ind w:left="2880" w:hanging="360"/>
      </w:pPr>
      <w:rPr>
        <w:rFonts w:ascii="Symbol" w:hAnsi="Symbol" w:hint="default"/>
      </w:rPr>
    </w:lvl>
    <w:lvl w:ilvl="4" w:tplc="2D1AA12C">
      <w:start w:val="1"/>
      <w:numFmt w:val="bullet"/>
      <w:lvlText w:val="o"/>
      <w:lvlJc w:val="left"/>
      <w:pPr>
        <w:ind w:left="3600" w:hanging="360"/>
      </w:pPr>
      <w:rPr>
        <w:rFonts w:ascii="Courier New" w:hAnsi="Courier New" w:hint="default"/>
      </w:rPr>
    </w:lvl>
    <w:lvl w:ilvl="5" w:tplc="AE4E5F3A">
      <w:start w:val="1"/>
      <w:numFmt w:val="bullet"/>
      <w:lvlText w:val=""/>
      <w:lvlJc w:val="left"/>
      <w:pPr>
        <w:ind w:left="4320" w:hanging="360"/>
      </w:pPr>
      <w:rPr>
        <w:rFonts w:ascii="Wingdings" w:hAnsi="Wingdings" w:hint="default"/>
      </w:rPr>
    </w:lvl>
    <w:lvl w:ilvl="6" w:tplc="8E364E98">
      <w:start w:val="1"/>
      <w:numFmt w:val="bullet"/>
      <w:lvlText w:val=""/>
      <w:lvlJc w:val="left"/>
      <w:pPr>
        <w:ind w:left="5040" w:hanging="360"/>
      </w:pPr>
      <w:rPr>
        <w:rFonts w:ascii="Symbol" w:hAnsi="Symbol" w:hint="default"/>
      </w:rPr>
    </w:lvl>
    <w:lvl w:ilvl="7" w:tplc="753E56B0">
      <w:start w:val="1"/>
      <w:numFmt w:val="bullet"/>
      <w:lvlText w:val="o"/>
      <w:lvlJc w:val="left"/>
      <w:pPr>
        <w:ind w:left="5760" w:hanging="360"/>
      </w:pPr>
      <w:rPr>
        <w:rFonts w:ascii="Courier New" w:hAnsi="Courier New" w:hint="default"/>
      </w:rPr>
    </w:lvl>
    <w:lvl w:ilvl="8" w:tplc="F4D67AC2">
      <w:start w:val="1"/>
      <w:numFmt w:val="bullet"/>
      <w:lvlText w:val=""/>
      <w:lvlJc w:val="left"/>
      <w:pPr>
        <w:ind w:left="6480" w:hanging="360"/>
      </w:pPr>
      <w:rPr>
        <w:rFonts w:ascii="Wingdings" w:hAnsi="Wingdings" w:hint="default"/>
      </w:rPr>
    </w:lvl>
  </w:abstractNum>
  <w:abstractNum w:abstractNumId="34" w15:restartNumberingAfterBreak="0">
    <w:nsid w:val="74CB5F74"/>
    <w:multiLevelType w:val="multilevel"/>
    <w:tmpl w:val="6FAC97E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lvl>
    <w:lvl w:ilvl="8">
      <w:start w:val="1"/>
      <w:numFmt w:val="bullet"/>
      <w:lvlText w:val="▪"/>
      <w:lvlJc w:val="left"/>
      <w:pPr>
        <w:ind w:left="6480" w:hanging="360"/>
      </w:pPr>
      <w:rPr>
        <w:rFonts w:ascii="Noto Sans Symbols" w:eastAsia="Noto Sans Symbols" w:hAnsi="Noto Sans Symbols" w:cs="Noto Sans Symbols"/>
      </w:rPr>
    </w:lvl>
  </w:abstractNum>
  <w:abstractNum w:abstractNumId="35" w15:restartNumberingAfterBreak="0">
    <w:nsid w:val="79EDA742"/>
    <w:multiLevelType w:val="hybridMultilevel"/>
    <w:tmpl w:val="FFFFFFFF"/>
    <w:lvl w:ilvl="0" w:tplc="5BDC59B8">
      <w:start w:val="1"/>
      <w:numFmt w:val="bullet"/>
      <w:lvlText w:val=""/>
      <w:lvlJc w:val="left"/>
      <w:pPr>
        <w:ind w:left="720" w:hanging="360"/>
      </w:pPr>
      <w:rPr>
        <w:rFonts w:ascii="Symbol" w:hAnsi="Symbol" w:hint="default"/>
      </w:rPr>
    </w:lvl>
    <w:lvl w:ilvl="1" w:tplc="56DC9C1A">
      <w:start w:val="1"/>
      <w:numFmt w:val="bullet"/>
      <w:lvlText w:val="o"/>
      <w:lvlJc w:val="left"/>
      <w:pPr>
        <w:ind w:left="1440" w:hanging="360"/>
      </w:pPr>
      <w:rPr>
        <w:rFonts w:ascii="Courier New" w:hAnsi="Courier New" w:hint="default"/>
      </w:rPr>
    </w:lvl>
    <w:lvl w:ilvl="2" w:tplc="F9D2898C">
      <w:start w:val="1"/>
      <w:numFmt w:val="bullet"/>
      <w:lvlText w:val=""/>
      <w:lvlJc w:val="left"/>
      <w:pPr>
        <w:ind w:left="2160" w:hanging="360"/>
      </w:pPr>
      <w:rPr>
        <w:rFonts w:ascii="Wingdings" w:hAnsi="Wingdings" w:hint="default"/>
      </w:rPr>
    </w:lvl>
    <w:lvl w:ilvl="3" w:tplc="5888C1CE">
      <w:start w:val="1"/>
      <w:numFmt w:val="bullet"/>
      <w:lvlText w:val=""/>
      <w:lvlJc w:val="left"/>
      <w:pPr>
        <w:ind w:left="2880" w:hanging="360"/>
      </w:pPr>
      <w:rPr>
        <w:rFonts w:ascii="Symbol" w:hAnsi="Symbol" w:hint="default"/>
      </w:rPr>
    </w:lvl>
    <w:lvl w:ilvl="4" w:tplc="8634F2D4">
      <w:start w:val="1"/>
      <w:numFmt w:val="bullet"/>
      <w:lvlText w:val="o"/>
      <w:lvlJc w:val="left"/>
      <w:pPr>
        <w:ind w:left="3600" w:hanging="360"/>
      </w:pPr>
      <w:rPr>
        <w:rFonts w:ascii="Courier New" w:hAnsi="Courier New" w:hint="default"/>
      </w:rPr>
    </w:lvl>
    <w:lvl w:ilvl="5" w:tplc="6B78426C">
      <w:start w:val="1"/>
      <w:numFmt w:val="bullet"/>
      <w:lvlText w:val=""/>
      <w:lvlJc w:val="left"/>
      <w:pPr>
        <w:ind w:left="4320" w:hanging="360"/>
      </w:pPr>
      <w:rPr>
        <w:rFonts w:ascii="Wingdings" w:hAnsi="Wingdings" w:hint="default"/>
      </w:rPr>
    </w:lvl>
    <w:lvl w:ilvl="6" w:tplc="89C26982">
      <w:start w:val="1"/>
      <w:numFmt w:val="bullet"/>
      <w:lvlText w:val=""/>
      <w:lvlJc w:val="left"/>
      <w:pPr>
        <w:ind w:left="5040" w:hanging="360"/>
      </w:pPr>
      <w:rPr>
        <w:rFonts w:ascii="Symbol" w:hAnsi="Symbol" w:hint="default"/>
      </w:rPr>
    </w:lvl>
    <w:lvl w:ilvl="7" w:tplc="FDDA2558">
      <w:start w:val="1"/>
      <w:numFmt w:val="bullet"/>
      <w:lvlText w:val="o"/>
      <w:lvlJc w:val="left"/>
      <w:pPr>
        <w:ind w:left="5760" w:hanging="360"/>
      </w:pPr>
      <w:rPr>
        <w:rFonts w:ascii="Courier New" w:hAnsi="Courier New" w:hint="default"/>
      </w:rPr>
    </w:lvl>
    <w:lvl w:ilvl="8" w:tplc="075A7972">
      <w:start w:val="1"/>
      <w:numFmt w:val="bullet"/>
      <w:lvlText w:val=""/>
      <w:lvlJc w:val="left"/>
      <w:pPr>
        <w:ind w:left="6480" w:hanging="360"/>
      </w:pPr>
      <w:rPr>
        <w:rFonts w:ascii="Wingdings" w:hAnsi="Wingdings" w:hint="default"/>
      </w:rPr>
    </w:lvl>
  </w:abstractNum>
  <w:abstractNum w:abstractNumId="36" w15:restartNumberingAfterBreak="0">
    <w:nsid w:val="7CFF032F"/>
    <w:multiLevelType w:val="hybridMultilevel"/>
    <w:tmpl w:val="9092B740"/>
    <w:lvl w:ilvl="0" w:tplc="C1046C78">
      <w:start w:val="1"/>
      <w:numFmt w:val="bullet"/>
      <w:lvlText w:val="·"/>
      <w:lvlJc w:val="left"/>
      <w:pPr>
        <w:ind w:left="720" w:hanging="360"/>
      </w:pPr>
      <w:rPr>
        <w:rFonts w:ascii="Symbol" w:hAnsi="Symbol" w:hint="default"/>
      </w:rPr>
    </w:lvl>
    <w:lvl w:ilvl="1" w:tplc="B9766B72">
      <w:start w:val="1"/>
      <w:numFmt w:val="bullet"/>
      <w:lvlText w:val="o"/>
      <w:lvlJc w:val="left"/>
      <w:pPr>
        <w:ind w:left="1440" w:hanging="360"/>
      </w:pPr>
      <w:rPr>
        <w:rFonts w:ascii="Courier New" w:hAnsi="Courier New" w:hint="default"/>
      </w:rPr>
    </w:lvl>
    <w:lvl w:ilvl="2" w:tplc="7D2A350A">
      <w:start w:val="1"/>
      <w:numFmt w:val="bullet"/>
      <w:lvlText w:val=""/>
      <w:lvlJc w:val="left"/>
      <w:pPr>
        <w:ind w:left="2160" w:hanging="360"/>
      </w:pPr>
      <w:rPr>
        <w:rFonts w:ascii="Wingdings" w:hAnsi="Wingdings" w:hint="default"/>
      </w:rPr>
    </w:lvl>
    <w:lvl w:ilvl="3" w:tplc="13C4A626">
      <w:start w:val="1"/>
      <w:numFmt w:val="bullet"/>
      <w:lvlText w:val=""/>
      <w:lvlJc w:val="left"/>
      <w:pPr>
        <w:ind w:left="2880" w:hanging="360"/>
      </w:pPr>
      <w:rPr>
        <w:rFonts w:ascii="Symbol" w:hAnsi="Symbol" w:hint="default"/>
      </w:rPr>
    </w:lvl>
    <w:lvl w:ilvl="4" w:tplc="9F3AF21A">
      <w:start w:val="1"/>
      <w:numFmt w:val="bullet"/>
      <w:lvlText w:val="o"/>
      <w:lvlJc w:val="left"/>
      <w:pPr>
        <w:ind w:left="3600" w:hanging="360"/>
      </w:pPr>
      <w:rPr>
        <w:rFonts w:ascii="Courier New" w:hAnsi="Courier New" w:hint="default"/>
      </w:rPr>
    </w:lvl>
    <w:lvl w:ilvl="5" w:tplc="5A120204">
      <w:start w:val="1"/>
      <w:numFmt w:val="bullet"/>
      <w:lvlText w:val=""/>
      <w:lvlJc w:val="left"/>
      <w:pPr>
        <w:ind w:left="4320" w:hanging="360"/>
      </w:pPr>
      <w:rPr>
        <w:rFonts w:ascii="Wingdings" w:hAnsi="Wingdings" w:hint="default"/>
      </w:rPr>
    </w:lvl>
    <w:lvl w:ilvl="6" w:tplc="C2A6004A">
      <w:start w:val="1"/>
      <w:numFmt w:val="bullet"/>
      <w:lvlText w:val=""/>
      <w:lvlJc w:val="left"/>
      <w:pPr>
        <w:ind w:left="5040" w:hanging="360"/>
      </w:pPr>
      <w:rPr>
        <w:rFonts w:ascii="Symbol" w:hAnsi="Symbol" w:hint="default"/>
      </w:rPr>
    </w:lvl>
    <w:lvl w:ilvl="7" w:tplc="7EA2813A">
      <w:start w:val="1"/>
      <w:numFmt w:val="bullet"/>
      <w:lvlText w:val="o"/>
      <w:lvlJc w:val="left"/>
      <w:pPr>
        <w:ind w:left="5760" w:hanging="360"/>
      </w:pPr>
      <w:rPr>
        <w:rFonts w:ascii="Courier New" w:hAnsi="Courier New" w:hint="default"/>
      </w:rPr>
    </w:lvl>
    <w:lvl w:ilvl="8" w:tplc="24F670F6">
      <w:start w:val="1"/>
      <w:numFmt w:val="bullet"/>
      <w:lvlText w:val=""/>
      <w:lvlJc w:val="left"/>
      <w:pPr>
        <w:ind w:left="6480" w:hanging="360"/>
      </w:pPr>
      <w:rPr>
        <w:rFonts w:ascii="Wingdings" w:hAnsi="Wingdings" w:hint="default"/>
      </w:rPr>
    </w:lvl>
  </w:abstractNum>
  <w:num w:numId="1" w16cid:durableId="265845450">
    <w:abstractNumId w:val="10"/>
  </w:num>
  <w:num w:numId="2" w16cid:durableId="2014840301">
    <w:abstractNumId w:val="36"/>
  </w:num>
  <w:num w:numId="3" w16cid:durableId="1293944799">
    <w:abstractNumId w:val="1"/>
  </w:num>
  <w:num w:numId="4" w16cid:durableId="1605574612">
    <w:abstractNumId w:val="7"/>
  </w:num>
  <w:num w:numId="5" w16cid:durableId="1571424244">
    <w:abstractNumId w:val="24"/>
  </w:num>
  <w:num w:numId="6" w16cid:durableId="1309899880">
    <w:abstractNumId w:val="4"/>
  </w:num>
  <w:num w:numId="7" w16cid:durableId="1976372044">
    <w:abstractNumId w:val="25"/>
  </w:num>
  <w:num w:numId="8" w16cid:durableId="292755487">
    <w:abstractNumId w:val="21"/>
  </w:num>
  <w:num w:numId="9" w16cid:durableId="1763063237">
    <w:abstractNumId w:val="15"/>
  </w:num>
  <w:num w:numId="10" w16cid:durableId="1322855900">
    <w:abstractNumId w:val="11"/>
  </w:num>
  <w:num w:numId="11" w16cid:durableId="1386098480">
    <w:abstractNumId w:val="34"/>
  </w:num>
  <w:num w:numId="12" w16cid:durableId="1565606591">
    <w:abstractNumId w:val="22"/>
  </w:num>
  <w:num w:numId="13" w16cid:durableId="2096902277">
    <w:abstractNumId w:val="5"/>
  </w:num>
  <w:num w:numId="14" w16cid:durableId="1996227934">
    <w:abstractNumId w:val="26"/>
  </w:num>
  <w:num w:numId="15" w16cid:durableId="230435302">
    <w:abstractNumId w:val="12"/>
  </w:num>
  <w:num w:numId="16" w16cid:durableId="296497451">
    <w:abstractNumId w:val="28"/>
  </w:num>
  <w:num w:numId="17" w16cid:durableId="1818380463">
    <w:abstractNumId w:val="30"/>
  </w:num>
  <w:num w:numId="18" w16cid:durableId="506166376">
    <w:abstractNumId w:val="20"/>
  </w:num>
  <w:num w:numId="19" w16cid:durableId="2019968031">
    <w:abstractNumId w:val="31"/>
  </w:num>
  <w:num w:numId="20" w16cid:durableId="396318278">
    <w:abstractNumId w:val="23"/>
  </w:num>
  <w:num w:numId="21" w16cid:durableId="2114014173">
    <w:abstractNumId w:val="27"/>
  </w:num>
  <w:num w:numId="22" w16cid:durableId="458693591">
    <w:abstractNumId w:val="32"/>
  </w:num>
  <w:num w:numId="23" w16cid:durableId="998314022">
    <w:abstractNumId w:val="0"/>
  </w:num>
  <w:num w:numId="24" w16cid:durableId="911503862">
    <w:abstractNumId w:val="29"/>
  </w:num>
  <w:num w:numId="25" w16cid:durableId="1281372957">
    <w:abstractNumId w:val="3"/>
  </w:num>
  <w:num w:numId="26" w16cid:durableId="247006875">
    <w:abstractNumId w:val="17"/>
  </w:num>
  <w:num w:numId="27" w16cid:durableId="740324137">
    <w:abstractNumId w:val="14"/>
  </w:num>
  <w:num w:numId="28" w16cid:durableId="949707813">
    <w:abstractNumId w:val="8"/>
  </w:num>
  <w:num w:numId="29" w16cid:durableId="515459466">
    <w:abstractNumId w:val="18"/>
  </w:num>
  <w:num w:numId="30" w16cid:durableId="93326083">
    <w:abstractNumId w:val="6"/>
  </w:num>
  <w:num w:numId="31" w16cid:durableId="589312812">
    <w:abstractNumId w:val="19"/>
  </w:num>
  <w:num w:numId="32" w16cid:durableId="1173765301">
    <w:abstractNumId w:val="35"/>
  </w:num>
  <w:num w:numId="33" w16cid:durableId="142739294">
    <w:abstractNumId w:val="33"/>
  </w:num>
  <w:num w:numId="34" w16cid:durableId="244922278">
    <w:abstractNumId w:val="9"/>
  </w:num>
  <w:num w:numId="35" w16cid:durableId="1409380270">
    <w:abstractNumId w:val="16"/>
  </w:num>
  <w:num w:numId="36" w16cid:durableId="478303441">
    <w:abstractNumId w:val="13"/>
  </w:num>
  <w:num w:numId="37" w16cid:durableId="16285841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21DB"/>
    <w:rsid w:val="000066F8"/>
    <w:rsid w:val="000135DD"/>
    <w:rsid w:val="00013E54"/>
    <w:rsid w:val="000210F5"/>
    <w:rsid w:val="00030536"/>
    <w:rsid w:val="0003092B"/>
    <w:rsid w:val="00032000"/>
    <w:rsid w:val="00034A2F"/>
    <w:rsid w:val="0003518D"/>
    <w:rsid w:val="000437C3"/>
    <w:rsid w:val="00047876"/>
    <w:rsid w:val="000508AE"/>
    <w:rsid w:val="00050FF5"/>
    <w:rsid w:val="0005439B"/>
    <w:rsid w:val="000649E6"/>
    <w:rsid w:val="00064B51"/>
    <w:rsid w:val="00064D46"/>
    <w:rsid w:val="000662BC"/>
    <w:rsid w:val="00067490"/>
    <w:rsid w:val="000733D9"/>
    <w:rsid w:val="00074912"/>
    <w:rsid w:val="00074F7D"/>
    <w:rsid w:val="00083F77"/>
    <w:rsid w:val="000859BB"/>
    <w:rsid w:val="0008689F"/>
    <w:rsid w:val="000A4A9A"/>
    <w:rsid w:val="000A4AAF"/>
    <w:rsid w:val="000B2DF5"/>
    <w:rsid w:val="000B3AB5"/>
    <w:rsid w:val="000B3AE9"/>
    <w:rsid w:val="000B3DD1"/>
    <w:rsid w:val="000B4304"/>
    <w:rsid w:val="000B4B30"/>
    <w:rsid w:val="000B58F0"/>
    <w:rsid w:val="000B6E4D"/>
    <w:rsid w:val="000C0499"/>
    <w:rsid w:val="000C2632"/>
    <w:rsid w:val="000C2EC6"/>
    <w:rsid w:val="000C6FF3"/>
    <w:rsid w:val="000D5950"/>
    <w:rsid w:val="000D7BAB"/>
    <w:rsid w:val="000E11EB"/>
    <w:rsid w:val="000E28B1"/>
    <w:rsid w:val="000E642B"/>
    <w:rsid w:val="000E6E58"/>
    <w:rsid w:val="000F1343"/>
    <w:rsid w:val="000F20CB"/>
    <w:rsid w:val="000F42A7"/>
    <w:rsid w:val="000F7264"/>
    <w:rsid w:val="000F79EB"/>
    <w:rsid w:val="00103C3A"/>
    <w:rsid w:val="00106937"/>
    <w:rsid w:val="00107D72"/>
    <w:rsid w:val="0011202D"/>
    <w:rsid w:val="00114E2E"/>
    <w:rsid w:val="00117944"/>
    <w:rsid w:val="00117F8A"/>
    <w:rsid w:val="0012001D"/>
    <w:rsid w:val="00130F77"/>
    <w:rsid w:val="00132A11"/>
    <w:rsid w:val="001351F6"/>
    <w:rsid w:val="00135B75"/>
    <w:rsid w:val="00142942"/>
    <w:rsid w:val="0015229A"/>
    <w:rsid w:val="00152987"/>
    <w:rsid w:val="00154B37"/>
    <w:rsid w:val="00166937"/>
    <w:rsid w:val="00172DFF"/>
    <w:rsid w:val="00176194"/>
    <w:rsid w:val="00181CC7"/>
    <w:rsid w:val="0018548C"/>
    <w:rsid w:val="0018605D"/>
    <w:rsid w:val="00186BCF"/>
    <w:rsid w:val="00187085"/>
    <w:rsid w:val="0019762C"/>
    <w:rsid w:val="00197A88"/>
    <w:rsid w:val="001A3153"/>
    <w:rsid w:val="001A403D"/>
    <w:rsid w:val="001A7551"/>
    <w:rsid w:val="001B27AC"/>
    <w:rsid w:val="001C44FB"/>
    <w:rsid w:val="001D2308"/>
    <w:rsid w:val="001D2388"/>
    <w:rsid w:val="001D6369"/>
    <w:rsid w:val="001D72A5"/>
    <w:rsid w:val="001E1395"/>
    <w:rsid w:val="001F43C7"/>
    <w:rsid w:val="001F60D6"/>
    <w:rsid w:val="001F7710"/>
    <w:rsid w:val="00201594"/>
    <w:rsid w:val="00204E34"/>
    <w:rsid w:val="00205919"/>
    <w:rsid w:val="00205A77"/>
    <w:rsid w:val="00211406"/>
    <w:rsid w:val="00211E5D"/>
    <w:rsid w:val="00214F99"/>
    <w:rsid w:val="0022257F"/>
    <w:rsid w:val="00222D59"/>
    <w:rsid w:val="00225C2B"/>
    <w:rsid w:val="00232DF3"/>
    <w:rsid w:val="00234A65"/>
    <w:rsid w:val="0023657E"/>
    <w:rsid w:val="002366E5"/>
    <w:rsid w:val="0024141C"/>
    <w:rsid w:val="002442FB"/>
    <w:rsid w:val="002453E2"/>
    <w:rsid w:val="00245F90"/>
    <w:rsid w:val="00252647"/>
    <w:rsid w:val="00256190"/>
    <w:rsid w:val="00256472"/>
    <w:rsid w:val="00261431"/>
    <w:rsid w:val="00261668"/>
    <w:rsid w:val="00263C99"/>
    <w:rsid w:val="00266F17"/>
    <w:rsid w:val="00267BA0"/>
    <w:rsid w:val="00270884"/>
    <w:rsid w:val="00272458"/>
    <w:rsid w:val="00272DDE"/>
    <w:rsid w:val="00273BF5"/>
    <w:rsid w:val="00273E0A"/>
    <w:rsid w:val="00280EB3"/>
    <w:rsid w:val="00286BDE"/>
    <w:rsid w:val="00292458"/>
    <w:rsid w:val="00295364"/>
    <w:rsid w:val="0029780E"/>
    <w:rsid w:val="002A0103"/>
    <w:rsid w:val="002A295A"/>
    <w:rsid w:val="002A485E"/>
    <w:rsid w:val="002A6154"/>
    <w:rsid w:val="002B2964"/>
    <w:rsid w:val="002B49B1"/>
    <w:rsid w:val="002C0400"/>
    <w:rsid w:val="002C411B"/>
    <w:rsid w:val="002C560B"/>
    <w:rsid w:val="002D0AD8"/>
    <w:rsid w:val="002D32FF"/>
    <w:rsid w:val="002D3935"/>
    <w:rsid w:val="002E3648"/>
    <w:rsid w:val="002E3C87"/>
    <w:rsid w:val="002E3F92"/>
    <w:rsid w:val="002F098B"/>
    <w:rsid w:val="002F1E93"/>
    <w:rsid w:val="002F49D8"/>
    <w:rsid w:val="002F4E7C"/>
    <w:rsid w:val="003133CD"/>
    <w:rsid w:val="003136DF"/>
    <w:rsid w:val="00313E69"/>
    <w:rsid w:val="003234DE"/>
    <w:rsid w:val="00325602"/>
    <w:rsid w:val="003258A2"/>
    <w:rsid w:val="003337DC"/>
    <w:rsid w:val="00335C1D"/>
    <w:rsid w:val="00335C32"/>
    <w:rsid w:val="0034173B"/>
    <w:rsid w:val="00342681"/>
    <w:rsid w:val="0034344D"/>
    <w:rsid w:val="00343DEB"/>
    <w:rsid w:val="003443B0"/>
    <w:rsid w:val="003468FC"/>
    <w:rsid w:val="00346A50"/>
    <w:rsid w:val="00350275"/>
    <w:rsid w:val="003510D0"/>
    <w:rsid w:val="003568E6"/>
    <w:rsid w:val="00361578"/>
    <w:rsid w:val="003617A5"/>
    <w:rsid w:val="00362B73"/>
    <w:rsid w:val="003729F6"/>
    <w:rsid w:val="00372F78"/>
    <w:rsid w:val="003806E2"/>
    <w:rsid w:val="00380B11"/>
    <w:rsid w:val="00381856"/>
    <w:rsid w:val="00387515"/>
    <w:rsid w:val="00393A3E"/>
    <w:rsid w:val="003A138E"/>
    <w:rsid w:val="003A253B"/>
    <w:rsid w:val="003A3A72"/>
    <w:rsid w:val="003A7B73"/>
    <w:rsid w:val="003AB000"/>
    <w:rsid w:val="003B7203"/>
    <w:rsid w:val="003C2605"/>
    <w:rsid w:val="003C3164"/>
    <w:rsid w:val="003D3FB6"/>
    <w:rsid w:val="003D521A"/>
    <w:rsid w:val="003E2C16"/>
    <w:rsid w:val="003E3100"/>
    <w:rsid w:val="003E44A7"/>
    <w:rsid w:val="003E6E13"/>
    <w:rsid w:val="003F369F"/>
    <w:rsid w:val="003F7382"/>
    <w:rsid w:val="003F7D80"/>
    <w:rsid w:val="0040438D"/>
    <w:rsid w:val="004046F4"/>
    <w:rsid w:val="00410381"/>
    <w:rsid w:val="004115A3"/>
    <w:rsid w:val="00412B9F"/>
    <w:rsid w:val="00415D88"/>
    <w:rsid w:val="00416B58"/>
    <w:rsid w:val="00420C37"/>
    <w:rsid w:val="00421377"/>
    <w:rsid w:val="00421B39"/>
    <w:rsid w:val="00432597"/>
    <w:rsid w:val="004340C2"/>
    <w:rsid w:val="00436CFF"/>
    <w:rsid w:val="00440364"/>
    <w:rsid w:val="00443EE4"/>
    <w:rsid w:val="00444C61"/>
    <w:rsid w:val="00446107"/>
    <w:rsid w:val="00447CD0"/>
    <w:rsid w:val="004531D4"/>
    <w:rsid w:val="00454890"/>
    <w:rsid w:val="00462DE4"/>
    <w:rsid w:val="00476BC5"/>
    <w:rsid w:val="00480D2A"/>
    <w:rsid w:val="004875B6"/>
    <w:rsid w:val="0049262C"/>
    <w:rsid w:val="00494F42"/>
    <w:rsid w:val="004A4C4A"/>
    <w:rsid w:val="004A648F"/>
    <w:rsid w:val="004B39B1"/>
    <w:rsid w:val="004B3E50"/>
    <w:rsid w:val="004C1D54"/>
    <w:rsid w:val="004C4EC2"/>
    <w:rsid w:val="004C7DDC"/>
    <w:rsid w:val="004D38FA"/>
    <w:rsid w:val="004D717B"/>
    <w:rsid w:val="004E2CBE"/>
    <w:rsid w:val="004E3B58"/>
    <w:rsid w:val="004E5F33"/>
    <w:rsid w:val="004E6749"/>
    <w:rsid w:val="004E714A"/>
    <w:rsid w:val="004F0188"/>
    <w:rsid w:val="004F266C"/>
    <w:rsid w:val="004F3F2E"/>
    <w:rsid w:val="0050052A"/>
    <w:rsid w:val="005019F9"/>
    <w:rsid w:val="00505AB3"/>
    <w:rsid w:val="00506C7A"/>
    <w:rsid w:val="00510128"/>
    <w:rsid w:val="0051155E"/>
    <w:rsid w:val="00512F4A"/>
    <w:rsid w:val="005155D3"/>
    <w:rsid w:val="005167D5"/>
    <w:rsid w:val="00516AC5"/>
    <w:rsid w:val="00520394"/>
    <w:rsid w:val="005240B5"/>
    <w:rsid w:val="00525496"/>
    <w:rsid w:val="0052571E"/>
    <w:rsid w:val="00525B3F"/>
    <w:rsid w:val="00530CBD"/>
    <w:rsid w:val="00534D02"/>
    <w:rsid w:val="005372A4"/>
    <w:rsid w:val="00537756"/>
    <w:rsid w:val="005476C3"/>
    <w:rsid w:val="005507C1"/>
    <w:rsid w:val="0055359E"/>
    <w:rsid w:val="0055788A"/>
    <w:rsid w:val="00561727"/>
    <w:rsid w:val="00561E57"/>
    <w:rsid w:val="00566FA5"/>
    <w:rsid w:val="005679C3"/>
    <w:rsid w:val="00567B1A"/>
    <w:rsid w:val="005708FD"/>
    <w:rsid w:val="005717C9"/>
    <w:rsid w:val="005718E1"/>
    <w:rsid w:val="0057278D"/>
    <w:rsid w:val="00572E18"/>
    <w:rsid w:val="00573713"/>
    <w:rsid w:val="005800EC"/>
    <w:rsid w:val="00580959"/>
    <w:rsid w:val="00580C0B"/>
    <w:rsid w:val="005817D8"/>
    <w:rsid w:val="0058677D"/>
    <w:rsid w:val="005867A4"/>
    <w:rsid w:val="005867AA"/>
    <w:rsid w:val="00591BFE"/>
    <w:rsid w:val="005927F2"/>
    <w:rsid w:val="0059452F"/>
    <w:rsid w:val="0059473F"/>
    <w:rsid w:val="00594D2B"/>
    <w:rsid w:val="0059576B"/>
    <w:rsid w:val="005A0925"/>
    <w:rsid w:val="005A0DBE"/>
    <w:rsid w:val="005A2632"/>
    <w:rsid w:val="005A2BAD"/>
    <w:rsid w:val="005A3B28"/>
    <w:rsid w:val="005A3DC9"/>
    <w:rsid w:val="005A3F45"/>
    <w:rsid w:val="005B11F8"/>
    <w:rsid w:val="005B4488"/>
    <w:rsid w:val="005B5079"/>
    <w:rsid w:val="005C1D82"/>
    <w:rsid w:val="005C5309"/>
    <w:rsid w:val="005D4CA7"/>
    <w:rsid w:val="005D7D38"/>
    <w:rsid w:val="005E4779"/>
    <w:rsid w:val="005F1F48"/>
    <w:rsid w:val="005F4170"/>
    <w:rsid w:val="0060042B"/>
    <w:rsid w:val="006050A7"/>
    <w:rsid w:val="0061169E"/>
    <w:rsid w:val="00622CBF"/>
    <w:rsid w:val="00626166"/>
    <w:rsid w:val="00630DAD"/>
    <w:rsid w:val="00631842"/>
    <w:rsid w:val="00631DF2"/>
    <w:rsid w:val="00637D9C"/>
    <w:rsid w:val="006411CA"/>
    <w:rsid w:val="00642888"/>
    <w:rsid w:val="00645217"/>
    <w:rsid w:val="00645CF9"/>
    <w:rsid w:val="00646021"/>
    <w:rsid w:val="006522A3"/>
    <w:rsid w:val="00652982"/>
    <w:rsid w:val="006549E1"/>
    <w:rsid w:val="00654BD3"/>
    <w:rsid w:val="00662AE4"/>
    <w:rsid w:val="00674CF5"/>
    <w:rsid w:val="00677BF5"/>
    <w:rsid w:val="00682A49"/>
    <w:rsid w:val="0068567F"/>
    <w:rsid w:val="00694C2D"/>
    <w:rsid w:val="00695E8D"/>
    <w:rsid w:val="00696F45"/>
    <w:rsid w:val="006A10E8"/>
    <w:rsid w:val="006A4D5A"/>
    <w:rsid w:val="006A6BB3"/>
    <w:rsid w:val="006A7533"/>
    <w:rsid w:val="006B3FCD"/>
    <w:rsid w:val="006B776F"/>
    <w:rsid w:val="006C117A"/>
    <w:rsid w:val="006C6B9E"/>
    <w:rsid w:val="006C7263"/>
    <w:rsid w:val="006C75B7"/>
    <w:rsid w:val="006D0CE0"/>
    <w:rsid w:val="006D2878"/>
    <w:rsid w:val="006D2B7C"/>
    <w:rsid w:val="006D2D67"/>
    <w:rsid w:val="006D7977"/>
    <w:rsid w:val="006E00E4"/>
    <w:rsid w:val="006E1073"/>
    <w:rsid w:val="006E36F0"/>
    <w:rsid w:val="006E3EF2"/>
    <w:rsid w:val="006E43B3"/>
    <w:rsid w:val="006E60BE"/>
    <w:rsid w:val="006E6308"/>
    <w:rsid w:val="006E65B3"/>
    <w:rsid w:val="006E68EC"/>
    <w:rsid w:val="006F79DF"/>
    <w:rsid w:val="00711E3B"/>
    <w:rsid w:val="0071339A"/>
    <w:rsid w:val="00715C27"/>
    <w:rsid w:val="0071697C"/>
    <w:rsid w:val="00724454"/>
    <w:rsid w:val="007259BF"/>
    <w:rsid w:val="007265E9"/>
    <w:rsid w:val="00730CE4"/>
    <w:rsid w:val="00731D8E"/>
    <w:rsid w:val="007366A8"/>
    <w:rsid w:val="007368FE"/>
    <w:rsid w:val="00744246"/>
    <w:rsid w:val="00752057"/>
    <w:rsid w:val="007541FA"/>
    <w:rsid w:val="00755C9B"/>
    <w:rsid w:val="00760210"/>
    <w:rsid w:val="00766912"/>
    <w:rsid w:val="0077192B"/>
    <w:rsid w:val="00780493"/>
    <w:rsid w:val="00783C7A"/>
    <w:rsid w:val="00783E4D"/>
    <w:rsid w:val="00785656"/>
    <w:rsid w:val="007903DA"/>
    <w:rsid w:val="00792299"/>
    <w:rsid w:val="00792846"/>
    <w:rsid w:val="00794C7A"/>
    <w:rsid w:val="00795044"/>
    <w:rsid w:val="007A2242"/>
    <w:rsid w:val="007A346F"/>
    <w:rsid w:val="007A5C5E"/>
    <w:rsid w:val="007A6269"/>
    <w:rsid w:val="007B14CB"/>
    <w:rsid w:val="007B33BE"/>
    <w:rsid w:val="007B45B8"/>
    <w:rsid w:val="007C3AC7"/>
    <w:rsid w:val="007C3C09"/>
    <w:rsid w:val="007C7BA3"/>
    <w:rsid w:val="007D1448"/>
    <w:rsid w:val="007D169D"/>
    <w:rsid w:val="007D3DBE"/>
    <w:rsid w:val="007D6F26"/>
    <w:rsid w:val="007E2923"/>
    <w:rsid w:val="007E3FC1"/>
    <w:rsid w:val="007E6452"/>
    <w:rsid w:val="007E7A09"/>
    <w:rsid w:val="007F0303"/>
    <w:rsid w:val="007F034B"/>
    <w:rsid w:val="007F2387"/>
    <w:rsid w:val="0080080F"/>
    <w:rsid w:val="00803D7C"/>
    <w:rsid w:val="008139A8"/>
    <w:rsid w:val="00815AE1"/>
    <w:rsid w:val="00817CE7"/>
    <w:rsid w:val="00824E90"/>
    <w:rsid w:val="00825A0A"/>
    <w:rsid w:val="00827E9F"/>
    <w:rsid w:val="00830F70"/>
    <w:rsid w:val="00836A43"/>
    <w:rsid w:val="00842A42"/>
    <w:rsid w:val="00844FE7"/>
    <w:rsid w:val="00850229"/>
    <w:rsid w:val="0085729D"/>
    <w:rsid w:val="00857B9A"/>
    <w:rsid w:val="00867463"/>
    <w:rsid w:val="00873691"/>
    <w:rsid w:val="00876C3C"/>
    <w:rsid w:val="00884E51"/>
    <w:rsid w:val="00893D35"/>
    <w:rsid w:val="008947A3"/>
    <w:rsid w:val="00897066"/>
    <w:rsid w:val="008A2798"/>
    <w:rsid w:val="008A3297"/>
    <w:rsid w:val="008A625D"/>
    <w:rsid w:val="008C2F8A"/>
    <w:rsid w:val="008C3248"/>
    <w:rsid w:val="008C57B0"/>
    <w:rsid w:val="008D0F1D"/>
    <w:rsid w:val="008D7670"/>
    <w:rsid w:val="008E16D8"/>
    <w:rsid w:val="008F0EC4"/>
    <w:rsid w:val="008F53E2"/>
    <w:rsid w:val="008F75CA"/>
    <w:rsid w:val="00900FA1"/>
    <w:rsid w:val="00902941"/>
    <w:rsid w:val="009077D5"/>
    <w:rsid w:val="00910B1B"/>
    <w:rsid w:val="00910FA4"/>
    <w:rsid w:val="009110D6"/>
    <w:rsid w:val="0091170D"/>
    <w:rsid w:val="0091258E"/>
    <w:rsid w:val="00912FF8"/>
    <w:rsid w:val="00913E95"/>
    <w:rsid w:val="009147AC"/>
    <w:rsid w:val="00915DD1"/>
    <w:rsid w:val="00915E34"/>
    <w:rsid w:val="00917423"/>
    <w:rsid w:val="00920AAD"/>
    <w:rsid w:val="009227F3"/>
    <w:rsid w:val="00925012"/>
    <w:rsid w:val="00926E78"/>
    <w:rsid w:val="00931933"/>
    <w:rsid w:val="009319FB"/>
    <w:rsid w:val="00936DE5"/>
    <w:rsid w:val="009473D9"/>
    <w:rsid w:val="009501A4"/>
    <w:rsid w:val="00951FE1"/>
    <w:rsid w:val="00953A10"/>
    <w:rsid w:val="00953A64"/>
    <w:rsid w:val="009564E0"/>
    <w:rsid w:val="00960C50"/>
    <w:rsid w:val="00963013"/>
    <w:rsid w:val="00964D5D"/>
    <w:rsid w:val="00965D48"/>
    <w:rsid w:val="00986127"/>
    <w:rsid w:val="009A07F6"/>
    <w:rsid w:val="009A494C"/>
    <w:rsid w:val="009A63CC"/>
    <w:rsid w:val="009B429E"/>
    <w:rsid w:val="009B680B"/>
    <w:rsid w:val="009C46C9"/>
    <w:rsid w:val="009C7789"/>
    <w:rsid w:val="009D1DF3"/>
    <w:rsid w:val="009D47B0"/>
    <w:rsid w:val="009D7349"/>
    <w:rsid w:val="009E5589"/>
    <w:rsid w:val="009F1DEC"/>
    <w:rsid w:val="009F1E98"/>
    <w:rsid w:val="009F22D7"/>
    <w:rsid w:val="00A00FBA"/>
    <w:rsid w:val="00A05009"/>
    <w:rsid w:val="00A059ED"/>
    <w:rsid w:val="00A066D1"/>
    <w:rsid w:val="00A12C8E"/>
    <w:rsid w:val="00A14D11"/>
    <w:rsid w:val="00A155E1"/>
    <w:rsid w:val="00A21B70"/>
    <w:rsid w:val="00A23E68"/>
    <w:rsid w:val="00A24AEA"/>
    <w:rsid w:val="00A27645"/>
    <w:rsid w:val="00A41AD0"/>
    <w:rsid w:val="00A45D38"/>
    <w:rsid w:val="00A4614C"/>
    <w:rsid w:val="00A526AB"/>
    <w:rsid w:val="00A564D1"/>
    <w:rsid w:val="00A56E70"/>
    <w:rsid w:val="00A61402"/>
    <w:rsid w:val="00A63128"/>
    <w:rsid w:val="00A63D3D"/>
    <w:rsid w:val="00A71B6D"/>
    <w:rsid w:val="00A73141"/>
    <w:rsid w:val="00A819BF"/>
    <w:rsid w:val="00A927EE"/>
    <w:rsid w:val="00AA0D82"/>
    <w:rsid w:val="00AB5259"/>
    <w:rsid w:val="00AC006B"/>
    <w:rsid w:val="00AC0283"/>
    <w:rsid w:val="00AC1DFD"/>
    <w:rsid w:val="00AC3EC9"/>
    <w:rsid w:val="00AD1E09"/>
    <w:rsid w:val="00AD4838"/>
    <w:rsid w:val="00AD7B5D"/>
    <w:rsid w:val="00AE21DB"/>
    <w:rsid w:val="00AE31D6"/>
    <w:rsid w:val="00AE468B"/>
    <w:rsid w:val="00AE4EDC"/>
    <w:rsid w:val="00AE5890"/>
    <w:rsid w:val="00AE596B"/>
    <w:rsid w:val="00AF185A"/>
    <w:rsid w:val="00AF1974"/>
    <w:rsid w:val="00AF2A32"/>
    <w:rsid w:val="00AF490B"/>
    <w:rsid w:val="00B00E92"/>
    <w:rsid w:val="00B01C6E"/>
    <w:rsid w:val="00B040DE"/>
    <w:rsid w:val="00B0578E"/>
    <w:rsid w:val="00B20049"/>
    <w:rsid w:val="00B21CBE"/>
    <w:rsid w:val="00B27D35"/>
    <w:rsid w:val="00B30D4F"/>
    <w:rsid w:val="00B3380E"/>
    <w:rsid w:val="00B36FA7"/>
    <w:rsid w:val="00B379BB"/>
    <w:rsid w:val="00B47B9B"/>
    <w:rsid w:val="00B51418"/>
    <w:rsid w:val="00B625B7"/>
    <w:rsid w:val="00B6272E"/>
    <w:rsid w:val="00B70EFA"/>
    <w:rsid w:val="00B7164D"/>
    <w:rsid w:val="00B71D9E"/>
    <w:rsid w:val="00B74824"/>
    <w:rsid w:val="00B77BE0"/>
    <w:rsid w:val="00B8159C"/>
    <w:rsid w:val="00B8165E"/>
    <w:rsid w:val="00B81EEB"/>
    <w:rsid w:val="00B84238"/>
    <w:rsid w:val="00B91BC9"/>
    <w:rsid w:val="00B93511"/>
    <w:rsid w:val="00B93D2D"/>
    <w:rsid w:val="00B93ECE"/>
    <w:rsid w:val="00B940BD"/>
    <w:rsid w:val="00B94B76"/>
    <w:rsid w:val="00B953C3"/>
    <w:rsid w:val="00BB0622"/>
    <w:rsid w:val="00BB1651"/>
    <w:rsid w:val="00BB5097"/>
    <w:rsid w:val="00BC18CC"/>
    <w:rsid w:val="00BC1C47"/>
    <w:rsid w:val="00BC21FC"/>
    <w:rsid w:val="00BC581E"/>
    <w:rsid w:val="00BD1839"/>
    <w:rsid w:val="00BE24C6"/>
    <w:rsid w:val="00BE6D23"/>
    <w:rsid w:val="00BF72C4"/>
    <w:rsid w:val="00C00025"/>
    <w:rsid w:val="00C00328"/>
    <w:rsid w:val="00C0131E"/>
    <w:rsid w:val="00C070A8"/>
    <w:rsid w:val="00C07BF1"/>
    <w:rsid w:val="00C1573D"/>
    <w:rsid w:val="00C16F3C"/>
    <w:rsid w:val="00C17667"/>
    <w:rsid w:val="00C22433"/>
    <w:rsid w:val="00C2285B"/>
    <w:rsid w:val="00C313BE"/>
    <w:rsid w:val="00C3588F"/>
    <w:rsid w:val="00C376B9"/>
    <w:rsid w:val="00C40ECE"/>
    <w:rsid w:val="00C45F1F"/>
    <w:rsid w:val="00C50A1E"/>
    <w:rsid w:val="00C51FA3"/>
    <w:rsid w:val="00C55A41"/>
    <w:rsid w:val="00C5616A"/>
    <w:rsid w:val="00C56F63"/>
    <w:rsid w:val="00C6479D"/>
    <w:rsid w:val="00C65354"/>
    <w:rsid w:val="00C6796D"/>
    <w:rsid w:val="00C71F28"/>
    <w:rsid w:val="00C73354"/>
    <w:rsid w:val="00C7679F"/>
    <w:rsid w:val="00C81146"/>
    <w:rsid w:val="00C81F1A"/>
    <w:rsid w:val="00C82939"/>
    <w:rsid w:val="00C95C0E"/>
    <w:rsid w:val="00CA0645"/>
    <w:rsid w:val="00CA1944"/>
    <w:rsid w:val="00CA7BC0"/>
    <w:rsid w:val="00CB02C3"/>
    <w:rsid w:val="00CB1CA9"/>
    <w:rsid w:val="00CB33BB"/>
    <w:rsid w:val="00CC2F70"/>
    <w:rsid w:val="00CC4413"/>
    <w:rsid w:val="00CD5C96"/>
    <w:rsid w:val="00CE0B2B"/>
    <w:rsid w:val="00CE458E"/>
    <w:rsid w:val="00CF02C8"/>
    <w:rsid w:val="00CF0834"/>
    <w:rsid w:val="00CF242E"/>
    <w:rsid w:val="00CF2635"/>
    <w:rsid w:val="00CF2C61"/>
    <w:rsid w:val="00CF3959"/>
    <w:rsid w:val="00D01176"/>
    <w:rsid w:val="00D04807"/>
    <w:rsid w:val="00D04A40"/>
    <w:rsid w:val="00D051AA"/>
    <w:rsid w:val="00D06DAD"/>
    <w:rsid w:val="00D11AF3"/>
    <w:rsid w:val="00D1215A"/>
    <w:rsid w:val="00D15FB7"/>
    <w:rsid w:val="00D162DC"/>
    <w:rsid w:val="00D200B4"/>
    <w:rsid w:val="00D249F3"/>
    <w:rsid w:val="00D272A9"/>
    <w:rsid w:val="00D34242"/>
    <w:rsid w:val="00D34D4C"/>
    <w:rsid w:val="00D34F13"/>
    <w:rsid w:val="00D37F3B"/>
    <w:rsid w:val="00D42CFF"/>
    <w:rsid w:val="00D53479"/>
    <w:rsid w:val="00D55720"/>
    <w:rsid w:val="00D61053"/>
    <w:rsid w:val="00D62C49"/>
    <w:rsid w:val="00D65F39"/>
    <w:rsid w:val="00D66824"/>
    <w:rsid w:val="00D70F2D"/>
    <w:rsid w:val="00D74855"/>
    <w:rsid w:val="00D8137B"/>
    <w:rsid w:val="00D8206F"/>
    <w:rsid w:val="00D8236E"/>
    <w:rsid w:val="00D97CE2"/>
    <w:rsid w:val="00DA0009"/>
    <w:rsid w:val="00DA3758"/>
    <w:rsid w:val="00DA3E3D"/>
    <w:rsid w:val="00DA78AB"/>
    <w:rsid w:val="00DB3A67"/>
    <w:rsid w:val="00DB3C70"/>
    <w:rsid w:val="00DB4506"/>
    <w:rsid w:val="00DB647D"/>
    <w:rsid w:val="00DC5B28"/>
    <w:rsid w:val="00DD235A"/>
    <w:rsid w:val="00DD7AFC"/>
    <w:rsid w:val="00DE52F4"/>
    <w:rsid w:val="00DE6091"/>
    <w:rsid w:val="00DE7FE1"/>
    <w:rsid w:val="00DF29ED"/>
    <w:rsid w:val="00DF41F7"/>
    <w:rsid w:val="00DF5F99"/>
    <w:rsid w:val="00DF604E"/>
    <w:rsid w:val="00DF6204"/>
    <w:rsid w:val="00DF6EA7"/>
    <w:rsid w:val="00E02EE0"/>
    <w:rsid w:val="00E047A0"/>
    <w:rsid w:val="00E13DAC"/>
    <w:rsid w:val="00E14799"/>
    <w:rsid w:val="00E14EC7"/>
    <w:rsid w:val="00E162CC"/>
    <w:rsid w:val="00E16571"/>
    <w:rsid w:val="00E17927"/>
    <w:rsid w:val="00E255A1"/>
    <w:rsid w:val="00E25EC3"/>
    <w:rsid w:val="00E40FEE"/>
    <w:rsid w:val="00E46C04"/>
    <w:rsid w:val="00E47F23"/>
    <w:rsid w:val="00E717F1"/>
    <w:rsid w:val="00E73064"/>
    <w:rsid w:val="00E73D4C"/>
    <w:rsid w:val="00E7589A"/>
    <w:rsid w:val="00E76CDB"/>
    <w:rsid w:val="00E80FE8"/>
    <w:rsid w:val="00E812E0"/>
    <w:rsid w:val="00E81C6A"/>
    <w:rsid w:val="00E832D9"/>
    <w:rsid w:val="00E861CD"/>
    <w:rsid w:val="00E95A87"/>
    <w:rsid w:val="00E97C9F"/>
    <w:rsid w:val="00EA0BD7"/>
    <w:rsid w:val="00EA1E03"/>
    <w:rsid w:val="00EA36F6"/>
    <w:rsid w:val="00EA44F2"/>
    <w:rsid w:val="00EA48D5"/>
    <w:rsid w:val="00EA77BF"/>
    <w:rsid w:val="00EB1817"/>
    <w:rsid w:val="00EB47F4"/>
    <w:rsid w:val="00EB4821"/>
    <w:rsid w:val="00EB6288"/>
    <w:rsid w:val="00EB78BF"/>
    <w:rsid w:val="00EB7CE6"/>
    <w:rsid w:val="00EC106B"/>
    <w:rsid w:val="00EC1CE0"/>
    <w:rsid w:val="00EC250F"/>
    <w:rsid w:val="00EC44D0"/>
    <w:rsid w:val="00ED130B"/>
    <w:rsid w:val="00ED2540"/>
    <w:rsid w:val="00EF0D32"/>
    <w:rsid w:val="00F05B2B"/>
    <w:rsid w:val="00F11FB2"/>
    <w:rsid w:val="00F12BF5"/>
    <w:rsid w:val="00F13926"/>
    <w:rsid w:val="00F14C30"/>
    <w:rsid w:val="00F15A92"/>
    <w:rsid w:val="00F17920"/>
    <w:rsid w:val="00F21DC8"/>
    <w:rsid w:val="00F22193"/>
    <w:rsid w:val="00F305CB"/>
    <w:rsid w:val="00F37A81"/>
    <w:rsid w:val="00F37E4A"/>
    <w:rsid w:val="00F4B13B"/>
    <w:rsid w:val="00F51928"/>
    <w:rsid w:val="00F52897"/>
    <w:rsid w:val="00F52D5A"/>
    <w:rsid w:val="00F614D8"/>
    <w:rsid w:val="00F61BC8"/>
    <w:rsid w:val="00F628E8"/>
    <w:rsid w:val="00F65E7A"/>
    <w:rsid w:val="00F7403B"/>
    <w:rsid w:val="00F8176B"/>
    <w:rsid w:val="00F86833"/>
    <w:rsid w:val="00F8722C"/>
    <w:rsid w:val="00F877B1"/>
    <w:rsid w:val="00F934D8"/>
    <w:rsid w:val="00F93F79"/>
    <w:rsid w:val="00F946C3"/>
    <w:rsid w:val="00F9501D"/>
    <w:rsid w:val="00FA77E3"/>
    <w:rsid w:val="00FB18BC"/>
    <w:rsid w:val="00FB40DB"/>
    <w:rsid w:val="00FB65A3"/>
    <w:rsid w:val="00FC2C54"/>
    <w:rsid w:val="00FC483F"/>
    <w:rsid w:val="00FC4DC8"/>
    <w:rsid w:val="00FC7A89"/>
    <w:rsid w:val="00FE07F8"/>
    <w:rsid w:val="00FE27D9"/>
    <w:rsid w:val="00FF492E"/>
    <w:rsid w:val="00FF4A63"/>
    <w:rsid w:val="01441EAC"/>
    <w:rsid w:val="014A277C"/>
    <w:rsid w:val="014F408A"/>
    <w:rsid w:val="018E1AE2"/>
    <w:rsid w:val="01A00BD5"/>
    <w:rsid w:val="01AE1464"/>
    <w:rsid w:val="01B9F9D0"/>
    <w:rsid w:val="024BCB6C"/>
    <w:rsid w:val="02BA8E08"/>
    <w:rsid w:val="02BF1A20"/>
    <w:rsid w:val="02FD5374"/>
    <w:rsid w:val="03144FC7"/>
    <w:rsid w:val="03340AE6"/>
    <w:rsid w:val="033B150C"/>
    <w:rsid w:val="03C4B757"/>
    <w:rsid w:val="04351BCF"/>
    <w:rsid w:val="0437087A"/>
    <w:rsid w:val="046137D1"/>
    <w:rsid w:val="04678DE4"/>
    <w:rsid w:val="04DEE74F"/>
    <w:rsid w:val="059081AB"/>
    <w:rsid w:val="0614E605"/>
    <w:rsid w:val="06589F33"/>
    <w:rsid w:val="069642B9"/>
    <w:rsid w:val="06CE0CED"/>
    <w:rsid w:val="06DCCED3"/>
    <w:rsid w:val="06E55918"/>
    <w:rsid w:val="06EAF828"/>
    <w:rsid w:val="0746A308"/>
    <w:rsid w:val="07EE2202"/>
    <w:rsid w:val="07FFBA57"/>
    <w:rsid w:val="089CE658"/>
    <w:rsid w:val="08B8D2CA"/>
    <w:rsid w:val="09A3E77D"/>
    <w:rsid w:val="09FF06D9"/>
    <w:rsid w:val="0A6056F0"/>
    <w:rsid w:val="0A7E928C"/>
    <w:rsid w:val="0A7FDBF1"/>
    <w:rsid w:val="0ACCE53B"/>
    <w:rsid w:val="0B61DEBA"/>
    <w:rsid w:val="0B63C123"/>
    <w:rsid w:val="0B8545AF"/>
    <w:rsid w:val="0C4AF482"/>
    <w:rsid w:val="0C8B59C2"/>
    <w:rsid w:val="0D1EF89A"/>
    <w:rsid w:val="0D53C5E3"/>
    <w:rsid w:val="0D70A4E7"/>
    <w:rsid w:val="0DBEFE35"/>
    <w:rsid w:val="0E397A56"/>
    <w:rsid w:val="0E3C4D51"/>
    <w:rsid w:val="0E51F269"/>
    <w:rsid w:val="0EAB7717"/>
    <w:rsid w:val="0F0D58B4"/>
    <w:rsid w:val="0F48D2E4"/>
    <w:rsid w:val="0F647448"/>
    <w:rsid w:val="0F9134EB"/>
    <w:rsid w:val="0FA8B1DC"/>
    <w:rsid w:val="0FB08580"/>
    <w:rsid w:val="0FDAA78C"/>
    <w:rsid w:val="0FEC2984"/>
    <w:rsid w:val="1071EF46"/>
    <w:rsid w:val="10B95836"/>
    <w:rsid w:val="10B999D2"/>
    <w:rsid w:val="10EE5849"/>
    <w:rsid w:val="10F69EF7"/>
    <w:rsid w:val="11321571"/>
    <w:rsid w:val="11780B84"/>
    <w:rsid w:val="11838A71"/>
    <w:rsid w:val="11EC4293"/>
    <w:rsid w:val="12367EC8"/>
    <w:rsid w:val="129AF708"/>
    <w:rsid w:val="12A79595"/>
    <w:rsid w:val="13070F8F"/>
    <w:rsid w:val="1321BCBD"/>
    <w:rsid w:val="13834092"/>
    <w:rsid w:val="13854615"/>
    <w:rsid w:val="13B8BC33"/>
    <w:rsid w:val="13D95820"/>
    <w:rsid w:val="13DC2328"/>
    <w:rsid w:val="13DCFE3B"/>
    <w:rsid w:val="13E63B3C"/>
    <w:rsid w:val="14A2E3B5"/>
    <w:rsid w:val="14AB987A"/>
    <w:rsid w:val="14C75552"/>
    <w:rsid w:val="14CC53D9"/>
    <w:rsid w:val="14F1B197"/>
    <w:rsid w:val="157726B7"/>
    <w:rsid w:val="158D0963"/>
    <w:rsid w:val="16370D73"/>
    <w:rsid w:val="1676D44F"/>
    <w:rsid w:val="16CF0BE5"/>
    <w:rsid w:val="170029A0"/>
    <w:rsid w:val="170DF505"/>
    <w:rsid w:val="172FCDE0"/>
    <w:rsid w:val="17C955C9"/>
    <w:rsid w:val="181AA37E"/>
    <w:rsid w:val="18B663AB"/>
    <w:rsid w:val="1909F064"/>
    <w:rsid w:val="19608566"/>
    <w:rsid w:val="19686175"/>
    <w:rsid w:val="19B479C6"/>
    <w:rsid w:val="19B58353"/>
    <w:rsid w:val="19FFA92F"/>
    <w:rsid w:val="1A0AEAA6"/>
    <w:rsid w:val="1A740F59"/>
    <w:rsid w:val="1A85F024"/>
    <w:rsid w:val="1AFAD57A"/>
    <w:rsid w:val="1B2AAE22"/>
    <w:rsid w:val="1B3A1279"/>
    <w:rsid w:val="1B4F3B52"/>
    <w:rsid w:val="1BBCAA4D"/>
    <w:rsid w:val="1BEEB9F6"/>
    <w:rsid w:val="1C062DF1"/>
    <w:rsid w:val="1C140A0D"/>
    <w:rsid w:val="1C8C307F"/>
    <w:rsid w:val="1CA8E51E"/>
    <w:rsid w:val="1CBCA903"/>
    <w:rsid w:val="1CC49CD5"/>
    <w:rsid w:val="1D236943"/>
    <w:rsid w:val="1D24DCD3"/>
    <w:rsid w:val="1D3B8D67"/>
    <w:rsid w:val="1DB8FE87"/>
    <w:rsid w:val="1DB9C7A8"/>
    <w:rsid w:val="1DFBC93F"/>
    <w:rsid w:val="1E00447E"/>
    <w:rsid w:val="1E0CAD22"/>
    <w:rsid w:val="1E198D73"/>
    <w:rsid w:val="1E229B88"/>
    <w:rsid w:val="1E62DAED"/>
    <w:rsid w:val="1E66BB22"/>
    <w:rsid w:val="1E783AEC"/>
    <w:rsid w:val="1F3FFA7E"/>
    <w:rsid w:val="1F54CEE8"/>
    <w:rsid w:val="1FC3CDD4"/>
    <w:rsid w:val="1FF449C5"/>
    <w:rsid w:val="201BDC3C"/>
    <w:rsid w:val="204FB6D2"/>
    <w:rsid w:val="20544153"/>
    <w:rsid w:val="20BDAA79"/>
    <w:rsid w:val="210280D1"/>
    <w:rsid w:val="216D7F0D"/>
    <w:rsid w:val="224812E5"/>
    <w:rsid w:val="22859C89"/>
    <w:rsid w:val="2297DFFC"/>
    <w:rsid w:val="22F85200"/>
    <w:rsid w:val="23AD3A67"/>
    <w:rsid w:val="23C90709"/>
    <w:rsid w:val="24376F91"/>
    <w:rsid w:val="2477D532"/>
    <w:rsid w:val="251A1661"/>
    <w:rsid w:val="25407C7C"/>
    <w:rsid w:val="25881621"/>
    <w:rsid w:val="259DF601"/>
    <w:rsid w:val="259F1658"/>
    <w:rsid w:val="25F4715D"/>
    <w:rsid w:val="2628459F"/>
    <w:rsid w:val="2639CDE4"/>
    <w:rsid w:val="26509D49"/>
    <w:rsid w:val="267B2D75"/>
    <w:rsid w:val="26C7E8B4"/>
    <w:rsid w:val="270144F0"/>
    <w:rsid w:val="276D4840"/>
    <w:rsid w:val="27A142A1"/>
    <w:rsid w:val="27D602F6"/>
    <w:rsid w:val="28194669"/>
    <w:rsid w:val="28884312"/>
    <w:rsid w:val="28A4B4F2"/>
    <w:rsid w:val="28BB88FB"/>
    <w:rsid w:val="28E262CE"/>
    <w:rsid w:val="294BED18"/>
    <w:rsid w:val="2AA27636"/>
    <w:rsid w:val="2B1E6A39"/>
    <w:rsid w:val="2B250737"/>
    <w:rsid w:val="2B957ADF"/>
    <w:rsid w:val="2BAEB9CD"/>
    <w:rsid w:val="2BBFE3D4"/>
    <w:rsid w:val="2BD5644D"/>
    <w:rsid w:val="2BEBA217"/>
    <w:rsid w:val="2CB733AD"/>
    <w:rsid w:val="2D186547"/>
    <w:rsid w:val="2D5BCC12"/>
    <w:rsid w:val="2DB26CF7"/>
    <w:rsid w:val="2E14A04B"/>
    <w:rsid w:val="2E242998"/>
    <w:rsid w:val="2E51956B"/>
    <w:rsid w:val="2E7D2E9B"/>
    <w:rsid w:val="2E7D670C"/>
    <w:rsid w:val="2ED412C6"/>
    <w:rsid w:val="2ED8416C"/>
    <w:rsid w:val="2F4430A8"/>
    <w:rsid w:val="2FFAA573"/>
    <w:rsid w:val="302A3688"/>
    <w:rsid w:val="317AEC03"/>
    <w:rsid w:val="3195BABD"/>
    <w:rsid w:val="31AC3CD5"/>
    <w:rsid w:val="31CCF274"/>
    <w:rsid w:val="31E47F14"/>
    <w:rsid w:val="31E7B5A2"/>
    <w:rsid w:val="338A047B"/>
    <w:rsid w:val="33F8260C"/>
    <w:rsid w:val="33FB8B29"/>
    <w:rsid w:val="3435E799"/>
    <w:rsid w:val="3445717F"/>
    <w:rsid w:val="34D7DDAE"/>
    <w:rsid w:val="34FB4634"/>
    <w:rsid w:val="3518FE6B"/>
    <w:rsid w:val="35218BCD"/>
    <w:rsid w:val="3535C558"/>
    <w:rsid w:val="354818A2"/>
    <w:rsid w:val="355C312A"/>
    <w:rsid w:val="35988BDB"/>
    <w:rsid w:val="35CD8BBE"/>
    <w:rsid w:val="3670A0FE"/>
    <w:rsid w:val="36A132EA"/>
    <w:rsid w:val="370F6148"/>
    <w:rsid w:val="371F6023"/>
    <w:rsid w:val="37A27331"/>
    <w:rsid w:val="385FA771"/>
    <w:rsid w:val="388A4131"/>
    <w:rsid w:val="38CE4EDC"/>
    <w:rsid w:val="39705F83"/>
    <w:rsid w:val="3985A4D4"/>
    <w:rsid w:val="39CA5D5F"/>
    <w:rsid w:val="39E2899D"/>
    <w:rsid w:val="3A6E13CF"/>
    <w:rsid w:val="3A8BEA6B"/>
    <w:rsid w:val="3A960F5A"/>
    <w:rsid w:val="3AD9C23E"/>
    <w:rsid w:val="3AE6A1A4"/>
    <w:rsid w:val="3B09D87F"/>
    <w:rsid w:val="3B3F9CAB"/>
    <w:rsid w:val="3B6CB985"/>
    <w:rsid w:val="3B8C3AD6"/>
    <w:rsid w:val="3BA54C9A"/>
    <w:rsid w:val="3BCE6328"/>
    <w:rsid w:val="3BE20527"/>
    <w:rsid w:val="3CBE4574"/>
    <w:rsid w:val="3CD49BF8"/>
    <w:rsid w:val="3CE25C90"/>
    <w:rsid w:val="3D01997A"/>
    <w:rsid w:val="3D48A3BB"/>
    <w:rsid w:val="3D4D9C6F"/>
    <w:rsid w:val="3DA5B491"/>
    <w:rsid w:val="3DBBE4E7"/>
    <w:rsid w:val="3DFC9228"/>
    <w:rsid w:val="3E25573B"/>
    <w:rsid w:val="3E69491C"/>
    <w:rsid w:val="3E938784"/>
    <w:rsid w:val="3EDB3D8D"/>
    <w:rsid w:val="3EE4741C"/>
    <w:rsid w:val="3F20674D"/>
    <w:rsid w:val="407C7656"/>
    <w:rsid w:val="4080D04E"/>
    <w:rsid w:val="41341D45"/>
    <w:rsid w:val="4146A547"/>
    <w:rsid w:val="414DDF46"/>
    <w:rsid w:val="4150D49E"/>
    <w:rsid w:val="41526F20"/>
    <w:rsid w:val="415B5B77"/>
    <w:rsid w:val="417387B5"/>
    <w:rsid w:val="419731C2"/>
    <w:rsid w:val="4245E09A"/>
    <w:rsid w:val="424B6370"/>
    <w:rsid w:val="427DD3F3"/>
    <w:rsid w:val="42A518C7"/>
    <w:rsid w:val="42E8E659"/>
    <w:rsid w:val="43055EF0"/>
    <w:rsid w:val="431FE3B8"/>
    <w:rsid w:val="4335652C"/>
    <w:rsid w:val="436D5C5C"/>
    <w:rsid w:val="43A17620"/>
    <w:rsid w:val="443A1F38"/>
    <w:rsid w:val="4462693C"/>
    <w:rsid w:val="44752F2E"/>
    <w:rsid w:val="449103FB"/>
    <w:rsid w:val="4494D722"/>
    <w:rsid w:val="44FE09BA"/>
    <w:rsid w:val="457D815C"/>
    <w:rsid w:val="463F70F4"/>
    <w:rsid w:val="46469C25"/>
    <w:rsid w:val="46A14247"/>
    <w:rsid w:val="46AB0B76"/>
    <w:rsid w:val="46E23A73"/>
    <w:rsid w:val="4773EF57"/>
    <w:rsid w:val="4775E807"/>
    <w:rsid w:val="47F354DB"/>
    <w:rsid w:val="48159BDE"/>
    <w:rsid w:val="486289F1"/>
    <w:rsid w:val="48B5150F"/>
    <w:rsid w:val="48E5374D"/>
    <w:rsid w:val="490ED038"/>
    <w:rsid w:val="49775881"/>
    <w:rsid w:val="49B87BD5"/>
    <w:rsid w:val="49F32587"/>
    <w:rsid w:val="4A22A236"/>
    <w:rsid w:val="4A2A9160"/>
    <w:rsid w:val="4A3CA1A4"/>
    <w:rsid w:val="4A5708AF"/>
    <w:rsid w:val="4AB1E160"/>
    <w:rsid w:val="4B3D88B7"/>
    <w:rsid w:val="4B3F43B4"/>
    <w:rsid w:val="4C0E2161"/>
    <w:rsid w:val="4C29D7D9"/>
    <w:rsid w:val="4C649464"/>
    <w:rsid w:val="4C6718B6"/>
    <w:rsid w:val="4C68BF6A"/>
    <w:rsid w:val="4CA73F14"/>
    <w:rsid w:val="4CB17101"/>
    <w:rsid w:val="4D04D6DF"/>
    <w:rsid w:val="4D128438"/>
    <w:rsid w:val="4D1C0C65"/>
    <w:rsid w:val="4D2D420C"/>
    <w:rsid w:val="4D35D52A"/>
    <w:rsid w:val="4D5858FB"/>
    <w:rsid w:val="4D6C299D"/>
    <w:rsid w:val="4D7C2AA8"/>
    <w:rsid w:val="4D80FAE1"/>
    <w:rsid w:val="4E49D04D"/>
    <w:rsid w:val="4E846514"/>
    <w:rsid w:val="4E8FBB08"/>
    <w:rsid w:val="4EC5F660"/>
    <w:rsid w:val="4F954851"/>
    <w:rsid w:val="4FA71DC7"/>
    <w:rsid w:val="4FCBB3B4"/>
    <w:rsid w:val="4FDBD00B"/>
    <w:rsid w:val="50639520"/>
    <w:rsid w:val="50BB2C81"/>
    <w:rsid w:val="50C2B438"/>
    <w:rsid w:val="51178FF9"/>
    <w:rsid w:val="51223089"/>
    <w:rsid w:val="51D59DCD"/>
    <w:rsid w:val="52F06CCC"/>
    <w:rsid w:val="531AD857"/>
    <w:rsid w:val="53716CC7"/>
    <w:rsid w:val="53CFDA06"/>
    <w:rsid w:val="540CA5B4"/>
    <w:rsid w:val="5453B886"/>
    <w:rsid w:val="548CF9C6"/>
    <w:rsid w:val="54A0EC27"/>
    <w:rsid w:val="54A8A39F"/>
    <w:rsid w:val="54AA81C4"/>
    <w:rsid w:val="54B830C6"/>
    <w:rsid w:val="5552A355"/>
    <w:rsid w:val="557CF7D5"/>
    <w:rsid w:val="55B0EAEC"/>
    <w:rsid w:val="55BB9AF9"/>
    <w:rsid w:val="55D8B941"/>
    <w:rsid w:val="55E55FB5"/>
    <w:rsid w:val="562D8F6A"/>
    <w:rsid w:val="566C6936"/>
    <w:rsid w:val="56ABD11C"/>
    <w:rsid w:val="5700D3F2"/>
    <w:rsid w:val="571F3108"/>
    <w:rsid w:val="5769527B"/>
    <w:rsid w:val="57D740A3"/>
    <w:rsid w:val="580A101D"/>
    <w:rsid w:val="582DB9BA"/>
    <w:rsid w:val="58499709"/>
    <w:rsid w:val="5874DF25"/>
    <w:rsid w:val="588D8635"/>
    <w:rsid w:val="58D803B8"/>
    <w:rsid w:val="593F2316"/>
    <w:rsid w:val="596498B4"/>
    <w:rsid w:val="59B11787"/>
    <w:rsid w:val="59C8DE23"/>
    <w:rsid w:val="59DE4021"/>
    <w:rsid w:val="5A5BFA54"/>
    <w:rsid w:val="5A5C9A6D"/>
    <w:rsid w:val="5ABD400B"/>
    <w:rsid w:val="5BC25E10"/>
    <w:rsid w:val="5BC9D131"/>
    <w:rsid w:val="5BCBBDEB"/>
    <w:rsid w:val="5BCCBD31"/>
    <w:rsid w:val="5C05E7FC"/>
    <w:rsid w:val="5C283DCF"/>
    <w:rsid w:val="5C2A2BCA"/>
    <w:rsid w:val="5C7BCE84"/>
    <w:rsid w:val="5CEC47F8"/>
    <w:rsid w:val="5D1185DF"/>
    <w:rsid w:val="5DCE9DC9"/>
    <w:rsid w:val="5E01422B"/>
    <w:rsid w:val="5E2C0F37"/>
    <w:rsid w:val="5EAD5640"/>
    <w:rsid w:val="5ED39733"/>
    <w:rsid w:val="5F2253FD"/>
    <w:rsid w:val="5F70A833"/>
    <w:rsid w:val="5FB359A1"/>
    <w:rsid w:val="5FD582FF"/>
    <w:rsid w:val="600E7FFE"/>
    <w:rsid w:val="6044ED9B"/>
    <w:rsid w:val="60AA45EE"/>
    <w:rsid w:val="60F77270"/>
    <w:rsid w:val="6102112A"/>
    <w:rsid w:val="610F5EBE"/>
    <w:rsid w:val="61177188"/>
    <w:rsid w:val="619C10A3"/>
    <w:rsid w:val="619FA4C8"/>
    <w:rsid w:val="61BB73A3"/>
    <w:rsid w:val="61BE9C62"/>
    <w:rsid w:val="62152851"/>
    <w:rsid w:val="62155A27"/>
    <w:rsid w:val="62328E8D"/>
    <w:rsid w:val="626DEC3A"/>
    <w:rsid w:val="628BD3E3"/>
    <w:rsid w:val="6290A5D2"/>
    <w:rsid w:val="62F46B8A"/>
    <w:rsid w:val="6360E39F"/>
    <w:rsid w:val="63688C40"/>
    <w:rsid w:val="636E365E"/>
    <w:rsid w:val="63892534"/>
    <w:rsid w:val="6420AEAA"/>
    <w:rsid w:val="64806A6A"/>
    <w:rsid w:val="6491B7C2"/>
    <w:rsid w:val="64976108"/>
    <w:rsid w:val="64AAAEE6"/>
    <w:rsid w:val="64BB0418"/>
    <w:rsid w:val="651C66FA"/>
    <w:rsid w:val="651F98C0"/>
    <w:rsid w:val="65736536"/>
    <w:rsid w:val="6577876A"/>
    <w:rsid w:val="6581ED94"/>
    <w:rsid w:val="65C2F8B7"/>
    <w:rsid w:val="66D4A985"/>
    <w:rsid w:val="674CDD4F"/>
    <w:rsid w:val="677F8CCB"/>
    <w:rsid w:val="67A2F3C0"/>
    <w:rsid w:val="67C95884"/>
    <w:rsid w:val="6811B689"/>
    <w:rsid w:val="68EE2554"/>
    <w:rsid w:val="699186FB"/>
    <w:rsid w:val="69D883D7"/>
    <w:rsid w:val="69EB81FF"/>
    <w:rsid w:val="69F736E8"/>
    <w:rsid w:val="6AA886A2"/>
    <w:rsid w:val="6AD9B7BD"/>
    <w:rsid w:val="6AE65512"/>
    <w:rsid w:val="6B71A9F8"/>
    <w:rsid w:val="6BBB1B36"/>
    <w:rsid w:val="6BC0D8D1"/>
    <w:rsid w:val="6C1F5BDB"/>
    <w:rsid w:val="6C374D54"/>
    <w:rsid w:val="6CCF7783"/>
    <w:rsid w:val="6D01592D"/>
    <w:rsid w:val="6D650D93"/>
    <w:rsid w:val="6D7E8A1E"/>
    <w:rsid w:val="6DC49F77"/>
    <w:rsid w:val="6E22C3B6"/>
    <w:rsid w:val="6E9762F1"/>
    <w:rsid w:val="6F1443DD"/>
    <w:rsid w:val="6F3EF815"/>
    <w:rsid w:val="6F46B5F1"/>
    <w:rsid w:val="6F48E100"/>
    <w:rsid w:val="6F757612"/>
    <w:rsid w:val="6F7C8DE9"/>
    <w:rsid w:val="6F957AE7"/>
    <w:rsid w:val="6FBAD571"/>
    <w:rsid w:val="701D382E"/>
    <w:rsid w:val="70611C77"/>
    <w:rsid w:val="706F195B"/>
    <w:rsid w:val="70DF69BC"/>
    <w:rsid w:val="70F67154"/>
    <w:rsid w:val="716AE5F1"/>
    <w:rsid w:val="717FC45B"/>
    <w:rsid w:val="71836AA8"/>
    <w:rsid w:val="719C6F9B"/>
    <w:rsid w:val="71C20156"/>
    <w:rsid w:val="71EDC5BB"/>
    <w:rsid w:val="72044653"/>
    <w:rsid w:val="72BC253C"/>
    <w:rsid w:val="72D80196"/>
    <w:rsid w:val="731576BA"/>
    <w:rsid w:val="731C5A8F"/>
    <w:rsid w:val="732B3511"/>
    <w:rsid w:val="74569905"/>
    <w:rsid w:val="74DA5FC5"/>
    <w:rsid w:val="7516EDC9"/>
    <w:rsid w:val="752AA2AD"/>
    <w:rsid w:val="7576DE6F"/>
    <w:rsid w:val="758C3651"/>
    <w:rsid w:val="758CC156"/>
    <w:rsid w:val="7615BF88"/>
    <w:rsid w:val="761B7CF0"/>
    <w:rsid w:val="7621B78F"/>
    <w:rsid w:val="768131FF"/>
    <w:rsid w:val="77756B68"/>
    <w:rsid w:val="77C44FF6"/>
    <w:rsid w:val="77E60456"/>
    <w:rsid w:val="78115A34"/>
    <w:rsid w:val="78542BDB"/>
    <w:rsid w:val="785861F4"/>
    <w:rsid w:val="7970B5C2"/>
    <w:rsid w:val="799ECA7B"/>
    <w:rsid w:val="7A9B52A4"/>
    <w:rsid w:val="7ACBF8E7"/>
    <w:rsid w:val="7AFC2657"/>
    <w:rsid w:val="7B102D6D"/>
    <w:rsid w:val="7B2956AA"/>
    <w:rsid w:val="7B33A115"/>
    <w:rsid w:val="7B723CF8"/>
    <w:rsid w:val="7BC09B8F"/>
    <w:rsid w:val="7BD77E23"/>
    <w:rsid w:val="7BECB56E"/>
    <w:rsid w:val="7C4DFEAD"/>
    <w:rsid w:val="7C600DCA"/>
    <w:rsid w:val="7D032D8E"/>
    <w:rsid w:val="7D0FA942"/>
    <w:rsid w:val="7D3EC314"/>
    <w:rsid w:val="7DBBDB8D"/>
    <w:rsid w:val="7EAB1B19"/>
    <w:rsid w:val="7EC88E34"/>
    <w:rsid w:val="7F6E617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6BB458"/>
  <w15:docId w15:val="{14C1459C-651C-495C-A2F6-98FDB4AB52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en-GB"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rsid w:val="005C5309"/>
    <w:pPr>
      <w:outlineLvl w:val="0"/>
    </w:pPr>
    <w:rPr>
      <w:rFonts w:ascii="Arial" w:eastAsia="Arial" w:hAnsi="Arial" w:cs="Arial"/>
      <w:b/>
      <w:color w:val="000000" w:themeColor="text1"/>
      <w:sz w:val="32"/>
      <w:szCs w:val="32"/>
    </w:rPr>
  </w:style>
  <w:style w:type="paragraph" w:styleId="Heading2">
    <w:name w:val="heading 2"/>
    <w:basedOn w:val="Normal"/>
    <w:next w:val="Normal"/>
    <w:uiPriority w:val="9"/>
    <w:unhideWhenUsed/>
    <w:qFormat/>
    <w:rsid w:val="005C5309"/>
    <w:pPr>
      <w:pBdr>
        <w:top w:val="nil"/>
        <w:left w:val="nil"/>
        <w:bottom w:val="nil"/>
        <w:right w:val="nil"/>
        <w:between w:val="nil"/>
      </w:pBdr>
      <w:outlineLvl w:val="1"/>
    </w:pPr>
    <w:rPr>
      <w:rFonts w:ascii="Arial" w:eastAsia="Arial" w:hAnsi="Arial" w:cs="Arial"/>
      <w:b/>
      <w:color w:val="000000" w:themeColor="text1"/>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AF1974"/>
  </w:style>
  <w:style w:type="character" w:styleId="Mention">
    <w:name w:val="Mention"/>
    <w:basedOn w:val="DefaultParagraphFont"/>
    <w:uiPriority w:val="99"/>
    <w:unhideWhenUsed/>
    <w:rsid w:val="006E43B3"/>
    <w:rPr>
      <w:color w:val="2B579A"/>
      <w:shd w:val="clear" w:color="auto" w:fill="E6E6E6"/>
    </w:rPr>
  </w:style>
  <w:style w:type="paragraph" w:styleId="CommentSubject">
    <w:name w:val="annotation subject"/>
    <w:basedOn w:val="CommentText"/>
    <w:next w:val="CommentText"/>
    <w:link w:val="CommentSubjectChar"/>
    <w:uiPriority w:val="99"/>
    <w:semiHidden/>
    <w:unhideWhenUsed/>
    <w:rsid w:val="00836A43"/>
    <w:rPr>
      <w:b/>
      <w:bCs/>
    </w:rPr>
  </w:style>
  <w:style w:type="character" w:customStyle="1" w:styleId="CommentSubjectChar">
    <w:name w:val="Comment Subject Char"/>
    <w:basedOn w:val="CommentTextChar"/>
    <w:link w:val="CommentSubject"/>
    <w:uiPriority w:val="99"/>
    <w:semiHidden/>
    <w:rsid w:val="00836A43"/>
    <w:rPr>
      <w:b/>
      <w:bCs/>
      <w:sz w:val="20"/>
      <w:szCs w:val="20"/>
    </w:rPr>
  </w:style>
  <w:style w:type="character" w:styleId="UnresolvedMention">
    <w:name w:val="Unresolved Mention"/>
    <w:basedOn w:val="DefaultParagraphFont"/>
    <w:uiPriority w:val="99"/>
    <w:unhideWhenUsed/>
    <w:rsid w:val="00EA77BF"/>
    <w:rPr>
      <w:color w:val="605E5C"/>
      <w:shd w:val="clear" w:color="auto" w:fill="E1DFDD"/>
    </w:rPr>
  </w:style>
  <w:style w:type="paragraph" w:styleId="BalloonText">
    <w:name w:val="Balloon Text"/>
    <w:basedOn w:val="Normal"/>
    <w:link w:val="BalloonTextChar"/>
    <w:uiPriority w:val="99"/>
    <w:semiHidden/>
    <w:unhideWhenUsed/>
    <w:rsid w:val="000A4AA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A4AAF"/>
    <w:rPr>
      <w:rFonts w:ascii="Segoe UI" w:hAnsi="Segoe UI" w:cs="Segoe UI"/>
      <w:sz w:val="18"/>
      <w:szCs w:val="18"/>
    </w:rPr>
  </w:style>
  <w:style w:type="paragraph" w:customStyle="1" w:styleId="paragraph">
    <w:name w:val="paragraph"/>
    <w:basedOn w:val="Normal"/>
    <w:rsid w:val="000A4AAF"/>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0A4AAF"/>
  </w:style>
  <w:style w:type="character" w:customStyle="1" w:styleId="eop">
    <w:name w:val="eop"/>
    <w:basedOn w:val="DefaultParagraphFont"/>
    <w:rsid w:val="000A4AAF"/>
  </w:style>
  <w:style w:type="paragraph" w:styleId="ListParagraph">
    <w:name w:val="List Paragraph"/>
    <w:basedOn w:val="Normal"/>
    <w:uiPriority w:val="34"/>
    <w:qFormat/>
    <w:rsid w:val="000A4AAF"/>
    <w:pPr>
      <w:ind w:left="720"/>
      <w:contextualSpacing/>
    </w:pPr>
  </w:style>
  <w:style w:type="character" w:styleId="Hyperlink">
    <w:name w:val="Hyperlink"/>
    <w:basedOn w:val="DefaultParagraphFont"/>
    <w:uiPriority w:val="99"/>
    <w:unhideWhenUsed/>
    <w:rsid w:val="000A4AAF"/>
    <w:rPr>
      <w:color w:val="0000FF" w:themeColor="hyperlink"/>
      <w:u w:val="single"/>
    </w:rPr>
  </w:style>
  <w:style w:type="character" w:styleId="FollowedHyperlink">
    <w:name w:val="FollowedHyperlink"/>
    <w:basedOn w:val="DefaultParagraphFont"/>
    <w:uiPriority w:val="99"/>
    <w:semiHidden/>
    <w:unhideWhenUsed/>
    <w:rsid w:val="000A4AAF"/>
    <w:rPr>
      <w:color w:val="800080" w:themeColor="followedHyperlink"/>
      <w:u w:val="single"/>
    </w:rPr>
  </w:style>
  <w:style w:type="paragraph" w:styleId="Header">
    <w:name w:val="header"/>
    <w:basedOn w:val="Normal"/>
    <w:link w:val="HeaderChar"/>
    <w:uiPriority w:val="99"/>
    <w:unhideWhenUsed/>
    <w:rsid w:val="00910FA4"/>
    <w:pPr>
      <w:tabs>
        <w:tab w:val="center" w:pos="4513"/>
        <w:tab w:val="right" w:pos="9026"/>
      </w:tabs>
    </w:pPr>
  </w:style>
  <w:style w:type="character" w:customStyle="1" w:styleId="HeaderChar">
    <w:name w:val="Header Char"/>
    <w:basedOn w:val="DefaultParagraphFont"/>
    <w:link w:val="Header"/>
    <w:uiPriority w:val="99"/>
    <w:rsid w:val="00910FA4"/>
  </w:style>
  <w:style w:type="paragraph" w:styleId="Footer">
    <w:name w:val="footer"/>
    <w:basedOn w:val="Normal"/>
    <w:link w:val="FooterChar"/>
    <w:uiPriority w:val="99"/>
    <w:unhideWhenUsed/>
    <w:rsid w:val="00910FA4"/>
    <w:pPr>
      <w:tabs>
        <w:tab w:val="center" w:pos="4513"/>
        <w:tab w:val="right" w:pos="9026"/>
      </w:tabs>
    </w:pPr>
  </w:style>
  <w:style w:type="character" w:customStyle="1" w:styleId="FooterChar">
    <w:name w:val="Footer Char"/>
    <w:basedOn w:val="DefaultParagraphFont"/>
    <w:link w:val="Footer"/>
    <w:uiPriority w:val="99"/>
    <w:rsid w:val="00910FA4"/>
  </w:style>
  <w:style w:type="paragraph" w:customStyle="1" w:styleId="Default">
    <w:name w:val="Default"/>
    <w:rsid w:val="00AF490B"/>
    <w:pPr>
      <w:autoSpaceDE w:val="0"/>
      <w:autoSpaceDN w:val="0"/>
      <w:adjustRightInd w:val="0"/>
    </w:pPr>
    <w:rPr>
      <w:rFonts w:eastAsiaTheme="minorHAnsi"/>
      <w:color w:val="000000"/>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2640091">
      <w:bodyDiv w:val="1"/>
      <w:marLeft w:val="0"/>
      <w:marRight w:val="0"/>
      <w:marTop w:val="0"/>
      <w:marBottom w:val="0"/>
      <w:divBdr>
        <w:top w:val="none" w:sz="0" w:space="0" w:color="auto"/>
        <w:left w:val="none" w:sz="0" w:space="0" w:color="auto"/>
        <w:bottom w:val="none" w:sz="0" w:space="0" w:color="auto"/>
        <w:right w:val="none" w:sz="0" w:space="0" w:color="auto"/>
      </w:divBdr>
    </w:div>
    <w:div w:id="1363172812">
      <w:bodyDiv w:val="1"/>
      <w:marLeft w:val="0"/>
      <w:marRight w:val="0"/>
      <w:marTop w:val="0"/>
      <w:marBottom w:val="0"/>
      <w:divBdr>
        <w:top w:val="none" w:sz="0" w:space="0" w:color="auto"/>
        <w:left w:val="none" w:sz="0" w:space="0" w:color="auto"/>
        <w:bottom w:val="none" w:sz="0" w:space="0" w:color="auto"/>
        <w:right w:val="none" w:sz="0" w:space="0" w:color="auto"/>
      </w:divBdr>
      <w:divsChild>
        <w:div w:id="264075874">
          <w:marLeft w:val="0"/>
          <w:marRight w:val="0"/>
          <w:marTop w:val="0"/>
          <w:marBottom w:val="0"/>
          <w:divBdr>
            <w:top w:val="none" w:sz="0" w:space="0" w:color="auto"/>
            <w:left w:val="none" w:sz="0" w:space="0" w:color="auto"/>
            <w:bottom w:val="none" w:sz="0" w:space="0" w:color="auto"/>
            <w:right w:val="none" w:sz="0" w:space="0" w:color="auto"/>
          </w:divBdr>
        </w:div>
        <w:div w:id="499929299">
          <w:marLeft w:val="0"/>
          <w:marRight w:val="0"/>
          <w:marTop w:val="0"/>
          <w:marBottom w:val="0"/>
          <w:divBdr>
            <w:top w:val="none" w:sz="0" w:space="0" w:color="auto"/>
            <w:left w:val="none" w:sz="0" w:space="0" w:color="auto"/>
            <w:bottom w:val="none" w:sz="0" w:space="0" w:color="auto"/>
            <w:right w:val="none" w:sz="0" w:space="0" w:color="auto"/>
          </w:divBdr>
        </w:div>
      </w:divsChild>
    </w:div>
    <w:div w:id="1579288657">
      <w:bodyDiv w:val="1"/>
      <w:marLeft w:val="0"/>
      <w:marRight w:val="0"/>
      <w:marTop w:val="0"/>
      <w:marBottom w:val="0"/>
      <w:divBdr>
        <w:top w:val="none" w:sz="0" w:space="0" w:color="auto"/>
        <w:left w:val="none" w:sz="0" w:space="0" w:color="auto"/>
        <w:bottom w:val="none" w:sz="0" w:space="0" w:color="auto"/>
        <w:right w:val="none" w:sz="0" w:space="0" w:color="auto"/>
      </w:divBdr>
    </w:div>
    <w:div w:id="1848910419">
      <w:bodyDiv w:val="1"/>
      <w:marLeft w:val="0"/>
      <w:marRight w:val="0"/>
      <w:marTop w:val="0"/>
      <w:marBottom w:val="0"/>
      <w:divBdr>
        <w:top w:val="none" w:sz="0" w:space="0" w:color="auto"/>
        <w:left w:val="none" w:sz="0" w:space="0" w:color="auto"/>
        <w:bottom w:val="none" w:sz="0" w:space="0" w:color="auto"/>
        <w:right w:val="none" w:sz="0" w:space="0" w:color="auto"/>
      </w:divBdr>
      <w:divsChild>
        <w:div w:id="275016991">
          <w:marLeft w:val="0"/>
          <w:marRight w:val="0"/>
          <w:marTop w:val="0"/>
          <w:marBottom w:val="0"/>
          <w:divBdr>
            <w:top w:val="none" w:sz="0" w:space="0" w:color="auto"/>
            <w:left w:val="none" w:sz="0" w:space="0" w:color="auto"/>
            <w:bottom w:val="none" w:sz="0" w:space="0" w:color="auto"/>
            <w:right w:val="none" w:sz="0" w:space="0" w:color="auto"/>
          </w:divBdr>
        </w:div>
        <w:div w:id="1267036336">
          <w:marLeft w:val="0"/>
          <w:marRight w:val="0"/>
          <w:marTop w:val="0"/>
          <w:marBottom w:val="0"/>
          <w:divBdr>
            <w:top w:val="none" w:sz="0" w:space="0" w:color="auto"/>
            <w:left w:val="none" w:sz="0" w:space="0" w:color="auto"/>
            <w:bottom w:val="none" w:sz="0" w:space="0" w:color="auto"/>
            <w:right w:val="none" w:sz="0" w:space="0" w:color="auto"/>
          </w:divBdr>
        </w:div>
      </w:divsChild>
    </w:div>
    <w:div w:id="1949005143">
      <w:bodyDiv w:val="1"/>
      <w:marLeft w:val="0"/>
      <w:marRight w:val="0"/>
      <w:marTop w:val="0"/>
      <w:marBottom w:val="0"/>
      <w:divBdr>
        <w:top w:val="none" w:sz="0" w:space="0" w:color="auto"/>
        <w:left w:val="none" w:sz="0" w:space="0" w:color="auto"/>
        <w:bottom w:val="none" w:sz="0" w:space="0" w:color="auto"/>
        <w:right w:val="none" w:sz="0" w:space="0" w:color="auto"/>
      </w:divBdr>
      <w:divsChild>
        <w:div w:id="56904711">
          <w:marLeft w:val="0"/>
          <w:marRight w:val="0"/>
          <w:marTop w:val="0"/>
          <w:marBottom w:val="0"/>
          <w:divBdr>
            <w:top w:val="none" w:sz="0" w:space="0" w:color="auto"/>
            <w:left w:val="none" w:sz="0" w:space="0" w:color="auto"/>
            <w:bottom w:val="none" w:sz="0" w:space="0" w:color="auto"/>
            <w:right w:val="none" w:sz="0" w:space="0" w:color="auto"/>
          </w:divBdr>
        </w:div>
        <w:div w:id="849950033">
          <w:marLeft w:val="0"/>
          <w:marRight w:val="0"/>
          <w:marTop w:val="0"/>
          <w:marBottom w:val="0"/>
          <w:divBdr>
            <w:top w:val="none" w:sz="0" w:space="0" w:color="auto"/>
            <w:left w:val="none" w:sz="0" w:space="0" w:color="auto"/>
            <w:bottom w:val="none" w:sz="0" w:space="0" w:color="auto"/>
            <w:right w:val="none" w:sz="0" w:space="0" w:color="auto"/>
          </w:divBdr>
        </w:div>
        <w:div w:id="1373073552">
          <w:marLeft w:val="0"/>
          <w:marRight w:val="0"/>
          <w:marTop w:val="0"/>
          <w:marBottom w:val="0"/>
          <w:divBdr>
            <w:top w:val="none" w:sz="0" w:space="0" w:color="auto"/>
            <w:left w:val="none" w:sz="0" w:space="0" w:color="auto"/>
            <w:bottom w:val="none" w:sz="0" w:space="0" w:color="auto"/>
            <w:right w:val="none" w:sz="0" w:space="0" w:color="auto"/>
          </w:divBdr>
          <w:divsChild>
            <w:div w:id="703989417">
              <w:marLeft w:val="0"/>
              <w:marRight w:val="0"/>
              <w:marTop w:val="0"/>
              <w:marBottom w:val="0"/>
              <w:divBdr>
                <w:top w:val="none" w:sz="0" w:space="0" w:color="auto"/>
                <w:left w:val="none" w:sz="0" w:space="0" w:color="auto"/>
                <w:bottom w:val="none" w:sz="0" w:space="0" w:color="auto"/>
                <w:right w:val="none" w:sz="0" w:space="0" w:color="auto"/>
              </w:divBdr>
            </w:div>
            <w:div w:id="1330253734">
              <w:marLeft w:val="0"/>
              <w:marRight w:val="0"/>
              <w:marTop w:val="0"/>
              <w:marBottom w:val="0"/>
              <w:divBdr>
                <w:top w:val="none" w:sz="0" w:space="0" w:color="auto"/>
                <w:left w:val="none" w:sz="0" w:space="0" w:color="auto"/>
                <w:bottom w:val="none" w:sz="0" w:space="0" w:color="auto"/>
                <w:right w:val="none" w:sz="0" w:space="0" w:color="auto"/>
              </w:divBdr>
            </w:div>
            <w:div w:id="2113620354">
              <w:marLeft w:val="0"/>
              <w:marRight w:val="0"/>
              <w:marTop w:val="0"/>
              <w:marBottom w:val="0"/>
              <w:divBdr>
                <w:top w:val="none" w:sz="0" w:space="0" w:color="auto"/>
                <w:left w:val="none" w:sz="0" w:space="0" w:color="auto"/>
                <w:bottom w:val="none" w:sz="0" w:space="0" w:color="auto"/>
                <w:right w:val="none" w:sz="0" w:space="0" w:color="auto"/>
              </w:divBdr>
            </w:div>
          </w:divsChild>
        </w:div>
        <w:div w:id="1506241284">
          <w:marLeft w:val="0"/>
          <w:marRight w:val="0"/>
          <w:marTop w:val="0"/>
          <w:marBottom w:val="0"/>
          <w:divBdr>
            <w:top w:val="none" w:sz="0" w:space="0" w:color="auto"/>
            <w:left w:val="none" w:sz="0" w:space="0" w:color="auto"/>
            <w:bottom w:val="none" w:sz="0" w:space="0" w:color="auto"/>
            <w:right w:val="none" w:sz="0" w:space="0" w:color="auto"/>
          </w:divBdr>
        </w:div>
        <w:div w:id="1797524242">
          <w:marLeft w:val="0"/>
          <w:marRight w:val="0"/>
          <w:marTop w:val="0"/>
          <w:marBottom w:val="0"/>
          <w:divBdr>
            <w:top w:val="none" w:sz="0" w:space="0" w:color="auto"/>
            <w:left w:val="none" w:sz="0" w:space="0" w:color="auto"/>
            <w:bottom w:val="none" w:sz="0" w:space="0" w:color="auto"/>
            <w:right w:val="none" w:sz="0" w:space="0" w:color="auto"/>
          </w:divBdr>
          <w:divsChild>
            <w:div w:id="240718970">
              <w:marLeft w:val="0"/>
              <w:marRight w:val="0"/>
              <w:marTop w:val="0"/>
              <w:marBottom w:val="0"/>
              <w:divBdr>
                <w:top w:val="none" w:sz="0" w:space="0" w:color="auto"/>
                <w:left w:val="none" w:sz="0" w:space="0" w:color="auto"/>
                <w:bottom w:val="none" w:sz="0" w:space="0" w:color="auto"/>
                <w:right w:val="none" w:sz="0" w:space="0" w:color="auto"/>
              </w:divBdr>
            </w:div>
            <w:div w:id="378554499">
              <w:marLeft w:val="0"/>
              <w:marRight w:val="0"/>
              <w:marTop w:val="0"/>
              <w:marBottom w:val="0"/>
              <w:divBdr>
                <w:top w:val="none" w:sz="0" w:space="0" w:color="auto"/>
                <w:left w:val="none" w:sz="0" w:space="0" w:color="auto"/>
                <w:bottom w:val="none" w:sz="0" w:space="0" w:color="auto"/>
                <w:right w:val="none" w:sz="0" w:space="0" w:color="auto"/>
              </w:divBdr>
            </w:div>
            <w:div w:id="475608674">
              <w:marLeft w:val="0"/>
              <w:marRight w:val="0"/>
              <w:marTop w:val="0"/>
              <w:marBottom w:val="0"/>
              <w:divBdr>
                <w:top w:val="none" w:sz="0" w:space="0" w:color="auto"/>
                <w:left w:val="none" w:sz="0" w:space="0" w:color="auto"/>
                <w:bottom w:val="none" w:sz="0" w:space="0" w:color="auto"/>
                <w:right w:val="none" w:sz="0" w:space="0" w:color="auto"/>
              </w:divBdr>
            </w:div>
            <w:div w:id="640617845">
              <w:marLeft w:val="0"/>
              <w:marRight w:val="0"/>
              <w:marTop w:val="0"/>
              <w:marBottom w:val="0"/>
              <w:divBdr>
                <w:top w:val="none" w:sz="0" w:space="0" w:color="auto"/>
                <w:left w:val="none" w:sz="0" w:space="0" w:color="auto"/>
                <w:bottom w:val="none" w:sz="0" w:space="0" w:color="auto"/>
                <w:right w:val="none" w:sz="0" w:space="0" w:color="auto"/>
              </w:divBdr>
            </w:div>
            <w:div w:id="666783577">
              <w:marLeft w:val="0"/>
              <w:marRight w:val="0"/>
              <w:marTop w:val="0"/>
              <w:marBottom w:val="0"/>
              <w:divBdr>
                <w:top w:val="none" w:sz="0" w:space="0" w:color="auto"/>
                <w:left w:val="none" w:sz="0" w:space="0" w:color="auto"/>
                <w:bottom w:val="none" w:sz="0" w:space="0" w:color="auto"/>
                <w:right w:val="none" w:sz="0" w:space="0" w:color="auto"/>
              </w:divBdr>
            </w:div>
            <w:div w:id="1256355361">
              <w:marLeft w:val="0"/>
              <w:marRight w:val="0"/>
              <w:marTop w:val="0"/>
              <w:marBottom w:val="0"/>
              <w:divBdr>
                <w:top w:val="none" w:sz="0" w:space="0" w:color="auto"/>
                <w:left w:val="none" w:sz="0" w:space="0" w:color="auto"/>
                <w:bottom w:val="none" w:sz="0" w:space="0" w:color="auto"/>
                <w:right w:val="none" w:sz="0" w:space="0" w:color="auto"/>
              </w:divBdr>
            </w:div>
            <w:div w:id="1730151420">
              <w:marLeft w:val="0"/>
              <w:marRight w:val="0"/>
              <w:marTop w:val="0"/>
              <w:marBottom w:val="0"/>
              <w:divBdr>
                <w:top w:val="none" w:sz="0" w:space="0" w:color="auto"/>
                <w:left w:val="none" w:sz="0" w:space="0" w:color="auto"/>
                <w:bottom w:val="none" w:sz="0" w:space="0" w:color="auto"/>
                <w:right w:val="none" w:sz="0" w:space="0" w:color="auto"/>
              </w:divBdr>
            </w:div>
            <w:div w:id="1869027544">
              <w:marLeft w:val="0"/>
              <w:marRight w:val="0"/>
              <w:marTop w:val="0"/>
              <w:marBottom w:val="0"/>
              <w:divBdr>
                <w:top w:val="none" w:sz="0" w:space="0" w:color="auto"/>
                <w:left w:val="none" w:sz="0" w:space="0" w:color="auto"/>
                <w:bottom w:val="none" w:sz="0" w:space="0" w:color="auto"/>
                <w:right w:val="none" w:sz="0" w:space="0" w:color="auto"/>
              </w:divBdr>
            </w:div>
            <w:div w:id="1913193330">
              <w:marLeft w:val="0"/>
              <w:marRight w:val="0"/>
              <w:marTop w:val="0"/>
              <w:marBottom w:val="0"/>
              <w:divBdr>
                <w:top w:val="none" w:sz="0" w:space="0" w:color="auto"/>
                <w:left w:val="none" w:sz="0" w:space="0" w:color="auto"/>
                <w:bottom w:val="none" w:sz="0" w:space="0" w:color="auto"/>
                <w:right w:val="none" w:sz="0" w:space="0" w:color="auto"/>
              </w:divBdr>
            </w:div>
            <w:div w:id="1990090682">
              <w:marLeft w:val="0"/>
              <w:marRight w:val="0"/>
              <w:marTop w:val="0"/>
              <w:marBottom w:val="0"/>
              <w:divBdr>
                <w:top w:val="none" w:sz="0" w:space="0" w:color="auto"/>
                <w:left w:val="none" w:sz="0" w:space="0" w:color="auto"/>
                <w:bottom w:val="none" w:sz="0" w:space="0" w:color="auto"/>
                <w:right w:val="none" w:sz="0" w:space="0" w:color="auto"/>
              </w:divBdr>
            </w:div>
            <w:div w:id="2121098483">
              <w:marLeft w:val="0"/>
              <w:marRight w:val="0"/>
              <w:marTop w:val="0"/>
              <w:marBottom w:val="0"/>
              <w:divBdr>
                <w:top w:val="none" w:sz="0" w:space="0" w:color="auto"/>
                <w:left w:val="none" w:sz="0" w:space="0" w:color="auto"/>
                <w:bottom w:val="none" w:sz="0" w:space="0" w:color="auto"/>
                <w:right w:val="none" w:sz="0" w:space="0" w:color="auto"/>
              </w:divBdr>
            </w:div>
          </w:divsChild>
        </w:div>
        <w:div w:id="1890025172">
          <w:marLeft w:val="0"/>
          <w:marRight w:val="0"/>
          <w:marTop w:val="0"/>
          <w:marBottom w:val="0"/>
          <w:divBdr>
            <w:top w:val="none" w:sz="0" w:space="0" w:color="auto"/>
            <w:left w:val="none" w:sz="0" w:space="0" w:color="auto"/>
            <w:bottom w:val="none" w:sz="0" w:space="0" w:color="auto"/>
            <w:right w:val="none" w:sz="0" w:space="0" w:color="auto"/>
          </w:divBdr>
        </w:div>
      </w:divsChild>
    </w:div>
    <w:div w:id="21320449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image" Target="cid:cd6da3e9-cac9-4478-9d2c-d1eef2d6bc9e" TargetMode="External"/><Relationship Id="rId18" Type="http://schemas.openxmlformats.org/officeDocument/2006/relationships/hyperlink" Target="https://transform.england.nhs.uk/information-governance/the-laws-that-health-and-care-organisations-rely-on-when-using-your-information/" TargetMode="External"/><Relationship Id="rId26" Type="http://schemas.openxmlformats.org/officeDocument/2006/relationships/hyperlink" Target="https://understandingpatientdata.org.uk/what-you-need-know/" TargetMode="External"/><Relationship Id="rId3" Type="http://schemas.openxmlformats.org/officeDocument/2006/relationships/customXml" Target="../customXml/item3.xml"/><Relationship Id="rId21" Type="http://schemas.openxmlformats.org/officeDocument/2006/relationships/hyperlink" Target="https://ico.org.uk/for-organisations/guide-to-data-protection/guide-to-the-general-data-protection-regulation-gdpr/lawful-basis-for-processing/" TargetMode="External"/><Relationship Id="rId34"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transform.england.nhs.uk/information-governance/the-laws-that-health-and-care-organisations-rely-on-when-using-your-information/" TargetMode="External"/><Relationship Id="rId25" Type="http://schemas.openxmlformats.org/officeDocument/2006/relationships/hyperlink" Target="https://www.hra.nhs.uk/information-about-patients" TargetMode="External"/><Relationship Id="rId33"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https://transform.england.nhs.uk/information-governance/the-laws-that-health-and-care-organisations-rely-on-when-using-your-information/" TargetMode="External"/><Relationship Id="rId20" Type="http://schemas.openxmlformats.org/officeDocument/2006/relationships/hyperlink" Target="https://www.gov.uk/government/publications/records-management-code-of-practice-for-health-and-social-care" TargetMode="External"/><Relationship Id="rId29" Type="http://schemas.openxmlformats.org/officeDocument/2006/relationships/hyperlink" Target="https://ico.org.uk/global/contact-us/%20"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C:\Users\Helena%20Wyatt\Downloads\www.nhs.uk\your-nhs-data-matters" TargetMode="Externa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transform.england.nhs.uk/information-governance/the-laws-that-health-and-care-organisations-rely-on-when-using-your-information/" TargetMode="External"/><Relationship Id="rId23" Type="http://schemas.openxmlformats.org/officeDocument/2006/relationships/hyperlink" Target="https://transform.england.nhs.uk/information-governance/guidance/amending-patient-and-service-user-records/" TargetMode="External"/><Relationship Id="rId28" Type="http://schemas.openxmlformats.org/officeDocument/2006/relationships/hyperlink" Target="mailto:itservicedesk.nelicb@nhs.net" TargetMode="External"/><Relationship Id="rId36" Type="http://schemas.microsoft.com/office/2020/10/relationships/intelligence" Target="intelligence2.xml"/><Relationship Id="rId10" Type="http://schemas.openxmlformats.org/officeDocument/2006/relationships/footnotes" Target="footnotes.xml"/><Relationship Id="rId19" Type="http://schemas.openxmlformats.org/officeDocument/2006/relationships/hyperlink" Target="https://transform.england.nhs.uk/information-governance/the-laws-that-health-and-care-organisations-rely-on-when-using-your-information/"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lower.claptongp@nhs.net" TargetMode="External"/><Relationship Id="rId22" Type="http://schemas.openxmlformats.org/officeDocument/2006/relationships/hyperlink" Target="https://transform.england.nhs.uk/information-governance/guidance/subject-access-requests/" TargetMode="External"/><Relationship Id="rId27" Type="http://schemas.openxmlformats.org/officeDocument/2006/relationships/hyperlink" Target="https://www.ico.org.uk/" TargetMode="External"/><Relationship Id="rId30" Type="http://schemas.openxmlformats.org/officeDocument/2006/relationships/header" Target="header1.xml"/><Relationship Id="rId35" Type="http://schemas.microsoft.com/office/2019/05/relationships/documenttasks" Target="documenttasks/documenttasks1.xml"/><Relationship Id="rId8" Type="http://schemas.openxmlformats.org/officeDocument/2006/relationships/settings" Target="settings.xml"/></Relationships>
</file>

<file path=word/documenttasks/documenttasks1.xml><?xml version="1.0" encoding="utf-8"?>
<t:Tasks xmlns:t="http://schemas.microsoft.com/office/tasks/2019/documenttasks" xmlns:oel="http://schemas.microsoft.com/office/2019/extlst">
  <t:Task id="{0E0F1BAB-6BB0-4051-A565-5EC37A5EB4AB}">
    <t:Anchor>
      <t:Comment id="1758658619"/>
    </t:Anchor>
    <t:History>
      <t:Event id="{D6C67ED2-364D-4437-8042-F5242BD6D550}" time="2022-09-26T11:01:45.76Z">
        <t:Attribution userId="S::r.merrett@england.nhs.uk::a029160c-85a3-42d4-8e2f-e0ef95810ec4" userProvider="AD" userName="Rachel Merrett"/>
        <t:Anchor>
          <t:Comment id="1758658619"/>
        </t:Anchor>
        <t:Create/>
      </t:Event>
      <t:Event id="{243F5F91-C68E-4789-9405-F5711DDBA10D}" time="2022-09-26T11:01:45.76Z">
        <t:Attribution userId="S::r.merrett@england.nhs.uk::a029160c-85a3-42d4-8e2f-e0ef95810ec4" userProvider="AD" userName="Rachel Merrett"/>
        <t:Anchor>
          <t:Comment id="1758658619"/>
        </t:Anchor>
        <t:Assign userId="S::alison.tingle1@england.nhs.uk::3672e6b5-ffd9-42d2-8594-ad9e2a702e68" userProvider="AD" userName="Alison Tingle"/>
      </t:Event>
      <t:Event id="{0AD94BD3-7BC3-44CA-A76E-C6361E71BD35}" time="2022-09-26T11:01:45.76Z">
        <t:Attribution userId="S::r.merrett@england.nhs.uk::a029160c-85a3-42d4-8e2f-e0ef95810ec4" userProvider="AD" userName="Rachel Merrett"/>
        <t:Anchor>
          <t:Comment id="1758658619"/>
        </t:Anchor>
        <t:SetTitle title="@Alison Tingle I've added this to reference the new list. Does this need to go next to any of other bullets in this section or the sensitive data section?"/>
      </t:Event>
    </t:History>
  </t:Task>
  <t:Task id="{83CCA17A-37A6-4093-B5B7-197748CD5FF8}">
    <t:Anchor>
      <t:Comment id="652034649"/>
    </t:Anchor>
    <t:History>
      <t:Event id="{6EA7FCE7-FFA5-4FCA-8BA2-89010BF5B52E}" time="2022-10-04T11:19:35.294Z">
        <t:Attribution userId="S::r.merrett@england.nhs.uk::a029160c-85a3-42d4-8e2f-e0ef95810ec4" userProvider="AD" userName="Rachel Merrett"/>
        <t:Anchor>
          <t:Comment id="188753375"/>
        </t:Anchor>
        <t:Create/>
      </t:Event>
      <t:Event id="{8BB5148C-293B-4E3D-A9F6-24446AB8521F}" time="2022-10-04T11:19:35.294Z">
        <t:Attribution userId="S::r.merrett@england.nhs.uk::a029160c-85a3-42d4-8e2f-e0ef95810ec4" userProvider="AD" userName="Rachel Merrett"/>
        <t:Anchor>
          <t:Comment id="188753375"/>
        </t:Anchor>
        <t:Assign userId="S::timir.goswami@england.nhs.uk::c8272017-167b-4dc4-aa72-e974f454cef2" userProvider="AD" userName="Timir Goswami"/>
      </t:Event>
      <t:Event id="{9CC112E6-62CD-4257-A84C-D159403CC322}" time="2022-10-04T11:19:35.294Z">
        <t:Attribution userId="S::r.merrett@england.nhs.uk::a029160c-85a3-42d4-8e2f-e0ef95810ec4" userProvider="AD" userName="Rachel Merrett"/>
        <t:Anchor>
          <t:Comment id="188753375"/>
        </t:Anchor>
        <t:SetTitle title="@Timir Goswami pls action across all and then accept this"/>
      </t:Event>
    </t:History>
  </t:Task>
  <t:Task id="{9E518049-544F-4BD6-A769-BC949FF6EE4A}">
    <t:Anchor>
      <t:Comment id="1057273043"/>
    </t:Anchor>
    <t:History>
      <t:Event id="{C0F8248E-9435-46CF-877B-8F027B7F5CB6}" time="2022-10-04T11:20:27.695Z">
        <t:Attribution userId="S::r.merrett@england.nhs.uk::a029160c-85a3-42d4-8e2f-e0ef95810ec4" userProvider="AD" userName="Rachel Merrett"/>
        <t:Anchor>
          <t:Comment id="1057273043"/>
        </t:Anchor>
        <t:Create/>
      </t:Event>
      <t:Event id="{9F8E0700-71F6-4F95-8509-792264479876}" time="2022-10-04T11:20:27.695Z">
        <t:Attribution userId="S::r.merrett@england.nhs.uk::a029160c-85a3-42d4-8e2f-e0ef95810ec4" userProvider="AD" userName="Rachel Merrett"/>
        <t:Anchor>
          <t:Comment id="1057273043"/>
        </t:Anchor>
        <t:Assign userId="S::timir.goswami@england.nhs.uk::c8272017-167b-4dc4-aa72-e974f454cef2" userProvider="AD" userName="Timir Goswami"/>
      </t:Event>
      <t:Event id="{F292806B-0BB3-4EDD-825A-1C1318561898}" time="2022-10-04T11:20:27.695Z">
        <t:Attribution userId="S::r.merrett@england.nhs.uk::a029160c-85a3-42d4-8e2f-e0ef95810ec4" userProvider="AD" userName="Rachel Merrett"/>
        <t:Anchor>
          <t:Comment id="1057273043"/>
        </t:Anchor>
        <t:SetTitle title="@Timir Goswami happy with these changes - pls align across others where relevant"/>
      </t:Event>
    </t:History>
  </t:Task>
  <t:Task id="{22632A26-DBAD-43EA-8123-26D6FA26F8C9}">
    <t:Anchor>
      <t:Comment id="146673712"/>
    </t:Anchor>
    <t:History>
      <t:Event id="{E1D02ABA-B0D5-408B-9A43-8928E6D91679}" time="2023-04-04T11:57:07.804Z">
        <t:Attribution userId="S::r.merrett@england.nhs.uk::a029160c-85a3-42d4-8e2f-e0ef95810ec4" userProvider="AD" userName="Rachel Merrett"/>
        <t:Anchor>
          <t:Comment id="146673712"/>
        </t:Anchor>
        <t:Create/>
      </t:Event>
      <t:Event id="{26FB83CC-7903-47E8-A7AC-8F6EAB2AF117}" time="2023-04-04T11:57:07.804Z">
        <t:Attribution userId="S::r.merrett@england.nhs.uk::a029160c-85a3-42d4-8e2f-e0ef95810ec4" userProvider="AD" userName="Rachel Merrett"/>
        <t:Anchor>
          <t:Comment id="146673712"/>
        </t:Anchor>
        <t:Assign userId="S::alison.tingle1@england.nhs.uk::3672e6b5-ffd9-42d2-8594-ad9e2a702e68" userProvider="AD" userName="Alison Tingle"/>
      </t:Event>
      <t:Event id="{1AB402AE-955F-4100-A691-80A970E59B3D}" time="2023-04-04T11:57:07.804Z">
        <t:Attribution userId="S::r.merrett@england.nhs.uk::a029160c-85a3-42d4-8e2f-e0ef95810ec4" userProvider="AD" userName="Rachel Merrett"/>
        <t:Anchor>
          <t:Comment id="146673712"/>
        </t:Anchor>
        <t:SetTitle title="@Alison Tingle why has this been added - I don't think it is public friendly or needed"/>
      </t:Event>
      <t:Event id="{8B22D577-9B1D-471F-8A2F-C3DCAB81E69A}" time="2023-04-04T15:49:11.282Z">
        <t:Attribution userId="S::r.merrett@england.nhs.uk::a029160c-85a3-42d4-8e2f-e0ef95810ec4" userProvider="AD" userName="Rachel Merrett"/>
        <t:Progress percentComplete="100"/>
      </t:Event>
    </t:History>
  </t:Task>
  <t:Task id="{041D23F0-0B5F-470D-9C1D-DE6BC9E0B178}">
    <t:Anchor>
      <t:Comment id="1894982538"/>
    </t:Anchor>
    <t:History>
      <t:Event id="{02817EA0-3768-4561-85A2-30FD916D0997}" time="2022-09-29T10:02:17.664Z">
        <t:Attribution userId="S::r.merrett@england.nhs.uk::a029160c-85a3-42d4-8e2f-e0ef95810ec4" userProvider="AD" userName="Rachel Merrett"/>
        <t:Anchor>
          <t:Comment id="1894982538"/>
        </t:Anchor>
        <t:Create/>
      </t:Event>
      <t:Event id="{0897AE32-4AE7-44DB-9D65-AF4A95E36B23}" time="2022-09-29T10:02:17.664Z">
        <t:Attribution userId="S::r.merrett@england.nhs.uk::a029160c-85a3-42d4-8e2f-e0ef95810ec4" userProvider="AD" userName="Rachel Merrett"/>
        <t:Anchor>
          <t:Comment id="1894982538"/>
        </t:Anchor>
        <t:Assign userId="S::alison.tingle1@england.nhs.uk::3672e6b5-ffd9-42d2-8594-ad9e2a702e68" userProvider="AD" userName="Alison Tingle"/>
      </t:Event>
      <t:Event id="{A70B9569-8A54-4CFF-989F-557FC21FF08A}" time="2022-09-29T10:02:17.664Z">
        <t:Attribution userId="S::r.merrett@england.nhs.uk::a029160c-85a3-42d4-8e2f-e0ef95810ec4" userProvider="AD" userName="Rachel Merrett"/>
        <t:Anchor>
          <t:Comment id="1894982538"/>
        </t:Anchor>
        <t:SetTitle title="@Alison Tingle added fYI"/>
      </t:Event>
    </t:History>
  </t:Task>
  <t:Task id="{881AAF46-F907-4697-9363-67B660C55364}">
    <t:Anchor>
      <t:Comment id="1163485650"/>
    </t:Anchor>
    <t:History>
      <t:Event id="{6034050C-DB2F-482B-88C7-F2C9EB8D9700}" time="2022-10-04T08:39:16.112Z">
        <t:Attribution userId="S::r.merrett@england.nhs.uk::a029160c-85a3-42d4-8e2f-e0ef95810ec4" userProvider="AD" userName="Rachel Merrett"/>
        <t:Anchor>
          <t:Comment id="1163485650"/>
        </t:Anchor>
        <t:Create/>
      </t:Event>
      <t:Event id="{28E43D05-FD60-4309-91B3-6A95EC6EC108}" time="2022-10-04T08:39:16.112Z">
        <t:Attribution userId="S::r.merrett@england.nhs.uk::a029160c-85a3-42d4-8e2f-e0ef95810ec4" userProvider="AD" userName="Rachel Merrett"/>
        <t:Anchor>
          <t:Comment id="1163485650"/>
        </t:Anchor>
        <t:Assign userId="S::timir.goswami@england.nhs.uk::c8272017-167b-4dc4-aa72-e974f454cef2" userProvider="AD" userName="Timir Goswami"/>
      </t:Event>
      <t:Event id="{7D10D6AA-217F-4D7A-961A-5D63F5BE226D}" time="2022-10-04T08:39:16.112Z">
        <t:Attribution userId="S::r.merrett@england.nhs.uk::a029160c-85a3-42d4-8e2f-e0ef95810ec4" userProvider="AD" userName="Rachel Merrett"/>
        <t:Anchor>
          <t:Comment id="1163485650"/>
        </t:Anchor>
        <t:SetTitle title="@Timir Goswami happy with these changes - pls can you check that AT and FD ones are aligned if this text is in them then accept these"/>
      </t:Event>
    </t:History>
  </t:Task>
  <t:Task id="{6B76DA7D-100D-44D3-921E-61A832A377F2}">
    <t:Anchor>
      <t:Comment id="652646222"/>
    </t:Anchor>
    <t:History>
      <t:Event id="{A4CDEFD9-459F-49B2-A3AC-4AE3BA3DCBC3}" time="2022-10-04T11:15:44Z">
        <t:Attribution userId="S::r.merrett@england.nhs.uk::a029160c-85a3-42d4-8e2f-e0ef95810ec4" userProvider="AD" userName="Rachel Merrett"/>
        <t:Anchor>
          <t:Comment id="531628058"/>
        </t:Anchor>
        <t:Create/>
      </t:Event>
      <t:Event id="{125D4416-ADAE-4C19-9645-A24F7840F0F5}" time="2022-10-04T11:15:44Z">
        <t:Attribution userId="S::r.merrett@england.nhs.uk::a029160c-85a3-42d4-8e2f-e0ef95810ec4" userProvider="AD" userName="Rachel Merrett"/>
        <t:Anchor>
          <t:Comment id="531628058"/>
        </t:Anchor>
        <t:Assign userId="S::timir.goswami@england.nhs.uk::c8272017-167b-4dc4-aa72-e974f454cef2" userProvider="AD" userName="Timir Goswami"/>
      </t:Event>
      <t:Event id="{9A6522E1-C495-490F-8C95-CEF6D3B011B3}" time="2022-10-04T11:15:44Z">
        <t:Attribution userId="S::r.merrett@england.nhs.uk::a029160c-85a3-42d4-8e2f-e0ef95810ec4" userProvider="AD" userName="Rachel Merrett"/>
        <t:Anchor>
          <t:Comment id="531628058"/>
        </t:Anchor>
        <t:SetTitle title="@Timir Goswami pls can you see if this makes sense in the context of the other PNs if not we'll keep as is"/>
      </t:Event>
    </t:History>
  </t:Task>
  <t:Task id="{88F246A7-34C9-4B50-A849-44CDEB2E15EB}">
    <t:Anchor>
      <t:Comment id="76434119"/>
    </t:Anchor>
    <t:History>
      <t:Event id="{301F50E6-626B-4B7A-8AD0-03E75BE49CD9}" time="2022-10-07T13:35:00.821Z">
        <t:Attribution userId="S::r.merrett@england.nhs.uk::a029160c-85a3-42d4-8e2f-e0ef95810ec4" userProvider="AD" userName="Rachel Merrett"/>
        <t:Anchor>
          <t:Comment id="76434119"/>
        </t:Anchor>
        <t:Create/>
      </t:Event>
      <t:Event id="{E56B48A0-8CD4-4FA2-8AB1-C2F92C7157A2}" time="2022-10-07T13:35:00.821Z">
        <t:Attribution userId="S::r.merrett@england.nhs.uk::a029160c-85a3-42d4-8e2f-e0ef95810ec4" userProvider="AD" userName="Rachel Merrett"/>
        <t:Anchor>
          <t:Comment id="76434119"/>
        </t:Anchor>
        <t:Assign userId="S::alison.tingle1@england.nhs.uk::3672e6b5-ffd9-42d2-8594-ad9e2a702e68" userProvider="AD" userName="Alison Tingle"/>
      </t:Event>
      <t:Event id="{7E12FAFB-DDF1-4197-9D84-0A8F65C98D77}" time="2022-10-07T13:35:00.821Z">
        <t:Attribution userId="S::r.merrett@england.nhs.uk::a029160c-85a3-42d4-8e2f-e0ef95810ec4" userProvider="AD" userName="Rachel Merrett"/>
        <t:Anchor>
          <t:Comment id="76434119"/>
        </t:Anchor>
        <t:SetTitle title="@Alison Tingle pls can you find link"/>
      </t:Event>
    </t:History>
  </t:Task>
  <t:Task id="{2E220309-3046-43DF-8B89-2D76BF29C5DA}">
    <t:Anchor>
      <t:Comment id="651962602"/>
    </t:Anchor>
    <t:History>
      <t:Event id="{1E14B9C9-CF71-4B1E-B9F2-BBEF615480FB}" time="2022-10-04T08:37:21.673Z">
        <t:Attribution userId="S::r.merrett@england.nhs.uk::a029160c-85a3-42d4-8e2f-e0ef95810ec4" userProvider="AD" userName="Rachel Merrett"/>
        <t:Anchor>
          <t:Comment id="99097513"/>
        </t:Anchor>
        <t:Create/>
      </t:Event>
      <t:Event id="{3E2BBFE4-A6F5-4251-8995-9EB164C7BFAF}" time="2022-10-04T08:37:21.673Z">
        <t:Attribution userId="S::r.merrett@england.nhs.uk::a029160c-85a3-42d4-8e2f-e0ef95810ec4" userProvider="AD" userName="Rachel Merrett"/>
        <t:Anchor>
          <t:Comment id="99097513"/>
        </t:Anchor>
        <t:Assign userId="S::alison.tingle1@england.nhs.uk::3672e6b5-ffd9-42d2-8594-ad9e2a702e68" userProvider="AD" userName="Alison Tingle"/>
      </t:Event>
      <t:Event id="{6529FEF5-0C49-453B-86FC-0557DC1AA544}" time="2022-10-04T08:37:21.673Z">
        <t:Attribution userId="S::r.merrett@england.nhs.uk::a029160c-85a3-42d4-8e2f-e0ef95810ec4" userProvider="AD" userName="Rachel Merrett"/>
        <t:Anchor>
          <t:Comment id="99097513"/>
        </t:Anchor>
        <t:SetTitle title="@Alison Tingle pls can you respond to this one"/>
      </t:Event>
    </t:History>
  </t:Task>
  <t:Task id="{F93462DC-A480-4E23-ADEC-24A9793745BF}">
    <t:Anchor>
      <t:Comment id="163524081"/>
    </t:Anchor>
    <t:History>
      <t:Event id="{2ED121E1-7891-4C3B-9ADE-C6D63A3DDD29}" time="2022-10-04T08:38:21.675Z">
        <t:Attribution userId="S::r.merrett@england.nhs.uk::a029160c-85a3-42d4-8e2f-e0ef95810ec4" userProvider="AD" userName="Rachel Merrett"/>
        <t:Anchor>
          <t:Comment id="163524081"/>
        </t:Anchor>
        <t:Create/>
      </t:Event>
      <t:Event id="{CC6669AA-DF66-4D18-BBCE-01E6437174AD}" time="2022-10-04T08:38:21.675Z">
        <t:Attribution userId="S::r.merrett@england.nhs.uk::a029160c-85a3-42d4-8e2f-e0ef95810ec4" userProvider="AD" userName="Rachel Merrett"/>
        <t:Anchor>
          <t:Comment id="163524081"/>
        </t:Anchor>
        <t:Assign userId="S::timir.goswami@england.nhs.uk::c8272017-167b-4dc4-aa72-e974f454cef2" userProvider="AD" userName="Timir Goswami"/>
      </t:Event>
      <t:Event id="{E7AC820E-F21E-4F13-BBE2-01834C3769F9}" time="2022-10-04T08:38:21.675Z">
        <t:Attribution userId="S::r.merrett@england.nhs.uk::a029160c-85a3-42d4-8e2f-e0ef95810ec4" userProvider="AD" userName="Rachel Merrett"/>
        <t:Anchor>
          <t:Comment id="163524081"/>
        </t:Anchor>
        <t:SetTitle title="@Timir Goswami happy with this pls check that AT and FD are aligned if that text is in them"/>
      </t:Event>
    </t:History>
  </t:Task>
  <t:Task id="{37F11681-9733-421D-8936-596E5ABE8424}">
    <t:Anchor>
      <t:Comment id="1784841465"/>
    </t:Anchor>
    <t:History>
      <t:Event id="{AA808CC2-2300-44DF-BE20-6048DC01BB11}" time="2022-10-04T11:38:55.201Z">
        <t:Attribution userId="S::r.merrett@england.nhs.uk::a029160c-85a3-42d4-8e2f-e0ef95810ec4" userProvider="AD" userName="Rachel Merrett"/>
        <t:Anchor>
          <t:Comment id="1784841465"/>
        </t:Anchor>
        <t:Create/>
      </t:Event>
      <t:Event id="{FD453C56-A1E3-4EDA-A476-D1A6DFA100C8}" time="2022-10-04T11:38:55.201Z">
        <t:Attribution userId="S::r.merrett@england.nhs.uk::a029160c-85a3-42d4-8e2f-e0ef95810ec4" userProvider="AD" userName="Rachel Merrett"/>
        <t:Anchor>
          <t:Comment id="1784841465"/>
        </t:Anchor>
        <t:Assign userId="S::timir.goswami@england.nhs.uk::c8272017-167b-4dc4-aa72-e974f454cef2" userProvider="AD" userName="Timir Goswami"/>
      </t:Event>
      <t:Event id="{7D2A6DDA-BC6C-4B4A-9BE4-359EE634F7F6}" time="2022-10-04T11:38:55.201Z">
        <t:Attribution userId="S::r.merrett@england.nhs.uk::a029160c-85a3-42d4-8e2f-e0ef95810ec4" userProvider="AD" userName="Rachel Merrett"/>
        <t:Anchor>
          <t:Comment id="1784841465"/>
        </t:Anchor>
        <t:SetTitle title="@Timir Goswami happy"/>
      </t:Event>
    </t:History>
  </t:Task>
  <t:Task id="{3077E62B-3CE5-47E8-BCD7-AE6CE8388A5D}">
    <t:Anchor>
      <t:Comment id="652917546"/>
    </t:Anchor>
    <t:History>
      <t:Event id="{8ECB25D5-298A-4B33-95EE-9EE0A4E6E3C2}" time="2022-10-07T15:08:51.283Z">
        <t:Attribution userId="S::r.merrett@england.nhs.uk::a029160c-85a3-42d4-8e2f-e0ef95810ec4" userProvider="AD" userName="Rachel Merrett"/>
        <t:Anchor>
          <t:Comment id="761535876"/>
        </t:Anchor>
        <t:Create/>
      </t:Event>
      <t:Event id="{D38AC7E7-C343-4BCF-B124-B61D416FEDD7}" time="2022-10-07T15:08:51.283Z">
        <t:Attribution userId="S::r.merrett@england.nhs.uk::a029160c-85a3-42d4-8e2f-e0ef95810ec4" userProvider="AD" userName="Rachel Merrett"/>
        <t:Anchor>
          <t:Comment id="761535876"/>
        </t:Anchor>
        <t:Assign userId="S::alison.tingle1@england.nhs.uk::3672e6b5-ffd9-42d2-8594-ad9e2a702e68" userProvider="AD" userName="Alison Tingle"/>
      </t:Event>
      <t:Event id="{86FBDE24-7EC9-4A54-9309-481DB675A6DD}" time="2022-10-07T15:08:51.283Z">
        <t:Attribution userId="S::r.merrett@england.nhs.uk::a029160c-85a3-42d4-8e2f-e0ef95810ec4" userProvider="AD" userName="Rachel Merrett"/>
        <t:Anchor>
          <t:Comment id="761535876"/>
        </t:Anchor>
        <t:SetTitle title="@Alison Tingle do you know why c is missing?"/>
      </t:Event>
    </t:History>
  </t:Task>
  <t:Task id="{77843D2A-4CD7-4CCA-B64B-9609F98B6CA7}">
    <t:Anchor>
      <t:Comment id="1615864231"/>
    </t:Anchor>
    <t:History>
      <t:Event id="{AB36F18B-6E18-40D9-BCF5-D509E6F97153}" time="2022-10-07T15:13:42.22Z">
        <t:Attribution userId="S::r.merrett@england.nhs.uk::a029160c-85a3-42d4-8e2f-e0ef95810ec4" userProvider="AD" userName="Rachel Merrett"/>
        <t:Anchor>
          <t:Comment id="1615864231"/>
        </t:Anchor>
        <t:Create/>
      </t:Event>
      <t:Event id="{6DA20832-E65F-4E5B-97F2-3BBFF940B01E}" time="2022-10-07T15:13:42.22Z">
        <t:Attribution userId="S::r.merrett@england.nhs.uk::a029160c-85a3-42d4-8e2f-e0ef95810ec4" userProvider="AD" userName="Rachel Merrett"/>
        <t:Anchor>
          <t:Comment id="1615864231"/>
        </t:Anchor>
        <t:Assign userId="S::alison.tingle1@england.nhs.uk::3672e6b5-ffd9-42d2-8594-ad9e2a702e68" userProvider="AD" userName="Alison Tingle"/>
      </t:Event>
      <t:Event id="{98099B67-C601-45B6-910D-199380A8ADDE}" time="2022-10-07T15:13:42.22Z">
        <t:Attribution userId="S::r.merrett@england.nhs.uk::a029160c-85a3-42d4-8e2f-e0ef95810ec4" userProvider="AD" userName="Rachel Merrett"/>
        <t:Anchor>
          <t:Comment id="1615864231"/>
        </t:Anchor>
        <t:SetTitle title="@Alison Tingle and d missing - are we including only ones that will apply? If so not sure why d is in"/>
      </t:Event>
    </t:History>
  </t:Task>
  <t:Task id="{4EC12F41-F852-45BE-A00E-7E41BBE9AAC1}">
    <t:Anchor>
      <t:Comment id="664052156"/>
    </t:Anchor>
    <t:History>
      <t:Event id="{129636B5-9337-4DFC-82CA-3CAFF0079669}" time="2023-02-14T08:14:24.463Z">
        <t:Attribution userId="S::r.merrett@england.nhs.uk::a029160c-85a3-42d4-8e2f-e0ef95810ec4" userProvider="AD" userName="Rachel Merrett"/>
        <t:Anchor>
          <t:Comment id="959119091"/>
        </t:Anchor>
        <t:Create/>
      </t:Event>
      <t:Event id="{98FD1D26-FD0C-49A6-BCB4-42B14D70B35B}" time="2023-02-14T08:14:24.463Z">
        <t:Attribution userId="S::r.merrett@england.nhs.uk::a029160c-85a3-42d4-8e2f-e0ef95810ec4" userProvider="AD" userName="Rachel Merrett"/>
        <t:Anchor>
          <t:Comment id="959119091"/>
        </t:Anchor>
        <t:Assign userId="S::alison.tingle1@england.nhs.uk::3672e6b5-ffd9-42d2-8594-ad9e2a702e68" userProvider="AD" userName="Alison Tingle"/>
      </t:Event>
      <t:Event id="{DF706E4D-334E-47EA-801B-21E63FFA7A5E}" time="2023-02-14T08:14:24.463Z">
        <t:Attribution userId="S::r.merrett@england.nhs.uk::a029160c-85a3-42d4-8e2f-e0ef95810ec4" userProvider="AD" userName="Rachel Merrett"/>
        <t:Anchor>
          <t:Comment id="959119091"/>
        </t:Anchor>
        <t:SetTitle title="I'm happy with this change - @Alison Tingle confirm"/>
      </t:Event>
    </t:History>
  </t:Task>
  <t:Task id="{3BFEA8C4-8339-467A-B133-9E8671EB108F}">
    <t:Anchor>
      <t:Comment id="664052225"/>
    </t:Anchor>
    <t:History>
      <t:Event id="{B7650719-65E5-4B76-B4A3-D754338A1EFF}" time="2023-02-14T08:16:21.876Z">
        <t:Attribution userId="S::r.merrett@england.nhs.uk::a029160c-85a3-42d4-8e2f-e0ef95810ec4" userProvider="AD" userName="Rachel Merrett"/>
        <t:Anchor>
          <t:Comment id="542326223"/>
        </t:Anchor>
        <t:Create/>
      </t:Event>
      <t:Event id="{6AF7976F-1B57-4B00-AD9A-BFB89A1CE7CD}" time="2023-02-14T08:16:21.876Z">
        <t:Attribution userId="S::r.merrett@england.nhs.uk::a029160c-85a3-42d4-8e2f-e0ef95810ec4" userProvider="AD" userName="Rachel Merrett"/>
        <t:Anchor>
          <t:Comment id="542326223"/>
        </t:Anchor>
        <t:Assign userId="S::alison.tingle1@england.nhs.uk::3672e6b5-ffd9-42d2-8594-ad9e2a702e68" userProvider="AD" userName="Alison Tingle"/>
      </t:Event>
      <t:Event id="{59706E11-3D7F-4C91-AC23-2C58DED20269}" time="2023-02-14T08:16:21.876Z">
        <t:Attribution userId="S::r.merrett@england.nhs.uk::a029160c-85a3-42d4-8e2f-e0ef95810ec4" userProvider="AD" userName="Rachel Merrett"/>
        <t:Anchor>
          <t:Comment id="542326223"/>
        </t:Anchor>
        <t:SetTitle title="@Alison Tingle we could add a section called 'Further information' {add links to any other relevant documents] but I think that's pretty common sense if they need to do it and it means it takes it into another page so my preference is to ignore this"/>
      </t:Event>
    </t:History>
  </t:Task>
  <t:Task id="{3B4652B2-B89B-4560-AD95-EB10E3399489}">
    <t:Anchor>
      <t:Comment id="1292138587"/>
    </t:Anchor>
    <t:History>
      <t:Event id="{42524DF7-9F09-40AC-8F67-951A9656E4A4}" time="2023-04-04T11:49:39.446Z">
        <t:Attribution userId="S::r.merrett@england.nhs.uk::a029160c-85a3-42d4-8e2f-e0ef95810ec4" userProvider="AD" userName="Rachel Merrett"/>
        <t:Anchor>
          <t:Comment id="1292138587"/>
        </t:Anchor>
        <t:Create/>
      </t:Event>
      <t:Event id="{963D1732-3224-49C1-8ADE-E759BEF770BA}" time="2023-04-04T11:49:39.446Z">
        <t:Attribution userId="S::r.merrett@england.nhs.uk::a029160c-85a3-42d4-8e2f-e0ef95810ec4" userProvider="AD" userName="Rachel Merrett"/>
        <t:Anchor>
          <t:Comment id="1292138587"/>
        </t:Anchor>
        <t:Assign userId="S::alison.tingle1@england.nhs.uk::3672e6b5-ffd9-42d2-8594-ad9e2a702e68" userProvider="AD" userName="Alison Tingle"/>
      </t:Event>
      <t:Event id="{8545D40D-BCFC-480F-9B8E-7DFB326D23A9}" time="2023-04-04T11:49:39.446Z">
        <t:Attribution userId="S::r.merrett@england.nhs.uk::a029160c-85a3-42d4-8e2f-e0ef95810ec4" userProvider="AD" userName="Rachel Merrett"/>
        <t:Anchor>
          <t:Comment id="1292138587"/>
        </t:Anchor>
        <t:SetTitle title="@Alison Tingle this seems out of date now - are you happy with the edit?"/>
      </t:Event>
    </t:History>
  </t:Task>
  <t:Task id="{AA109AAC-F3B1-4155-B1B6-FE51E4FA1BDB}">
    <t:Anchor>
      <t:Comment id="1223665196"/>
    </t:Anchor>
    <t:History>
      <t:Event id="{37D83DCE-37DF-49F9-8FC6-5C6912E41107}" time="2023-04-04T11:59:48.192Z">
        <t:Attribution userId="S::r.merrett@england.nhs.uk::a029160c-85a3-42d4-8e2f-e0ef95810ec4" userProvider="AD" userName="Rachel Merrett"/>
        <t:Anchor>
          <t:Comment id="1223665196"/>
        </t:Anchor>
        <t:Create/>
      </t:Event>
      <t:Event id="{215F5555-1227-4ED4-A70C-839CB9C7C7FC}" time="2023-04-04T11:59:48.192Z">
        <t:Attribution userId="S::r.merrett@england.nhs.uk::a029160c-85a3-42d4-8e2f-e0ef95810ec4" userProvider="AD" userName="Rachel Merrett"/>
        <t:Anchor>
          <t:Comment id="1223665196"/>
        </t:Anchor>
        <t:Assign userId="S::alison.tingle1@england.nhs.uk::3672e6b5-ffd9-42d2-8594-ad9e2a702e68" userProvider="AD" userName="Alison Tingle"/>
      </t:Event>
      <t:Event id="{379007C9-A812-4BFB-A725-1E39BEDB522D}" time="2023-04-04T11:59:48.192Z">
        <t:Attribution userId="S::r.merrett@england.nhs.uk::a029160c-85a3-42d4-8e2f-e0ef95810ec4" userProvider="AD" userName="Rachel Merrett"/>
        <t:Anchor>
          <t:Comment id="1223665196"/>
        </t:Anchor>
        <t:SetTitle title="@Alison Tingle as above why has this been made more technical?"/>
      </t:Event>
    </t:History>
  </t:Task>
  <t:Task id="{231CF6A4-F34B-4076-A82C-D765F8127F26}">
    <t:Anchor>
      <t:Comment id="1705115339"/>
    </t:Anchor>
    <t:History>
      <t:Event id="{BE0D07E5-77E1-4D13-AC47-41C56788F6ED}" time="2023-04-04T12:35:22.582Z">
        <t:Attribution userId="S::r.merrett@england.nhs.uk::a029160c-85a3-42d4-8e2f-e0ef95810ec4" userProvider="AD" userName="Rachel Merrett"/>
        <t:Anchor>
          <t:Comment id="1705115339"/>
        </t:Anchor>
        <t:Create/>
      </t:Event>
      <t:Event id="{D0A22562-B733-4E69-A3A5-372C7670362B}" time="2023-04-04T12:35:22.582Z">
        <t:Attribution userId="S::r.merrett@england.nhs.uk::a029160c-85a3-42d4-8e2f-e0ef95810ec4" userProvider="AD" userName="Rachel Merrett"/>
        <t:Anchor>
          <t:Comment id="1705115339"/>
        </t:Anchor>
        <t:Assign userId="S::alison.tingle1@england.nhs.uk::3672e6b5-ffd9-42d2-8594-ad9e2a702e68" userProvider="AD" userName="Alison Tingle"/>
      </t:Event>
      <t:Event id="{D7705354-F74A-4543-91FD-C50C7D313B5F}" time="2023-04-04T12:35:22.582Z">
        <t:Attribution userId="S::r.merrett@england.nhs.uk::a029160c-85a3-42d4-8e2f-e0ef95810ec4" userProvider="AD" userName="Rachel Merrett"/>
        <t:Anchor>
          <t:Comment id="1705115339"/>
        </t:Anchor>
        <t:SetTitle title="@Alison Tingle has this got something missing? Should it say 'given by the Health Research Authority or approval given for planning by the...."/>
      </t:Event>
    </t:History>
  </t:Task>
  <t:Task id="{AB569863-D58C-4047-80D9-16D6D6F97F03}">
    <t:Anchor>
      <t:Comment id="1850743801"/>
    </t:Anchor>
    <t:History>
      <t:Event id="{288746ED-96F1-4B7B-B8ED-99C3B7393F6F}" time="2023-04-06T10:23:52.205Z">
        <t:Attribution userId="S::r.merrett@england.nhs.uk::a029160c-85a3-42d4-8e2f-e0ef95810ec4" userProvider="AD" userName="Rachel Merrett"/>
        <t:Anchor>
          <t:Comment id="1850743801"/>
        </t:Anchor>
        <t:Create/>
      </t:Event>
      <t:Event id="{405F3F2B-5385-41BE-8F11-217F5EB7BB17}" time="2023-04-06T10:23:52.205Z">
        <t:Attribution userId="S::r.merrett@england.nhs.uk::a029160c-85a3-42d4-8e2f-e0ef95810ec4" userProvider="AD" userName="Rachel Merrett"/>
        <t:Anchor>
          <t:Comment id="1850743801"/>
        </t:Anchor>
        <t:Assign userId="S::alison.tingle1@england.nhs.uk::3672e6b5-ffd9-42d2-8594-ad9e2a702e68" userProvider="AD" userName="Alison Tingle"/>
      </t:Event>
      <t:Event id="{F86399C8-1909-41FF-8560-3D17060E919B}" time="2023-04-06T10:23:52.205Z">
        <t:Attribution userId="S::r.merrett@england.nhs.uk::a029160c-85a3-42d4-8e2f-e0ef95810ec4" userProvider="AD" userName="Rachel Merrett"/>
        <t:Anchor>
          <t:Comment id="1850743801"/>
        </t:Anchor>
        <t:SetTitle title="@Alison Tingle suggest this change"/>
      </t:Event>
    </t:History>
  </t:Task>
</t:Task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F0DAC1AE2007443B63A2DA0EDCDDAB0"/>
        <w:category>
          <w:name w:val="General"/>
          <w:gallery w:val="placeholder"/>
        </w:category>
        <w:types>
          <w:type w:val="bbPlcHdr"/>
        </w:types>
        <w:behaviors>
          <w:behavior w:val="content"/>
        </w:behaviors>
        <w:guid w:val="{17A38774-F074-9740-ABFA-D5755A52DC18}"/>
      </w:docPartPr>
      <w:docPartBody>
        <w:p w:rsidR="00043904" w:rsidRDefault="00043904"/>
      </w:docPartBody>
    </w:docPart>
    <w:docPart>
      <w:docPartPr>
        <w:name w:val="10B977184BB8484DA610B4D509821C6E"/>
        <w:category>
          <w:name w:val="General"/>
          <w:gallery w:val="placeholder"/>
        </w:category>
        <w:types>
          <w:type w:val="bbPlcHdr"/>
        </w:types>
        <w:behaviors>
          <w:behavior w:val="content"/>
        </w:behaviors>
        <w:guid w:val="{2C3294F1-AD23-F04A-AEE8-903951BC3CA5}"/>
      </w:docPartPr>
      <w:docPartBody>
        <w:p w:rsidR="009A6841" w:rsidRDefault="009A684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6B3EFD"/>
    <w:rsid w:val="00043904"/>
    <w:rsid w:val="001776A6"/>
    <w:rsid w:val="001927EB"/>
    <w:rsid w:val="001B3827"/>
    <w:rsid w:val="002057B8"/>
    <w:rsid w:val="00270601"/>
    <w:rsid w:val="002B25E8"/>
    <w:rsid w:val="0040438D"/>
    <w:rsid w:val="00475BD6"/>
    <w:rsid w:val="00557E5B"/>
    <w:rsid w:val="005D7D38"/>
    <w:rsid w:val="005E543F"/>
    <w:rsid w:val="006B343F"/>
    <w:rsid w:val="006B3EFD"/>
    <w:rsid w:val="00745B7B"/>
    <w:rsid w:val="00745D40"/>
    <w:rsid w:val="009A6841"/>
    <w:rsid w:val="009C5B4A"/>
    <w:rsid w:val="00A4375F"/>
    <w:rsid w:val="00AC5371"/>
    <w:rsid w:val="00B23D82"/>
    <w:rsid w:val="00B37182"/>
    <w:rsid w:val="00C013A1"/>
    <w:rsid w:val="00C916EB"/>
    <w:rsid w:val="00CA1CF5"/>
    <w:rsid w:val="00CB45AC"/>
    <w:rsid w:val="00CE2AB5"/>
    <w:rsid w:val="00D051AA"/>
    <w:rsid w:val="00D06DAD"/>
    <w:rsid w:val="00D9032D"/>
    <w:rsid w:val="00EF36FE"/>
    <w:rsid w:val="00F27A4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537834E6"/>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CE74595757E6B4285139A6CF4B63E73" ma:contentTypeVersion="10" ma:contentTypeDescription="Create a new document." ma:contentTypeScope="" ma:versionID="d41f20845cca6ad93ee7eccdd1008743">
  <xsd:schema xmlns:xsd="http://www.w3.org/2001/XMLSchema" xmlns:xs="http://www.w3.org/2001/XMLSchema" xmlns:p="http://schemas.microsoft.com/office/2006/metadata/properties" xmlns:ns2="7256736e-f153-4684-a58c-2b6d7650b065" xmlns:ns3="36dc027e-c57a-4db8-8312-6ec78b9332a2" targetNamespace="http://schemas.microsoft.com/office/2006/metadata/properties" ma:root="true" ma:fieldsID="e81b4d1f27fb9b63a7d882bf0a474305" ns2:_="" ns3:_="">
    <xsd:import namespace="7256736e-f153-4684-a58c-2b6d7650b065"/>
    <xsd:import namespace="36dc027e-c57a-4db8-8312-6ec78b9332a2"/>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ObjectDetectorVersion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56736e-f153-4684-a58c-2b6d7650b065"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6dc027e-c57a-4db8-8312-6ec78b9332a2"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d967029-7567-4200-b4c9-d6124fb2cb0d}" ma:internalName="TaxCatchAll" ma:showField="CatchAllData" ma:web="36dc027e-c57a-4db8-8312-6ec78b9332a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go:gDocsCustomXmlDataStorage xmlns:go="http://customooxmlschemas.google.com/" xmlns:r="http://schemas.openxmlformats.org/officeDocument/2006/relationships">
  <go:docsCustomData xmlns:go="http://customooxmlschemas.google.com/" roundtripDataSignature="AMtx7mhPy4D7h24yN92bL9buSZxmacv0Hw==">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</go:docsCustomData>
</go:gDocsCustomXmlDataStorag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36dc027e-c57a-4db8-8312-6ec78b9332a2" xsi:nil="true"/>
    <lcf76f155ced4ddcb4097134ff3c332f xmlns="7256736e-f153-4684-a58c-2b6d7650b06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88DB6EE-9C8A-854A-A723-3C3301E605BC}">
  <ds:schemaRefs>
    <ds:schemaRef ds:uri="http://schemas.openxmlformats.org/officeDocument/2006/bibliography"/>
  </ds:schemaRefs>
</ds:datastoreItem>
</file>

<file path=customXml/itemProps2.xml><?xml version="1.0" encoding="utf-8"?>
<ds:datastoreItem xmlns:ds="http://schemas.openxmlformats.org/officeDocument/2006/customXml" ds:itemID="{F4487C87-369A-4C5E-8998-ABF693FCE6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56736e-f153-4684-a58c-2b6d7650b065"/>
    <ds:schemaRef ds:uri="36dc027e-c57a-4db8-8312-6ec78b9332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02D2DE1E-4557-4A2A-A994-610DD812C924}">
  <ds:schemaRefs>
    <ds:schemaRef ds:uri="http://schemas.microsoft.com/sharepoint/v3/contenttype/forms"/>
  </ds:schemaRefs>
</ds:datastoreItem>
</file>

<file path=customXml/itemProps5.xml><?xml version="1.0" encoding="utf-8"?>
<ds:datastoreItem xmlns:ds="http://schemas.openxmlformats.org/officeDocument/2006/customXml" ds:itemID="{2C780044-F53B-4FA5-8B96-AB3B8936745E}">
  <ds:schemaRefs>
    <ds:schemaRef ds:uri="http://schemas.microsoft.com/office/2006/metadata/properties"/>
    <ds:schemaRef ds:uri="http://schemas.microsoft.com/office/infopath/2007/PartnerControls"/>
    <ds:schemaRef ds:uri="36dc027e-c57a-4db8-8312-6ec78b9332a2"/>
    <ds:schemaRef ds:uri="7256736e-f153-4684-a58c-2b6d7650b065"/>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18</Pages>
  <Words>4472</Words>
  <Characters>25492</Characters>
  <Application>Microsoft Office Word</Application>
  <DocSecurity>0</DocSecurity>
  <Lines>212</Lines>
  <Paragraphs>59</Paragraphs>
  <ScaleCrop>false</ScaleCrop>
  <Company/>
  <LinksUpToDate>false</LinksUpToDate>
  <CharactersWithSpaces>29905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Timir Goswami</dc:creator>
  <cp:keywords/>
  <cp:lastModifiedBy>HAFESJI, Aasiya (LOWER CLAPTON GROUP PRACTICE)</cp:lastModifiedBy>
  <cp:revision>3</cp:revision>
  <dcterms:created xsi:type="dcterms:W3CDTF">2025-10-14T08:48:00Z</dcterms:created>
  <dcterms:modified xsi:type="dcterms:W3CDTF">2025-10-14T09:20:00Z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0x0101008CE74595757E6B4285139A6CF4B63E73</vt:lpwstr>
  </property>
  <property fmtid="{D5CDD505-2E9C-101B-9397-08002B2CF9AE}" pid="3" name="MediaServiceImageTags">
    <vt:lpwstr/>
  </property>
</Properties>
</file>