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D7FB" w14:textId="77777777" w:rsidR="00B60458" w:rsidRPr="00E26E20" w:rsidRDefault="00B60458" w:rsidP="00B60458">
      <w:pPr>
        <w:rPr>
          <w:rFonts w:ascii="Arial" w:hAnsi="Arial" w:cs="Arial"/>
          <w:b/>
          <w:snapToGrid w:val="0"/>
          <w:sz w:val="28"/>
          <w:szCs w:val="28"/>
          <w:lang w:eastAsia="en-US"/>
        </w:rPr>
      </w:pPr>
      <w:r w:rsidRPr="00E26E20">
        <w:rPr>
          <w:rFonts w:ascii="Arial" w:hAnsi="Arial" w:cs="Arial"/>
          <w:b/>
          <w:snapToGrid w:val="0"/>
          <w:sz w:val="28"/>
          <w:szCs w:val="28"/>
          <w:lang w:eastAsia="en-US"/>
        </w:rPr>
        <w:t xml:space="preserve">Our </w:t>
      </w:r>
      <w:r w:rsidR="005A4173" w:rsidRPr="00E26E20">
        <w:rPr>
          <w:rFonts w:ascii="Arial" w:hAnsi="Arial" w:cs="Arial"/>
          <w:b/>
          <w:snapToGrid w:val="0"/>
          <w:sz w:val="28"/>
          <w:szCs w:val="28"/>
          <w:lang w:eastAsia="en-US"/>
        </w:rPr>
        <w:t>T</w:t>
      </w:r>
      <w:r w:rsidRPr="00E26E20">
        <w:rPr>
          <w:rFonts w:ascii="Arial" w:hAnsi="Arial" w:cs="Arial"/>
          <w:b/>
          <w:snapToGrid w:val="0"/>
          <w:sz w:val="28"/>
          <w:szCs w:val="28"/>
          <w:lang w:eastAsia="en-US"/>
        </w:rPr>
        <w:t>eam</w:t>
      </w:r>
    </w:p>
    <w:p w14:paraId="606083DC" w14:textId="77777777" w:rsidR="00B60458" w:rsidRPr="00E26E20" w:rsidRDefault="00A2430F" w:rsidP="00B60458">
      <w:pPr>
        <w:rPr>
          <w:rFonts w:ascii="Arial" w:hAnsi="Arial" w:cs="Arial"/>
          <w:b/>
          <w:snapToGrid w:val="0"/>
          <w:sz w:val="24"/>
          <w:szCs w:val="24"/>
          <w:lang w:eastAsia="en-US"/>
        </w:rPr>
      </w:pPr>
      <w:r>
        <w:rPr>
          <w:rFonts w:ascii="Arial" w:hAnsi="Arial" w:cs="Arial"/>
          <w:b/>
          <w:snapToGrid w:val="0"/>
          <w:sz w:val="24"/>
          <w:szCs w:val="24"/>
          <w:lang w:eastAsia="en-US"/>
        </w:rPr>
        <w:t>The Doctors</w:t>
      </w:r>
    </w:p>
    <w:p w14:paraId="71AF7A4B" w14:textId="77777777" w:rsidR="00962479" w:rsidRDefault="00A2430F" w:rsidP="00B60458">
      <w:pPr>
        <w:rPr>
          <w:rFonts w:ascii="Arial" w:hAnsi="Arial" w:cs="Arial"/>
          <w:b/>
          <w:snapToGrid w:val="0"/>
          <w:lang w:eastAsia="en-US"/>
        </w:rPr>
      </w:pPr>
      <w:r w:rsidRPr="00A2430F">
        <w:rPr>
          <w:rFonts w:ascii="Arial" w:hAnsi="Arial" w:cs="Arial"/>
          <w:b/>
          <w:snapToGrid w:val="0"/>
          <w:lang w:eastAsia="en-US"/>
        </w:rPr>
        <w:t xml:space="preserve">Lead </w:t>
      </w:r>
      <w:r w:rsidR="00523770">
        <w:rPr>
          <w:rFonts w:ascii="Arial" w:hAnsi="Arial" w:cs="Arial"/>
          <w:b/>
          <w:snapToGrid w:val="0"/>
          <w:lang w:eastAsia="en-US"/>
        </w:rPr>
        <w:t>Clinician</w:t>
      </w:r>
    </w:p>
    <w:p w14:paraId="73F3743F" w14:textId="77777777" w:rsidR="00A2430F" w:rsidRPr="00A2430F" w:rsidRDefault="00A2430F" w:rsidP="00B60458">
      <w:pPr>
        <w:rPr>
          <w:rFonts w:ascii="Arial" w:hAnsi="Arial" w:cs="Arial"/>
          <w:b/>
          <w:snapToGrid w:val="0"/>
          <w:lang w:eastAsia="en-US"/>
        </w:rPr>
      </w:pPr>
      <w:r>
        <w:rPr>
          <w:rFonts w:ascii="Arial" w:hAnsi="Arial" w:cs="Arial"/>
          <w:b/>
          <w:snapToGrid w:val="0"/>
          <w:lang w:eastAsia="en-US"/>
        </w:rPr>
        <w:t>Named Accountable GP</w:t>
      </w:r>
    </w:p>
    <w:p w14:paraId="5DBF8F65" w14:textId="77777777" w:rsidR="00A2430F" w:rsidRDefault="00962479" w:rsidP="00B60458">
      <w:pPr>
        <w:rPr>
          <w:rFonts w:ascii="Arial" w:hAnsi="Arial" w:cs="Arial"/>
        </w:rPr>
      </w:pPr>
      <w:r w:rsidRPr="00E26E20">
        <w:rPr>
          <w:rFonts w:ascii="Arial" w:hAnsi="Arial" w:cs="Arial"/>
          <w:b/>
        </w:rPr>
        <w:t>Dr Surinderjit Singh</w:t>
      </w:r>
      <w:r w:rsidRPr="00E26E20">
        <w:rPr>
          <w:rFonts w:ascii="Arial" w:hAnsi="Arial" w:cs="Arial"/>
        </w:rPr>
        <w:t xml:space="preserve"> (male) </w:t>
      </w:r>
    </w:p>
    <w:p w14:paraId="18ECEEEF" w14:textId="77777777" w:rsidR="00962479" w:rsidRPr="00E26E20" w:rsidRDefault="00962479" w:rsidP="00B60458">
      <w:pPr>
        <w:rPr>
          <w:rFonts w:ascii="Arial" w:hAnsi="Arial" w:cs="Arial"/>
        </w:rPr>
      </w:pPr>
      <w:r w:rsidRPr="00E26E20">
        <w:rPr>
          <w:rFonts w:ascii="Arial" w:hAnsi="Arial" w:cs="Arial"/>
        </w:rPr>
        <w:t>MB MS 2003</w:t>
      </w:r>
    </w:p>
    <w:p w14:paraId="5497071D" w14:textId="77777777" w:rsidR="00E26E20" w:rsidRDefault="00E26E20" w:rsidP="00B60458">
      <w:pPr>
        <w:rPr>
          <w:rFonts w:ascii="Arial" w:hAnsi="Arial" w:cs="Arial"/>
        </w:rPr>
      </w:pPr>
    </w:p>
    <w:p w14:paraId="40F8B788" w14:textId="77777777" w:rsidR="00E26E20" w:rsidRDefault="00E26E20" w:rsidP="00B60458">
      <w:pPr>
        <w:rPr>
          <w:rFonts w:ascii="Arial" w:hAnsi="Arial" w:cs="Arial"/>
        </w:rPr>
      </w:pPr>
      <w:r w:rsidRPr="00E26E20">
        <w:rPr>
          <w:rFonts w:ascii="Arial" w:hAnsi="Arial" w:cs="Arial"/>
          <w:b/>
        </w:rPr>
        <w:t xml:space="preserve">Dr </w:t>
      </w:r>
      <w:r w:rsidR="008D5D86">
        <w:rPr>
          <w:rFonts w:ascii="Arial" w:hAnsi="Arial" w:cs="Arial"/>
          <w:b/>
        </w:rPr>
        <w:t>Rashmi Shivamurthy</w:t>
      </w:r>
      <w:r>
        <w:rPr>
          <w:rFonts w:ascii="Arial" w:hAnsi="Arial" w:cs="Arial"/>
        </w:rPr>
        <w:t xml:space="preserve"> (female) Salaried GP</w:t>
      </w:r>
    </w:p>
    <w:p w14:paraId="20A5A7A3" w14:textId="77777777" w:rsidR="008D5D86" w:rsidRDefault="00F57D05" w:rsidP="00B60458">
      <w:pPr>
        <w:rPr>
          <w:rFonts w:ascii="Arial" w:hAnsi="Arial" w:cs="Arial"/>
        </w:rPr>
      </w:pPr>
      <w:r>
        <w:rPr>
          <w:rFonts w:ascii="Arial" w:hAnsi="Arial" w:cs="Arial"/>
        </w:rPr>
        <w:t>MB</w:t>
      </w:r>
      <w:r w:rsidR="008D5D86">
        <w:rPr>
          <w:rFonts w:ascii="Arial" w:hAnsi="Arial" w:cs="Arial"/>
        </w:rPr>
        <w:t>BS, MRCGP, DRCOG, DFFP</w:t>
      </w:r>
    </w:p>
    <w:p w14:paraId="5C8829BD" w14:textId="77777777" w:rsidR="00DC0669" w:rsidRDefault="00DC0669" w:rsidP="00B60458">
      <w:pPr>
        <w:rPr>
          <w:rFonts w:ascii="Arial" w:hAnsi="Arial" w:cs="Arial"/>
        </w:rPr>
      </w:pPr>
    </w:p>
    <w:p w14:paraId="03DB7EAA" w14:textId="64F1250D" w:rsidR="00A2430F" w:rsidRDefault="003B5DE3" w:rsidP="00B60458">
      <w:pPr>
        <w:rPr>
          <w:rFonts w:ascii="Arial" w:hAnsi="Arial" w:cs="Arial"/>
        </w:rPr>
      </w:pPr>
      <w:r>
        <w:rPr>
          <w:rFonts w:ascii="Arial" w:hAnsi="Arial" w:cs="Arial"/>
        </w:rPr>
        <w:t xml:space="preserve">Dr </w:t>
      </w:r>
      <w:proofErr w:type="gramStart"/>
      <w:r>
        <w:rPr>
          <w:rFonts w:ascii="Arial" w:hAnsi="Arial" w:cs="Arial"/>
        </w:rPr>
        <w:t xml:space="preserve">Imraan </w:t>
      </w:r>
      <w:r w:rsidR="00A2430F">
        <w:rPr>
          <w:rFonts w:ascii="Arial" w:hAnsi="Arial" w:cs="Arial"/>
        </w:rPr>
        <w:t xml:space="preserve"> (</w:t>
      </w:r>
      <w:proofErr w:type="gramEnd"/>
      <w:r w:rsidR="00A2430F">
        <w:rPr>
          <w:rFonts w:ascii="Arial" w:hAnsi="Arial" w:cs="Arial"/>
        </w:rPr>
        <w:t>male) Salaried GP</w:t>
      </w:r>
    </w:p>
    <w:p w14:paraId="1696EB4B" w14:textId="77777777" w:rsidR="00523770" w:rsidRDefault="00523770" w:rsidP="00B60458">
      <w:pPr>
        <w:rPr>
          <w:rFonts w:ascii="Arial" w:hAnsi="Arial" w:cs="Arial"/>
        </w:rPr>
      </w:pPr>
      <w:r>
        <w:rPr>
          <w:rFonts w:ascii="Arial" w:hAnsi="Arial" w:cs="Arial"/>
        </w:rPr>
        <w:t>MD, MRCGP</w:t>
      </w:r>
    </w:p>
    <w:p w14:paraId="5944B54D" w14:textId="77777777" w:rsidR="003B5DE3" w:rsidRDefault="003B5DE3" w:rsidP="00B60458">
      <w:pPr>
        <w:rPr>
          <w:rFonts w:ascii="Arial" w:hAnsi="Arial" w:cs="Arial"/>
        </w:rPr>
      </w:pPr>
    </w:p>
    <w:p w14:paraId="0088FA94" w14:textId="72ABBC11" w:rsidR="00A2430F" w:rsidRDefault="003B5DE3" w:rsidP="00B60458">
      <w:pPr>
        <w:rPr>
          <w:rFonts w:ascii="Arial" w:hAnsi="Arial" w:cs="Arial"/>
        </w:rPr>
      </w:pPr>
      <w:r>
        <w:rPr>
          <w:rFonts w:ascii="Arial" w:hAnsi="Arial" w:cs="Arial"/>
          <w:b/>
        </w:rPr>
        <w:t>Dr Imraan Umar</w:t>
      </w:r>
      <w:r w:rsidR="00A2430F">
        <w:rPr>
          <w:rFonts w:ascii="Arial" w:hAnsi="Arial" w:cs="Arial"/>
        </w:rPr>
        <w:t xml:space="preserve"> (male) Salaried GP</w:t>
      </w:r>
    </w:p>
    <w:p w14:paraId="2201A648" w14:textId="77777777" w:rsidR="00A2430F" w:rsidRDefault="00A2430F" w:rsidP="00B60458">
      <w:pPr>
        <w:rPr>
          <w:rFonts w:ascii="Arial" w:hAnsi="Arial" w:cs="Arial"/>
        </w:rPr>
      </w:pPr>
      <w:r>
        <w:rPr>
          <w:rFonts w:ascii="Arial" w:hAnsi="Arial" w:cs="Arial"/>
        </w:rPr>
        <w:t>MBChB, BSc (Hons), MRCGP</w:t>
      </w:r>
    </w:p>
    <w:p w14:paraId="6E7803C8" w14:textId="77777777" w:rsidR="003B5DE3" w:rsidRPr="003608AD" w:rsidRDefault="003B5DE3" w:rsidP="00B60458">
      <w:pPr>
        <w:rPr>
          <w:rFonts w:ascii="Arial" w:hAnsi="Arial" w:cs="Arial"/>
          <w:b/>
          <w:bCs/>
        </w:rPr>
      </w:pPr>
    </w:p>
    <w:p w14:paraId="6CFD08D3" w14:textId="6A7175C3" w:rsidR="003B5DE3" w:rsidRDefault="003B5DE3" w:rsidP="00B60458">
      <w:pPr>
        <w:rPr>
          <w:rFonts w:ascii="Arial" w:hAnsi="Arial" w:cs="Arial"/>
        </w:rPr>
      </w:pPr>
      <w:r w:rsidRPr="003608AD">
        <w:rPr>
          <w:rFonts w:ascii="Arial" w:hAnsi="Arial" w:cs="Arial"/>
          <w:b/>
          <w:bCs/>
        </w:rPr>
        <w:t>Dr Richard Sutcliffe</w:t>
      </w:r>
      <w:r>
        <w:rPr>
          <w:rFonts w:ascii="Arial" w:hAnsi="Arial" w:cs="Arial"/>
        </w:rPr>
        <w:t xml:space="preserve"> (male) </w:t>
      </w:r>
      <w:proofErr w:type="spellStart"/>
      <w:r>
        <w:rPr>
          <w:rFonts w:ascii="Arial" w:hAnsi="Arial" w:cs="Arial"/>
        </w:rPr>
        <w:t>Sa</w:t>
      </w:r>
      <w:r w:rsidR="00DC0669">
        <w:rPr>
          <w:rFonts w:ascii="Arial" w:hAnsi="Arial" w:cs="Arial"/>
        </w:rPr>
        <w:t>a</w:t>
      </w:r>
      <w:r>
        <w:rPr>
          <w:rFonts w:ascii="Arial" w:hAnsi="Arial" w:cs="Arial"/>
        </w:rPr>
        <w:t>lried</w:t>
      </w:r>
      <w:proofErr w:type="spellEnd"/>
      <w:r>
        <w:rPr>
          <w:rFonts w:ascii="Arial" w:hAnsi="Arial" w:cs="Arial"/>
        </w:rPr>
        <w:t xml:space="preserve"> GP</w:t>
      </w:r>
    </w:p>
    <w:p w14:paraId="3809B38E" w14:textId="26364123" w:rsidR="003B5DE3" w:rsidRDefault="003B5DE3" w:rsidP="00B60458">
      <w:pPr>
        <w:rPr>
          <w:rFonts w:ascii="Arial" w:hAnsi="Arial" w:cs="Arial"/>
        </w:rPr>
      </w:pPr>
      <w:proofErr w:type="spellStart"/>
      <w:r>
        <w:rPr>
          <w:rFonts w:ascii="Arial" w:hAnsi="Arial" w:cs="Arial"/>
        </w:rPr>
        <w:t>MbCHB</w:t>
      </w:r>
      <w:proofErr w:type="spellEnd"/>
      <w:r>
        <w:rPr>
          <w:rFonts w:ascii="Arial" w:hAnsi="Arial" w:cs="Arial"/>
        </w:rPr>
        <w:t xml:space="preserve"> 2010</w:t>
      </w:r>
    </w:p>
    <w:p w14:paraId="3454D992" w14:textId="77777777" w:rsidR="008D5D86" w:rsidRDefault="008D5D86" w:rsidP="00B60458">
      <w:pPr>
        <w:rPr>
          <w:rFonts w:ascii="Arial" w:hAnsi="Arial" w:cs="Arial"/>
        </w:rPr>
      </w:pPr>
    </w:p>
    <w:p w14:paraId="362B8AF9" w14:textId="77777777" w:rsidR="00B60458" w:rsidRDefault="00B60458" w:rsidP="00B60458">
      <w:pPr>
        <w:rPr>
          <w:rFonts w:ascii="Arial" w:hAnsi="Arial" w:cs="Arial"/>
          <w:b/>
          <w:snapToGrid w:val="0"/>
          <w:sz w:val="24"/>
          <w:szCs w:val="24"/>
          <w:lang w:eastAsia="en-US"/>
        </w:rPr>
      </w:pPr>
      <w:r w:rsidRPr="00E26E20">
        <w:rPr>
          <w:rFonts w:ascii="Arial" w:hAnsi="Arial" w:cs="Arial"/>
          <w:b/>
          <w:snapToGrid w:val="0"/>
          <w:sz w:val="24"/>
          <w:szCs w:val="24"/>
          <w:lang w:eastAsia="en-US"/>
        </w:rPr>
        <w:t>Our Nursing Team</w:t>
      </w:r>
    </w:p>
    <w:p w14:paraId="2D25C268" w14:textId="7CD2955B" w:rsidR="003B5DE3" w:rsidRPr="003B5DE3" w:rsidRDefault="003B5DE3" w:rsidP="00B60458">
      <w:pPr>
        <w:rPr>
          <w:rFonts w:ascii="Arial" w:hAnsi="Arial" w:cs="Arial"/>
          <w:b/>
          <w:snapToGrid w:val="0"/>
          <w:lang w:eastAsia="en-US"/>
        </w:rPr>
      </w:pPr>
      <w:r w:rsidRPr="003B5DE3">
        <w:rPr>
          <w:rFonts w:ascii="Arial" w:hAnsi="Arial" w:cs="Arial"/>
          <w:b/>
          <w:snapToGrid w:val="0"/>
          <w:lang w:eastAsia="en-US"/>
        </w:rPr>
        <w:t>Laura Gundy – Advanced Clinical Practitioner</w:t>
      </w:r>
    </w:p>
    <w:p w14:paraId="3F7F34E2" w14:textId="77777777" w:rsidR="00B60458" w:rsidRDefault="00B91E25" w:rsidP="00B60458">
      <w:pPr>
        <w:rPr>
          <w:rFonts w:ascii="Arial" w:hAnsi="Arial" w:cs="Arial"/>
          <w:color w:val="000000"/>
          <w:szCs w:val="18"/>
        </w:rPr>
      </w:pPr>
      <w:r w:rsidRPr="00E26E20">
        <w:rPr>
          <w:rFonts w:ascii="Arial" w:hAnsi="Arial" w:cs="Arial"/>
          <w:b/>
          <w:color w:val="000000"/>
          <w:szCs w:val="18"/>
        </w:rPr>
        <w:t xml:space="preserve">Karen </w:t>
      </w:r>
      <w:proofErr w:type="gramStart"/>
      <w:r w:rsidRPr="00E26E20">
        <w:rPr>
          <w:rFonts w:ascii="Arial" w:hAnsi="Arial" w:cs="Arial"/>
          <w:b/>
          <w:color w:val="000000"/>
          <w:szCs w:val="18"/>
        </w:rPr>
        <w:t xml:space="preserve">McHale </w:t>
      </w:r>
      <w:r w:rsidRPr="00E26E20">
        <w:rPr>
          <w:rFonts w:ascii="Arial" w:hAnsi="Arial" w:cs="Arial"/>
          <w:color w:val="000000"/>
          <w:szCs w:val="18"/>
        </w:rPr>
        <w:t xml:space="preserve"> RGN</w:t>
      </w:r>
      <w:proofErr w:type="gramEnd"/>
    </w:p>
    <w:p w14:paraId="0E1C89BD" w14:textId="2D2D5A00" w:rsidR="00E26E20" w:rsidRDefault="003B5DE3" w:rsidP="00B60458">
      <w:pPr>
        <w:rPr>
          <w:rFonts w:ascii="Arial" w:hAnsi="Arial" w:cs="Arial"/>
          <w:color w:val="000000"/>
          <w:szCs w:val="18"/>
        </w:rPr>
      </w:pPr>
      <w:r>
        <w:rPr>
          <w:rFonts w:ascii="Arial" w:hAnsi="Arial" w:cs="Arial"/>
          <w:b/>
          <w:color w:val="000000"/>
          <w:szCs w:val="18"/>
        </w:rPr>
        <w:t>Siobhan Andrewartha</w:t>
      </w:r>
    </w:p>
    <w:p w14:paraId="77DCBDA5" w14:textId="77777777" w:rsidR="00236765" w:rsidRDefault="00236765" w:rsidP="00B60458">
      <w:pPr>
        <w:rPr>
          <w:rFonts w:ascii="Arial" w:hAnsi="Arial" w:cs="Arial"/>
          <w:color w:val="000000"/>
          <w:szCs w:val="18"/>
        </w:rPr>
      </w:pPr>
      <w:r w:rsidRPr="00236765">
        <w:rPr>
          <w:rFonts w:ascii="Arial" w:hAnsi="Arial" w:cs="Arial"/>
          <w:b/>
          <w:color w:val="000000"/>
          <w:szCs w:val="18"/>
        </w:rPr>
        <w:t>Barbara Hall</w:t>
      </w:r>
      <w:r>
        <w:rPr>
          <w:rFonts w:ascii="Arial" w:hAnsi="Arial" w:cs="Arial"/>
          <w:color w:val="000000"/>
          <w:szCs w:val="18"/>
        </w:rPr>
        <w:t xml:space="preserve">    RGN</w:t>
      </w:r>
    </w:p>
    <w:p w14:paraId="6A6466AA" w14:textId="77777777" w:rsidR="00236765" w:rsidRPr="00E26E20" w:rsidRDefault="00236765" w:rsidP="00B60458">
      <w:pPr>
        <w:rPr>
          <w:rFonts w:ascii="Arial" w:hAnsi="Arial" w:cs="Arial"/>
          <w:b/>
          <w:color w:val="000000"/>
          <w:szCs w:val="18"/>
        </w:rPr>
      </w:pPr>
      <w:r>
        <w:rPr>
          <w:rFonts w:ascii="Arial" w:hAnsi="Arial" w:cs="Arial"/>
          <w:color w:val="000000"/>
          <w:szCs w:val="18"/>
        </w:rPr>
        <w:t>(lead for Contracep</w:t>
      </w:r>
      <w:r w:rsidR="008456F6">
        <w:rPr>
          <w:rFonts w:ascii="Arial" w:hAnsi="Arial" w:cs="Arial"/>
          <w:color w:val="000000"/>
          <w:szCs w:val="18"/>
        </w:rPr>
        <w:t>t</w:t>
      </w:r>
      <w:r>
        <w:rPr>
          <w:rFonts w:ascii="Arial" w:hAnsi="Arial" w:cs="Arial"/>
          <w:color w:val="000000"/>
          <w:szCs w:val="18"/>
        </w:rPr>
        <w:t>ion &amp; Sexual Health)</w:t>
      </w:r>
    </w:p>
    <w:p w14:paraId="28C36E30" w14:textId="77777777" w:rsidR="00B60458" w:rsidRPr="00E26E20" w:rsidRDefault="00B60458" w:rsidP="00B60458">
      <w:pPr>
        <w:rPr>
          <w:rFonts w:ascii="Arial" w:hAnsi="Arial" w:cs="Arial"/>
          <w:b/>
          <w:color w:val="000000"/>
          <w:sz w:val="22"/>
          <w:szCs w:val="18"/>
        </w:rPr>
      </w:pPr>
    </w:p>
    <w:p w14:paraId="6C66E686" w14:textId="77777777" w:rsidR="00B60458" w:rsidRPr="00E26E20" w:rsidRDefault="00E26E20" w:rsidP="00B60458">
      <w:pPr>
        <w:rPr>
          <w:rFonts w:ascii="Arial" w:hAnsi="Arial" w:cs="Arial"/>
          <w:b/>
          <w:color w:val="000000"/>
          <w:sz w:val="22"/>
          <w:szCs w:val="18"/>
        </w:rPr>
      </w:pPr>
      <w:r>
        <w:rPr>
          <w:rFonts w:ascii="Arial" w:hAnsi="Arial" w:cs="Arial"/>
          <w:b/>
          <w:color w:val="000000"/>
          <w:sz w:val="22"/>
          <w:szCs w:val="18"/>
        </w:rPr>
        <w:t>Health Care Assistants</w:t>
      </w:r>
    </w:p>
    <w:p w14:paraId="42A6A0A2" w14:textId="0B673084" w:rsidR="00B60458" w:rsidRDefault="003B5DE3" w:rsidP="00B60458">
      <w:pPr>
        <w:rPr>
          <w:rFonts w:ascii="Arial" w:hAnsi="Arial" w:cs="Arial"/>
          <w:snapToGrid w:val="0"/>
          <w:lang w:eastAsia="en-US"/>
        </w:rPr>
      </w:pPr>
      <w:r>
        <w:rPr>
          <w:rFonts w:ascii="Arial" w:hAnsi="Arial" w:cs="Arial"/>
          <w:b/>
          <w:color w:val="000000"/>
          <w:szCs w:val="18"/>
        </w:rPr>
        <w:t>Emma Wray</w:t>
      </w:r>
      <w:r w:rsidR="00B60458" w:rsidRPr="00E26E20">
        <w:rPr>
          <w:rFonts w:ascii="Arial" w:hAnsi="Arial" w:cs="Arial"/>
          <w:b/>
          <w:color w:val="000000"/>
          <w:szCs w:val="18"/>
        </w:rPr>
        <w:t xml:space="preserve"> </w:t>
      </w:r>
      <w:r w:rsidR="002D38EC" w:rsidRPr="00E26E20">
        <w:rPr>
          <w:rFonts w:ascii="Arial" w:hAnsi="Arial" w:cs="Arial"/>
          <w:color w:val="000000"/>
          <w:szCs w:val="18"/>
        </w:rPr>
        <w:t>(NVQ</w:t>
      </w:r>
      <w:r w:rsidR="00B60458" w:rsidRPr="00E26E20">
        <w:rPr>
          <w:rFonts w:ascii="Arial" w:hAnsi="Arial" w:cs="Arial"/>
          <w:color w:val="000000"/>
          <w:szCs w:val="18"/>
        </w:rPr>
        <w:t xml:space="preserve"> Level 3 </w:t>
      </w:r>
      <w:r w:rsidR="005B41A6" w:rsidRPr="00E26E20">
        <w:rPr>
          <w:rFonts w:ascii="Arial" w:hAnsi="Arial" w:cs="Arial"/>
          <w:color w:val="000000"/>
          <w:szCs w:val="18"/>
        </w:rPr>
        <w:t>H</w:t>
      </w:r>
      <w:r w:rsidR="00B60458" w:rsidRPr="00E26E20">
        <w:rPr>
          <w:rFonts w:ascii="Arial" w:hAnsi="Arial" w:cs="Arial"/>
          <w:color w:val="000000"/>
          <w:szCs w:val="18"/>
        </w:rPr>
        <w:t xml:space="preserve">ealth </w:t>
      </w:r>
      <w:r w:rsidR="00F57D05">
        <w:rPr>
          <w:rFonts w:ascii="Arial" w:hAnsi="Arial" w:cs="Arial"/>
          <w:color w:val="000000"/>
          <w:szCs w:val="18"/>
        </w:rPr>
        <w:t>&amp;</w:t>
      </w:r>
      <w:r w:rsidR="00B60458" w:rsidRPr="00E26E20">
        <w:rPr>
          <w:rFonts w:ascii="Arial" w:hAnsi="Arial" w:cs="Arial"/>
          <w:color w:val="000000"/>
          <w:szCs w:val="18"/>
        </w:rPr>
        <w:t xml:space="preserve"> Social Care)</w:t>
      </w:r>
      <w:r w:rsidR="00B60458" w:rsidRPr="00E26E20">
        <w:rPr>
          <w:rFonts w:ascii="Arial" w:hAnsi="Arial" w:cs="Arial"/>
          <w:snapToGrid w:val="0"/>
          <w:lang w:eastAsia="en-US"/>
        </w:rPr>
        <w:t xml:space="preserve"> </w:t>
      </w:r>
    </w:p>
    <w:p w14:paraId="0D6D4DBB" w14:textId="272500D9" w:rsidR="00E26E20" w:rsidRPr="00E26E20" w:rsidRDefault="003B5DE3" w:rsidP="00B60458">
      <w:pPr>
        <w:rPr>
          <w:rFonts w:ascii="Arial" w:hAnsi="Arial" w:cs="Arial"/>
          <w:b/>
          <w:color w:val="000000"/>
          <w:sz w:val="14"/>
          <w:szCs w:val="18"/>
        </w:rPr>
      </w:pPr>
      <w:r>
        <w:rPr>
          <w:rFonts w:ascii="Arial" w:hAnsi="Arial" w:cs="Arial"/>
          <w:b/>
          <w:snapToGrid w:val="0"/>
          <w:lang w:eastAsia="en-US"/>
        </w:rPr>
        <w:t xml:space="preserve">Alex </w:t>
      </w:r>
      <w:proofErr w:type="gramStart"/>
      <w:r>
        <w:rPr>
          <w:rFonts w:ascii="Arial" w:hAnsi="Arial" w:cs="Arial"/>
          <w:b/>
          <w:snapToGrid w:val="0"/>
          <w:lang w:eastAsia="en-US"/>
        </w:rPr>
        <w:t>Moya</w:t>
      </w:r>
      <w:r w:rsidR="00F57D05">
        <w:rPr>
          <w:rFonts w:ascii="Arial" w:hAnsi="Arial" w:cs="Arial"/>
          <w:b/>
          <w:snapToGrid w:val="0"/>
          <w:lang w:eastAsia="en-US"/>
        </w:rPr>
        <w:t xml:space="preserve">  </w:t>
      </w:r>
      <w:r w:rsidR="00F57D05" w:rsidRPr="00F57D05">
        <w:rPr>
          <w:rFonts w:ascii="Arial" w:hAnsi="Arial" w:cs="Arial"/>
          <w:snapToGrid w:val="0"/>
          <w:lang w:eastAsia="en-US"/>
        </w:rPr>
        <w:t>(</w:t>
      </w:r>
      <w:proofErr w:type="gramEnd"/>
      <w:r w:rsidR="00F57D05" w:rsidRPr="00F57D05">
        <w:rPr>
          <w:rFonts w:ascii="Arial" w:hAnsi="Arial" w:cs="Arial"/>
          <w:snapToGrid w:val="0"/>
          <w:lang w:eastAsia="en-US"/>
        </w:rPr>
        <w:t>NVQ Level 3 Health&amp; Social Care)</w:t>
      </w:r>
    </w:p>
    <w:p w14:paraId="354BC179" w14:textId="77777777" w:rsidR="00B60458" w:rsidRPr="00E26E20" w:rsidRDefault="00B60458" w:rsidP="00B60458">
      <w:pPr>
        <w:rPr>
          <w:rFonts w:ascii="Arial" w:hAnsi="Arial" w:cs="Arial"/>
          <w:b/>
          <w:snapToGrid w:val="0"/>
          <w:sz w:val="22"/>
          <w:lang w:eastAsia="en-US"/>
        </w:rPr>
      </w:pPr>
    </w:p>
    <w:p w14:paraId="3649FDD3" w14:textId="77777777" w:rsidR="00B60458" w:rsidRPr="00E26E20" w:rsidRDefault="00B60458" w:rsidP="00B60458">
      <w:pPr>
        <w:rPr>
          <w:rFonts w:ascii="Arial" w:hAnsi="Arial" w:cs="Arial"/>
          <w:b/>
          <w:snapToGrid w:val="0"/>
          <w:sz w:val="22"/>
          <w:lang w:eastAsia="en-US"/>
        </w:rPr>
      </w:pPr>
      <w:r w:rsidRPr="00E26E20">
        <w:rPr>
          <w:rFonts w:ascii="Arial" w:hAnsi="Arial" w:cs="Arial"/>
          <w:b/>
          <w:snapToGrid w:val="0"/>
          <w:sz w:val="22"/>
          <w:lang w:eastAsia="en-US"/>
        </w:rPr>
        <w:t>Practice Manager</w:t>
      </w:r>
    </w:p>
    <w:p w14:paraId="4F9B4A57" w14:textId="77777777" w:rsidR="00B60458" w:rsidRPr="00E26E20" w:rsidRDefault="00B60458" w:rsidP="00B60458">
      <w:pPr>
        <w:rPr>
          <w:rFonts w:ascii="Arial" w:hAnsi="Arial" w:cs="Arial"/>
          <w:snapToGrid w:val="0"/>
          <w:lang w:eastAsia="en-US"/>
        </w:rPr>
      </w:pPr>
      <w:r w:rsidRPr="00E26E20">
        <w:rPr>
          <w:rFonts w:ascii="Arial" w:hAnsi="Arial" w:cs="Arial"/>
          <w:b/>
          <w:snapToGrid w:val="0"/>
          <w:lang w:eastAsia="en-US"/>
        </w:rPr>
        <w:t xml:space="preserve">Mrs Kathy Harrison </w:t>
      </w:r>
      <w:r w:rsidRPr="00E26E20">
        <w:rPr>
          <w:rFonts w:ascii="Arial" w:hAnsi="Arial" w:cs="Arial"/>
          <w:snapToGrid w:val="0"/>
          <w:lang w:eastAsia="en-US"/>
        </w:rPr>
        <w:t>wil</w:t>
      </w:r>
      <w:r w:rsidR="005C0A52" w:rsidRPr="00E26E20">
        <w:rPr>
          <w:rFonts w:ascii="Arial" w:hAnsi="Arial" w:cs="Arial"/>
          <w:snapToGrid w:val="0"/>
          <w:lang w:eastAsia="en-US"/>
        </w:rPr>
        <w:t xml:space="preserve">l be able to help you with any </w:t>
      </w:r>
      <w:r w:rsidRPr="00E26E20">
        <w:rPr>
          <w:rFonts w:ascii="Arial" w:hAnsi="Arial" w:cs="Arial"/>
          <w:snapToGrid w:val="0"/>
          <w:lang w:eastAsia="en-US"/>
        </w:rPr>
        <w:t>problems you may have with the way our practice is run.</w:t>
      </w:r>
    </w:p>
    <w:p w14:paraId="137FB869" w14:textId="77777777" w:rsidR="00B60458" w:rsidRPr="00E26E20" w:rsidRDefault="00B60458" w:rsidP="00B60458">
      <w:pPr>
        <w:rPr>
          <w:rFonts w:ascii="Arial" w:hAnsi="Arial" w:cs="Arial"/>
          <w:b/>
          <w:snapToGrid w:val="0"/>
          <w:sz w:val="22"/>
          <w:lang w:eastAsia="en-US"/>
        </w:rPr>
      </w:pPr>
    </w:p>
    <w:p w14:paraId="25D24E97" w14:textId="77777777" w:rsidR="00B60458" w:rsidRPr="00E26E20" w:rsidRDefault="00B60458" w:rsidP="00B60458">
      <w:pPr>
        <w:rPr>
          <w:rFonts w:ascii="Arial" w:hAnsi="Arial" w:cs="Arial"/>
          <w:b/>
          <w:snapToGrid w:val="0"/>
          <w:sz w:val="22"/>
          <w:lang w:eastAsia="en-US"/>
        </w:rPr>
      </w:pPr>
      <w:r w:rsidRPr="00E26E20">
        <w:rPr>
          <w:rFonts w:ascii="Arial" w:hAnsi="Arial" w:cs="Arial"/>
          <w:b/>
          <w:snapToGrid w:val="0"/>
          <w:sz w:val="22"/>
          <w:lang w:eastAsia="en-US"/>
        </w:rPr>
        <w:t xml:space="preserve">Patient Care Advisor Team </w:t>
      </w:r>
    </w:p>
    <w:p w14:paraId="101DC469" w14:textId="77777777" w:rsidR="00B60458" w:rsidRPr="00E26E20" w:rsidRDefault="002D38EC" w:rsidP="00B60458">
      <w:pPr>
        <w:rPr>
          <w:rFonts w:ascii="Arial" w:hAnsi="Arial" w:cs="Arial"/>
          <w:snapToGrid w:val="0"/>
          <w:lang w:eastAsia="en-US"/>
        </w:rPr>
      </w:pPr>
      <w:r w:rsidRPr="00E26E20">
        <w:rPr>
          <w:rFonts w:ascii="Arial" w:hAnsi="Arial" w:cs="Arial"/>
          <w:snapToGrid w:val="0"/>
          <w:lang w:eastAsia="en-US"/>
        </w:rPr>
        <w:t>Our Patient Care Adviser team are here to help you and</w:t>
      </w:r>
      <w:r w:rsidR="00B60458" w:rsidRPr="00E26E20">
        <w:rPr>
          <w:rFonts w:ascii="Arial" w:hAnsi="Arial" w:cs="Arial"/>
          <w:snapToGrid w:val="0"/>
          <w:lang w:eastAsia="en-US"/>
        </w:rPr>
        <w:t xml:space="preserve"> deal with </w:t>
      </w:r>
      <w:r w:rsidRPr="00E26E20">
        <w:rPr>
          <w:rFonts w:ascii="Arial" w:hAnsi="Arial" w:cs="Arial"/>
          <w:snapToGrid w:val="0"/>
          <w:lang w:eastAsia="en-US"/>
        </w:rPr>
        <w:t xml:space="preserve">your </w:t>
      </w:r>
      <w:r w:rsidR="00B60458" w:rsidRPr="00E26E20">
        <w:rPr>
          <w:rFonts w:ascii="Arial" w:hAnsi="Arial" w:cs="Arial"/>
          <w:snapToGrid w:val="0"/>
          <w:lang w:eastAsia="en-US"/>
        </w:rPr>
        <w:t>enquir</w:t>
      </w:r>
      <w:r w:rsidRPr="00E26E20">
        <w:rPr>
          <w:rFonts w:ascii="Arial" w:hAnsi="Arial" w:cs="Arial"/>
          <w:snapToGrid w:val="0"/>
          <w:lang w:eastAsia="en-US"/>
        </w:rPr>
        <w:t>ies. At peak times they can be b</w:t>
      </w:r>
      <w:r w:rsidR="00B60458" w:rsidRPr="00E26E20">
        <w:rPr>
          <w:rFonts w:ascii="Arial" w:hAnsi="Arial" w:cs="Arial"/>
          <w:snapToGrid w:val="0"/>
          <w:lang w:eastAsia="en-US"/>
        </w:rPr>
        <w:t>usy</w:t>
      </w:r>
      <w:r w:rsidRPr="00E26E20">
        <w:rPr>
          <w:rFonts w:ascii="Arial" w:hAnsi="Arial" w:cs="Arial"/>
          <w:snapToGrid w:val="0"/>
          <w:lang w:eastAsia="en-US"/>
        </w:rPr>
        <w:t>.  P</w:t>
      </w:r>
      <w:r w:rsidR="00B60458" w:rsidRPr="00E26E20">
        <w:rPr>
          <w:rFonts w:ascii="Arial" w:hAnsi="Arial" w:cs="Arial"/>
          <w:snapToGrid w:val="0"/>
          <w:lang w:eastAsia="en-US"/>
        </w:rPr>
        <w:t>lease bear with them and they will endeavour to deal with your enquiry as quickly as possible.</w:t>
      </w:r>
    </w:p>
    <w:p w14:paraId="6104A38B" w14:textId="77777777" w:rsidR="00E26E20" w:rsidRPr="00E26E20" w:rsidRDefault="00E26E20" w:rsidP="00B60458">
      <w:pPr>
        <w:rPr>
          <w:rFonts w:ascii="Arial" w:hAnsi="Arial" w:cs="Arial"/>
          <w:b/>
          <w:snapToGrid w:val="0"/>
          <w:sz w:val="32"/>
          <w:lang w:eastAsia="en-US"/>
        </w:rPr>
      </w:pPr>
    </w:p>
    <w:p w14:paraId="0A02FC91" w14:textId="77777777" w:rsidR="00E26E20" w:rsidRPr="00E26E20" w:rsidRDefault="00E26E20" w:rsidP="00B60458">
      <w:pPr>
        <w:rPr>
          <w:rFonts w:ascii="Arial" w:hAnsi="Arial" w:cs="Arial"/>
          <w:b/>
          <w:snapToGrid w:val="0"/>
          <w:sz w:val="32"/>
          <w:lang w:eastAsia="en-US"/>
        </w:rPr>
      </w:pPr>
    </w:p>
    <w:p w14:paraId="2F9FFDD3" w14:textId="77777777" w:rsidR="00E26E20" w:rsidRDefault="00E26E20" w:rsidP="00B60458">
      <w:pPr>
        <w:rPr>
          <w:rFonts w:ascii="Arial" w:hAnsi="Arial" w:cs="Arial"/>
          <w:b/>
          <w:snapToGrid w:val="0"/>
          <w:sz w:val="32"/>
          <w:lang w:eastAsia="en-US"/>
        </w:rPr>
      </w:pPr>
    </w:p>
    <w:p w14:paraId="27D95581" w14:textId="77777777" w:rsidR="005909D6" w:rsidRDefault="005909D6" w:rsidP="00B60458">
      <w:pPr>
        <w:rPr>
          <w:rFonts w:ascii="Arial" w:hAnsi="Arial" w:cs="Arial"/>
          <w:b/>
          <w:snapToGrid w:val="0"/>
          <w:sz w:val="32"/>
          <w:lang w:eastAsia="en-US"/>
        </w:rPr>
      </w:pPr>
    </w:p>
    <w:p w14:paraId="57B20523" w14:textId="77777777" w:rsidR="00B60458" w:rsidRPr="00E26E20" w:rsidRDefault="00B60458" w:rsidP="00B60458">
      <w:pPr>
        <w:rPr>
          <w:rFonts w:ascii="Arial" w:hAnsi="Arial" w:cs="Arial"/>
          <w:b/>
          <w:snapToGrid w:val="0"/>
          <w:sz w:val="28"/>
          <w:szCs w:val="28"/>
          <w:lang w:eastAsia="en-US"/>
        </w:rPr>
      </w:pPr>
      <w:r w:rsidRPr="00E26E20">
        <w:rPr>
          <w:rFonts w:ascii="Arial" w:hAnsi="Arial" w:cs="Arial"/>
          <w:b/>
          <w:snapToGrid w:val="0"/>
          <w:sz w:val="28"/>
          <w:szCs w:val="28"/>
          <w:lang w:eastAsia="en-US"/>
        </w:rPr>
        <w:t>Other information</w:t>
      </w:r>
    </w:p>
    <w:p w14:paraId="637BF04C" w14:textId="77777777" w:rsidR="00B60458" w:rsidRPr="00E26E20" w:rsidRDefault="00B60458" w:rsidP="00B60458">
      <w:pPr>
        <w:rPr>
          <w:rFonts w:ascii="Arial" w:hAnsi="Arial" w:cs="Arial"/>
          <w:b/>
          <w:color w:val="000000"/>
          <w:szCs w:val="18"/>
        </w:rPr>
      </w:pPr>
      <w:r w:rsidRPr="00E26E20">
        <w:rPr>
          <w:rFonts w:ascii="Arial" w:hAnsi="Arial" w:cs="Arial"/>
          <w:b/>
          <w:color w:val="000000"/>
          <w:szCs w:val="18"/>
        </w:rPr>
        <w:t>Rights and Responsibilities of patients</w:t>
      </w:r>
    </w:p>
    <w:p w14:paraId="24BE729F" w14:textId="77777777" w:rsidR="00B60458" w:rsidRPr="00E26E20" w:rsidRDefault="00B60458" w:rsidP="00B60458">
      <w:pPr>
        <w:rPr>
          <w:rFonts w:ascii="Arial" w:hAnsi="Arial" w:cs="Arial"/>
          <w:color w:val="000000"/>
          <w:szCs w:val="18"/>
        </w:rPr>
      </w:pPr>
      <w:r w:rsidRPr="00E26E20">
        <w:rPr>
          <w:rFonts w:ascii="Arial" w:hAnsi="Arial" w:cs="Arial"/>
          <w:color w:val="000000"/>
          <w:szCs w:val="18"/>
        </w:rPr>
        <w:t>Please keep appointments – time is precious.  If you cannot keep your appointment please inform us as soon as possible so that we can allocate your appointment to another patient.  Patients who regularly fail to attend their appointments will be informed by post that if they continue to miss appointments they may be removed from the practice list.</w:t>
      </w:r>
    </w:p>
    <w:p w14:paraId="393FFD87" w14:textId="77777777" w:rsidR="00B60458" w:rsidRPr="00E26E20" w:rsidRDefault="00B60458" w:rsidP="00B60458">
      <w:pPr>
        <w:rPr>
          <w:rFonts w:ascii="Arial" w:hAnsi="Arial" w:cs="Arial"/>
          <w:color w:val="000000"/>
          <w:szCs w:val="18"/>
        </w:rPr>
      </w:pPr>
    </w:p>
    <w:p w14:paraId="66EDED9F" w14:textId="77777777" w:rsidR="00B60458" w:rsidRPr="00E26E20" w:rsidRDefault="00B60458" w:rsidP="00B60458">
      <w:pPr>
        <w:rPr>
          <w:rFonts w:ascii="Arial" w:hAnsi="Arial" w:cs="Arial"/>
          <w:color w:val="000000"/>
          <w:szCs w:val="18"/>
        </w:rPr>
      </w:pPr>
      <w:r w:rsidRPr="00E26E20">
        <w:rPr>
          <w:rFonts w:ascii="Arial" w:hAnsi="Arial" w:cs="Arial"/>
          <w:color w:val="000000"/>
          <w:szCs w:val="18"/>
        </w:rPr>
        <w:t>We expect our patients to behave towards us and our staff in a reasonable manner.  Threatening and abusive behaviour is not acceptable and in line with the NHS Zero Tolerance policy patients may be removed from the practice list.</w:t>
      </w:r>
    </w:p>
    <w:p w14:paraId="50C1D4D6" w14:textId="77777777" w:rsidR="00B60458" w:rsidRPr="00E26E20" w:rsidRDefault="00B60458" w:rsidP="00B60458">
      <w:pPr>
        <w:rPr>
          <w:rFonts w:ascii="Arial" w:hAnsi="Arial" w:cs="Arial"/>
          <w:color w:val="000000"/>
          <w:szCs w:val="18"/>
        </w:rPr>
      </w:pPr>
    </w:p>
    <w:p w14:paraId="370EFB0C" w14:textId="77777777" w:rsidR="00B60458" w:rsidRPr="00E26E20" w:rsidRDefault="00B60458" w:rsidP="00B60458">
      <w:pPr>
        <w:rPr>
          <w:rFonts w:ascii="Arial" w:hAnsi="Arial" w:cs="Arial"/>
          <w:b/>
          <w:color w:val="000000"/>
          <w:szCs w:val="18"/>
        </w:rPr>
      </w:pPr>
      <w:r w:rsidRPr="00E26E20">
        <w:rPr>
          <w:rFonts w:ascii="Arial" w:hAnsi="Arial" w:cs="Arial"/>
          <w:b/>
          <w:color w:val="000000"/>
          <w:szCs w:val="18"/>
        </w:rPr>
        <w:t>Access to Patient Information</w:t>
      </w:r>
    </w:p>
    <w:p w14:paraId="54C1C503" w14:textId="77777777" w:rsidR="00B60458" w:rsidRPr="00E26E20" w:rsidRDefault="00B60458" w:rsidP="00B60458">
      <w:pPr>
        <w:rPr>
          <w:rFonts w:ascii="Arial" w:hAnsi="Arial" w:cs="Arial"/>
          <w:color w:val="000000"/>
          <w:szCs w:val="18"/>
        </w:rPr>
      </w:pPr>
      <w:r w:rsidRPr="00E26E20">
        <w:rPr>
          <w:rFonts w:ascii="Arial" w:hAnsi="Arial" w:cs="Arial"/>
          <w:color w:val="000000"/>
          <w:szCs w:val="18"/>
        </w:rPr>
        <w:t xml:space="preserve">All patients have access to their own medical records. You may request to see your medical records in accordance with the “Access to Medical Records Regulations (1990)” at any time.  This can be arranged. A member of staff will be present .We will not give access to anybody else requesting information about you without signed authority from yourself.  Under certain circumstances the Courts can request information about patients.  </w:t>
      </w:r>
    </w:p>
    <w:p w14:paraId="28AFF323" w14:textId="77777777" w:rsidR="00B60458" w:rsidRPr="00E26E20" w:rsidRDefault="00B60458" w:rsidP="00B60458">
      <w:pPr>
        <w:rPr>
          <w:rFonts w:ascii="Arial" w:hAnsi="Arial" w:cs="Arial"/>
          <w:color w:val="000000"/>
          <w:szCs w:val="18"/>
        </w:rPr>
      </w:pPr>
    </w:p>
    <w:p w14:paraId="010F408A" w14:textId="77777777" w:rsidR="00B60458" w:rsidRPr="00E26E20" w:rsidRDefault="00B60458" w:rsidP="00B60458">
      <w:pPr>
        <w:rPr>
          <w:rFonts w:ascii="Arial" w:hAnsi="Arial" w:cs="Arial"/>
          <w:b/>
          <w:color w:val="000000"/>
          <w:szCs w:val="18"/>
        </w:rPr>
      </w:pPr>
      <w:r w:rsidRPr="00E26E20">
        <w:rPr>
          <w:rFonts w:ascii="Arial" w:hAnsi="Arial" w:cs="Arial"/>
          <w:b/>
          <w:color w:val="000000"/>
          <w:szCs w:val="18"/>
        </w:rPr>
        <w:t>Patient Feedback</w:t>
      </w:r>
    </w:p>
    <w:p w14:paraId="412B91CD" w14:textId="77777777" w:rsidR="00B60458" w:rsidRDefault="00B60458" w:rsidP="00B60458">
      <w:pPr>
        <w:rPr>
          <w:rFonts w:ascii="Arial" w:hAnsi="Arial" w:cs="Arial"/>
        </w:rPr>
      </w:pPr>
      <w:r w:rsidRPr="00E26E20">
        <w:rPr>
          <w:rFonts w:ascii="Arial" w:hAnsi="Arial" w:cs="Arial"/>
        </w:rPr>
        <w:t xml:space="preserve">At Beeston Village Surgery we aim to give a friendly and professional service to all our patients. However, if you have any concerns about any aspect of our service, please let us know. </w:t>
      </w:r>
      <w:r w:rsidR="005B41A6" w:rsidRPr="00E26E20">
        <w:rPr>
          <w:rFonts w:ascii="Arial" w:hAnsi="Arial" w:cs="Arial"/>
        </w:rPr>
        <w:t>Our</w:t>
      </w:r>
      <w:r w:rsidRPr="00E26E20">
        <w:rPr>
          <w:rFonts w:ascii="Arial" w:hAnsi="Arial" w:cs="Arial"/>
        </w:rPr>
        <w:t xml:space="preserve"> Practice Manager will be happy to help</w:t>
      </w:r>
      <w:r w:rsidR="005909D6">
        <w:rPr>
          <w:rFonts w:ascii="Arial" w:hAnsi="Arial" w:cs="Arial"/>
        </w:rPr>
        <w:t>.</w:t>
      </w:r>
    </w:p>
    <w:p w14:paraId="3F852AA2" w14:textId="77777777" w:rsidR="005909D6" w:rsidRPr="00E26E20" w:rsidRDefault="005909D6" w:rsidP="00B60458">
      <w:pPr>
        <w:rPr>
          <w:rFonts w:ascii="Arial" w:hAnsi="Arial" w:cs="Arial"/>
          <w:b/>
          <w:color w:val="000000"/>
          <w:szCs w:val="24"/>
          <w:u w:val="single"/>
        </w:rPr>
      </w:pPr>
    </w:p>
    <w:p w14:paraId="7FAEF513" w14:textId="13D6BC9B" w:rsidR="00916107" w:rsidRPr="00E26E20" w:rsidRDefault="00B60458" w:rsidP="00780696">
      <w:pPr>
        <w:rPr>
          <w:rFonts w:ascii="Arial" w:hAnsi="Arial" w:cs="Arial"/>
          <w:sz w:val="14"/>
        </w:rPr>
      </w:pPr>
      <w:r w:rsidRPr="00E26E20">
        <w:rPr>
          <w:rFonts w:ascii="Arial" w:hAnsi="Arial" w:cs="Arial"/>
          <w:color w:val="000000"/>
          <w:sz w:val="18"/>
          <w:szCs w:val="24"/>
        </w:rPr>
        <w:t>.</w:t>
      </w:r>
    </w:p>
    <w:p w14:paraId="75FCC99E" w14:textId="77777777" w:rsidR="00B927FC" w:rsidRPr="002D38EC" w:rsidRDefault="009A7771" w:rsidP="007B5FE1">
      <w:pPr>
        <w:pBdr>
          <w:left w:val="single" w:sz="24" w:space="2" w:color="auto"/>
        </w:pBdr>
        <w:jc w:val="center"/>
        <w:rPr>
          <w:rFonts w:ascii="Frutiger Linotype" w:hAnsi="Frutiger Linotype"/>
          <w:snapToGrid w:val="0"/>
          <w:sz w:val="72"/>
          <w:szCs w:val="72"/>
          <w:lang w:eastAsia="en-US"/>
        </w:rPr>
      </w:pPr>
      <w:r>
        <w:rPr>
          <w:rFonts w:ascii="Frutiger Linotype" w:hAnsi="Frutiger Linotype"/>
          <w:noProof/>
          <w:sz w:val="72"/>
          <w:szCs w:val="72"/>
        </w:rPr>
        <w:drawing>
          <wp:inline distT="0" distB="0" distL="0" distR="0" wp14:anchorId="02D2DA08" wp14:editId="6EB629A0">
            <wp:extent cx="1257300" cy="1968500"/>
            <wp:effectExtent l="0" t="0" r="0" b="0"/>
            <wp:docPr id="1" name="Picture 1" descr="j031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154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968500"/>
                    </a:xfrm>
                    <a:prstGeom prst="rect">
                      <a:avLst/>
                    </a:prstGeom>
                    <a:noFill/>
                    <a:ln>
                      <a:noFill/>
                    </a:ln>
                  </pic:spPr>
                </pic:pic>
              </a:graphicData>
            </a:graphic>
          </wp:inline>
        </w:drawing>
      </w:r>
    </w:p>
    <w:p w14:paraId="7DCFAC01" w14:textId="77777777" w:rsidR="00A83993" w:rsidRPr="008A7A7A" w:rsidRDefault="00A83993" w:rsidP="007B5FE1">
      <w:pPr>
        <w:pBdr>
          <w:left w:val="single" w:sz="24" w:space="2" w:color="auto"/>
        </w:pBdr>
        <w:rPr>
          <w:rFonts w:ascii="Frutiger Linotype" w:hAnsi="Frutiger Linotype" w:cs="Arial"/>
          <w:b/>
          <w:i/>
          <w:sz w:val="24"/>
        </w:rPr>
      </w:pPr>
      <w:smartTag w:uri="urn:schemas-microsoft-com:office:smarttags" w:element="place">
        <w:smartTag w:uri="urn:schemas-microsoft-com:office:smarttags" w:element="PlaceName">
          <w:r w:rsidRPr="008A7A7A">
            <w:rPr>
              <w:rFonts w:ascii="Frutiger Linotype" w:hAnsi="Frutiger Linotype"/>
              <w:snapToGrid w:val="0"/>
              <w:sz w:val="72"/>
              <w:lang w:eastAsia="en-US"/>
            </w:rPr>
            <w:t>Beeston</w:t>
          </w:r>
        </w:smartTag>
        <w:r w:rsidRPr="008A7A7A">
          <w:rPr>
            <w:rFonts w:ascii="Frutiger Linotype" w:hAnsi="Frutiger Linotype"/>
            <w:snapToGrid w:val="0"/>
            <w:sz w:val="72"/>
            <w:lang w:eastAsia="en-US"/>
          </w:rPr>
          <w:t xml:space="preserve"> </w:t>
        </w:r>
        <w:smartTag w:uri="urn:schemas-microsoft-com:office:smarttags" w:element="PlaceType">
          <w:r w:rsidRPr="008A7A7A">
            <w:rPr>
              <w:rFonts w:ascii="Frutiger Linotype" w:hAnsi="Frutiger Linotype"/>
              <w:snapToGrid w:val="0"/>
              <w:sz w:val="72"/>
              <w:lang w:eastAsia="en-US"/>
            </w:rPr>
            <w:t>Village</w:t>
          </w:r>
        </w:smartTag>
      </w:smartTag>
      <w:r w:rsidRPr="008A7A7A">
        <w:rPr>
          <w:rFonts w:ascii="Frutiger Linotype" w:hAnsi="Frutiger Linotype"/>
          <w:snapToGrid w:val="0"/>
          <w:sz w:val="72"/>
          <w:lang w:eastAsia="en-US"/>
        </w:rPr>
        <w:t xml:space="preserve"> Surgery</w:t>
      </w:r>
      <w:r w:rsidRPr="008A7A7A">
        <w:rPr>
          <w:rFonts w:ascii="Frutiger Linotype" w:hAnsi="Frutiger Linotype" w:cs="Arial"/>
          <w:b/>
          <w:i/>
          <w:sz w:val="24"/>
        </w:rPr>
        <w:t xml:space="preserve"> </w:t>
      </w:r>
    </w:p>
    <w:p w14:paraId="23069B13" w14:textId="77777777" w:rsidR="00B92166" w:rsidRPr="00F57D05" w:rsidRDefault="00A83993" w:rsidP="007B5FE1">
      <w:pPr>
        <w:pBdr>
          <w:left w:val="single" w:sz="24" w:space="2" w:color="auto"/>
        </w:pBdr>
        <w:rPr>
          <w:rFonts w:ascii="Arial" w:hAnsi="Arial" w:cs="Arial"/>
          <w:b/>
          <w:i/>
          <w:sz w:val="24"/>
          <w:szCs w:val="24"/>
        </w:rPr>
      </w:pPr>
      <w:r w:rsidRPr="00F57D05">
        <w:rPr>
          <w:rFonts w:ascii="Arial" w:hAnsi="Arial" w:cs="Arial"/>
          <w:b/>
          <w:i/>
          <w:sz w:val="24"/>
          <w:szCs w:val="24"/>
        </w:rPr>
        <w:t xml:space="preserve">James Reed House, </w:t>
      </w:r>
    </w:p>
    <w:p w14:paraId="4F77F35B" w14:textId="77777777" w:rsidR="00A83993" w:rsidRPr="00F57D05" w:rsidRDefault="00A83993" w:rsidP="007B5FE1">
      <w:pPr>
        <w:pBdr>
          <w:left w:val="single" w:sz="24" w:space="2" w:color="auto"/>
        </w:pBdr>
        <w:rPr>
          <w:rFonts w:ascii="Arial" w:hAnsi="Arial" w:cs="Arial"/>
          <w:b/>
          <w:i/>
          <w:sz w:val="24"/>
          <w:szCs w:val="24"/>
        </w:rPr>
      </w:pPr>
      <w:r w:rsidRPr="00F57D05">
        <w:rPr>
          <w:rFonts w:ascii="Arial" w:hAnsi="Arial" w:cs="Arial"/>
          <w:b/>
          <w:i/>
          <w:sz w:val="24"/>
          <w:szCs w:val="24"/>
        </w:rPr>
        <w:t>Town Street, Leeds LS11 8PN</w:t>
      </w:r>
    </w:p>
    <w:p w14:paraId="47BFC087" w14:textId="77777777" w:rsidR="00633973" w:rsidRPr="00F57D05" w:rsidRDefault="00633973" w:rsidP="007B5FE1">
      <w:pPr>
        <w:pBdr>
          <w:left w:val="single" w:sz="24" w:space="2" w:color="auto"/>
        </w:pBdr>
        <w:rPr>
          <w:rFonts w:ascii="Arial" w:hAnsi="Arial" w:cs="Arial"/>
          <w:b/>
          <w:sz w:val="24"/>
          <w:szCs w:val="24"/>
        </w:rPr>
      </w:pPr>
      <w:r w:rsidRPr="00F57D05">
        <w:rPr>
          <w:rFonts w:ascii="Arial" w:hAnsi="Arial" w:cs="Arial"/>
          <w:b/>
          <w:sz w:val="24"/>
          <w:szCs w:val="24"/>
        </w:rPr>
        <w:t>www.beestonvillage surgery.co.uk</w:t>
      </w:r>
    </w:p>
    <w:p w14:paraId="2249C60C" w14:textId="77777777" w:rsidR="00A83993" w:rsidRPr="008A7A7A" w:rsidRDefault="00A83993" w:rsidP="007B5FE1">
      <w:pPr>
        <w:pBdr>
          <w:left w:val="single" w:sz="24" w:space="2" w:color="auto"/>
        </w:pBdr>
        <w:rPr>
          <w:rFonts w:ascii="Frutiger Linotype" w:hAnsi="Frutiger Linotype"/>
          <w:b/>
          <w:snapToGrid w:val="0"/>
          <w:lang w:eastAsia="en-US"/>
        </w:rPr>
      </w:pPr>
    </w:p>
    <w:p w14:paraId="033F8D62" w14:textId="77777777" w:rsidR="00C21E10" w:rsidRDefault="00C21E10" w:rsidP="007B5FE1">
      <w:pPr>
        <w:pBdr>
          <w:left w:val="single" w:sz="24" w:space="2" w:color="auto"/>
        </w:pBdr>
        <w:rPr>
          <w:rFonts w:ascii="Frutiger Linotype" w:hAnsi="Frutiger Linotype"/>
          <w:b/>
          <w:snapToGrid w:val="0"/>
          <w:sz w:val="28"/>
          <w:lang w:eastAsia="en-US"/>
        </w:rPr>
      </w:pPr>
    </w:p>
    <w:p w14:paraId="381FA5F8" w14:textId="77777777" w:rsidR="002D38EC" w:rsidRDefault="002D38EC" w:rsidP="007B5FE1">
      <w:pPr>
        <w:pBdr>
          <w:left w:val="single" w:sz="24" w:space="2" w:color="auto"/>
        </w:pBdr>
        <w:jc w:val="center"/>
        <w:rPr>
          <w:rFonts w:ascii="Frutiger Linotype" w:hAnsi="Frutiger Linotype"/>
          <w:b/>
          <w:snapToGrid w:val="0"/>
          <w:sz w:val="28"/>
          <w:lang w:eastAsia="en-US"/>
        </w:rPr>
      </w:pPr>
    </w:p>
    <w:p w14:paraId="312EEBDF" w14:textId="77777777" w:rsidR="002D38EC" w:rsidRDefault="002D38EC" w:rsidP="007B5FE1">
      <w:pPr>
        <w:pBdr>
          <w:left w:val="single" w:sz="24" w:space="2" w:color="auto"/>
        </w:pBdr>
        <w:rPr>
          <w:rFonts w:ascii="Frutiger Linotype" w:hAnsi="Frutiger Linotype"/>
          <w:b/>
          <w:snapToGrid w:val="0"/>
          <w:sz w:val="28"/>
          <w:lang w:eastAsia="en-US"/>
        </w:rPr>
      </w:pPr>
    </w:p>
    <w:p w14:paraId="701B8D25" w14:textId="77777777" w:rsidR="00B45663" w:rsidRPr="007B5FE1" w:rsidRDefault="00916107" w:rsidP="007B5FE1">
      <w:pPr>
        <w:pBdr>
          <w:left w:val="single" w:sz="24" w:space="2" w:color="auto"/>
        </w:pBdr>
        <w:rPr>
          <w:rFonts w:ascii="Frutiger Linotype" w:hAnsi="Frutiger Linotype" w:cs="Arial"/>
          <w:b/>
          <w:sz w:val="24"/>
          <w:szCs w:val="24"/>
        </w:rPr>
      </w:pPr>
      <w:r w:rsidRPr="007B5FE1">
        <w:rPr>
          <w:rFonts w:ascii="Frutiger Linotype" w:hAnsi="Frutiger Linotype"/>
          <w:b/>
          <w:snapToGrid w:val="0"/>
          <w:sz w:val="24"/>
          <w:szCs w:val="24"/>
          <w:lang w:eastAsia="en-US"/>
        </w:rPr>
        <w:t xml:space="preserve">Tel: </w:t>
      </w:r>
      <w:r w:rsidRPr="007B5FE1">
        <w:rPr>
          <w:rFonts w:ascii="Frutiger Linotype" w:hAnsi="Frutiger Linotype"/>
          <w:b/>
          <w:snapToGrid w:val="0"/>
          <w:sz w:val="24"/>
          <w:szCs w:val="24"/>
          <w:lang w:eastAsia="en-US"/>
        </w:rPr>
        <w:tab/>
      </w:r>
      <w:r w:rsidRPr="007B5FE1">
        <w:rPr>
          <w:rFonts w:ascii="Frutiger Linotype" w:hAnsi="Frutiger Linotype"/>
          <w:b/>
          <w:snapToGrid w:val="0"/>
          <w:sz w:val="24"/>
          <w:szCs w:val="24"/>
          <w:lang w:eastAsia="en-US"/>
        </w:rPr>
        <w:tab/>
      </w:r>
      <w:r w:rsidRPr="007B5FE1">
        <w:rPr>
          <w:rFonts w:ascii="Frutiger Linotype" w:hAnsi="Frutiger Linotype"/>
          <w:b/>
          <w:snapToGrid w:val="0"/>
          <w:sz w:val="24"/>
          <w:szCs w:val="24"/>
          <w:lang w:eastAsia="en-US"/>
        </w:rPr>
        <w:tab/>
        <w:t>(0113)2720720</w:t>
      </w:r>
      <w:r w:rsidR="00B45663" w:rsidRPr="007B5FE1">
        <w:rPr>
          <w:rFonts w:ascii="Frutiger Linotype" w:hAnsi="Frutiger Linotype" w:cs="Arial"/>
          <w:b/>
          <w:sz w:val="24"/>
          <w:szCs w:val="24"/>
        </w:rPr>
        <w:t xml:space="preserve"> </w:t>
      </w:r>
    </w:p>
    <w:p w14:paraId="6C02BB0D" w14:textId="77777777" w:rsidR="00B82523" w:rsidRDefault="00B82523" w:rsidP="007B5FE1">
      <w:pPr>
        <w:pBdr>
          <w:left w:val="single" w:sz="24" w:space="2" w:color="auto"/>
        </w:pBdr>
        <w:rPr>
          <w:rFonts w:ascii="Frutiger Linotype" w:hAnsi="Frutiger Linotype"/>
          <w:b/>
          <w:snapToGrid w:val="0"/>
          <w:sz w:val="24"/>
          <w:szCs w:val="24"/>
          <w:lang w:eastAsia="en-US"/>
        </w:rPr>
      </w:pPr>
    </w:p>
    <w:p w14:paraId="3FCED03E" w14:textId="77777777" w:rsidR="00780696" w:rsidRDefault="00780696" w:rsidP="007B5FE1">
      <w:pPr>
        <w:pBdr>
          <w:left w:val="single" w:sz="24" w:space="2" w:color="auto"/>
        </w:pBdr>
        <w:rPr>
          <w:rFonts w:ascii="Frutiger Linotype" w:hAnsi="Frutiger Linotype"/>
          <w:b/>
          <w:snapToGrid w:val="0"/>
          <w:sz w:val="24"/>
          <w:szCs w:val="24"/>
          <w:lang w:eastAsia="en-US"/>
        </w:rPr>
      </w:pPr>
      <w:r>
        <w:rPr>
          <w:rFonts w:ascii="Frutiger Linotype" w:hAnsi="Frutiger Linotype"/>
          <w:b/>
          <w:snapToGrid w:val="0"/>
          <w:sz w:val="24"/>
          <w:szCs w:val="24"/>
          <w:lang w:eastAsia="en-US"/>
        </w:rPr>
        <w:t>Opening hours:</w:t>
      </w:r>
    </w:p>
    <w:p w14:paraId="7C17B15D" w14:textId="77777777" w:rsidR="00780696" w:rsidRDefault="00B45663" w:rsidP="007B5FE1">
      <w:pPr>
        <w:pBdr>
          <w:left w:val="single" w:sz="24" w:space="2" w:color="auto"/>
        </w:pBdr>
        <w:rPr>
          <w:rFonts w:ascii="Frutiger Linotype" w:hAnsi="Frutiger Linotype"/>
          <w:b/>
          <w:snapToGrid w:val="0"/>
          <w:sz w:val="24"/>
          <w:szCs w:val="24"/>
          <w:lang w:eastAsia="en-US"/>
        </w:rPr>
      </w:pPr>
      <w:r w:rsidRPr="007B5FE1">
        <w:rPr>
          <w:rFonts w:ascii="Frutiger Linotype" w:hAnsi="Frutiger Linotype"/>
          <w:b/>
          <w:snapToGrid w:val="0"/>
          <w:sz w:val="24"/>
          <w:szCs w:val="24"/>
          <w:lang w:eastAsia="en-US"/>
        </w:rPr>
        <w:t>Monday</w:t>
      </w:r>
      <w:r w:rsidR="00A47983">
        <w:rPr>
          <w:rFonts w:ascii="Frutiger Linotype" w:hAnsi="Frutiger Linotype"/>
          <w:b/>
          <w:snapToGrid w:val="0"/>
          <w:sz w:val="24"/>
          <w:szCs w:val="24"/>
          <w:lang w:eastAsia="en-US"/>
        </w:rPr>
        <w:t>, Wednesday</w:t>
      </w:r>
      <w:r w:rsidR="006A3AFB" w:rsidRPr="007B5FE1">
        <w:rPr>
          <w:rFonts w:ascii="Frutiger Linotype" w:hAnsi="Frutiger Linotype"/>
          <w:b/>
          <w:snapToGrid w:val="0"/>
          <w:sz w:val="24"/>
          <w:szCs w:val="24"/>
          <w:lang w:eastAsia="en-US"/>
        </w:rPr>
        <w:t xml:space="preserve"> 7am – 6.</w:t>
      </w:r>
      <w:r w:rsidR="00A47983">
        <w:rPr>
          <w:rFonts w:ascii="Frutiger Linotype" w:hAnsi="Frutiger Linotype"/>
          <w:b/>
          <w:snapToGrid w:val="0"/>
          <w:sz w:val="24"/>
          <w:szCs w:val="24"/>
          <w:lang w:eastAsia="en-US"/>
        </w:rPr>
        <w:t>0</w:t>
      </w:r>
      <w:r w:rsidR="006A3AFB" w:rsidRPr="007B5FE1">
        <w:rPr>
          <w:rFonts w:ascii="Frutiger Linotype" w:hAnsi="Frutiger Linotype"/>
          <w:b/>
          <w:snapToGrid w:val="0"/>
          <w:sz w:val="24"/>
          <w:szCs w:val="24"/>
          <w:lang w:eastAsia="en-US"/>
        </w:rPr>
        <w:t xml:space="preserve">0pm, </w:t>
      </w:r>
      <w:r w:rsidR="00780696">
        <w:rPr>
          <w:rFonts w:ascii="Frutiger Linotype" w:hAnsi="Frutiger Linotype"/>
          <w:b/>
          <w:snapToGrid w:val="0"/>
          <w:sz w:val="24"/>
          <w:szCs w:val="24"/>
          <w:lang w:eastAsia="en-US"/>
        </w:rPr>
        <w:t xml:space="preserve">Tuesday, </w:t>
      </w:r>
      <w:r w:rsidR="007B5FE1" w:rsidRPr="007B5FE1">
        <w:rPr>
          <w:rFonts w:ascii="Frutiger Linotype" w:hAnsi="Frutiger Linotype"/>
          <w:b/>
          <w:snapToGrid w:val="0"/>
          <w:sz w:val="24"/>
          <w:szCs w:val="24"/>
          <w:lang w:eastAsia="en-US"/>
        </w:rPr>
        <w:t>Thursday 7.</w:t>
      </w:r>
      <w:r w:rsidR="00A47983">
        <w:rPr>
          <w:rFonts w:ascii="Frutiger Linotype" w:hAnsi="Frutiger Linotype"/>
          <w:b/>
          <w:snapToGrid w:val="0"/>
          <w:sz w:val="24"/>
          <w:szCs w:val="24"/>
          <w:lang w:eastAsia="en-US"/>
        </w:rPr>
        <w:t>30-</w:t>
      </w:r>
      <w:r w:rsidR="007B5FE1" w:rsidRPr="007B5FE1">
        <w:rPr>
          <w:rFonts w:ascii="Frutiger Linotype" w:hAnsi="Frutiger Linotype"/>
          <w:b/>
          <w:snapToGrid w:val="0"/>
          <w:sz w:val="24"/>
          <w:szCs w:val="24"/>
          <w:lang w:eastAsia="en-US"/>
        </w:rPr>
        <w:t xml:space="preserve"> 6pm</w:t>
      </w:r>
    </w:p>
    <w:p w14:paraId="33FC2AA2" w14:textId="77777777" w:rsidR="00234706" w:rsidRDefault="00A47983" w:rsidP="007B5FE1">
      <w:pPr>
        <w:pBdr>
          <w:left w:val="single" w:sz="24" w:space="2" w:color="auto"/>
        </w:pBdr>
        <w:rPr>
          <w:rFonts w:ascii="Frutiger Linotype" w:hAnsi="Frutiger Linotype"/>
          <w:b/>
          <w:snapToGrid w:val="0"/>
          <w:sz w:val="24"/>
          <w:szCs w:val="24"/>
          <w:lang w:eastAsia="en-US"/>
        </w:rPr>
      </w:pPr>
      <w:r>
        <w:rPr>
          <w:rFonts w:ascii="Frutiger Linotype" w:hAnsi="Frutiger Linotype"/>
          <w:b/>
          <w:snapToGrid w:val="0"/>
          <w:sz w:val="24"/>
          <w:szCs w:val="24"/>
          <w:lang w:eastAsia="en-US"/>
        </w:rPr>
        <w:t>Friday 8-6pm</w:t>
      </w:r>
    </w:p>
    <w:p w14:paraId="6BFC476A" w14:textId="77777777" w:rsidR="00F57D05" w:rsidRDefault="00F57D05" w:rsidP="007B5FE1">
      <w:pPr>
        <w:pBdr>
          <w:left w:val="single" w:sz="24" w:space="2" w:color="auto"/>
        </w:pBdr>
        <w:rPr>
          <w:rFonts w:ascii="Frutiger Linotype" w:hAnsi="Frutiger Linotype"/>
          <w:b/>
          <w:snapToGrid w:val="0"/>
          <w:sz w:val="28"/>
          <w:lang w:eastAsia="en-US"/>
        </w:rPr>
      </w:pPr>
    </w:p>
    <w:p w14:paraId="484CA10C" w14:textId="5E9162E3" w:rsidR="002A2FE5" w:rsidRDefault="00916107" w:rsidP="00F57D05">
      <w:pPr>
        <w:pBdr>
          <w:left w:val="single" w:sz="24" w:space="2" w:color="auto"/>
        </w:pBdr>
        <w:rPr>
          <w:rFonts w:ascii="Frutiger Linotype" w:hAnsi="Frutiger Linotype" w:cs="Arial"/>
          <w:b/>
          <w:color w:val="0000FF"/>
          <w:sz w:val="24"/>
          <w:szCs w:val="24"/>
          <w:u w:val="single"/>
        </w:rPr>
      </w:pPr>
      <w:r w:rsidRPr="00234706">
        <w:rPr>
          <w:rFonts w:ascii="Frutiger Linotype" w:hAnsi="Frutiger Linotype" w:cs="Arial"/>
          <w:b/>
          <w:sz w:val="24"/>
          <w:szCs w:val="24"/>
        </w:rPr>
        <w:t>E-mail</w:t>
      </w:r>
      <w:r w:rsidR="00A83993" w:rsidRPr="00234706">
        <w:rPr>
          <w:rFonts w:ascii="Frutiger Linotype" w:hAnsi="Frutiger Linotype" w:cs="Arial"/>
          <w:b/>
          <w:sz w:val="24"/>
          <w:szCs w:val="24"/>
        </w:rPr>
        <w:t xml:space="preserve">: </w:t>
      </w:r>
      <w:r w:rsidRPr="00234706">
        <w:rPr>
          <w:rFonts w:ascii="Frutiger Linotype" w:hAnsi="Frutiger Linotype" w:cs="Arial"/>
          <w:b/>
          <w:sz w:val="24"/>
          <w:szCs w:val="24"/>
        </w:rPr>
        <w:t xml:space="preserve"> </w:t>
      </w:r>
      <w:r w:rsidR="00F43B66" w:rsidRPr="00F43B66">
        <w:rPr>
          <w:rFonts w:ascii="Frutiger Linotype" w:hAnsi="Frutiger Linotype" w:cs="Arial"/>
          <w:b/>
          <w:color w:val="0000FF"/>
          <w:sz w:val="24"/>
          <w:szCs w:val="24"/>
        </w:rPr>
        <w:t>beeston-village.99@nhs.net</w:t>
      </w:r>
    </w:p>
    <w:p w14:paraId="3ECB26CC" w14:textId="77777777" w:rsidR="007B5FE1" w:rsidRDefault="007B5FE1" w:rsidP="00F57D05">
      <w:pPr>
        <w:pBdr>
          <w:left w:val="single" w:sz="24" w:space="2" w:color="auto"/>
        </w:pBdr>
        <w:rPr>
          <w:rFonts w:ascii="Frutiger Linotype" w:hAnsi="Frutiger Linotype"/>
          <w:b/>
          <w:snapToGrid w:val="0"/>
          <w:sz w:val="24"/>
          <w:szCs w:val="24"/>
          <w:lang w:eastAsia="en-US"/>
        </w:rPr>
      </w:pPr>
    </w:p>
    <w:p w14:paraId="129C26FF" w14:textId="77777777" w:rsidR="00F57D05" w:rsidRDefault="00F57D05" w:rsidP="00F57D05">
      <w:pPr>
        <w:pBdr>
          <w:left w:val="single" w:sz="24" w:space="2" w:color="auto"/>
        </w:pBdr>
        <w:rPr>
          <w:rFonts w:ascii="Frutiger Linotype" w:hAnsi="Frutiger Linotype"/>
          <w:b/>
          <w:snapToGrid w:val="0"/>
          <w:sz w:val="24"/>
          <w:szCs w:val="24"/>
          <w:lang w:eastAsia="en-US"/>
        </w:rPr>
      </w:pPr>
    </w:p>
    <w:p w14:paraId="0B90B1AC" w14:textId="77777777" w:rsidR="00F57D05" w:rsidRDefault="00F57D05" w:rsidP="00F57D05">
      <w:pPr>
        <w:pBdr>
          <w:left w:val="single" w:sz="24" w:space="2" w:color="auto"/>
        </w:pBdr>
        <w:rPr>
          <w:rFonts w:ascii="Frutiger Linotype" w:hAnsi="Frutiger Linotype"/>
          <w:b/>
          <w:snapToGrid w:val="0"/>
          <w:sz w:val="24"/>
          <w:szCs w:val="24"/>
          <w:lang w:eastAsia="en-US"/>
        </w:rPr>
      </w:pPr>
    </w:p>
    <w:p w14:paraId="48FCCD54" w14:textId="77777777" w:rsidR="00F57D05" w:rsidRPr="00234706" w:rsidRDefault="00F57D05" w:rsidP="00F57D05">
      <w:pPr>
        <w:pBdr>
          <w:left w:val="single" w:sz="24" w:space="2" w:color="auto"/>
        </w:pBdr>
        <w:rPr>
          <w:rFonts w:ascii="Frutiger Linotype" w:hAnsi="Frutiger Linotype"/>
          <w:b/>
          <w:snapToGrid w:val="0"/>
          <w:sz w:val="24"/>
          <w:szCs w:val="24"/>
          <w:lang w:eastAsia="en-US"/>
        </w:rPr>
      </w:pPr>
    </w:p>
    <w:p w14:paraId="255DF20C" w14:textId="77777777" w:rsidR="00FA58F2" w:rsidRPr="00E26E20" w:rsidRDefault="00B45663" w:rsidP="00A83993">
      <w:pPr>
        <w:rPr>
          <w:rFonts w:ascii="Arial" w:hAnsi="Arial" w:cs="Arial"/>
          <w:b/>
          <w:color w:val="000000"/>
          <w:sz w:val="24"/>
          <w:szCs w:val="24"/>
        </w:rPr>
      </w:pPr>
      <w:r w:rsidRPr="00E26E20">
        <w:rPr>
          <w:rFonts w:ascii="Arial" w:hAnsi="Arial" w:cs="Arial"/>
          <w:b/>
          <w:color w:val="000000"/>
          <w:sz w:val="24"/>
          <w:szCs w:val="24"/>
        </w:rPr>
        <w:lastRenderedPageBreak/>
        <w:t>W</w:t>
      </w:r>
      <w:r w:rsidR="00FA58F2" w:rsidRPr="00E26E20">
        <w:rPr>
          <w:rFonts w:ascii="Arial" w:hAnsi="Arial" w:cs="Arial"/>
          <w:b/>
          <w:color w:val="000000"/>
          <w:sz w:val="24"/>
          <w:szCs w:val="24"/>
        </w:rPr>
        <w:t>elcome</w:t>
      </w:r>
    </w:p>
    <w:p w14:paraId="201B8ABB" w14:textId="388B77CB" w:rsidR="00A83993" w:rsidRPr="00E26E20" w:rsidRDefault="00A83993" w:rsidP="00A83993">
      <w:pPr>
        <w:rPr>
          <w:rFonts w:ascii="Arial" w:hAnsi="Arial" w:cs="Arial"/>
          <w:color w:val="000000"/>
        </w:rPr>
      </w:pPr>
      <w:r w:rsidRPr="00E26E20">
        <w:rPr>
          <w:rFonts w:ascii="Arial" w:hAnsi="Arial" w:cs="Arial"/>
          <w:color w:val="000000"/>
        </w:rPr>
        <w:t xml:space="preserve">Beeston Village Surgery, established in 1991 is a modern Personal Medical Services (PMS) provider.  </w:t>
      </w:r>
      <w:r w:rsidR="003925A4" w:rsidRPr="00E26E20">
        <w:rPr>
          <w:rFonts w:ascii="Arial" w:hAnsi="Arial" w:cs="Arial"/>
          <w:color w:val="000000"/>
        </w:rPr>
        <w:t>Beeston Village Surgery is</w:t>
      </w:r>
      <w:r w:rsidR="00201F66">
        <w:rPr>
          <w:rFonts w:ascii="Arial" w:hAnsi="Arial" w:cs="Arial"/>
          <w:color w:val="000000"/>
        </w:rPr>
        <w:t xml:space="preserve"> a</w:t>
      </w:r>
      <w:r w:rsidR="003925A4" w:rsidRPr="00E26E20">
        <w:rPr>
          <w:rFonts w:ascii="Arial" w:hAnsi="Arial" w:cs="Arial"/>
          <w:color w:val="000000"/>
        </w:rPr>
        <w:t xml:space="preserve"> training practice.  </w:t>
      </w:r>
      <w:r w:rsidR="005C2AB4" w:rsidRPr="00E26E20">
        <w:rPr>
          <w:rFonts w:ascii="Arial" w:hAnsi="Arial" w:cs="Arial"/>
          <w:color w:val="000000"/>
        </w:rPr>
        <w:t xml:space="preserve">We have </w:t>
      </w:r>
      <w:r w:rsidRPr="00E26E20">
        <w:rPr>
          <w:rFonts w:ascii="Arial" w:hAnsi="Arial" w:cs="Arial"/>
          <w:color w:val="000000"/>
        </w:rPr>
        <w:t xml:space="preserve">developed a modern approach to the delivery of a friendly, caring service addressing the needs of our patients.  </w:t>
      </w:r>
      <w:r w:rsidR="005C2AB4" w:rsidRPr="00E26E20">
        <w:rPr>
          <w:rFonts w:ascii="Arial" w:hAnsi="Arial" w:cs="Arial"/>
          <w:color w:val="000000"/>
        </w:rPr>
        <w:t xml:space="preserve">At </w:t>
      </w:r>
      <w:r w:rsidRPr="00E26E20">
        <w:rPr>
          <w:rFonts w:ascii="Arial" w:hAnsi="Arial" w:cs="Arial"/>
          <w:color w:val="000000"/>
        </w:rPr>
        <w:t xml:space="preserve">Beeston Village Surgery </w:t>
      </w:r>
      <w:r w:rsidR="005C2AB4" w:rsidRPr="00E26E20">
        <w:rPr>
          <w:rFonts w:ascii="Arial" w:hAnsi="Arial" w:cs="Arial"/>
          <w:color w:val="000000"/>
        </w:rPr>
        <w:t>we are</w:t>
      </w:r>
      <w:r w:rsidRPr="00E26E20">
        <w:rPr>
          <w:rFonts w:ascii="Arial" w:hAnsi="Arial" w:cs="Arial"/>
          <w:color w:val="000000"/>
        </w:rPr>
        <w:t xml:space="preserve"> committed to achieving high standards of general practice and the safe delivery of patient care.  </w:t>
      </w:r>
    </w:p>
    <w:p w14:paraId="5BA5EFA3" w14:textId="77777777" w:rsidR="00A83993" w:rsidRPr="00E26E20" w:rsidRDefault="00A83993" w:rsidP="00A83993">
      <w:pPr>
        <w:rPr>
          <w:rFonts w:ascii="Arial" w:hAnsi="Arial" w:cs="Arial"/>
          <w:color w:val="000000"/>
        </w:rPr>
      </w:pPr>
    </w:p>
    <w:p w14:paraId="71DC2365" w14:textId="77777777" w:rsidR="00A83993" w:rsidRPr="00E26E20" w:rsidRDefault="005C2AB4" w:rsidP="00A83993">
      <w:pPr>
        <w:rPr>
          <w:rFonts w:ascii="Arial" w:hAnsi="Arial" w:cs="Arial"/>
          <w:b/>
          <w:snapToGrid w:val="0"/>
          <w:lang w:eastAsia="en-US"/>
        </w:rPr>
      </w:pPr>
      <w:r w:rsidRPr="00E26E20">
        <w:rPr>
          <w:rFonts w:ascii="Arial" w:hAnsi="Arial" w:cs="Arial"/>
          <w:color w:val="000000"/>
        </w:rPr>
        <w:t xml:space="preserve">The Premises offer </w:t>
      </w:r>
      <w:r w:rsidR="00A83993" w:rsidRPr="00E26E20">
        <w:rPr>
          <w:rFonts w:ascii="Arial" w:hAnsi="Arial" w:cs="Arial"/>
          <w:color w:val="000000"/>
        </w:rPr>
        <w:t>full disabled access</w:t>
      </w:r>
    </w:p>
    <w:p w14:paraId="2546D40D" w14:textId="77777777" w:rsidR="00A83993" w:rsidRPr="00E26E20" w:rsidRDefault="00A83993" w:rsidP="00A83993">
      <w:pPr>
        <w:rPr>
          <w:rFonts w:ascii="Arial" w:hAnsi="Arial" w:cs="Arial"/>
          <w:snapToGrid w:val="0"/>
          <w:lang w:eastAsia="en-US"/>
        </w:rPr>
      </w:pPr>
      <w:r w:rsidRPr="00E26E20">
        <w:rPr>
          <w:rFonts w:ascii="Arial" w:hAnsi="Arial" w:cs="Arial"/>
          <w:snapToGrid w:val="0"/>
          <w:lang w:eastAsia="en-US"/>
        </w:rPr>
        <w:t xml:space="preserve"> </w:t>
      </w:r>
    </w:p>
    <w:p w14:paraId="2941C207" w14:textId="77777777" w:rsidR="00A83993" w:rsidRPr="00E26E20" w:rsidRDefault="000161BC" w:rsidP="00A83993">
      <w:pPr>
        <w:rPr>
          <w:rFonts w:ascii="Arial" w:hAnsi="Arial" w:cs="Arial"/>
          <w:snapToGrid w:val="0"/>
          <w:lang w:eastAsia="en-US"/>
        </w:rPr>
      </w:pPr>
      <w:r w:rsidRPr="00E26E20">
        <w:rPr>
          <w:rFonts w:ascii="Arial" w:hAnsi="Arial" w:cs="Arial"/>
          <w:snapToGrid w:val="0"/>
          <w:lang w:eastAsia="en-US"/>
        </w:rPr>
        <w:t>W</w:t>
      </w:r>
      <w:r w:rsidR="00A83993" w:rsidRPr="00E26E20">
        <w:rPr>
          <w:rFonts w:ascii="Arial" w:hAnsi="Arial" w:cs="Arial"/>
          <w:snapToGrid w:val="0"/>
          <w:lang w:eastAsia="en-US"/>
        </w:rPr>
        <w:t xml:space="preserve">e aim to treat all our patients promptly, courteously and in complete confidence. </w:t>
      </w:r>
    </w:p>
    <w:p w14:paraId="5ABD4F12" w14:textId="77777777" w:rsidR="00A83993" w:rsidRPr="00E26E20" w:rsidRDefault="00A83993" w:rsidP="00A83993">
      <w:pPr>
        <w:rPr>
          <w:rFonts w:ascii="Arial" w:hAnsi="Arial" w:cs="Arial"/>
          <w:snapToGrid w:val="0"/>
          <w:lang w:eastAsia="en-US"/>
        </w:rPr>
      </w:pPr>
    </w:p>
    <w:p w14:paraId="2B8F5F26" w14:textId="77777777" w:rsidR="00A83993" w:rsidRPr="00E26E20" w:rsidRDefault="00A83993" w:rsidP="00A83993">
      <w:pPr>
        <w:rPr>
          <w:rFonts w:ascii="Arial" w:hAnsi="Arial" w:cs="Arial"/>
          <w:snapToGrid w:val="0"/>
          <w:lang w:eastAsia="en-US"/>
        </w:rPr>
      </w:pPr>
      <w:r w:rsidRPr="00E26E20">
        <w:rPr>
          <w:rFonts w:ascii="Arial" w:hAnsi="Arial" w:cs="Arial"/>
          <w:snapToGrid w:val="0"/>
          <w:lang w:eastAsia="en-US"/>
        </w:rPr>
        <w:t>This leaflet is for both existing patients and those considering registering with us.</w:t>
      </w:r>
      <w:r w:rsidR="005B41A6" w:rsidRPr="00E26E20">
        <w:rPr>
          <w:rFonts w:ascii="Arial" w:hAnsi="Arial" w:cs="Arial"/>
          <w:snapToGrid w:val="0"/>
          <w:lang w:eastAsia="en-US"/>
        </w:rPr>
        <w:t xml:space="preserve"> </w:t>
      </w:r>
      <w:r w:rsidRPr="00E26E20">
        <w:rPr>
          <w:rFonts w:ascii="Arial" w:hAnsi="Arial" w:cs="Arial"/>
          <w:snapToGrid w:val="0"/>
          <w:lang w:eastAsia="en-US"/>
        </w:rPr>
        <w:t xml:space="preserve"> It tells you about our services, how to access them and some general information about how our practice operates.</w:t>
      </w:r>
    </w:p>
    <w:p w14:paraId="36420714" w14:textId="77777777" w:rsidR="00A83993" w:rsidRPr="00E26E20" w:rsidRDefault="00A83993" w:rsidP="00A83993">
      <w:pPr>
        <w:rPr>
          <w:rFonts w:ascii="Arial" w:hAnsi="Arial" w:cs="Arial"/>
          <w:snapToGrid w:val="0"/>
          <w:lang w:eastAsia="en-US"/>
        </w:rPr>
      </w:pPr>
    </w:p>
    <w:p w14:paraId="1E164EAD" w14:textId="60032035" w:rsidR="00A83993" w:rsidRPr="00E26E20" w:rsidRDefault="00A83993" w:rsidP="00A83993">
      <w:pPr>
        <w:jc w:val="both"/>
        <w:rPr>
          <w:rFonts w:ascii="Arial" w:hAnsi="Arial" w:cs="Arial"/>
          <w:color w:val="000000"/>
        </w:rPr>
      </w:pPr>
      <w:r w:rsidRPr="00E26E20">
        <w:rPr>
          <w:rFonts w:ascii="Arial" w:hAnsi="Arial" w:cs="Arial"/>
          <w:b/>
          <w:snapToGrid w:val="0"/>
          <w:lang w:eastAsia="en-US"/>
        </w:rPr>
        <w:t xml:space="preserve">If you live in our practice area and would like to register with </w:t>
      </w:r>
      <w:proofErr w:type="gramStart"/>
      <w:r w:rsidRPr="00E26E20">
        <w:rPr>
          <w:rFonts w:ascii="Arial" w:hAnsi="Arial" w:cs="Arial"/>
          <w:b/>
          <w:snapToGrid w:val="0"/>
          <w:lang w:eastAsia="en-US"/>
        </w:rPr>
        <w:t>us</w:t>
      </w:r>
      <w:proofErr w:type="gramEnd"/>
      <w:r w:rsidRPr="00E26E20">
        <w:rPr>
          <w:rFonts w:ascii="Arial" w:hAnsi="Arial" w:cs="Arial"/>
          <w:snapToGrid w:val="0"/>
          <w:lang w:eastAsia="en-US"/>
        </w:rPr>
        <w:t xml:space="preserve"> please complete one of our registration forms available from our reception. </w:t>
      </w:r>
      <w:r w:rsidR="003B5DE3">
        <w:rPr>
          <w:rFonts w:ascii="Arial" w:hAnsi="Arial" w:cs="Arial"/>
          <w:snapToGrid w:val="0"/>
          <w:lang w:eastAsia="en-US"/>
        </w:rPr>
        <w:t xml:space="preserve">You can also complete an online registration form online via our practice website. </w:t>
      </w:r>
      <w:r w:rsidRPr="00E26E20">
        <w:rPr>
          <w:rFonts w:ascii="Arial" w:hAnsi="Arial" w:cs="Arial"/>
          <w:color w:val="000000"/>
        </w:rPr>
        <w:t xml:space="preserve">All patients over </w:t>
      </w:r>
      <w:r w:rsidR="00F57D05">
        <w:rPr>
          <w:rFonts w:ascii="Arial" w:hAnsi="Arial" w:cs="Arial"/>
          <w:color w:val="000000"/>
        </w:rPr>
        <w:t>16</w:t>
      </w:r>
      <w:r w:rsidRPr="00E26E20">
        <w:rPr>
          <w:rFonts w:ascii="Arial" w:hAnsi="Arial" w:cs="Arial"/>
          <w:color w:val="000000"/>
        </w:rPr>
        <w:t xml:space="preserve"> years of age are expected to attend for a medical with the </w:t>
      </w:r>
      <w:r w:rsidR="00F57D05">
        <w:rPr>
          <w:rFonts w:ascii="Arial" w:hAnsi="Arial" w:cs="Arial"/>
          <w:color w:val="000000"/>
        </w:rPr>
        <w:t>Healthcare Assistant or</w:t>
      </w:r>
      <w:r w:rsidRPr="00E26E20">
        <w:rPr>
          <w:rFonts w:ascii="Arial" w:hAnsi="Arial" w:cs="Arial"/>
          <w:color w:val="000000"/>
        </w:rPr>
        <w:t xml:space="preserve"> Practice Nurse.</w:t>
      </w:r>
      <w:r w:rsidR="00120C1E" w:rsidRPr="00E26E20">
        <w:rPr>
          <w:rFonts w:ascii="Arial" w:hAnsi="Arial" w:cs="Arial"/>
          <w:color w:val="000000"/>
        </w:rPr>
        <w:t xml:space="preserve">  </w:t>
      </w:r>
    </w:p>
    <w:p w14:paraId="58D51677" w14:textId="77777777" w:rsidR="00234706" w:rsidRPr="00E26E20" w:rsidRDefault="00234706" w:rsidP="00A83993">
      <w:pPr>
        <w:rPr>
          <w:rFonts w:ascii="Arial" w:hAnsi="Arial" w:cs="Arial"/>
          <w:b/>
          <w:color w:val="000000"/>
        </w:rPr>
      </w:pPr>
    </w:p>
    <w:p w14:paraId="01CBC859" w14:textId="77777777" w:rsidR="00A83993" w:rsidRPr="00E26E20" w:rsidRDefault="00A83993" w:rsidP="00A83993">
      <w:pPr>
        <w:rPr>
          <w:rFonts w:ascii="Arial" w:hAnsi="Arial" w:cs="Arial"/>
          <w:b/>
          <w:snapToGrid w:val="0"/>
          <w:sz w:val="24"/>
          <w:szCs w:val="24"/>
          <w:lang w:eastAsia="en-US"/>
        </w:rPr>
      </w:pPr>
      <w:r w:rsidRPr="00E26E20">
        <w:rPr>
          <w:rFonts w:ascii="Arial" w:hAnsi="Arial" w:cs="Arial"/>
          <w:b/>
          <w:color w:val="000000"/>
          <w:sz w:val="24"/>
          <w:szCs w:val="24"/>
        </w:rPr>
        <w:t>Services provided</w:t>
      </w:r>
    </w:p>
    <w:p w14:paraId="01D1AE24" w14:textId="77777777" w:rsidR="005A4173" w:rsidRPr="00E26E20" w:rsidRDefault="005A4173" w:rsidP="005A4173">
      <w:pPr>
        <w:rPr>
          <w:rFonts w:ascii="Arial" w:hAnsi="Arial" w:cs="Arial"/>
          <w:snapToGrid w:val="0"/>
          <w:lang w:eastAsia="en-US"/>
        </w:rPr>
      </w:pPr>
      <w:r w:rsidRPr="00E26E20">
        <w:rPr>
          <w:rFonts w:ascii="Arial" w:hAnsi="Arial" w:cs="Arial"/>
          <w:snapToGrid w:val="0"/>
          <w:lang w:eastAsia="en-US"/>
        </w:rPr>
        <w:t>We run a range of clinics. For an appointment or further details, please call our Patient Care Adviser Team</w:t>
      </w:r>
    </w:p>
    <w:p w14:paraId="64124A35" w14:textId="77777777" w:rsidR="00234706" w:rsidRPr="00E26E20" w:rsidRDefault="00234706" w:rsidP="00A83993">
      <w:pPr>
        <w:rPr>
          <w:rFonts w:ascii="Arial" w:hAnsi="Arial" w:cs="Arial"/>
        </w:rPr>
      </w:pPr>
    </w:p>
    <w:tbl>
      <w:tblPr>
        <w:tblW w:w="0" w:type="auto"/>
        <w:tblLook w:val="04A0" w:firstRow="1" w:lastRow="0" w:firstColumn="1" w:lastColumn="0" w:noHBand="0" w:noVBand="1"/>
      </w:tblPr>
      <w:tblGrid>
        <w:gridCol w:w="2276"/>
        <w:gridCol w:w="2496"/>
      </w:tblGrid>
      <w:tr w:rsidR="00A83993" w:rsidRPr="00E26E20" w14:paraId="7A90A3AE" w14:textId="77777777" w:rsidTr="00234706">
        <w:tc>
          <w:tcPr>
            <w:tcW w:w="2406" w:type="dxa"/>
          </w:tcPr>
          <w:p w14:paraId="2CB5CDC2" w14:textId="77777777" w:rsidR="00A83993" w:rsidRPr="00E26E20" w:rsidRDefault="005C2AB4" w:rsidP="00AF1C4E">
            <w:pPr>
              <w:rPr>
                <w:rFonts w:ascii="Arial" w:hAnsi="Arial" w:cs="Arial"/>
                <w:color w:val="000000"/>
              </w:rPr>
            </w:pPr>
            <w:r w:rsidRPr="00E26E20">
              <w:rPr>
                <w:rFonts w:ascii="Arial" w:hAnsi="Arial" w:cs="Arial"/>
                <w:b/>
                <w:color w:val="000000"/>
              </w:rPr>
              <w:t>Ante Natal C</w:t>
            </w:r>
            <w:r w:rsidR="00A83993" w:rsidRPr="00E26E20">
              <w:rPr>
                <w:rFonts w:ascii="Arial" w:hAnsi="Arial" w:cs="Arial"/>
                <w:b/>
                <w:color w:val="000000"/>
              </w:rPr>
              <w:t>linics</w:t>
            </w:r>
            <w:r w:rsidR="00A83993" w:rsidRPr="00E26E20">
              <w:rPr>
                <w:rFonts w:ascii="Arial" w:hAnsi="Arial" w:cs="Arial"/>
                <w:color w:val="000000"/>
              </w:rPr>
              <w:t xml:space="preserve"> – caring for the mother to be</w:t>
            </w:r>
          </w:p>
          <w:p w14:paraId="55A35CFF" w14:textId="77777777" w:rsidR="00A83993" w:rsidRPr="00E26E20" w:rsidRDefault="00A83993" w:rsidP="00AF1C4E">
            <w:pPr>
              <w:rPr>
                <w:rFonts w:ascii="Arial" w:hAnsi="Arial" w:cs="Arial"/>
                <w:b/>
                <w:color w:val="000000"/>
              </w:rPr>
            </w:pPr>
            <w:r w:rsidRPr="00E26E20">
              <w:rPr>
                <w:rFonts w:ascii="Arial" w:hAnsi="Arial" w:cs="Arial"/>
                <w:b/>
                <w:color w:val="000000"/>
              </w:rPr>
              <w:t>Cervi</w:t>
            </w:r>
            <w:r w:rsidR="005A4173" w:rsidRPr="00E26E20">
              <w:rPr>
                <w:rFonts w:ascii="Arial" w:hAnsi="Arial" w:cs="Arial"/>
                <w:b/>
                <w:color w:val="000000"/>
              </w:rPr>
              <w:t xml:space="preserve">cal smears - </w:t>
            </w:r>
            <w:r w:rsidRPr="00E26E20">
              <w:rPr>
                <w:rFonts w:ascii="Arial" w:hAnsi="Arial" w:cs="Arial"/>
                <w:color w:val="000000"/>
              </w:rPr>
              <w:t>we recommend a smear every 3 years for all our female patient up to age 50 and every 5 years up to age 65</w:t>
            </w:r>
          </w:p>
          <w:p w14:paraId="09724351" w14:textId="77777777" w:rsidR="00201F66" w:rsidRDefault="00201F66" w:rsidP="00AF1C4E">
            <w:pPr>
              <w:rPr>
                <w:rFonts w:ascii="Arial" w:hAnsi="Arial" w:cs="Arial"/>
                <w:b/>
                <w:color w:val="000000"/>
              </w:rPr>
            </w:pPr>
          </w:p>
          <w:p w14:paraId="2E17FEBB" w14:textId="77777777" w:rsidR="00DC0669" w:rsidRDefault="00DC0669" w:rsidP="00AF1C4E">
            <w:pPr>
              <w:rPr>
                <w:rFonts w:ascii="Arial" w:hAnsi="Arial" w:cs="Arial"/>
                <w:b/>
                <w:color w:val="000000"/>
              </w:rPr>
            </w:pPr>
          </w:p>
          <w:p w14:paraId="10D2FC9C" w14:textId="7D42101F" w:rsidR="00A83993" w:rsidRDefault="005A4173" w:rsidP="00AF1C4E">
            <w:pPr>
              <w:rPr>
                <w:rFonts w:ascii="Arial" w:hAnsi="Arial" w:cs="Arial"/>
                <w:color w:val="000000"/>
              </w:rPr>
            </w:pPr>
            <w:r w:rsidRPr="00E26E20">
              <w:rPr>
                <w:rFonts w:ascii="Arial" w:hAnsi="Arial" w:cs="Arial"/>
                <w:b/>
                <w:color w:val="000000"/>
              </w:rPr>
              <w:t>Long Term Conditions</w:t>
            </w:r>
            <w:r w:rsidR="005C2AB4" w:rsidRPr="00E26E20">
              <w:rPr>
                <w:rFonts w:ascii="Arial" w:hAnsi="Arial" w:cs="Arial"/>
                <w:b/>
                <w:color w:val="000000"/>
              </w:rPr>
              <w:t xml:space="preserve"> </w:t>
            </w:r>
            <w:r w:rsidR="002D38EC" w:rsidRPr="00E26E20">
              <w:rPr>
                <w:rFonts w:ascii="Arial" w:hAnsi="Arial" w:cs="Arial"/>
                <w:b/>
                <w:color w:val="000000"/>
              </w:rPr>
              <w:t>i.e.</w:t>
            </w:r>
            <w:r w:rsidR="005C2AB4" w:rsidRPr="00E26E20">
              <w:rPr>
                <w:rFonts w:ascii="Arial" w:hAnsi="Arial" w:cs="Arial"/>
                <w:b/>
                <w:color w:val="000000"/>
              </w:rPr>
              <w:t xml:space="preserve"> </w:t>
            </w:r>
            <w:r w:rsidR="005C2AB4" w:rsidRPr="00E26E20">
              <w:rPr>
                <w:rFonts w:ascii="Arial" w:hAnsi="Arial" w:cs="Arial"/>
                <w:color w:val="000000"/>
              </w:rPr>
              <w:t>diabetes</w:t>
            </w:r>
            <w:r w:rsidR="00E26E20">
              <w:rPr>
                <w:rFonts w:ascii="Arial" w:hAnsi="Arial" w:cs="Arial"/>
                <w:color w:val="000000"/>
              </w:rPr>
              <w:t>, lung disease, heart diseas</w:t>
            </w:r>
            <w:r w:rsidR="005909D6">
              <w:rPr>
                <w:rFonts w:ascii="Arial" w:hAnsi="Arial" w:cs="Arial"/>
                <w:color w:val="000000"/>
              </w:rPr>
              <w:t>e</w:t>
            </w:r>
            <w:r w:rsidR="00E26E20">
              <w:rPr>
                <w:rFonts w:ascii="Arial" w:hAnsi="Arial" w:cs="Arial"/>
                <w:color w:val="000000"/>
              </w:rPr>
              <w:t xml:space="preserve">, </w:t>
            </w:r>
            <w:r w:rsidR="00DC0669">
              <w:rPr>
                <w:rFonts w:ascii="Arial" w:hAnsi="Arial" w:cs="Arial"/>
                <w:color w:val="000000"/>
              </w:rPr>
              <w:t xml:space="preserve">asthma, COPD, </w:t>
            </w:r>
            <w:r w:rsidR="00E26E20">
              <w:rPr>
                <w:rFonts w:ascii="Arial" w:hAnsi="Arial" w:cs="Arial"/>
                <w:color w:val="000000"/>
              </w:rPr>
              <w:t>hypertension</w:t>
            </w:r>
          </w:p>
          <w:p w14:paraId="5BCDF28C" w14:textId="77777777" w:rsidR="00DC0669" w:rsidRPr="00E26E20" w:rsidRDefault="00DC0669" w:rsidP="00AF1C4E">
            <w:pPr>
              <w:rPr>
                <w:rFonts w:ascii="Arial" w:hAnsi="Arial" w:cs="Arial"/>
                <w:b/>
                <w:color w:val="000000"/>
              </w:rPr>
            </w:pPr>
          </w:p>
          <w:p w14:paraId="0931B7D4" w14:textId="77777777" w:rsidR="002D38EC" w:rsidRPr="00E26E20" w:rsidRDefault="002D38EC" w:rsidP="002D38EC">
            <w:pPr>
              <w:rPr>
                <w:rFonts w:ascii="Arial" w:hAnsi="Arial" w:cs="Arial"/>
                <w:b/>
                <w:color w:val="000000"/>
              </w:rPr>
            </w:pPr>
            <w:r w:rsidRPr="00E26E20">
              <w:rPr>
                <w:rFonts w:ascii="Arial" w:hAnsi="Arial" w:cs="Arial"/>
                <w:b/>
                <w:color w:val="000000"/>
              </w:rPr>
              <w:t>Post natal Care</w:t>
            </w:r>
          </w:p>
          <w:p w14:paraId="5365FA9C" w14:textId="77777777" w:rsidR="00A83993" w:rsidRPr="00E26E20" w:rsidRDefault="00A83993" w:rsidP="00AF1C4E">
            <w:pPr>
              <w:rPr>
                <w:rFonts w:ascii="Arial" w:hAnsi="Arial" w:cs="Arial"/>
                <w:color w:val="000000"/>
              </w:rPr>
            </w:pPr>
          </w:p>
        </w:tc>
        <w:tc>
          <w:tcPr>
            <w:tcW w:w="2582" w:type="dxa"/>
          </w:tcPr>
          <w:p w14:paraId="0A4C0E2A" w14:textId="77777777" w:rsidR="00E26E20" w:rsidRDefault="002D38EC" w:rsidP="00AF1C4E">
            <w:pPr>
              <w:rPr>
                <w:rFonts w:ascii="Arial" w:hAnsi="Arial" w:cs="Arial"/>
                <w:color w:val="000000"/>
              </w:rPr>
            </w:pPr>
            <w:r w:rsidRPr="00E26E20">
              <w:rPr>
                <w:rFonts w:ascii="Arial" w:hAnsi="Arial" w:cs="Arial"/>
                <w:b/>
                <w:color w:val="000000"/>
              </w:rPr>
              <w:t>Family Planning</w:t>
            </w:r>
            <w:r w:rsidRPr="00E26E20">
              <w:rPr>
                <w:rFonts w:ascii="Arial" w:hAnsi="Arial" w:cs="Arial"/>
                <w:color w:val="000000"/>
              </w:rPr>
              <w:t xml:space="preserve"> – Contraceptive advice</w:t>
            </w:r>
            <w:r w:rsidR="007C4856" w:rsidRPr="00E26E20">
              <w:rPr>
                <w:rFonts w:ascii="Arial" w:hAnsi="Arial" w:cs="Arial"/>
                <w:color w:val="000000"/>
              </w:rPr>
              <w:t>/service</w:t>
            </w:r>
            <w:r w:rsidRPr="00E26E20">
              <w:rPr>
                <w:rFonts w:ascii="Arial" w:hAnsi="Arial" w:cs="Arial"/>
                <w:color w:val="000000"/>
              </w:rPr>
              <w:t xml:space="preserve"> is available</w:t>
            </w:r>
          </w:p>
          <w:p w14:paraId="6F913052" w14:textId="77777777" w:rsidR="00234706" w:rsidRDefault="00234706" w:rsidP="00AF1C4E">
            <w:pPr>
              <w:rPr>
                <w:rFonts w:ascii="Arial" w:hAnsi="Arial" w:cs="Arial"/>
                <w:b/>
                <w:color w:val="000000"/>
              </w:rPr>
            </w:pPr>
            <w:r w:rsidRPr="00E26E20">
              <w:rPr>
                <w:rFonts w:ascii="Arial" w:hAnsi="Arial" w:cs="Arial"/>
                <w:b/>
                <w:color w:val="000000"/>
              </w:rPr>
              <w:t>Contraceptive implants</w:t>
            </w:r>
            <w:r w:rsidR="00E26E20">
              <w:rPr>
                <w:rFonts w:ascii="Arial" w:hAnsi="Arial" w:cs="Arial"/>
                <w:b/>
                <w:color w:val="000000"/>
              </w:rPr>
              <w:t xml:space="preserve"> and Coil insertions</w:t>
            </w:r>
          </w:p>
          <w:p w14:paraId="4BCF0838" w14:textId="77777777" w:rsidR="00A83993" w:rsidRPr="00E26E20" w:rsidRDefault="00A83993" w:rsidP="00AF1C4E">
            <w:pPr>
              <w:rPr>
                <w:rFonts w:ascii="Arial" w:hAnsi="Arial" w:cs="Arial"/>
                <w:b/>
                <w:color w:val="000000"/>
              </w:rPr>
            </w:pPr>
            <w:r w:rsidRPr="00E26E20">
              <w:rPr>
                <w:rFonts w:ascii="Arial" w:hAnsi="Arial" w:cs="Arial"/>
                <w:b/>
                <w:color w:val="000000"/>
              </w:rPr>
              <w:t xml:space="preserve">General Health </w:t>
            </w:r>
            <w:r w:rsidR="005A4173" w:rsidRPr="00E26E20">
              <w:rPr>
                <w:rFonts w:ascii="Arial" w:hAnsi="Arial" w:cs="Arial"/>
                <w:b/>
                <w:color w:val="000000"/>
              </w:rPr>
              <w:t>C</w:t>
            </w:r>
            <w:r w:rsidRPr="00E26E20">
              <w:rPr>
                <w:rFonts w:ascii="Arial" w:hAnsi="Arial" w:cs="Arial"/>
                <w:b/>
                <w:color w:val="000000"/>
              </w:rPr>
              <w:t>hecks</w:t>
            </w:r>
          </w:p>
          <w:p w14:paraId="607B1DDD" w14:textId="77777777" w:rsidR="00A83993" w:rsidRPr="00E26E20" w:rsidRDefault="00A83993" w:rsidP="00AF1C4E">
            <w:pPr>
              <w:rPr>
                <w:rFonts w:ascii="Arial" w:hAnsi="Arial" w:cs="Arial"/>
                <w:b/>
                <w:color w:val="000000"/>
              </w:rPr>
            </w:pPr>
            <w:r w:rsidRPr="00E26E20">
              <w:rPr>
                <w:rFonts w:ascii="Arial" w:hAnsi="Arial" w:cs="Arial"/>
                <w:b/>
                <w:color w:val="000000"/>
              </w:rPr>
              <w:t>Holiday advice and vaccinations</w:t>
            </w:r>
          </w:p>
          <w:p w14:paraId="6E359919" w14:textId="77777777" w:rsidR="00A83993" w:rsidRPr="00E26E20" w:rsidRDefault="00A83993" w:rsidP="00AF1C4E">
            <w:pPr>
              <w:rPr>
                <w:rFonts w:ascii="Arial" w:hAnsi="Arial" w:cs="Arial"/>
                <w:b/>
                <w:color w:val="000000"/>
              </w:rPr>
            </w:pPr>
            <w:r w:rsidRPr="00E26E20">
              <w:rPr>
                <w:rFonts w:ascii="Arial" w:hAnsi="Arial" w:cs="Arial"/>
                <w:b/>
                <w:color w:val="000000"/>
              </w:rPr>
              <w:t>Immunisations</w:t>
            </w:r>
          </w:p>
          <w:p w14:paraId="374A3F7E" w14:textId="77777777" w:rsidR="00201F66" w:rsidRDefault="00201F66" w:rsidP="00AF1C4E">
            <w:pPr>
              <w:rPr>
                <w:rFonts w:ascii="Arial" w:hAnsi="Arial" w:cs="Arial"/>
                <w:b/>
                <w:color w:val="000000"/>
              </w:rPr>
            </w:pPr>
          </w:p>
          <w:p w14:paraId="193F50EA" w14:textId="75D93C29" w:rsidR="00A83993" w:rsidRPr="00E26E20" w:rsidRDefault="00201F66" w:rsidP="00AF1C4E">
            <w:pPr>
              <w:rPr>
                <w:rFonts w:ascii="Arial" w:hAnsi="Arial" w:cs="Arial"/>
                <w:color w:val="000000"/>
              </w:rPr>
            </w:pPr>
            <w:r>
              <w:rPr>
                <w:rFonts w:ascii="Arial" w:hAnsi="Arial" w:cs="Arial"/>
                <w:b/>
                <w:color w:val="000000"/>
              </w:rPr>
              <w:t xml:space="preserve">Minor </w:t>
            </w:r>
            <w:r w:rsidR="00A83993" w:rsidRPr="00E26E20">
              <w:rPr>
                <w:rFonts w:ascii="Arial" w:hAnsi="Arial" w:cs="Arial"/>
                <w:b/>
                <w:color w:val="000000"/>
              </w:rPr>
              <w:t>Surgery</w:t>
            </w:r>
            <w:r w:rsidR="00A83993" w:rsidRPr="00E26E20">
              <w:rPr>
                <w:rFonts w:ascii="Arial" w:hAnsi="Arial" w:cs="Arial"/>
                <w:color w:val="000000"/>
              </w:rPr>
              <w:t xml:space="preserve"> – </w:t>
            </w:r>
            <w:proofErr w:type="spellStart"/>
            <w:r w:rsidR="00A83993" w:rsidRPr="00E26E20">
              <w:rPr>
                <w:rFonts w:ascii="Arial" w:hAnsi="Arial" w:cs="Arial"/>
                <w:color w:val="000000"/>
              </w:rPr>
              <w:t>verrucas</w:t>
            </w:r>
            <w:proofErr w:type="spellEnd"/>
            <w:r w:rsidR="00A83993" w:rsidRPr="00E26E20">
              <w:rPr>
                <w:rFonts w:ascii="Arial" w:hAnsi="Arial" w:cs="Arial"/>
                <w:color w:val="000000"/>
              </w:rPr>
              <w:t>, warts, injections to painful joints</w:t>
            </w:r>
            <w:r w:rsidR="007C4856" w:rsidRPr="00E26E20">
              <w:rPr>
                <w:rFonts w:ascii="Arial" w:hAnsi="Arial" w:cs="Arial"/>
                <w:color w:val="000000"/>
              </w:rPr>
              <w:t>.  Excisions/Incisions</w:t>
            </w:r>
          </w:p>
          <w:p w14:paraId="2D0FEC2A" w14:textId="77777777" w:rsidR="00DF59F6" w:rsidRPr="00E26E20" w:rsidRDefault="00A83993" w:rsidP="00AF1C4E">
            <w:pPr>
              <w:rPr>
                <w:rFonts w:ascii="Arial" w:hAnsi="Arial" w:cs="Arial"/>
                <w:b/>
                <w:color w:val="000000"/>
              </w:rPr>
            </w:pPr>
            <w:r w:rsidRPr="00E26E20">
              <w:rPr>
                <w:rFonts w:ascii="Arial" w:hAnsi="Arial" w:cs="Arial"/>
                <w:b/>
                <w:color w:val="000000"/>
              </w:rPr>
              <w:t>New Patient Health checks</w:t>
            </w:r>
          </w:p>
          <w:p w14:paraId="56E3C1DA" w14:textId="77777777" w:rsidR="00A83993" w:rsidRPr="00E26E20" w:rsidRDefault="00A83993" w:rsidP="00AF1C4E">
            <w:pPr>
              <w:rPr>
                <w:rFonts w:ascii="Arial" w:hAnsi="Arial" w:cs="Arial"/>
                <w:snapToGrid w:val="0"/>
                <w:lang w:eastAsia="en-US"/>
              </w:rPr>
            </w:pPr>
          </w:p>
        </w:tc>
      </w:tr>
    </w:tbl>
    <w:p w14:paraId="19E44219" w14:textId="77777777" w:rsidR="00A83993" w:rsidRPr="00E26E20" w:rsidRDefault="00C21E10" w:rsidP="00A83993">
      <w:pPr>
        <w:rPr>
          <w:rFonts w:ascii="Arial" w:hAnsi="Arial" w:cs="Arial"/>
          <w:b/>
          <w:snapToGrid w:val="0"/>
          <w:lang w:eastAsia="en-US"/>
        </w:rPr>
      </w:pPr>
      <w:r w:rsidRPr="00E26E20">
        <w:rPr>
          <w:rFonts w:ascii="Arial" w:hAnsi="Arial" w:cs="Arial"/>
          <w:b/>
          <w:snapToGrid w:val="0"/>
          <w:lang w:eastAsia="en-US"/>
        </w:rPr>
        <w:t>R</w:t>
      </w:r>
      <w:r w:rsidR="00A83993" w:rsidRPr="00E26E20">
        <w:rPr>
          <w:rFonts w:ascii="Arial" w:hAnsi="Arial" w:cs="Arial"/>
          <w:b/>
          <w:snapToGrid w:val="0"/>
          <w:lang w:eastAsia="en-US"/>
        </w:rPr>
        <w:t>equests for appointments</w:t>
      </w:r>
    </w:p>
    <w:p w14:paraId="64C88488" w14:textId="77777777" w:rsidR="00A83993" w:rsidRPr="00E26E20" w:rsidRDefault="00A83993" w:rsidP="00A83993">
      <w:pPr>
        <w:rPr>
          <w:rFonts w:ascii="Arial" w:hAnsi="Arial" w:cs="Arial"/>
          <w:snapToGrid w:val="0"/>
          <w:lang w:eastAsia="en-US"/>
        </w:rPr>
      </w:pPr>
      <w:r w:rsidRPr="00E26E20">
        <w:rPr>
          <w:rFonts w:ascii="Arial" w:hAnsi="Arial" w:cs="Arial"/>
          <w:snapToGrid w:val="0"/>
          <w:lang w:eastAsia="en-US"/>
        </w:rPr>
        <w:t>Ring our main</w:t>
      </w:r>
      <w:r w:rsidR="005B41A6" w:rsidRPr="00E26E20">
        <w:rPr>
          <w:rFonts w:ascii="Arial" w:hAnsi="Arial" w:cs="Arial"/>
          <w:snapToGrid w:val="0"/>
          <w:lang w:eastAsia="en-US"/>
        </w:rPr>
        <w:t xml:space="preserve"> surgery</w:t>
      </w:r>
      <w:r w:rsidRPr="00E26E20">
        <w:rPr>
          <w:rFonts w:ascii="Arial" w:hAnsi="Arial" w:cs="Arial"/>
          <w:snapToGrid w:val="0"/>
          <w:lang w:eastAsia="en-US"/>
        </w:rPr>
        <w:t xml:space="preserve"> number on </w:t>
      </w:r>
      <w:r w:rsidRPr="00E26E20">
        <w:rPr>
          <w:rFonts w:ascii="Arial" w:hAnsi="Arial" w:cs="Arial"/>
          <w:b/>
          <w:snapToGrid w:val="0"/>
          <w:lang w:eastAsia="en-US"/>
        </w:rPr>
        <w:t xml:space="preserve">(0113) 2720720 </w:t>
      </w:r>
      <w:r w:rsidRPr="00E26E20">
        <w:rPr>
          <w:rFonts w:ascii="Arial" w:hAnsi="Arial" w:cs="Arial"/>
          <w:snapToGrid w:val="0"/>
          <w:lang w:eastAsia="en-US"/>
        </w:rPr>
        <w:t>to book an appointment.</w:t>
      </w:r>
    </w:p>
    <w:p w14:paraId="7B91523C" w14:textId="77777777" w:rsidR="00121D97" w:rsidRPr="00E26E20" w:rsidRDefault="00121D97" w:rsidP="00A83993">
      <w:pPr>
        <w:rPr>
          <w:rFonts w:ascii="Arial" w:hAnsi="Arial" w:cs="Arial"/>
          <w:snapToGrid w:val="0"/>
          <w:lang w:eastAsia="en-US"/>
        </w:rPr>
      </w:pPr>
    </w:p>
    <w:p w14:paraId="110CB92B" w14:textId="77777777" w:rsidR="00121D97" w:rsidRPr="00E26E20" w:rsidRDefault="00121D97" w:rsidP="00A83993">
      <w:pPr>
        <w:rPr>
          <w:rFonts w:ascii="Arial" w:hAnsi="Arial" w:cs="Arial"/>
          <w:b/>
          <w:snapToGrid w:val="0"/>
          <w:lang w:eastAsia="en-US"/>
        </w:rPr>
      </w:pPr>
      <w:r w:rsidRPr="00E26E20">
        <w:rPr>
          <w:rFonts w:ascii="Arial" w:hAnsi="Arial" w:cs="Arial"/>
          <w:b/>
          <w:snapToGrid w:val="0"/>
          <w:lang w:eastAsia="en-US"/>
        </w:rPr>
        <w:t>Appointments can also be made online via our practice website.  You will need a username and password to access this service.  Please ask our Patient Care Adviser Team.</w:t>
      </w:r>
    </w:p>
    <w:p w14:paraId="3028535B" w14:textId="77777777" w:rsidR="00A83993" w:rsidRPr="00E26E20" w:rsidRDefault="00A83993" w:rsidP="00A83993">
      <w:pPr>
        <w:rPr>
          <w:rFonts w:ascii="Arial" w:hAnsi="Arial" w:cs="Arial"/>
          <w:snapToGrid w:val="0"/>
          <w:lang w:eastAsia="en-US"/>
        </w:rPr>
      </w:pPr>
    </w:p>
    <w:p w14:paraId="16128E65" w14:textId="77777777" w:rsidR="00A83993" w:rsidRPr="00E26E20" w:rsidRDefault="00A83993" w:rsidP="00A83993">
      <w:pPr>
        <w:rPr>
          <w:rFonts w:ascii="Arial" w:hAnsi="Arial" w:cs="Arial"/>
          <w:color w:val="000000"/>
        </w:rPr>
      </w:pPr>
      <w:r w:rsidRPr="00E26E20">
        <w:rPr>
          <w:rFonts w:ascii="Arial" w:hAnsi="Arial" w:cs="Arial"/>
          <w:snapToGrid w:val="0"/>
          <w:lang w:eastAsia="en-US"/>
        </w:rPr>
        <w:t>Your call will b</w:t>
      </w:r>
      <w:r w:rsidR="005C2AB4" w:rsidRPr="00E26E20">
        <w:rPr>
          <w:rFonts w:ascii="Arial" w:hAnsi="Arial" w:cs="Arial"/>
          <w:snapToGrid w:val="0"/>
          <w:lang w:eastAsia="en-US"/>
        </w:rPr>
        <w:t>e answered by our Patient Care A</w:t>
      </w:r>
      <w:r w:rsidRPr="00E26E20">
        <w:rPr>
          <w:rFonts w:ascii="Arial" w:hAnsi="Arial" w:cs="Arial"/>
          <w:snapToGrid w:val="0"/>
          <w:lang w:eastAsia="en-US"/>
        </w:rPr>
        <w:t>dvisor team</w:t>
      </w:r>
      <w:r w:rsidR="00121D97" w:rsidRPr="00E26E20">
        <w:rPr>
          <w:rFonts w:ascii="Arial" w:hAnsi="Arial" w:cs="Arial"/>
          <w:snapToGrid w:val="0"/>
          <w:lang w:eastAsia="en-US"/>
        </w:rPr>
        <w:t xml:space="preserve">. </w:t>
      </w:r>
      <w:r w:rsidRPr="00E26E20">
        <w:rPr>
          <w:rFonts w:ascii="Arial" w:hAnsi="Arial" w:cs="Arial"/>
          <w:color w:val="000000"/>
        </w:rPr>
        <w:t xml:space="preserve">The </w:t>
      </w:r>
      <w:r w:rsidR="005C2AB4" w:rsidRPr="00E26E20">
        <w:rPr>
          <w:rFonts w:ascii="Arial" w:hAnsi="Arial" w:cs="Arial"/>
          <w:color w:val="000000"/>
        </w:rPr>
        <w:t>telephones are constantly staffed</w:t>
      </w:r>
      <w:r w:rsidR="005A4173" w:rsidRPr="00E26E20">
        <w:rPr>
          <w:rFonts w:ascii="Arial" w:hAnsi="Arial" w:cs="Arial"/>
          <w:color w:val="000000"/>
        </w:rPr>
        <w:t>,</w:t>
      </w:r>
      <w:r w:rsidR="005C2AB4" w:rsidRPr="00E26E20">
        <w:rPr>
          <w:rFonts w:ascii="Arial" w:hAnsi="Arial" w:cs="Arial"/>
          <w:color w:val="000000"/>
        </w:rPr>
        <w:t xml:space="preserve"> </w:t>
      </w:r>
      <w:r w:rsidRPr="00E26E20">
        <w:rPr>
          <w:rFonts w:ascii="Arial" w:hAnsi="Arial" w:cs="Arial"/>
          <w:color w:val="000000"/>
        </w:rPr>
        <w:t xml:space="preserve">are often busy so please allow our Patient Care Adviser team time to answer. </w:t>
      </w:r>
    </w:p>
    <w:p w14:paraId="60ED8557" w14:textId="77777777" w:rsidR="00A83993" w:rsidRPr="00E26E20" w:rsidRDefault="00A83993" w:rsidP="00A83993">
      <w:pPr>
        <w:rPr>
          <w:rFonts w:ascii="Arial" w:hAnsi="Arial" w:cs="Arial"/>
          <w:b/>
          <w:color w:val="000000"/>
        </w:rPr>
      </w:pPr>
    </w:p>
    <w:p w14:paraId="132153D8" w14:textId="77777777" w:rsidR="00A83993" w:rsidRPr="00E26E20" w:rsidRDefault="00A83993" w:rsidP="00A83993">
      <w:pPr>
        <w:rPr>
          <w:rFonts w:ascii="Arial" w:hAnsi="Arial" w:cs="Arial"/>
          <w:color w:val="000000"/>
        </w:rPr>
      </w:pPr>
      <w:r w:rsidRPr="00E26E20">
        <w:rPr>
          <w:rFonts w:ascii="Arial" w:hAnsi="Arial" w:cs="Arial"/>
          <w:b/>
          <w:color w:val="000000"/>
        </w:rPr>
        <w:t>Non Urgent /Routine Consultations</w:t>
      </w:r>
      <w:r w:rsidRPr="00E26E20">
        <w:rPr>
          <w:rFonts w:ascii="Arial" w:hAnsi="Arial" w:cs="Arial"/>
          <w:color w:val="000000"/>
        </w:rPr>
        <w:t xml:space="preserve"> are by appointment and can be booked up to 3 months in advance. </w:t>
      </w:r>
    </w:p>
    <w:p w14:paraId="009A34E7" w14:textId="77777777" w:rsidR="00A83993" w:rsidRPr="00E26E20" w:rsidRDefault="00A83993" w:rsidP="00A83993">
      <w:pPr>
        <w:rPr>
          <w:rFonts w:ascii="Arial" w:hAnsi="Arial" w:cs="Arial"/>
          <w:color w:val="000000"/>
        </w:rPr>
      </w:pPr>
      <w:r w:rsidRPr="00E26E20">
        <w:rPr>
          <w:rFonts w:ascii="Arial" w:hAnsi="Arial" w:cs="Arial"/>
          <w:color w:val="000000"/>
        </w:rPr>
        <w:t xml:space="preserve">Appointments are </w:t>
      </w:r>
      <w:r w:rsidRPr="00E26E20">
        <w:rPr>
          <w:rFonts w:ascii="Arial" w:hAnsi="Arial" w:cs="Arial"/>
          <w:b/>
          <w:color w:val="000000"/>
        </w:rPr>
        <w:t>only 10 minutes long</w:t>
      </w:r>
      <w:r w:rsidRPr="00E26E20">
        <w:rPr>
          <w:rFonts w:ascii="Arial" w:hAnsi="Arial" w:cs="Arial"/>
          <w:color w:val="000000"/>
        </w:rPr>
        <w:t xml:space="preserve">. If you feel you require a longer appointment please inform our Patient Care Adviser team. </w:t>
      </w:r>
    </w:p>
    <w:p w14:paraId="36EC3492" w14:textId="77777777" w:rsidR="00A83993" w:rsidRPr="00E26E20" w:rsidRDefault="00A83993" w:rsidP="00A83993">
      <w:pPr>
        <w:rPr>
          <w:rFonts w:ascii="Arial" w:hAnsi="Arial" w:cs="Arial"/>
          <w:color w:val="000000"/>
        </w:rPr>
      </w:pPr>
    </w:p>
    <w:p w14:paraId="1EA996CA" w14:textId="77777777" w:rsidR="00120C1E" w:rsidRPr="00E26E20" w:rsidRDefault="00120C1E" w:rsidP="00A83993">
      <w:pPr>
        <w:rPr>
          <w:rFonts w:ascii="Arial" w:hAnsi="Arial" w:cs="Arial"/>
          <w:color w:val="000000"/>
        </w:rPr>
      </w:pPr>
      <w:r w:rsidRPr="00E26E20">
        <w:rPr>
          <w:rFonts w:ascii="Arial" w:hAnsi="Arial" w:cs="Arial"/>
          <w:color w:val="000000"/>
        </w:rPr>
        <w:t>If you prefer to see a particular GP please inform our Patient Care Adviser team.</w:t>
      </w:r>
    </w:p>
    <w:p w14:paraId="6B0A88D7" w14:textId="77777777" w:rsidR="00120C1E" w:rsidRPr="00E26E20" w:rsidRDefault="00120C1E" w:rsidP="00A83993">
      <w:pPr>
        <w:rPr>
          <w:rFonts w:ascii="Arial" w:hAnsi="Arial" w:cs="Arial"/>
          <w:color w:val="000000"/>
        </w:rPr>
      </w:pPr>
    </w:p>
    <w:p w14:paraId="0E30888F" w14:textId="77777777" w:rsidR="005A4173" w:rsidRPr="00E26E20" w:rsidRDefault="005A4173" w:rsidP="005A4173">
      <w:pPr>
        <w:rPr>
          <w:rFonts w:ascii="Arial" w:hAnsi="Arial" w:cs="Arial"/>
          <w:color w:val="000000"/>
        </w:rPr>
      </w:pPr>
      <w:r w:rsidRPr="00E26E20">
        <w:rPr>
          <w:rFonts w:ascii="Arial" w:hAnsi="Arial" w:cs="Arial"/>
          <w:color w:val="000000"/>
        </w:rPr>
        <w:t xml:space="preserve">We can also offer </w:t>
      </w:r>
      <w:r w:rsidRPr="00E26E20">
        <w:rPr>
          <w:rFonts w:ascii="Arial" w:hAnsi="Arial" w:cs="Arial"/>
          <w:b/>
          <w:color w:val="000000"/>
        </w:rPr>
        <w:t>telephone consultations</w:t>
      </w:r>
      <w:r w:rsidRPr="00E26E20">
        <w:rPr>
          <w:rFonts w:ascii="Arial" w:hAnsi="Arial" w:cs="Arial"/>
          <w:color w:val="000000"/>
        </w:rPr>
        <w:t xml:space="preserve"> if appropriate.</w:t>
      </w:r>
    </w:p>
    <w:p w14:paraId="76F39184" w14:textId="77777777" w:rsidR="00A83993" w:rsidRPr="00E26E20" w:rsidRDefault="00A83993" w:rsidP="00A83993">
      <w:pPr>
        <w:rPr>
          <w:rFonts w:ascii="Arial" w:hAnsi="Arial" w:cs="Arial"/>
          <w:color w:val="000000"/>
        </w:rPr>
      </w:pPr>
      <w:r w:rsidRPr="00E26E20">
        <w:rPr>
          <w:rFonts w:ascii="Arial" w:hAnsi="Arial" w:cs="Arial"/>
          <w:color w:val="000000"/>
        </w:rPr>
        <w:t xml:space="preserve">If you are </w:t>
      </w:r>
      <w:r w:rsidRPr="00E26E20">
        <w:rPr>
          <w:rFonts w:ascii="Arial" w:hAnsi="Arial" w:cs="Arial"/>
          <w:b/>
          <w:color w:val="000000"/>
        </w:rPr>
        <w:t xml:space="preserve">more than 10 minutes late, </w:t>
      </w:r>
      <w:r w:rsidRPr="00E26E20">
        <w:rPr>
          <w:rFonts w:ascii="Arial" w:hAnsi="Arial" w:cs="Arial"/>
          <w:color w:val="000000"/>
        </w:rPr>
        <w:t>y</w:t>
      </w:r>
      <w:r w:rsidR="005C2AB4" w:rsidRPr="00E26E20">
        <w:rPr>
          <w:rFonts w:ascii="Arial" w:hAnsi="Arial" w:cs="Arial"/>
          <w:color w:val="000000"/>
        </w:rPr>
        <w:t xml:space="preserve">ou will </w:t>
      </w:r>
      <w:r w:rsidR="005A4173" w:rsidRPr="00E26E20">
        <w:rPr>
          <w:rFonts w:ascii="Arial" w:hAnsi="Arial" w:cs="Arial"/>
          <w:color w:val="000000"/>
        </w:rPr>
        <w:t xml:space="preserve">be asked to </w:t>
      </w:r>
      <w:r w:rsidR="005C2AB4" w:rsidRPr="00E26E20">
        <w:rPr>
          <w:rFonts w:ascii="Arial" w:hAnsi="Arial" w:cs="Arial"/>
          <w:color w:val="000000"/>
        </w:rPr>
        <w:t>rebook your appointment</w:t>
      </w:r>
      <w:r w:rsidRPr="00E26E20">
        <w:rPr>
          <w:rFonts w:ascii="Arial" w:hAnsi="Arial" w:cs="Arial"/>
          <w:color w:val="000000"/>
        </w:rPr>
        <w:t xml:space="preserve">. </w:t>
      </w:r>
    </w:p>
    <w:p w14:paraId="79225E4D" w14:textId="77777777" w:rsidR="00234706" w:rsidRPr="00E26E20" w:rsidRDefault="00234706" w:rsidP="00A83993">
      <w:pPr>
        <w:rPr>
          <w:rFonts w:ascii="Arial" w:hAnsi="Arial" w:cs="Arial"/>
          <w:b/>
          <w:snapToGrid w:val="0"/>
          <w:lang w:eastAsia="en-US"/>
        </w:rPr>
      </w:pPr>
    </w:p>
    <w:p w14:paraId="368898CC" w14:textId="77777777" w:rsidR="00A83993" w:rsidRPr="00E26E20" w:rsidRDefault="00A83993" w:rsidP="00A83993">
      <w:pPr>
        <w:rPr>
          <w:rFonts w:ascii="Arial" w:hAnsi="Arial" w:cs="Arial"/>
          <w:b/>
          <w:snapToGrid w:val="0"/>
          <w:lang w:eastAsia="en-US"/>
        </w:rPr>
      </w:pPr>
      <w:r w:rsidRPr="00E26E20">
        <w:rPr>
          <w:rFonts w:ascii="Arial" w:hAnsi="Arial" w:cs="Arial"/>
          <w:b/>
          <w:snapToGrid w:val="0"/>
          <w:lang w:eastAsia="en-US"/>
        </w:rPr>
        <w:t>Home visits</w:t>
      </w:r>
    </w:p>
    <w:p w14:paraId="315AA872" w14:textId="77777777" w:rsidR="00A83993" w:rsidRPr="00E26E20" w:rsidRDefault="00A83993" w:rsidP="00A83993">
      <w:pPr>
        <w:rPr>
          <w:rFonts w:ascii="Arial" w:hAnsi="Arial" w:cs="Arial"/>
          <w:color w:val="000000"/>
        </w:rPr>
      </w:pPr>
      <w:r w:rsidRPr="00E26E20">
        <w:rPr>
          <w:rFonts w:ascii="Arial" w:hAnsi="Arial" w:cs="Arial"/>
          <w:color w:val="000000"/>
        </w:rPr>
        <w:t>Requests for home visits can be made by telephoning our surgery number.   Except in an emergency please ring before 10.30am.  Requests for home visits will be discussed with the duty doctor by the Patient Care Adviser. The doctor or nurse may ring you to discuss your need for a visit</w:t>
      </w:r>
    </w:p>
    <w:p w14:paraId="7DFCEB30" w14:textId="77777777" w:rsidR="00A83993" w:rsidRPr="00E26E20" w:rsidRDefault="00A83993" w:rsidP="00A83993">
      <w:pPr>
        <w:rPr>
          <w:rFonts w:ascii="Arial" w:hAnsi="Arial" w:cs="Arial"/>
          <w:color w:val="000000"/>
        </w:rPr>
      </w:pPr>
    </w:p>
    <w:p w14:paraId="6AD77F1B" w14:textId="77777777" w:rsidR="00A83993" w:rsidRPr="00F57D05" w:rsidRDefault="00A83993" w:rsidP="00A83993">
      <w:pPr>
        <w:rPr>
          <w:rFonts w:ascii="Arial" w:hAnsi="Arial" w:cs="Arial"/>
          <w:b/>
          <w:snapToGrid w:val="0"/>
          <w:sz w:val="24"/>
          <w:szCs w:val="24"/>
          <w:lang w:eastAsia="en-US"/>
        </w:rPr>
      </w:pPr>
      <w:r w:rsidRPr="00F57D05">
        <w:rPr>
          <w:rFonts w:ascii="Arial" w:hAnsi="Arial" w:cs="Arial"/>
          <w:b/>
          <w:snapToGrid w:val="0"/>
          <w:sz w:val="24"/>
          <w:szCs w:val="24"/>
          <w:lang w:eastAsia="en-US"/>
        </w:rPr>
        <w:t>Evening and weekends</w:t>
      </w:r>
    </w:p>
    <w:p w14:paraId="68341396" w14:textId="77777777" w:rsidR="00A83993" w:rsidRPr="00E26E20" w:rsidRDefault="00A83993" w:rsidP="00A83993">
      <w:pPr>
        <w:rPr>
          <w:rFonts w:ascii="Arial" w:hAnsi="Arial" w:cs="Arial"/>
          <w:color w:val="000000"/>
        </w:rPr>
      </w:pPr>
      <w:r w:rsidRPr="00E26E20">
        <w:rPr>
          <w:rFonts w:ascii="Arial" w:hAnsi="Arial" w:cs="Arial"/>
          <w:color w:val="000000"/>
        </w:rPr>
        <w:t xml:space="preserve">When the surgery is closed and you required urgent attention please ring </w:t>
      </w:r>
      <w:r w:rsidR="00633973" w:rsidRPr="00E26E20">
        <w:rPr>
          <w:rFonts w:ascii="Arial" w:hAnsi="Arial" w:cs="Arial"/>
          <w:b/>
          <w:color w:val="000000"/>
        </w:rPr>
        <w:t>111</w:t>
      </w:r>
      <w:r w:rsidRPr="00E26E20">
        <w:rPr>
          <w:rFonts w:ascii="Arial" w:hAnsi="Arial" w:cs="Arial"/>
          <w:b/>
          <w:color w:val="000000"/>
        </w:rPr>
        <w:t>.</w:t>
      </w:r>
      <w:r w:rsidRPr="00E26E20">
        <w:rPr>
          <w:rFonts w:ascii="Arial" w:hAnsi="Arial" w:cs="Arial"/>
          <w:color w:val="000000"/>
        </w:rPr>
        <w:t xml:space="preserve">  Out of Hours cover is provided by </w:t>
      </w:r>
      <w:r w:rsidR="00633973" w:rsidRPr="00E26E20">
        <w:rPr>
          <w:rFonts w:ascii="Arial" w:hAnsi="Arial" w:cs="Arial"/>
          <w:color w:val="000000"/>
        </w:rPr>
        <w:t>the Yorkshire Ambulance Service.</w:t>
      </w:r>
      <w:r w:rsidRPr="00E26E20">
        <w:rPr>
          <w:rFonts w:ascii="Arial" w:hAnsi="Arial" w:cs="Arial"/>
          <w:color w:val="000000"/>
        </w:rPr>
        <w:t xml:space="preserve"> </w:t>
      </w:r>
    </w:p>
    <w:p w14:paraId="30E0472C" w14:textId="77777777" w:rsidR="00A83993" w:rsidRPr="00E26E20" w:rsidRDefault="00A83993" w:rsidP="00A83993">
      <w:pPr>
        <w:rPr>
          <w:rFonts w:ascii="Arial" w:hAnsi="Arial" w:cs="Arial"/>
          <w:b/>
          <w:snapToGrid w:val="0"/>
          <w:lang w:eastAsia="en-US"/>
        </w:rPr>
      </w:pPr>
    </w:p>
    <w:p w14:paraId="2717291E" w14:textId="77777777" w:rsidR="00A83993" w:rsidRPr="00E26E20" w:rsidRDefault="00A83993" w:rsidP="00A83993">
      <w:pPr>
        <w:rPr>
          <w:rFonts w:ascii="Arial" w:hAnsi="Arial" w:cs="Arial"/>
          <w:b/>
          <w:snapToGrid w:val="0"/>
          <w:lang w:eastAsia="en-US"/>
        </w:rPr>
      </w:pPr>
      <w:r w:rsidRPr="00E26E20">
        <w:rPr>
          <w:rFonts w:ascii="Arial" w:hAnsi="Arial" w:cs="Arial"/>
          <w:b/>
          <w:snapToGrid w:val="0"/>
          <w:lang w:eastAsia="en-US"/>
        </w:rPr>
        <w:t>You can help us by:</w:t>
      </w:r>
    </w:p>
    <w:p w14:paraId="3E913E56" w14:textId="77777777" w:rsidR="00A83993" w:rsidRPr="00E26E20" w:rsidRDefault="00A83993" w:rsidP="00A83993">
      <w:pPr>
        <w:rPr>
          <w:rFonts w:ascii="Arial" w:hAnsi="Arial" w:cs="Arial"/>
          <w:snapToGrid w:val="0"/>
          <w:lang w:eastAsia="en-US"/>
        </w:rPr>
      </w:pPr>
      <w:r w:rsidRPr="00E26E20">
        <w:rPr>
          <w:rFonts w:ascii="Arial" w:hAnsi="Arial" w:cs="Arial"/>
          <w:snapToGrid w:val="0"/>
          <w:lang w:eastAsia="en-US"/>
        </w:rPr>
        <w:sym w:font="Symbol" w:char="F0B7"/>
      </w:r>
      <w:r w:rsidRPr="00E26E20">
        <w:rPr>
          <w:rFonts w:ascii="Arial" w:hAnsi="Arial" w:cs="Arial"/>
          <w:snapToGrid w:val="0"/>
          <w:lang w:eastAsia="en-US"/>
        </w:rPr>
        <w:t xml:space="preserve"> Being on time for your appointment</w:t>
      </w:r>
    </w:p>
    <w:p w14:paraId="65114C4C" w14:textId="77777777" w:rsidR="00A83993" w:rsidRPr="00E26E20" w:rsidRDefault="00A83993" w:rsidP="00A83993">
      <w:pPr>
        <w:rPr>
          <w:rFonts w:ascii="Arial" w:hAnsi="Arial" w:cs="Arial"/>
          <w:snapToGrid w:val="0"/>
          <w:lang w:eastAsia="en-US"/>
        </w:rPr>
      </w:pPr>
      <w:r w:rsidRPr="00E26E20">
        <w:rPr>
          <w:rFonts w:ascii="Arial" w:hAnsi="Arial" w:cs="Arial"/>
          <w:snapToGrid w:val="0"/>
          <w:lang w:eastAsia="en-US"/>
        </w:rPr>
        <w:sym w:font="Symbol" w:char="F0B7"/>
      </w:r>
      <w:r w:rsidRPr="00E26E20">
        <w:rPr>
          <w:rFonts w:ascii="Arial" w:hAnsi="Arial" w:cs="Arial"/>
          <w:snapToGrid w:val="0"/>
          <w:lang w:eastAsia="en-US"/>
        </w:rPr>
        <w:t xml:space="preserve"> Letting us know if you need to cancel in advance</w:t>
      </w:r>
    </w:p>
    <w:p w14:paraId="63A8DE64" w14:textId="77777777" w:rsidR="00A83993" w:rsidRPr="00E26E20" w:rsidRDefault="00A83993" w:rsidP="00A83993">
      <w:pPr>
        <w:rPr>
          <w:rFonts w:ascii="Arial" w:hAnsi="Arial" w:cs="Arial"/>
          <w:snapToGrid w:val="0"/>
          <w:lang w:eastAsia="en-US"/>
        </w:rPr>
      </w:pPr>
      <w:r w:rsidRPr="00E26E20">
        <w:rPr>
          <w:rFonts w:ascii="Arial" w:hAnsi="Arial" w:cs="Arial"/>
          <w:snapToGrid w:val="0"/>
          <w:lang w:eastAsia="en-US"/>
        </w:rPr>
        <w:sym w:font="Symbol" w:char="F0B7"/>
      </w:r>
      <w:r w:rsidRPr="00E26E20">
        <w:rPr>
          <w:rFonts w:ascii="Arial" w:hAnsi="Arial" w:cs="Arial"/>
          <w:snapToGrid w:val="0"/>
          <w:lang w:eastAsia="en-US"/>
        </w:rPr>
        <w:t xml:space="preserve"> Calling for a home visit or urgent appointment before 10:30am</w:t>
      </w:r>
    </w:p>
    <w:p w14:paraId="606899E9" w14:textId="77777777" w:rsidR="00234706" w:rsidRPr="00E26E20" w:rsidRDefault="00234706" w:rsidP="005C2AB4">
      <w:pPr>
        <w:rPr>
          <w:rFonts w:ascii="Arial" w:hAnsi="Arial" w:cs="Arial"/>
          <w:b/>
          <w:snapToGrid w:val="0"/>
          <w:lang w:eastAsia="en-US"/>
        </w:rPr>
      </w:pPr>
    </w:p>
    <w:p w14:paraId="27E57BF4" w14:textId="77777777" w:rsidR="00C21E10" w:rsidRPr="00E26E20" w:rsidRDefault="00C21E10" w:rsidP="005C2AB4">
      <w:pPr>
        <w:rPr>
          <w:rFonts w:ascii="Arial" w:hAnsi="Arial" w:cs="Arial"/>
          <w:b/>
          <w:snapToGrid w:val="0"/>
          <w:lang w:eastAsia="en-US"/>
        </w:rPr>
      </w:pPr>
      <w:r w:rsidRPr="00E26E20">
        <w:rPr>
          <w:rFonts w:ascii="Arial" w:hAnsi="Arial" w:cs="Arial"/>
          <w:b/>
          <w:snapToGrid w:val="0"/>
          <w:lang w:eastAsia="en-US"/>
        </w:rPr>
        <w:t>Repeat prescriptions</w:t>
      </w:r>
    </w:p>
    <w:p w14:paraId="29D1003B" w14:textId="77777777" w:rsidR="000161BC" w:rsidRPr="00E26E20" w:rsidRDefault="00C21E10" w:rsidP="00C21E10">
      <w:pPr>
        <w:rPr>
          <w:rFonts w:ascii="Arial" w:hAnsi="Arial" w:cs="Arial"/>
          <w:color w:val="000000"/>
        </w:rPr>
      </w:pPr>
      <w:r w:rsidRPr="00E26E20">
        <w:rPr>
          <w:rFonts w:ascii="Arial" w:hAnsi="Arial" w:cs="Arial"/>
          <w:snapToGrid w:val="0"/>
          <w:lang w:eastAsia="en-US"/>
        </w:rPr>
        <w:t>If you take medication on a long-term basis, you can ask for a repeat prescription</w:t>
      </w:r>
      <w:r w:rsidRPr="00E26E20">
        <w:rPr>
          <w:rFonts w:ascii="Arial" w:hAnsi="Arial" w:cs="Arial"/>
          <w:color w:val="000000"/>
        </w:rPr>
        <w:t xml:space="preserve">. </w:t>
      </w:r>
      <w:r w:rsidR="00234706" w:rsidRPr="00E26E20">
        <w:rPr>
          <w:rFonts w:ascii="Arial" w:hAnsi="Arial" w:cs="Arial"/>
          <w:color w:val="000000"/>
        </w:rPr>
        <w:t xml:space="preserve"> </w:t>
      </w:r>
    </w:p>
    <w:p w14:paraId="5202A0F0" w14:textId="77777777" w:rsidR="004A653D" w:rsidRPr="00E26E20" w:rsidRDefault="004A653D" w:rsidP="00C21E10">
      <w:pPr>
        <w:rPr>
          <w:rFonts w:ascii="Arial" w:hAnsi="Arial" w:cs="Arial"/>
          <w:color w:val="000000"/>
        </w:rPr>
      </w:pPr>
    </w:p>
    <w:p w14:paraId="49E4F84B" w14:textId="77777777" w:rsidR="000161BC" w:rsidRPr="00E26E20" w:rsidRDefault="000161BC" w:rsidP="00C21E10">
      <w:pPr>
        <w:rPr>
          <w:rFonts w:ascii="Arial" w:hAnsi="Arial" w:cs="Arial"/>
          <w:color w:val="000000"/>
        </w:rPr>
      </w:pPr>
      <w:r w:rsidRPr="00E26E20">
        <w:rPr>
          <w:rFonts w:ascii="Arial" w:hAnsi="Arial" w:cs="Arial"/>
          <w:b/>
          <w:color w:val="000000"/>
        </w:rPr>
        <w:t>Electronic Prescription Service.</w:t>
      </w:r>
      <w:r w:rsidRPr="00E26E20">
        <w:rPr>
          <w:rFonts w:ascii="Arial" w:hAnsi="Arial" w:cs="Arial"/>
          <w:color w:val="000000"/>
        </w:rPr>
        <w:t xml:space="preserve">  The practice sends prescriptions electronically to local pharmacies.</w:t>
      </w:r>
    </w:p>
    <w:p w14:paraId="70163EAB" w14:textId="77777777" w:rsidR="00C352BD" w:rsidRPr="00E26E20" w:rsidRDefault="00C352BD" w:rsidP="00C21E10">
      <w:pPr>
        <w:tabs>
          <w:tab w:val="left" w:pos="1932"/>
        </w:tabs>
        <w:rPr>
          <w:rFonts w:ascii="Arial" w:hAnsi="Arial" w:cs="Arial"/>
          <w:b/>
          <w:color w:val="000000"/>
        </w:rPr>
      </w:pPr>
    </w:p>
    <w:p w14:paraId="206F15C4" w14:textId="77777777" w:rsidR="00C352BD" w:rsidRPr="00E26E20" w:rsidRDefault="00121D97" w:rsidP="00C352BD">
      <w:pPr>
        <w:tabs>
          <w:tab w:val="left" w:pos="1932"/>
        </w:tabs>
        <w:rPr>
          <w:rFonts w:ascii="Arial" w:hAnsi="Arial" w:cs="Arial"/>
          <w:b/>
          <w:color w:val="000000"/>
        </w:rPr>
      </w:pPr>
      <w:r w:rsidRPr="00E26E20">
        <w:rPr>
          <w:rFonts w:ascii="Arial" w:hAnsi="Arial" w:cs="Arial"/>
          <w:b/>
          <w:color w:val="000000"/>
        </w:rPr>
        <w:t>Repeat Medication requests can be made by:</w:t>
      </w:r>
    </w:p>
    <w:p w14:paraId="60A2CC8E" w14:textId="77777777" w:rsidR="00C21E10" w:rsidRPr="00E26E20" w:rsidRDefault="00C21E10" w:rsidP="00C21E10">
      <w:pPr>
        <w:rPr>
          <w:rFonts w:ascii="Arial" w:hAnsi="Arial" w:cs="Arial"/>
          <w:b/>
          <w:color w:val="000000"/>
        </w:rPr>
      </w:pPr>
      <w:r w:rsidRPr="00E26E20">
        <w:rPr>
          <w:rFonts w:ascii="Arial" w:hAnsi="Arial" w:cs="Arial"/>
          <w:b/>
          <w:color w:val="000000"/>
        </w:rPr>
        <w:t xml:space="preserve">Prescription counterfoil </w:t>
      </w:r>
      <w:r w:rsidRPr="00E26E20">
        <w:rPr>
          <w:rFonts w:ascii="Arial" w:hAnsi="Arial" w:cs="Arial"/>
          <w:color w:val="000000"/>
        </w:rPr>
        <w:t xml:space="preserve">with the items ticked </w:t>
      </w:r>
      <w:r w:rsidRPr="00E26E20">
        <w:rPr>
          <w:rFonts w:ascii="Arial" w:hAnsi="Arial" w:cs="Arial"/>
          <w:b/>
          <w:color w:val="000000"/>
        </w:rPr>
        <w:t>Letter</w:t>
      </w:r>
      <w:r w:rsidRPr="00E26E20">
        <w:rPr>
          <w:rFonts w:ascii="Arial" w:hAnsi="Arial" w:cs="Arial"/>
          <w:color w:val="000000"/>
        </w:rPr>
        <w:t xml:space="preserve"> with your name, address, date of birth ensuring the name, dose, strength and quantity of each drug is detailed</w:t>
      </w:r>
      <w:r w:rsidRPr="00E26E20">
        <w:rPr>
          <w:rFonts w:ascii="Arial" w:hAnsi="Arial" w:cs="Arial"/>
          <w:b/>
          <w:color w:val="000000"/>
        </w:rPr>
        <w:t>.</w:t>
      </w:r>
    </w:p>
    <w:p w14:paraId="608E40F2" w14:textId="3BCB0AFE" w:rsidR="00C21E10" w:rsidRPr="00E26E20" w:rsidRDefault="005C2AB4" w:rsidP="00C21E10">
      <w:pPr>
        <w:rPr>
          <w:rFonts w:ascii="Arial" w:hAnsi="Arial" w:cs="Arial"/>
          <w:i/>
          <w:color w:val="0000FF"/>
        </w:rPr>
      </w:pPr>
      <w:r w:rsidRPr="00E26E20">
        <w:rPr>
          <w:rFonts w:ascii="Arial" w:hAnsi="Arial" w:cs="Arial"/>
          <w:b/>
          <w:color w:val="000000"/>
        </w:rPr>
        <w:t>These can be put in t</w:t>
      </w:r>
      <w:r w:rsidR="00C21E10" w:rsidRPr="00E26E20">
        <w:rPr>
          <w:rFonts w:ascii="Arial" w:hAnsi="Arial" w:cs="Arial"/>
          <w:color w:val="000000"/>
        </w:rPr>
        <w:t xml:space="preserve">he </w:t>
      </w:r>
      <w:r w:rsidR="00C21E10" w:rsidRPr="00E26E20">
        <w:rPr>
          <w:rFonts w:ascii="Arial" w:hAnsi="Arial" w:cs="Arial"/>
          <w:b/>
          <w:color w:val="000000"/>
        </w:rPr>
        <w:t xml:space="preserve">Post </w:t>
      </w:r>
      <w:r w:rsidR="002D38EC" w:rsidRPr="00E26E20">
        <w:rPr>
          <w:rFonts w:ascii="Arial" w:hAnsi="Arial" w:cs="Arial"/>
          <w:b/>
          <w:color w:val="000000"/>
        </w:rPr>
        <w:t>box</w:t>
      </w:r>
      <w:r w:rsidR="002D38EC" w:rsidRPr="00E26E20">
        <w:rPr>
          <w:rFonts w:ascii="Arial" w:hAnsi="Arial" w:cs="Arial"/>
          <w:color w:val="000000"/>
        </w:rPr>
        <w:t xml:space="preserve"> in</w:t>
      </w:r>
      <w:r w:rsidRPr="00E26E20">
        <w:rPr>
          <w:rFonts w:ascii="Arial" w:hAnsi="Arial" w:cs="Arial"/>
          <w:color w:val="000000"/>
        </w:rPr>
        <w:t xml:space="preserve"> </w:t>
      </w:r>
      <w:r w:rsidR="002D38EC" w:rsidRPr="00E26E20">
        <w:rPr>
          <w:rFonts w:ascii="Arial" w:hAnsi="Arial" w:cs="Arial"/>
          <w:color w:val="000000"/>
        </w:rPr>
        <w:t>our reception</w:t>
      </w:r>
      <w:r w:rsidR="00C21E10" w:rsidRPr="00E26E20">
        <w:rPr>
          <w:rFonts w:ascii="Arial" w:hAnsi="Arial" w:cs="Arial"/>
          <w:color w:val="000000"/>
        </w:rPr>
        <w:t xml:space="preserve"> </w:t>
      </w:r>
      <w:r w:rsidR="002D38EC" w:rsidRPr="00E26E20">
        <w:rPr>
          <w:rFonts w:ascii="Arial" w:hAnsi="Arial" w:cs="Arial"/>
          <w:color w:val="000000"/>
        </w:rPr>
        <w:t>area</w:t>
      </w:r>
      <w:r w:rsidR="002D38EC" w:rsidRPr="00E26E20">
        <w:rPr>
          <w:rFonts w:ascii="Arial" w:hAnsi="Arial" w:cs="Arial"/>
          <w:b/>
          <w:color w:val="000000"/>
        </w:rPr>
        <w:t>,</w:t>
      </w:r>
      <w:r w:rsidR="00C21E10" w:rsidRPr="00E26E20">
        <w:rPr>
          <w:rFonts w:ascii="Arial" w:hAnsi="Arial" w:cs="Arial"/>
          <w:b/>
          <w:color w:val="000000"/>
        </w:rPr>
        <w:t xml:space="preserve"> </w:t>
      </w:r>
      <w:r w:rsidR="005A4173" w:rsidRPr="00E26E20">
        <w:rPr>
          <w:rFonts w:ascii="Arial" w:hAnsi="Arial" w:cs="Arial"/>
          <w:b/>
          <w:color w:val="000000"/>
        </w:rPr>
        <w:t>p</w:t>
      </w:r>
      <w:r w:rsidR="00C21E10" w:rsidRPr="00E26E20">
        <w:rPr>
          <w:rFonts w:ascii="Arial" w:hAnsi="Arial" w:cs="Arial"/>
          <w:b/>
          <w:color w:val="000000"/>
        </w:rPr>
        <w:t>ost</w:t>
      </w:r>
      <w:r w:rsidRPr="00E26E20">
        <w:rPr>
          <w:rFonts w:ascii="Arial" w:hAnsi="Arial" w:cs="Arial"/>
          <w:b/>
          <w:color w:val="000000"/>
        </w:rPr>
        <w:t>e</w:t>
      </w:r>
      <w:r w:rsidR="00234706" w:rsidRPr="00E26E20">
        <w:rPr>
          <w:rFonts w:ascii="Arial" w:hAnsi="Arial" w:cs="Arial"/>
          <w:b/>
          <w:color w:val="000000"/>
        </w:rPr>
        <w:t>d</w:t>
      </w:r>
      <w:r w:rsidR="009A180C" w:rsidRPr="00E26E20">
        <w:rPr>
          <w:rFonts w:ascii="Arial" w:hAnsi="Arial" w:cs="Arial"/>
          <w:b/>
          <w:color w:val="000000"/>
        </w:rPr>
        <w:t xml:space="preserve">, </w:t>
      </w:r>
      <w:r w:rsidR="00C21E10" w:rsidRPr="00E26E20">
        <w:rPr>
          <w:rFonts w:ascii="Arial" w:hAnsi="Arial" w:cs="Arial"/>
          <w:b/>
          <w:color w:val="000000"/>
        </w:rPr>
        <w:t xml:space="preserve">or </w:t>
      </w:r>
      <w:r w:rsidR="002D38EC" w:rsidRPr="00E26E20">
        <w:rPr>
          <w:rFonts w:ascii="Arial" w:hAnsi="Arial" w:cs="Arial"/>
          <w:b/>
          <w:color w:val="000000"/>
        </w:rPr>
        <w:t>e-</w:t>
      </w:r>
      <w:r w:rsidR="00120C1E" w:rsidRPr="00E26E20">
        <w:rPr>
          <w:rFonts w:ascii="Arial" w:hAnsi="Arial" w:cs="Arial"/>
          <w:b/>
          <w:color w:val="000000"/>
        </w:rPr>
        <w:t>mailed to</w:t>
      </w:r>
      <w:r w:rsidR="00B91E25" w:rsidRPr="00E26E20">
        <w:rPr>
          <w:rFonts w:ascii="Arial" w:hAnsi="Arial" w:cs="Arial"/>
          <w:b/>
          <w:color w:val="000000"/>
        </w:rPr>
        <w:t xml:space="preserve"> </w:t>
      </w:r>
      <w:hyperlink r:id="rId12" w:history="1">
        <w:r w:rsidR="000F0439">
          <w:rPr>
            <w:rStyle w:val="Hyperlink"/>
            <w:rFonts w:ascii="Arial" w:hAnsi="Arial" w:cs="Arial"/>
            <w:i/>
          </w:rPr>
          <w:t>beeston-village.99@nhs.net</w:t>
        </w:r>
      </w:hyperlink>
    </w:p>
    <w:p w14:paraId="4C5E6A31" w14:textId="77777777" w:rsidR="00C21E10" w:rsidRPr="00E26E20" w:rsidRDefault="00C21E10" w:rsidP="00C21E10">
      <w:pPr>
        <w:rPr>
          <w:rFonts w:ascii="Arial" w:hAnsi="Arial" w:cs="Arial"/>
          <w:i/>
          <w:color w:val="0000FF"/>
        </w:rPr>
      </w:pPr>
    </w:p>
    <w:p w14:paraId="5D1CB151" w14:textId="77777777" w:rsidR="00121D97" w:rsidRPr="00E26E20" w:rsidRDefault="00121D97" w:rsidP="00C21E10">
      <w:pPr>
        <w:rPr>
          <w:rFonts w:ascii="Arial" w:hAnsi="Arial" w:cs="Arial"/>
          <w:color w:val="000000"/>
        </w:rPr>
      </w:pPr>
      <w:r w:rsidRPr="00E26E20">
        <w:rPr>
          <w:rFonts w:ascii="Arial" w:hAnsi="Arial" w:cs="Arial"/>
          <w:b/>
          <w:color w:val="000000"/>
        </w:rPr>
        <w:t>Online via our Practice Website.</w:t>
      </w:r>
      <w:r w:rsidRPr="00E26E20">
        <w:rPr>
          <w:rFonts w:ascii="Arial" w:hAnsi="Arial" w:cs="Arial"/>
          <w:color w:val="000000"/>
        </w:rPr>
        <w:t xml:space="preserve">  You will need a username and password for this service.  Please ask one of our Patient Care Advisers</w:t>
      </w:r>
    </w:p>
    <w:p w14:paraId="30CB5043" w14:textId="77777777" w:rsidR="002D38EC" w:rsidRPr="00E26E20" w:rsidRDefault="00C21E10" w:rsidP="00A83993">
      <w:pPr>
        <w:rPr>
          <w:rFonts w:ascii="Arial" w:hAnsi="Arial" w:cs="Arial"/>
          <w:b/>
          <w:snapToGrid w:val="0"/>
          <w:lang w:eastAsia="en-US"/>
        </w:rPr>
      </w:pPr>
      <w:r w:rsidRPr="00E26E20">
        <w:rPr>
          <w:rFonts w:ascii="Arial" w:hAnsi="Arial" w:cs="Arial"/>
          <w:b/>
          <w:color w:val="000000"/>
        </w:rPr>
        <w:t>Your prescription will take 48 hours</w:t>
      </w:r>
      <w:r w:rsidR="004A653D" w:rsidRPr="00E26E20">
        <w:rPr>
          <w:rFonts w:ascii="Arial" w:hAnsi="Arial" w:cs="Arial"/>
          <w:b/>
          <w:color w:val="000000"/>
        </w:rPr>
        <w:t xml:space="preserve"> (working </w:t>
      </w:r>
      <w:proofErr w:type="gramStart"/>
      <w:r w:rsidR="004A653D" w:rsidRPr="00E26E20">
        <w:rPr>
          <w:rFonts w:ascii="Arial" w:hAnsi="Arial" w:cs="Arial"/>
          <w:b/>
          <w:color w:val="000000"/>
        </w:rPr>
        <w:t xml:space="preserve">days) </w:t>
      </w:r>
      <w:r w:rsidRPr="00E26E20">
        <w:rPr>
          <w:rFonts w:ascii="Arial" w:hAnsi="Arial" w:cs="Arial"/>
          <w:b/>
          <w:color w:val="000000"/>
        </w:rPr>
        <w:t xml:space="preserve"> to</w:t>
      </w:r>
      <w:proofErr w:type="gramEnd"/>
      <w:r w:rsidRPr="00E26E20">
        <w:rPr>
          <w:rFonts w:ascii="Arial" w:hAnsi="Arial" w:cs="Arial"/>
          <w:b/>
          <w:color w:val="000000"/>
        </w:rPr>
        <w:t xml:space="preserve"> process.  Please ensure you leave enough time for the request before you run out of medication.  </w:t>
      </w:r>
    </w:p>
    <w:sectPr w:rsidR="002D38EC" w:rsidRPr="00E26E20" w:rsidSect="00234706">
      <w:footerReference w:type="default" r:id="rId13"/>
      <w:pgSz w:w="16838" w:h="11906" w:orient="landscape"/>
      <w:pgMar w:top="426" w:right="395" w:bottom="0" w:left="709"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C94A" w14:textId="77777777" w:rsidR="00577812" w:rsidRDefault="00577812">
      <w:r>
        <w:separator/>
      </w:r>
    </w:p>
  </w:endnote>
  <w:endnote w:type="continuationSeparator" w:id="0">
    <w:p w14:paraId="0D1E5D19" w14:textId="77777777" w:rsidR="00577812" w:rsidRDefault="0057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D0DF" w14:textId="0460E250" w:rsidR="00E70D58" w:rsidRDefault="003B5DE3">
    <w:pPr>
      <w:pStyle w:val="Footer"/>
    </w:pPr>
    <w:r>
      <w:t>Version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DF28" w14:textId="77777777" w:rsidR="00577812" w:rsidRDefault="00577812">
      <w:r>
        <w:separator/>
      </w:r>
    </w:p>
  </w:footnote>
  <w:footnote w:type="continuationSeparator" w:id="0">
    <w:p w14:paraId="35BBE6A4" w14:textId="77777777" w:rsidR="00577812" w:rsidRDefault="0057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E84B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44DB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6C73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AEC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2CBB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C2B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C8F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F8D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9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6EA73C"/>
    <w:lvl w:ilvl="0">
      <w:start w:val="1"/>
      <w:numFmt w:val="bullet"/>
      <w:lvlText w:val=""/>
      <w:lvlJc w:val="left"/>
      <w:pPr>
        <w:tabs>
          <w:tab w:val="num" w:pos="360"/>
        </w:tabs>
        <w:ind w:left="360" w:hanging="360"/>
      </w:pPr>
      <w:rPr>
        <w:rFonts w:ascii="Symbol" w:hAnsi="Symbol" w:hint="default"/>
      </w:rPr>
    </w:lvl>
  </w:abstractNum>
  <w:num w:numId="1" w16cid:durableId="763573403">
    <w:abstractNumId w:val="9"/>
  </w:num>
  <w:num w:numId="2" w16cid:durableId="635911943">
    <w:abstractNumId w:val="7"/>
  </w:num>
  <w:num w:numId="3" w16cid:durableId="468716165">
    <w:abstractNumId w:val="6"/>
  </w:num>
  <w:num w:numId="4" w16cid:durableId="556211366">
    <w:abstractNumId w:val="5"/>
  </w:num>
  <w:num w:numId="5" w16cid:durableId="837497424">
    <w:abstractNumId w:val="4"/>
  </w:num>
  <w:num w:numId="6" w16cid:durableId="2006933017">
    <w:abstractNumId w:val="8"/>
  </w:num>
  <w:num w:numId="7" w16cid:durableId="889153606">
    <w:abstractNumId w:val="3"/>
  </w:num>
  <w:num w:numId="8" w16cid:durableId="564798869">
    <w:abstractNumId w:val="2"/>
  </w:num>
  <w:num w:numId="9" w16cid:durableId="1903367400">
    <w:abstractNumId w:val="1"/>
  </w:num>
  <w:num w:numId="10" w16cid:durableId="26846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93"/>
    <w:rsid w:val="000161BC"/>
    <w:rsid w:val="00020C23"/>
    <w:rsid w:val="000425FA"/>
    <w:rsid w:val="00096D65"/>
    <w:rsid w:val="000A2A50"/>
    <w:rsid w:val="000C2742"/>
    <w:rsid w:val="000F0439"/>
    <w:rsid w:val="00120C1E"/>
    <w:rsid w:val="00121D97"/>
    <w:rsid w:val="00125ED5"/>
    <w:rsid w:val="001B162D"/>
    <w:rsid w:val="00201F66"/>
    <w:rsid w:val="00234706"/>
    <w:rsid w:val="00236765"/>
    <w:rsid w:val="002430B3"/>
    <w:rsid w:val="00250077"/>
    <w:rsid w:val="002A2FE5"/>
    <w:rsid w:val="002D38EC"/>
    <w:rsid w:val="003608AD"/>
    <w:rsid w:val="003925A4"/>
    <w:rsid w:val="003B5DE3"/>
    <w:rsid w:val="003F2938"/>
    <w:rsid w:val="00406ABE"/>
    <w:rsid w:val="0045565E"/>
    <w:rsid w:val="004A2B78"/>
    <w:rsid w:val="004A653D"/>
    <w:rsid w:val="004C0058"/>
    <w:rsid w:val="00523770"/>
    <w:rsid w:val="00577812"/>
    <w:rsid w:val="005909D6"/>
    <w:rsid w:val="005A4173"/>
    <w:rsid w:val="005B41A6"/>
    <w:rsid w:val="005C0A52"/>
    <w:rsid w:val="005C2AB4"/>
    <w:rsid w:val="005E4C2B"/>
    <w:rsid w:val="005F7EDE"/>
    <w:rsid w:val="00633973"/>
    <w:rsid w:val="006A2E6B"/>
    <w:rsid w:val="006A3AFB"/>
    <w:rsid w:val="00720660"/>
    <w:rsid w:val="007635FB"/>
    <w:rsid w:val="00780696"/>
    <w:rsid w:val="0078448D"/>
    <w:rsid w:val="007B5FE1"/>
    <w:rsid w:val="007B6EAE"/>
    <w:rsid w:val="007C4856"/>
    <w:rsid w:val="0081729D"/>
    <w:rsid w:val="00831927"/>
    <w:rsid w:val="008456F6"/>
    <w:rsid w:val="00863D6C"/>
    <w:rsid w:val="008A4C8D"/>
    <w:rsid w:val="008A7A7A"/>
    <w:rsid w:val="008B7DE2"/>
    <w:rsid w:val="008D5D86"/>
    <w:rsid w:val="00916107"/>
    <w:rsid w:val="00962479"/>
    <w:rsid w:val="009A180C"/>
    <w:rsid w:val="009A7771"/>
    <w:rsid w:val="00A1049C"/>
    <w:rsid w:val="00A2430F"/>
    <w:rsid w:val="00A47983"/>
    <w:rsid w:val="00A83993"/>
    <w:rsid w:val="00A975AD"/>
    <w:rsid w:val="00AB0431"/>
    <w:rsid w:val="00AE5653"/>
    <w:rsid w:val="00AF1C4E"/>
    <w:rsid w:val="00B45663"/>
    <w:rsid w:val="00B55C0B"/>
    <w:rsid w:val="00B60458"/>
    <w:rsid w:val="00B714C5"/>
    <w:rsid w:val="00B82523"/>
    <w:rsid w:val="00B91E25"/>
    <w:rsid w:val="00B92166"/>
    <w:rsid w:val="00B927FC"/>
    <w:rsid w:val="00C21E10"/>
    <w:rsid w:val="00C352BD"/>
    <w:rsid w:val="00D61B69"/>
    <w:rsid w:val="00DC0669"/>
    <w:rsid w:val="00DF59F6"/>
    <w:rsid w:val="00E0770C"/>
    <w:rsid w:val="00E26E20"/>
    <w:rsid w:val="00E31E15"/>
    <w:rsid w:val="00E46AA7"/>
    <w:rsid w:val="00E70D58"/>
    <w:rsid w:val="00E821FA"/>
    <w:rsid w:val="00E941A1"/>
    <w:rsid w:val="00F43B66"/>
    <w:rsid w:val="00F57D05"/>
    <w:rsid w:val="00F801BA"/>
    <w:rsid w:val="00FA4F62"/>
    <w:rsid w:val="00FA58F2"/>
    <w:rsid w:val="00FB0A61"/>
    <w:rsid w:val="00FF0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96A2C3"/>
  <w15:docId w15:val="{B7238DD6-9BC0-4EB8-8583-1BD9D764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993"/>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3993"/>
    <w:rPr>
      <w:color w:val="0000FF"/>
      <w:u w:val="single"/>
    </w:rPr>
  </w:style>
  <w:style w:type="table" w:styleId="TableGrid">
    <w:name w:val="Table Grid"/>
    <w:basedOn w:val="TableNormal"/>
    <w:uiPriority w:val="59"/>
    <w:rsid w:val="00A8399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250077"/>
    <w:pPr>
      <w:tabs>
        <w:tab w:val="center" w:pos="4153"/>
        <w:tab w:val="right" w:pos="8306"/>
      </w:tabs>
    </w:pPr>
  </w:style>
  <w:style w:type="paragraph" w:styleId="Footer">
    <w:name w:val="footer"/>
    <w:basedOn w:val="Normal"/>
    <w:rsid w:val="00250077"/>
    <w:pPr>
      <w:tabs>
        <w:tab w:val="center" w:pos="4153"/>
        <w:tab w:val="right" w:pos="8306"/>
      </w:tabs>
    </w:pPr>
  </w:style>
  <w:style w:type="paragraph" w:styleId="BalloonText">
    <w:name w:val="Balloon Text"/>
    <w:basedOn w:val="Normal"/>
    <w:link w:val="BalloonTextChar"/>
    <w:uiPriority w:val="99"/>
    <w:semiHidden/>
    <w:unhideWhenUsed/>
    <w:rsid w:val="006A3AFB"/>
    <w:rPr>
      <w:rFonts w:ascii="Tahoma" w:hAnsi="Tahoma" w:cs="Tahoma"/>
      <w:sz w:val="16"/>
      <w:szCs w:val="16"/>
    </w:rPr>
  </w:style>
  <w:style w:type="character" w:customStyle="1" w:styleId="BalloonTextChar">
    <w:name w:val="Balloon Text Char"/>
    <w:link w:val="BalloonText"/>
    <w:uiPriority w:val="99"/>
    <w:semiHidden/>
    <w:rsid w:val="006A3AFB"/>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4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vs@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1" ma:contentTypeDescription="Create a new document." ma:contentTypeScope="" ma:versionID="739a1f471711749762280efb8cbef050">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29d13fd8e1bad112910d76715d5f1e06"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4D041-005B-42CD-9B5C-C0AAEE1312F8}">
  <ds:schemaRefs>
    <ds:schemaRef ds:uri="http://schemas.openxmlformats.org/officeDocument/2006/bibliography"/>
  </ds:schemaRefs>
</ds:datastoreItem>
</file>

<file path=customXml/itemProps2.xml><?xml version="1.0" encoding="utf-8"?>
<ds:datastoreItem xmlns:ds="http://schemas.openxmlformats.org/officeDocument/2006/customXml" ds:itemID="{C8494D5E-F4E6-4909-9A2A-ED76EBC38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08679-2AEA-46BB-B3A4-8FA7487A3AA9}">
  <ds:schemaRefs>
    <ds:schemaRef ds:uri="http://schemas.microsoft.com/sharepoint/v3/contenttype/forms"/>
  </ds:schemaRefs>
</ds:datastoreItem>
</file>

<file path=customXml/itemProps4.xml><?xml version="1.0" encoding="utf-8"?>
<ds:datastoreItem xmlns:ds="http://schemas.openxmlformats.org/officeDocument/2006/customXml" ds:itemID="{867791F6-49D0-4DC1-B76E-C6FA85414BE6}">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 ds:uri="http://schemas.microsoft.com/sharepoint/v3"/>
    <ds:schemaRef ds:uri="5789755c-de38-4fe3-9623-40afa3bba1e2"/>
    <ds:schemaRef ds:uri="32678723-8c06-45e1-8bd0-318b9868a43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Our team</vt:lpstr>
    </vt:vector>
  </TitlesOfParts>
  <Company>Hewlett-Packard</Company>
  <LinksUpToDate>false</LinksUpToDate>
  <CharactersWithSpaces>6759</CharactersWithSpaces>
  <SharedDoc>false</SharedDoc>
  <HLinks>
    <vt:vector size="12" baseType="variant">
      <vt:variant>
        <vt:i4>5636137</vt:i4>
      </vt:variant>
      <vt:variant>
        <vt:i4>3</vt:i4>
      </vt:variant>
      <vt:variant>
        <vt:i4>0</vt:i4>
      </vt:variant>
      <vt:variant>
        <vt:i4>5</vt:i4>
      </vt:variant>
      <vt:variant>
        <vt:lpwstr>mailto:info.bvs@nhs.net</vt:lpwstr>
      </vt:variant>
      <vt:variant>
        <vt:lpwstr/>
      </vt:variant>
      <vt:variant>
        <vt:i4>5636137</vt:i4>
      </vt:variant>
      <vt:variant>
        <vt:i4>0</vt:i4>
      </vt:variant>
      <vt:variant>
        <vt:i4>0</vt:i4>
      </vt:variant>
      <vt:variant>
        <vt:i4>5</vt:i4>
      </vt:variant>
      <vt:variant>
        <vt:lpwstr>mailto:info.bvs@nhs.net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team</dc:title>
  <dc:creator>indra</dc:creator>
  <cp:lastModifiedBy>HARRISON, Kathryn (BEESTON VILLAGE SURGERY)</cp:lastModifiedBy>
  <cp:revision>2</cp:revision>
  <cp:lastPrinted>2025-04-16T06:43:00Z</cp:lastPrinted>
  <dcterms:created xsi:type="dcterms:W3CDTF">2025-09-03T13:47:00Z</dcterms:created>
  <dcterms:modified xsi:type="dcterms:W3CDTF">2025-09-03T13:47:00Z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