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CADE4" w:themeColor="accent1"/>
  <w:body>
    <w:p w14:paraId="42406157" w14:textId="7958D175" w:rsidR="00E66439" w:rsidRDefault="0081618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7D662B" wp14:editId="1313481A">
                <wp:simplePos x="0" y="0"/>
                <wp:positionH relativeFrom="column">
                  <wp:posOffset>-609600</wp:posOffset>
                </wp:positionH>
                <wp:positionV relativeFrom="paragraph">
                  <wp:posOffset>7296150</wp:posOffset>
                </wp:positionV>
                <wp:extent cx="3350260" cy="1825625"/>
                <wp:effectExtent l="0" t="0" r="2540" b="3175"/>
                <wp:wrapNone/>
                <wp:docPr id="197388396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8256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D4215" w14:textId="229A578A" w:rsidR="00307CFC" w:rsidRPr="00307CFC" w:rsidRDefault="00307CFC">
                            <w:pPr>
                              <w:rPr>
                                <w:rFonts w:ascii="Amasis MT Pro Medium" w:hAnsi="Amasis MT Pro Medium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07CFC">
                              <w:rPr>
                                <w:rFonts w:ascii="Amasis MT Pro Medium" w:hAnsi="Amasis MT Pro Medium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Who we help: </w:t>
                            </w:r>
                          </w:p>
                          <w:p w14:paraId="756F0C2A" w14:textId="53A19FD7" w:rsidR="00307CFC" w:rsidRPr="00307CFC" w:rsidRDefault="00307CFC">
                            <w:pPr>
                              <w:rPr>
                                <w:rFonts w:ascii="Amasis MT Pro Medium" w:hAnsi="Amasis MT Pro Medium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07CFC">
                              <w:rPr>
                                <w:rFonts w:ascii="Amasis MT Pro Medium" w:hAnsi="Amasis MT Pro Medium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People with a disability or health condition looking for advice, guidance &amp; employment support.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66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48pt;margin-top:574.5pt;width:263.8pt;height:14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" fillcolor="#1485a4 [3215]" stroked="f" strokeweight=".5pt">
                <v:textbox>
                  <w:txbxContent>
                    <w:p w14:paraId="074D4215" w14:textId="229A578A" w:rsidR="00307CFC" w:rsidRPr="00307CFC" w:rsidRDefault="00307CFC">
                      <w:pPr>
                        <w:rPr>
                          <w:rFonts w:ascii="Amasis MT Pro Medium" w:hAnsi="Amasis MT Pro Medium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307CFC">
                        <w:rPr>
                          <w:rFonts w:ascii="Amasis MT Pro Medium" w:hAnsi="Amasis MT Pro Medium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Who we help: </w:t>
                      </w:r>
                    </w:p>
                    <w:p w14:paraId="756F0C2A" w14:textId="53A19FD7" w:rsidR="00307CFC" w:rsidRPr="00307CFC" w:rsidRDefault="00307CFC">
                      <w:pPr>
                        <w:rPr>
                          <w:rFonts w:ascii="Amasis MT Pro Medium" w:hAnsi="Amasis MT Pro Medium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307CFC">
                        <w:rPr>
                          <w:rFonts w:ascii="Amasis MT Pro Medium" w:hAnsi="Amasis MT Pro Medium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People with a disability or health condition looking for advice, guidance &amp; employment support.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F9EF6C" wp14:editId="298B0402">
                <wp:simplePos x="0" y="0"/>
                <wp:positionH relativeFrom="column">
                  <wp:posOffset>2733675</wp:posOffset>
                </wp:positionH>
                <wp:positionV relativeFrom="paragraph">
                  <wp:posOffset>7305675</wp:posOffset>
                </wp:positionV>
                <wp:extent cx="3611880" cy="1816100"/>
                <wp:effectExtent l="0" t="0" r="7620" b="0"/>
                <wp:wrapNone/>
                <wp:docPr id="89663495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816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9AD2B" w14:textId="17413B9B" w:rsidR="00307CFC" w:rsidRPr="00F91D99" w:rsidRDefault="00307CFC" w:rsidP="00307CFC">
                            <w:pPr>
                              <w:rPr>
                                <w:rFonts w:ascii="Amasis MT Pro Medium" w:hAnsi="Amasis MT Pro Medium"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F91D99">
                              <w:rPr>
                                <w:rFonts w:ascii="Amasis MT Pro Medium" w:hAnsi="Amasis MT Pro Medium"/>
                                <w:color w:val="FFFFFF"/>
                                <w:sz w:val="44"/>
                                <w:szCs w:val="44"/>
                              </w:rPr>
                              <w:t xml:space="preserve">How to access support: </w:t>
                            </w:r>
                          </w:p>
                          <w:p w14:paraId="3F87D606" w14:textId="742F42BF" w:rsidR="00307CFC" w:rsidRPr="00F91D99" w:rsidRDefault="00A24F43" w:rsidP="00307CFC">
                            <w:pPr>
                              <w:rPr>
                                <w:rFonts w:ascii="Amasis MT Pro Medium" w:hAnsi="Amasis MT Pro Medium"/>
                                <w:color w:val="1C6194" w:themeColor="accen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1C6194" w:themeColor="accent2" w:themeShade="BF"/>
                                <w:sz w:val="44"/>
                                <w:szCs w:val="44"/>
                              </w:rPr>
                              <w:t xml:space="preserve">Walk-in. Ask reception for more info.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EF6C" id="_x0000_s1027" type="#_x0000_t202" style="position:absolute;margin-left:215.25pt;margin-top:575.25pt;width:284.4pt;height:14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tGMgIAAF0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" fillcolor="#ffc000" stroked="f" strokeweight=".5pt">
                <v:textbox>
                  <w:txbxContent>
                    <w:p w14:paraId="4739AD2B" w14:textId="17413B9B" w:rsidR="00307CFC" w:rsidRPr="00F91D99" w:rsidRDefault="00307CFC" w:rsidP="00307CFC">
                      <w:pPr>
                        <w:rPr>
                          <w:rFonts w:ascii="Amasis MT Pro Medium" w:hAnsi="Amasis MT Pro Medium"/>
                          <w:color w:val="FFFFFF"/>
                          <w:sz w:val="44"/>
                          <w:szCs w:val="44"/>
                        </w:rPr>
                      </w:pPr>
                      <w:r w:rsidRPr="00F91D99">
                        <w:rPr>
                          <w:rFonts w:ascii="Amasis MT Pro Medium" w:hAnsi="Amasis MT Pro Medium"/>
                          <w:color w:val="FFFFFF"/>
                          <w:sz w:val="44"/>
                          <w:szCs w:val="44"/>
                        </w:rPr>
                        <w:t xml:space="preserve">How to access support: </w:t>
                      </w:r>
                    </w:p>
                    <w:p w14:paraId="3F87D606" w14:textId="742F42BF" w:rsidR="00307CFC" w:rsidRPr="00F91D99" w:rsidRDefault="00A24F43" w:rsidP="00307CFC">
                      <w:pPr>
                        <w:rPr>
                          <w:rFonts w:ascii="Amasis MT Pro Medium" w:hAnsi="Amasis MT Pro Medium"/>
                          <w:color w:val="1C6194" w:themeColor="accent2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Amasis MT Pro Medium" w:hAnsi="Amasis MT Pro Medium"/>
                          <w:color w:val="1C6194" w:themeColor="accent2" w:themeShade="BF"/>
                          <w:sz w:val="44"/>
                          <w:szCs w:val="44"/>
                        </w:rPr>
                        <w:t xml:space="preserve">Walk-in. Ask reception for more info.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D5EA228" wp14:editId="76456084">
                <wp:simplePos x="0" y="0"/>
                <wp:positionH relativeFrom="page">
                  <wp:posOffset>3857625</wp:posOffset>
                </wp:positionH>
                <wp:positionV relativeFrom="paragraph">
                  <wp:posOffset>5562599</wp:posOffset>
                </wp:positionV>
                <wp:extent cx="3293110" cy="1724025"/>
                <wp:effectExtent l="0" t="0" r="2540" b="9525"/>
                <wp:wrapNone/>
                <wp:docPr id="105476117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E24AD" w14:textId="500F0472" w:rsid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Job Searching</w:t>
                            </w:r>
                          </w:p>
                          <w:p w14:paraId="53E6A984" w14:textId="2376978B" w:rsid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CV support</w:t>
                            </w:r>
                          </w:p>
                          <w:p w14:paraId="00D926EC" w14:textId="4DB34C78" w:rsidR="00F91D99" w:rsidRP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And more – tailored support to help you move forward.</w:t>
                            </w:r>
                          </w:p>
                          <w:p w14:paraId="13F206BF" w14:textId="77777777" w:rsidR="00F91D99" w:rsidRPr="00F91D99" w:rsidRDefault="00F91D99" w:rsidP="00F91D99">
                            <w:pPr>
                              <w:ind w:left="360"/>
                              <w:rPr>
                                <w:b/>
                                <w:bCs/>
                                <w:color w:val="1C619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A228" id="Text Box 15" o:spid="_x0000_s1028" type="#_x0000_t202" style="position:absolute;margin-left:303.75pt;margin-top:438pt;width:259.3pt;height:135.7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" fillcolor="window" stroked="f" strokeweight=".5pt">
                <v:textbox>
                  <w:txbxContent>
                    <w:p w14:paraId="7E9E24AD" w14:textId="500F0472" w:rsidR="00F91D99" w:rsidRDefault="00F91D99" w:rsidP="00F91D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Job Searching</w:t>
                      </w:r>
                    </w:p>
                    <w:p w14:paraId="53E6A984" w14:textId="2376978B" w:rsidR="00F91D99" w:rsidRDefault="00F91D99" w:rsidP="00F91D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CV support</w:t>
                      </w:r>
                    </w:p>
                    <w:p w14:paraId="00D926EC" w14:textId="4DB34C78" w:rsidR="00F91D99" w:rsidRPr="00F91D99" w:rsidRDefault="00F91D99" w:rsidP="00F91D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And more – tailored support to help you move forward.</w:t>
                      </w:r>
                    </w:p>
                    <w:p w14:paraId="13F206BF" w14:textId="77777777" w:rsidR="00F91D99" w:rsidRPr="00F91D99" w:rsidRDefault="00F91D99" w:rsidP="00F91D99">
                      <w:pPr>
                        <w:ind w:left="360"/>
                        <w:rPr>
                          <w:b/>
                          <w:bCs/>
                          <w:color w:val="1C6194" w:themeColor="accent2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4F4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A69C61" wp14:editId="5B7F8E18">
                <wp:simplePos x="0" y="0"/>
                <wp:positionH relativeFrom="column">
                  <wp:posOffset>-314325</wp:posOffset>
                </wp:positionH>
                <wp:positionV relativeFrom="paragraph">
                  <wp:posOffset>3324225</wp:posOffset>
                </wp:positionV>
                <wp:extent cx="6320155" cy="2447925"/>
                <wp:effectExtent l="0" t="0" r="23495" b="28575"/>
                <wp:wrapNone/>
                <wp:docPr id="143695807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55" cy="2447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7332FF" w14:textId="77777777" w:rsidR="0081618F" w:rsidRDefault="00496936" w:rsidP="004969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</w:pPr>
                            <w:r w:rsidRPr="0054566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Your local Department for Work and Pensions (DWP) Disability Employment Adviser will be attending the surgery </w:t>
                            </w:r>
                            <w:r w:rsid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>between 10.30am and 2.30pm</w:t>
                            </w:r>
                            <w:r w:rsid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FD95265" w14:textId="5B2C2423" w:rsidR="0081618F" w:rsidRPr="0081618F" w:rsidRDefault="0081618F" w:rsidP="008161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</w:pP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>W</w:t>
                            </w:r>
                            <w:r w:rsidR="00DB3135"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>ed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 4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 &amp; 18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 June. </w:t>
                            </w:r>
                          </w:p>
                          <w:p w14:paraId="48413357" w14:textId="4EFD209F" w:rsidR="00496936" w:rsidRPr="0081618F" w:rsidRDefault="0081618F" w:rsidP="008161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</w:pP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>Every 2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  <w:vertAlign w:val="superscript"/>
                              </w:rPr>
                              <w:t>nd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 Tues from 1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Pr="0081618F">
                              <w:rPr>
                                <w:rFonts w:ascii="Arial" w:hAnsi="Arial" w:cs="Arial"/>
                                <w:b/>
                                <w:bCs/>
                                <w:color w:val="009EDE"/>
                                <w:sz w:val="44"/>
                                <w:szCs w:val="44"/>
                              </w:rPr>
                              <w:t xml:space="preserve"> July.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9C61" id="Text Box 12" o:spid="_x0000_s1029" type="#_x0000_t202" style="position:absolute;margin-left:-24.75pt;margin-top:261.75pt;width:497.65pt;height:19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" fillcolor="white [3212]" strokecolor="white [3212]" strokeweight=".5pt">
                <v:textbox>
                  <w:txbxContent>
                    <w:p w14:paraId="477332FF" w14:textId="77777777" w:rsidR="0081618F" w:rsidRDefault="00496936" w:rsidP="0049693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</w:pPr>
                      <w:r w:rsidRPr="0054566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Your local Department for Work and Pensions (DWP) Disability Employment Adviser will be attending the surgery </w:t>
                      </w:r>
                      <w:r w:rsid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>between 10.30am and 2.30pm</w:t>
                      </w:r>
                      <w:r w:rsid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FD95265" w14:textId="5B2C2423" w:rsidR="0081618F" w:rsidRPr="0081618F" w:rsidRDefault="0081618F" w:rsidP="008161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</w:pP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>W</w:t>
                      </w:r>
                      <w:r w:rsidR="00DB3135"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>ed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 4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 &amp; 18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 June. </w:t>
                      </w:r>
                    </w:p>
                    <w:p w14:paraId="48413357" w14:textId="4EFD209F" w:rsidR="00496936" w:rsidRPr="0081618F" w:rsidRDefault="0081618F" w:rsidP="008161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</w:pP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>Every 2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  <w:vertAlign w:val="superscript"/>
                        </w:rPr>
                        <w:t>nd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 Tues from 1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Pr="0081618F">
                        <w:rPr>
                          <w:rFonts w:ascii="Arial" w:hAnsi="Arial" w:cs="Arial"/>
                          <w:b/>
                          <w:bCs/>
                          <w:color w:val="009EDE"/>
                          <w:sz w:val="44"/>
                          <w:szCs w:val="44"/>
                        </w:rPr>
                        <w:t xml:space="preserve"> July.</w:t>
                      </w:r>
                    </w:p>
                  </w:txbxContent>
                </v:textbox>
              </v:shape>
            </w:pict>
          </mc:Fallback>
        </mc:AlternateContent>
      </w:r>
      <w:r w:rsidR="00A24F43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B436F2C" wp14:editId="277CD885">
                <wp:simplePos x="0" y="0"/>
                <wp:positionH relativeFrom="column">
                  <wp:posOffset>-622935</wp:posOffset>
                </wp:positionH>
                <wp:positionV relativeFrom="paragraph">
                  <wp:posOffset>5564505</wp:posOffset>
                </wp:positionV>
                <wp:extent cx="3693111" cy="1562470"/>
                <wp:effectExtent l="0" t="0" r="3175" b="0"/>
                <wp:wrapNone/>
                <wp:docPr id="13091875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111" cy="156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FC4DA" w14:textId="6F9E5F46" w:rsidR="00F91D99" w:rsidRDefault="00F91D99" w:rsidP="00F91D99">
                            <w:pPr>
                              <w:ind w:left="360"/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What can we support with:</w:t>
                            </w:r>
                          </w:p>
                          <w:p w14:paraId="6EBEF34A" w14:textId="1581BBD6" w:rsidR="00F91D99" w:rsidRP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 w:rsidRPr="00F91D99"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Benefits advice</w:t>
                            </w:r>
                          </w:p>
                          <w:p w14:paraId="3D9DCD48" w14:textId="0B8D5DFB" w:rsidR="00F91D99" w:rsidRP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 w:rsidRPr="00F91D99"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Medical forms</w:t>
                            </w:r>
                          </w:p>
                          <w:p w14:paraId="68EFD982" w14:textId="5C27BD1D" w:rsidR="00F91D99" w:rsidRPr="00F91D99" w:rsidRDefault="00F91D99" w:rsidP="00F91D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</w:pPr>
                            <w:r w:rsidRPr="00F91D99">
                              <w:rPr>
                                <w:b/>
                                <w:bCs/>
                                <w:color w:val="1C6194" w:themeColor="accent2" w:themeShade="BF"/>
                                <w:sz w:val="40"/>
                                <w:szCs w:val="40"/>
                              </w:rPr>
                              <w:t>Reasonable adjustments</w:t>
                            </w:r>
                          </w:p>
                          <w:p w14:paraId="36DE115F" w14:textId="19BD4C1E" w:rsidR="00F91D99" w:rsidRPr="00F91D99" w:rsidRDefault="00F91D99" w:rsidP="00F91D99">
                            <w:pPr>
                              <w:ind w:left="360"/>
                              <w:rPr>
                                <w:b/>
                                <w:bCs/>
                                <w:color w:val="1C619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6F2C" id="_x0000_s1030" type="#_x0000_t202" style="position:absolute;margin-left:-49.05pt;margin-top:438.15pt;width:290.8pt;height:123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" fillcolor="white [3201]" stroked="f" strokeweight=".5pt">
                <v:textbox>
                  <w:txbxContent>
                    <w:p w14:paraId="2D0FC4DA" w14:textId="6F9E5F46" w:rsidR="00F91D99" w:rsidRDefault="00F91D99" w:rsidP="00F91D99">
                      <w:pPr>
                        <w:ind w:left="360"/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What can we support with:</w:t>
                      </w:r>
                    </w:p>
                    <w:p w14:paraId="6EBEF34A" w14:textId="1581BBD6" w:rsidR="00F91D99" w:rsidRPr="00F91D99" w:rsidRDefault="00F91D99" w:rsidP="00F91D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 w:rsidRPr="00F91D99"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Benefits advice</w:t>
                      </w:r>
                    </w:p>
                    <w:p w14:paraId="3D9DCD48" w14:textId="0B8D5DFB" w:rsidR="00F91D99" w:rsidRPr="00F91D99" w:rsidRDefault="00F91D99" w:rsidP="00F91D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 w:rsidRPr="00F91D99"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Medical forms</w:t>
                      </w:r>
                    </w:p>
                    <w:p w14:paraId="68EFD982" w14:textId="5C27BD1D" w:rsidR="00F91D99" w:rsidRPr="00F91D99" w:rsidRDefault="00F91D99" w:rsidP="00F91D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</w:pPr>
                      <w:r w:rsidRPr="00F91D99">
                        <w:rPr>
                          <w:b/>
                          <w:bCs/>
                          <w:color w:val="1C6194" w:themeColor="accent2" w:themeShade="BF"/>
                          <w:sz w:val="40"/>
                          <w:szCs w:val="40"/>
                        </w:rPr>
                        <w:t>Reasonable adjustments</w:t>
                      </w:r>
                    </w:p>
                    <w:p w14:paraId="36DE115F" w14:textId="19BD4C1E" w:rsidR="00F91D99" w:rsidRPr="00F91D99" w:rsidRDefault="00F91D99" w:rsidP="00F91D99">
                      <w:pPr>
                        <w:ind w:left="360"/>
                        <w:rPr>
                          <w:b/>
                          <w:bCs/>
                          <w:color w:val="1C6194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EA7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F5425DA" wp14:editId="6BE7647D">
                <wp:simplePos x="0" y="0"/>
                <wp:positionH relativeFrom="column">
                  <wp:posOffset>4476997</wp:posOffset>
                </wp:positionH>
                <wp:positionV relativeFrom="paragraph">
                  <wp:posOffset>8253351</wp:posOffset>
                </wp:positionV>
                <wp:extent cx="2441658" cy="1591062"/>
                <wp:effectExtent l="0" t="0" r="0" b="9525"/>
                <wp:wrapNone/>
                <wp:docPr id="1747961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658" cy="1591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E285E" w14:textId="36DA2B30" w:rsidR="005A0EA7" w:rsidRDefault="005A0E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7A0D5" wp14:editId="21A207C3">
                                  <wp:extent cx="1947553" cy="1426210"/>
                                  <wp:effectExtent l="0" t="0" r="0" b="2540"/>
                                  <wp:docPr id="12" name="Picture 11" descr="Partners – Link Up Youth Hu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Partners – Link Up Youth Hu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949" r="2975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304" cy="1463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25DA" id="Text Box 1" o:spid="_x0000_s1031" type="#_x0000_t202" style="position:absolute;margin-left:352.5pt;margin-top:649.85pt;width:192.25pt;height:125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" fillcolor="white [3201]" stroked="f" strokeweight=".5pt">
                <v:textbox>
                  <w:txbxContent>
                    <w:p w14:paraId="505E285E" w14:textId="36DA2B30" w:rsidR="005A0EA7" w:rsidRDefault="005A0EA7">
                      <w:r>
                        <w:rPr>
                          <w:noProof/>
                        </w:rPr>
                        <w:drawing>
                          <wp:inline distT="0" distB="0" distL="0" distR="0" wp14:anchorId="6AB7A0D5" wp14:editId="21A207C3">
                            <wp:extent cx="1947553" cy="1426210"/>
                            <wp:effectExtent l="0" t="0" r="0" b="2540"/>
                            <wp:docPr id="12" name="Picture 11" descr="Partners – Link Up Youth Hu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Partners – Link Up Youth Hu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949" r="2975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8304" cy="1463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08E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4AD5A0" wp14:editId="0CCCDBFD">
                <wp:simplePos x="0" y="0"/>
                <wp:positionH relativeFrom="margin">
                  <wp:posOffset>-613691</wp:posOffset>
                </wp:positionH>
                <wp:positionV relativeFrom="paragraph">
                  <wp:posOffset>2743200</wp:posOffset>
                </wp:positionV>
                <wp:extent cx="6957060" cy="576580"/>
                <wp:effectExtent l="0" t="0" r="15240" b="13970"/>
                <wp:wrapNone/>
                <wp:docPr id="100479684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5765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5295F2D" w14:textId="251CE522" w:rsidR="00651EDC" w:rsidRPr="0054566F" w:rsidRDefault="004969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651EDC" w:rsidRPr="0054566F">
                              <w:rPr>
                                <w:rFonts w:ascii="Arial" w:hAnsi="Arial" w:cs="Arial"/>
                                <w:b/>
                                <w:bCs/>
                                <w:color w:val="0D5672" w:themeColor="accent1" w:themeShade="80"/>
                                <w:sz w:val="56"/>
                                <w:szCs w:val="56"/>
                              </w:rPr>
                              <w:t>Supporting you to move forward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AD5A0" id="Text Box 11" o:spid="_x0000_s1032" type="#_x0000_t202" style="position:absolute;margin-left:-48.3pt;margin-top:3in;width:547.8pt;height:45.4pt;z-index:251632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" fillcolor="#92d050" strokecolor="#92d050" strokeweight=".5pt">
                <v:textbox>
                  <w:txbxContent>
                    <w:p w14:paraId="65295F2D" w14:textId="251CE522" w:rsidR="00651EDC" w:rsidRPr="0054566F" w:rsidRDefault="00496936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   </w:t>
                      </w:r>
                      <w:r w:rsidR="00651EDC" w:rsidRPr="0054566F">
                        <w:rPr>
                          <w:rFonts w:ascii="Arial" w:hAnsi="Arial" w:cs="Arial"/>
                          <w:b/>
                          <w:bCs/>
                          <w:color w:val="0D5672" w:themeColor="accent1" w:themeShade="80"/>
                          <w:sz w:val="56"/>
                          <w:szCs w:val="56"/>
                        </w:rPr>
                        <w:t>Supporting you to move forward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EDC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D5FDB80" wp14:editId="34776546">
                <wp:simplePos x="0" y="0"/>
                <wp:positionH relativeFrom="margin">
                  <wp:align>center</wp:align>
                </wp:positionH>
                <wp:positionV relativeFrom="paragraph">
                  <wp:posOffset>896620</wp:posOffset>
                </wp:positionV>
                <wp:extent cx="6957683" cy="1846555"/>
                <wp:effectExtent l="0" t="0" r="3810" b="1905"/>
                <wp:wrapNone/>
                <wp:docPr id="153796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683" cy="18465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24F92" w14:textId="0C4258DB" w:rsidR="00651EDC" w:rsidRPr="0054566F" w:rsidRDefault="00651EDC" w:rsidP="005456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456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Disability Employment Adviser at </w:t>
                            </w:r>
                            <w:r w:rsidR="001378F9" w:rsidRPr="005456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Harehills </w:t>
                            </w:r>
                            <w:r w:rsidR="00D60761" w:rsidRPr="005456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</w:t>
                            </w:r>
                            <w:r w:rsidR="001378F9" w:rsidRPr="0054566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ommunity Health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FDB80" id="Text Box 10" o:spid="_x0000_s1033" type="#_x0000_t202" style="position:absolute;margin-left:0;margin-top:70.6pt;width:547.85pt;height:145.4pt;z-index:251619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" fillcolor="#1cade4 [3204]" stroked="f" strokeweight=".5pt">
                <v:textbox>
                  <w:txbxContent>
                    <w:p w14:paraId="3EE24F92" w14:textId="0C4258DB" w:rsidR="00651EDC" w:rsidRPr="0054566F" w:rsidRDefault="00651EDC" w:rsidP="005456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456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Disability Employment Adviser at </w:t>
                      </w:r>
                      <w:r w:rsidR="001378F9" w:rsidRPr="005456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Harehills </w:t>
                      </w:r>
                      <w:r w:rsidR="00D60761" w:rsidRPr="005456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</w:t>
                      </w:r>
                      <w:r w:rsidR="001378F9" w:rsidRPr="0054566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ommunity Health Centre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EDC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B32A64D" wp14:editId="144BC028">
                <wp:simplePos x="0" y="0"/>
                <wp:positionH relativeFrom="column">
                  <wp:posOffset>-612559</wp:posOffset>
                </wp:positionH>
                <wp:positionV relativeFrom="paragraph">
                  <wp:posOffset>-612559</wp:posOffset>
                </wp:positionV>
                <wp:extent cx="6957072" cy="10084435"/>
                <wp:effectExtent l="0" t="0" r="0" b="0"/>
                <wp:wrapNone/>
                <wp:docPr id="12625705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72" cy="1008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43BCE" w14:textId="79164485" w:rsidR="004D3330" w:rsidRDefault="00651EDC" w:rsidP="005456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2E27B19B" wp14:editId="46DE156D">
                                  <wp:extent cx="4243275" cy="1553210"/>
                                  <wp:effectExtent l="0" t="0" r="5080" b="8890"/>
                                  <wp:docPr id="162358098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0216" cy="1570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A64D" id="Text Box 7" o:spid="_x0000_s1034" type="#_x0000_t202" style="position:absolute;margin-left:-48.25pt;margin-top:-48.25pt;width:547.8pt;height:794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" fillcolor="white [3201]" stroked="f" strokeweight=".5pt">
                <v:textbox>
                  <w:txbxContent>
                    <w:p w14:paraId="6F143BCE" w14:textId="79164485" w:rsidR="004D3330" w:rsidRDefault="00651EDC" w:rsidP="0054566F">
                      <w:pPr>
                        <w:jc w:val="center"/>
                      </w:pPr>
                      <w:r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2E27B19B" wp14:editId="46DE156D">
                            <wp:extent cx="4243275" cy="1553210"/>
                            <wp:effectExtent l="0" t="0" r="5080" b="8890"/>
                            <wp:docPr id="162358098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0216" cy="1570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66439" w:rsidSect="00496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D30A" w14:textId="77777777" w:rsidR="00651EDC" w:rsidRDefault="00651EDC" w:rsidP="00651EDC">
      <w:pPr>
        <w:spacing w:after="0" w:line="240" w:lineRule="auto"/>
      </w:pPr>
      <w:r>
        <w:separator/>
      </w:r>
    </w:p>
  </w:endnote>
  <w:endnote w:type="continuationSeparator" w:id="0">
    <w:p w14:paraId="7FACEB4F" w14:textId="77777777" w:rsidR="00651EDC" w:rsidRDefault="00651EDC" w:rsidP="0065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7577" w14:textId="77777777" w:rsidR="00651EDC" w:rsidRDefault="00651EDC" w:rsidP="00651EDC">
      <w:pPr>
        <w:spacing w:after="0" w:line="240" w:lineRule="auto"/>
      </w:pPr>
      <w:r>
        <w:separator/>
      </w:r>
    </w:p>
  </w:footnote>
  <w:footnote w:type="continuationSeparator" w:id="0">
    <w:p w14:paraId="5746C5B8" w14:textId="77777777" w:rsidR="00651EDC" w:rsidRDefault="00651EDC" w:rsidP="0065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D5E"/>
    <w:multiLevelType w:val="hybridMultilevel"/>
    <w:tmpl w:val="0038E7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72B87"/>
    <w:multiLevelType w:val="hybridMultilevel"/>
    <w:tmpl w:val="3EEA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19C7"/>
    <w:multiLevelType w:val="hybridMultilevel"/>
    <w:tmpl w:val="14927A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44EA"/>
    <w:multiLevelType w:val="hybridMultilevel"/>
    <w:tmpl w:val="35FA18E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C387509"/>
    <w:multiLevelType w:val="hybridMultilevel"/>
    <w:tmpl w:val="35021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8929">
    <w:abstractNumId w:val="4"/>
  </w:num>
  <w:num w:numId="2" w16cid:durableId="2074741326">
    <w:abstractNumId w:val="2"/>
  </w:num>
  <w:num w:numId="3" w16cid:durableId="1559243421">
    <w:abstractNumId w:val="0"/>
  </w:num>
  <w:num w:numId="4" w16cid:durableId="413550614">
    <w:abstractNumId w:val="3"/>
  </w:num>
  <w:num w:numId="5" w16cid:durableId="150524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30"/>
    <w:rsid w:val="001378F9"/>
    <w:rsid w:val="002819B5"/>
    <w:rsid w:val="00307CFC"/>
    <w:rsid w:val="00496936"/>
    <w:rsid w:val="004D3330"/>
    <w:rsid w:val="0054566F"/>
    <w:rsid w:val="005A0EA7"/>
    <w:rsid w:val="00622E74"/>
    <w:rsid w:val="00651EDC"/>
    <w:rsid w:val="007B5831"/>
    <w:rsid w:val="0081618F"/>
    <w:rsid w:val="00826593"/>
    <w:rsid w:val="0093036C"/>
    <w:rsid w:val="00A24F43"/>
    <w:rsid w:val="00AA61BD"/>
    <w:rsid w:val="00C608E9"/>
    <w:rsid w:val="00D60761"/>
    <w:rsid w:val="00DB3135"/>
    <w:rsid w:val="00E66439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83296,#ab2b80"/>
      <o:colormenu v:ext="edit" fillcolor="none [3204]"/>
    </o:shapedefaults>
    <o:shapelayout v:ext="edit">
      <o:idmap v:ext="edit" data="1"/>
    </o:shapelayout>
  </w:shapeDefaults>
  <w:decimalSymbol w:val="."/>
  <w:listSeparator w:val=","/>
  <w14:docId w14:val="055AAE20"/>
  <w15:chartTrackingRefBased/>
  <w15:docId w15:val="{CA7E1F30-F859-4B9B-908F-952BAE62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99"/>
  </w:style>
  <w:style w:type="paragraph" w:styleId="Heading1">
    <w:name w:val="heading 1"/>
    <w:basedOn w:val="Normal"/>
    <w:next w:val="Normal"/>
    <w:link w:val="Heading1Char"/>
    <w:uiPriority w:val="9"/>
    <w:qFormat/>
    <w:rsid w:val="004D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330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330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330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330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330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330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330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330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330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330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330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EDC"/>
  </w:style>
  <w:style w:type="paragraph" w:styleId="Footer">
    <w:name w:val="footer"/>
    <w:basedOn w:val="Normal"/>
    <w:link w:val="FooterChar"/>
    <w:uiPriority w:val="99"/>
    <w:unhideWhenUsed/>
    <w:rsid w:val="0065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BC103.EF1C6600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Rawson Alex DWP Disability Employment Advisers Leader</dc:creator>
  <cp:keywords/>
  <dc:description/>
  <cp:lastModifiedBy>BROCKWAY, Hilary (THE NORTH LEEDS MEDICAL PRACTICE)</cp:lastModifiedBy>
  <cp:revision>4</cp:revision>
  <dcterms:created xsi:type="dcterms:W3CDTF">2025-05-30T13:48:00Z</dcterms:created>
  <dcterms:modified xsi:type="dcterms:W3CDTF">2025-06-02T10:05:00Z</dcterms:modified>
</cp:coreProperties>
</file>