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63509610"/>
    <w:bookmarkEnd w:id="0"/>
    <w:p w14:paraId="5261F113" w14:textId="77777777" w:rsidR="002C4B49" w:rsidRPr="00F51B68" w:rsidRDefault="002C4B49" w:rsidP="002C4B49">
      <w:pPr>
        <w:rPr>
          <w:rFonts w:eastAsiaTheme="majorEastAsia" w:cstheme="minorHAnsi"/>
          <w:color w:val="auto"/>
          <w:sz w:val="24"/>
          <w:szCs w:val="24"/>
        </w:rPr>
      </w:pPr>
      <w:r w:rsidRPr="00F51B68">
        <w:rPr>
          <w:rFonts w:cstheme="minorHAnsi"/>
          <w:noProof/>
          <w:sz w:val="24"/>
          <w:szCs w:val="24"/>
        </w:rPr>
        <mc:AlternateContent>
          <mc:Choice Requires="wps">
            <w:drawing>
              <wp:anchor distT="0" distB="0" distL="114300" distR="114300" simplePos="0" relativeHeight="251651584" behindDoc="0" locked="0" layoutInCell="1" allowOverlap="1" wp14:anchorId="01EFD6F2" wp14:editId="6915B9BC">
                <wp:simplePos x="0" y="0"/>
                <wp:positionH relativeFrom="column">
                  <wp:posOffset>1009650</wp:posOffset>
                </wp:positionH>
                <wp:positionV relativeFrom="paragraph">
                  <wp:posOffset>-876300</wp:posOffset>
                </wp:positionV>
                <wp:extent cx="2752725" cy="1346200"/>
                <wp:effectExtent l="0" t="0" r="28575" b="25400"/>
                <wp:wrapNone/>
                <wp:docPr id="14" name="Text Box 14"/>
                <wp:cNvGraphicFramePr/>
                <a:graphic xmlns:a="http://schemas.openxmlformats.org/drawingml/2006/main">
                  <a:graphicData uri="http://schemas.microsoft.com/office/word/2010/wordprocessingShape">
                    <wps:wsp>
                      <wps:cNvSpPr txBox="1"/>
                      <wps:spPr>
                        <a:xfrm>
                          <a:off x="0" y="0"/>
                          <a:ext cx="2752725" cy="13462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B6FF014" w14:textId="77777777" w:rsidR="002C4B49" w:rsidRDefault="002C4B49" w:rsidP="002C4B49">
                            <w:pPr>
                              <w:spacing w:after="0" w:line="240" w:lineRule="auto"/>
                              <w:jc w:val="center"/>
                              <w:rPr>
                                <w:rFonts w:ascii="Arial Black" w:hAnsi="Arial Black"/>
                                <w:b/>
                                <w:noProof/>
                                <w:sz w:val="28"/>
                                <w:szCs w:val="28"/>
                              </w:rPr>
                            </w:pPr>
                          </w:p>
                          <w:p w14:paraId="005A03B7" w14:textId="75E5AF69" w:rsidR="007D548C" w:rsidRDefault="002C4B49" w:rsidP="007D548C">
                            <w:pPr>
                              <w:spacing w:after="0" w:line="240" w:lineRule="auto"/>
                              <w:jc w:val="center"/>
                              <w:rPr>
                                <w:rFonts w:ascii="Arial Black" w:hAnsi="Arial Black"/>
                                <w:b/>
                                <w:sz w:val="28"/>
                                <w:szCs w:val="28"/>
                              </w:rPr>
                            </w:pPr>
                            <w:r>
                              <w:rPr>
                                <w:rFonts w:ascii="Arial Black" w:hAnsi="Arial Black"/>
                                <w:b/>
                                <w:noProof/>
                                <w:sz w:val="28"/>
                                <w:szCs w:val="28"/>
                              </w:rPr>
                              <w:t>BHR PCN Ne</w:t>
                            </w:r>
                            <w:r w:rsidR="007D548C">
                              <w:rPr>
                                <w:rFonts w:ascii="Arial Black" w:hAnsi="Arial Black"/>
                                <w:b/>
                                <w:noProof/>
                                <w:sz w:val="28"/>
                                <w:szCs w:val="28"/>
                              </w:rPr>
                              <w:t>wsletter</w:t>
                            </w:r>
                          </w:p>
                          <w:p w14:paraId="184D2BCB" w14:textId="7E9C8908" w:rsidR="002C4B49" w:rsidRDefault="00643480" w:rsidP="002C4B49">
                            <w:pPr>
                              <w:spacing w:after="0" w:line="240" w:lineRule="auto"/>
                              <w:jc w:val="center"/>
                              <w:rPr>
                                <w:rFonts w:ascii="Arial Black" w:hAnsi="Arial Black"/>
                                <w:b/>
                                <w:sz w:val="28"/>
                                <w:szCs w:val="28"/>
                              </w:rPr>
                            </w:pPr>
                            <w:r>
                              <w:rPr>
                                <w:rFonts w:ascii="Arial Black" w:hAnsi="Arial Black"/>
                                <w:b/>
                                <w:sz w:val="28"/>
                                <w:szCs w:val="28"/>
                              </w:rPr>
                              <w:t xml:space="preserve"> </w:t>
                            </w:r>
                            <w:r w:rsidR="007D548C">
                              <w:rPr>
                                <w:rFonts w:ascii="Arial Black" w:hAnsi="Arial Black"/>
                                <w:b/>
                                <w:sz w:val="28"/>
                                <w:szCs w:val="28"/>
                              </w:rPr>
                              <w:t xml:space="preserve">April </w:t>
                            </w:r>
                            <w:r>
                              <w:rPr>
                                <w:rFonts w:ascii="Arial Black" w:hAnsi="Arial Black"/>
                                <w:b/>
                                <w:sz w:val="28"/>
                                <w:szCs w:val="28"/>
                              </w:rPr>
                              <w:t>2025</w:t>
                            </w:r>
                            <w:r w:rsidR="005F5AE3">
                              <w:rPr>
                                <w:rFonts w:ascii="Arial Black" w:hAnsi="Arial Black"/>
                                <w:b/>
                                <w:sz w:val="28"/>
                                <w:szCs w:val="28"/>
                              </w:rPr>
                              <w:t xml:space="preserve"> </w:t>
                            </w:r>
                          </w:p>
                          <w:p w14:paraId="6395D9F2" w14:textId="3A768BC0" w:rsidR="002C4B49" w:rsidRDefault="002C4B49" w:rsidP="002C4B49">
                            <w:pPr>
                              <w:spacing w:after="0" w:line="240" w:lineRule="auto"/>
                              <w:jc w:val="center"/>
                              <w:rPr>
                                <w:rFonts w:ascii="Arial Black" w:hAnsi="Arial Black"/>
                                <w:b/>
                                <w:i/>
                                <w:iCs/>
                                <w:color w:val="833C0B" w:themeColor="accent2" w:themeShade="80"/>
                                <w:sz w:val="28"/>
                                <w:szCs w:val="28"/>
                              </w:rPr>
                            </w:pPr>
                            <w:r>
                              <w:rPr>
                                <w:rFonts w:ascii="Arial Black" w:hAnsi="Arial Black"/>
                                <w:b/>
                                <w:sz w:val="28"/>
                                <w:szCs w:val="28"/>
                              </w:rPr>
                              <w:t>1</w:t>
                            </w:r>
                            <w:r w:rsidR="007D548C">
                              <w:rPr>
                                <w:rFonts w:ascii="Arial Black" w:hAnsi="Arial Black"/>
                                <w:b/>
                                <w:sz w:val="28"/>
                                <w:szCs w:val="28"/>
                              </w:rPr>
                              <w:t>9</w:t>
                            </w:r>
                            <w:r>
                              <w:rPr>
                                <w:rFonts w:ascii="Arial Black" w:hAnsi="Arial Black"/>
                                <w:b/>
                                <w:sz w:val="28"/>
                                <w:szCs w:val="28"/>
                                <w:vertAlign w:val="superscript"/>
                              </w:rPr>
                              <w:t>th</w:t>
                            </w:r>
                            <w:r>
                              <w:rPr>
                                <w:rFonts w:ascii="Arial Black" w:hAnsi="Arial Black"/>
                                <w:b/>
                                <w:sz w:val="28"/>
                                <w:szCs w:val="28"/>
                              </w:rPr>
                              <w:t xml:space="preserve"> edition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FD6F2" id="_x0000_t202" coordsize="21600,21600" o:spt="202" path="m,l,21600r21600,l21600,xe">
                <v:stroke joinstyle="miter"/>
                <v:path gradientshapeok="t" o:connecttype="rect"/>
              </v:shapetype>
              <v:shape id="Text Box 14" o:spid="_x0000_s1026" type="#_x0000_t202" style="position:absolute;margin-left:79.5pt;margin-top:-69pt;width:216.75pt;height:10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" fillcolor="white [3212]" strokecolor="white [3212]" strokeweight=".5pt">
                <v:textbox>
                  <w:txbxContent>
                    <w:p w14:paraId="2B6FF014" w14:textId="77777777" w:rsidR="002C4B49" w:rsidRDefault="002C4B49" w:rsidP="002C4B49">
                      <w:pPr>
                        <w:spacing w:after="0" w:line="240" w:lineRule="auto"/>
                        <w:jc w:val="center"/>
                        <w:rPr>
                          <w:rFonts w:ascii="Arial Black" w:hAnsi="Arial Black"/>
                          <w:b/>
                          <w:noProof/>
                          <w:sz w:val="28"/>
                          <w:szCs w:val="28"/>
                        </w:rPr>
                      </w:pPr>
                    </w:p>
                    <w:p w14:paraId="005A03B7" w14:textId="75E5AF69" w:rsidR="007D548C" w:rsidRDefault="002C4B49" w:rsidP="007D548C">
                      <w:pPr>
                        <w:spacing w:after="0" w:line="240" w:lineRule="auto"/>
                        <w:jc w:val="center"/>
                        <w:rPr>
                          <w:rFonts w:ascii="Arial Black" w:hAnsi="Arial Black"/>
                          <w:b/>
                          <w:sz w:val="28"/>
                          <w:szCs w:val="28"/>
                        </w:rPr>
                      </w:pPr>
                      <w:r>
                        <w:rPr>
                          <w:rFonts w:ascii="Arial Black" w:hAnsi="Arial Black"/>
                          <w:b/>
                          <w:noProof/>
                          <w:sz w:val="28"/>
                          <w:szCs w:val="28"/>
                        </w:rPr>
                        <w:t>BHR PCN Ne</w:t>
                      </w:r>
                      <w:r w:rsidR="007D548C">
                        <w:rPr>
                          <w:rFonts w:ascii="Arial Black" w:hAnsi="Arial Black"/>
                          <w:b/>
                          <w:noProof/>
                          <w:sz w:val="28"/>
                          <w:szCs w:val="28"/>
                        </w:rPr>
                        <w:t>wsletter</w:t>
                      </w:r>
                    </w:p>
                    <w:p w14:paraId="184D2BCB" w14:textId="7E9C8908" w:rsidR="002C4B49" w:rsidRDefault="00643480" w:rsidP="002C4B49">
                      <w:pPr>
                        <w:spacing w:after="0" w:line="240" w:lineRule="auto"/>
                        <w:jc w:val="center"/>
                        <w:rPr>
                          <w:rFonts w:ascii="Arial Black" w:hAnsi="Arial Black"/>
                          <w:b/>
                          <w:sz w:val="28"/>
                          <w:szCs w:val="28"/>
                        </w:rPr>
                      </w:pPr>
                      <w:r>
                        <w:rPr>
                          <w:rFonts w:ascii="Arial Black" w:hAnsi="Arial Black"/>
                          <w:b/>
                          <w:sz w:val="28"/>
                          <w:szCs w:val="28"/>
                        </w:rPr>
                        <w:t xml:space="preserve"> </w:t>
                      </w:r>
                      <w:r w:rsidR="007D548C">
                        <w:rPr>
                          <w:rFonts w:ascii="Arial Black" w:hAnsi="Arial Black"/>
                          <w:b/>
                          <w:sz w:val="28"/>
                          <w:szCs w:val="28"/>
                        </w:rPr>
                        <w:t xml:space="preserve">April </w:t>
                      </w:r>
                      <w:r>
                        <w:rPr>
                          <w:rFonts w:ascii="Arial Black" w:hAnsi="Arial Black"/>
                          <w:b/>
                          <w:sz w:val="28"/>
                          <w:szCs w:val="28"/>
                        </w:rPr>
                        <w:t>2025</w:t>
                      </w:r>
                      <w:r w:rsidR="005F5AE3">
                        <w:rPr>
                          <w:rFonts w:ascii="Arial Black" w:hAnsi="Arial Black"/>
                          <w:b/>
                          <w:sz w:val="28"/>
                          <w:szCs w:val="28"/>
                        </w:rPr>
                        <w:t xml:space="preserve"> </w:t>
                      </w:r>
                    </w:p>
                    <w:p w14:paraId="6395D9F2" w14:textId="3A768BC0" w:rsidR="002C4B49" w:rsidRDefault="002C4B49" w:rsidP="002C4B49">
                      <w:pPr>
                        <w:spacing w:after="0" w:line="240" w:lineRule="auto"/>
                        <w:jc w:val="center"/>
                        <w:rPr>
                          <w:rFonts w:ascii="Arial Black" w:hAnsi="Arial Black"/>
                          <w:b/>
                          <w:i/>
                          <w:iCs/>
                          <w:color w:val="833C0B" w:themeColor="accent2" w:themeShade="80"/>
                          <w:sz w:val="28"/>
                          <w:szCs w:val="28"/>
                        </w:rPr>
                      </w:pPr>
                      <w:r>
                        <w:rPr>
                          <w:rFonts w:ascii="Arial Black" w:hAnsi="Arial Black"/>
                          <w:b/>
                          <w:sz w:val="28"/>
                          <w:szCs w:val="28"/>
                        </w:rPr>
                        <w:t>1</w:t>
                      </w:r>
                      <w:r w:rsidR="007D548C">
                        <w:rPr>
                          <w:rFonts w:ascii="Arial Black" w:hAnsi="Arial Black"/>
                          <w:b/>
                          <w:sz w:val="28"/>
                          <w:szCs w:val="28"/>
                        </w:rPr>
                        <w:t>9</w:t>
                      </w:r>
                      <w:r>
                        <w:rPr>
                          <w:rFonts w:ascii="Arial Black" w:hAnsi="Arial Black"/>
                          <w:b/>
                          <w:sz w:val="28"/>
                          <w:szCs w:val="28"/>
                          <w:vertAlign w:val="superscript"/>
                        </w:rPr>
                        <w:t>th</w:t>
                      </w:r>
                      <w:r>
                        <w:rPr>
                          <w:rFonts w:ascii="Arial Black" w:hAnsi="Arial Black"/>
                          <w:b/>
                          <w:sz w:val="28"/>
                          <w:szCs w:val="28"/>
                        </w:rPr>
                        <w:t xml:space="preserve"> edition</w:t>
                      </w:r>
                    </w:p>
                  </w:txbxContent>
                </v:textbox>
              </v:shape>
            </w:pict>
          </mc:Fallback>
        </mc:AlternateContent>
      </w:r>
      <w:bookmarkStart w:id="1" w:name="_Hlk124932122"/>
      <w:bookmarkEnd w:id="1"/>
    </w:p>
    <w:p w14:paraId="126A5027" w14:textId="77777777" w:rsidR="002C4B49" w:rsidRPr="00F51B68" w:rsidRDefault="002C4B49" w:rsidP="002C4B49">
      <w:pPr>
        <w:spacing w:after="0" w:line="240" w:lineRule="auto"/>
        <w:rPr>
          <w:rFonts w:eastAsiaTheme="majorEastAsia" w:cstheme="minorHAnsi"/>
          <w:b/>
          <w:color w:val="auto"/>
          <w:sz w:val="24"/>
          <w:szCs w:val="24"/>
        </w:rPr>
      </w:pPr>
    </w:p>
    <w:p w14:paraId="1391B160" w14:textId="77777777" w:rsidR="002C4B49" w:rsidRPr="00F51B68" w:rsidRDefault="002C4B49" w:rsidP="002C4B49">
      <w:pPr>
        <w:spacing w:after="0" w:line="240" w:lineRule="auto"/>
        <w:rPr>
          <w:rFonts w:eastAsiaTheme="majorEastAsia" w:cstheme="minorHAnsi"/>
          <w:b/>
          <w:color w:val="44546A" w:themeColor="text2"/>
          <w:sz w:val="24"/>
          <w:szCs w:val="24"/>
        </w:rPr>
      </w:pPr>
      <w:r w:rsidRPr="00F51B68">
        <w:rPr>
          <w:rFonts w:cstheme="minorHAnsi"/>
          <w:noProof/>
          <w:color w:val="44546A" w:themeColor="text2"/>
          <w:sz w:val="24"/>
          <w:szCs w:val="24"/>
        </w:rPr>
        <mc:AlternateContent>
          <mc:Choice Requires="wps">
            <w:drawing>
              <wp:anchor distT="0" distB="0" distL="114300" distR="114300" simplePos="0" relativeHeight="251653632" behindDoc="1" locked="0" layoutInCell="1" allowOverlap="1" wp14:anchorId="01834781" wp14:editId="245AE10E">
                <wp:simplePos x="0" y="0"/>
                <wp:positionH relativeFrom="column">
                  <wp:posOffset>3819525</wp:posOffset>
                </wp:positionH>
                <wp:positionV relativeFrom="paragraph">
                  <wp:posOffset>-210185</wp:posOffset>
                </wp:positionV>
                <wp:extent cx="2578735" cy="1289685"/>
                <wp:effectExtent l="0" t="0" r="12065" b="24765"/>
                <wp:wrapTight wrapText="bothSides">
                  <wp:wrapPolygon edited="0">
                    <wp:start x="0" y="0"/>
                    <wp:lineTo x="0" y="21696"/>
                    <wp:lineTo x="21541" y="21696"/>
                    <wp:lineTo x="21541"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2578735" cy="12896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14A3766" w14:textId="77777777" w:rsidR="002C4B49" w:rsidRDefault="002C4B49" w:rsidP="002C4B49">
                            <w:r>
                              <w:rPr>
                                <w:noProof/>
                                <w:color w:val="auto"/>
                                <w:sz w:val="20"/>
                                <w:szCs w:val="20"/>
                                <w:lang w:val="en-GB" w:eastAsia="en-GB"/>
                              </w:rPr>
                              <w:drawing>
                                <wp:inline distT="0" distB="0" distL="0" distR="0" wp14:anchorId="712F7E1D" wp14:editId="46060FB7">
                                  <wp:extent cx="2032000" cy="12128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0" cy="121285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34781" id="Text Box 13" o:spid="_x0000_s1027" type="#_x0000_t202" style="position:absolute;margin-left:300.75pt;margin-top:-16.55pt;width:203.05pt;height:101.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" fillcolor="white [3201]" strokecolor="white [3212]" strokeweight=".5pt">
                <v:textbox>
                  <w:txbxContent>
                    <w:p w14:paraId="014A3766" w14:textId="77777777" w:rsidR="002C4B49" w:rsidRDefault="002C4B49" w:rsidP="002C4B49">
                      <w:r>
                        <w:rPr>
                          <w:noProof/>
                          <w:color w:val="auto"/>
                          <w:sz w:val="20"/>
                          <w:szCs w:val="20"/>
                          <w:lang w:val="en-GB" w:eastAsia="en-GB"/>
                        </w:rPr>
                        <w:drawing>
                          <wp:inline distT="0" distB="0" distL="0" distR="0" wp14:anchorId="712F7E1D" wp14:editId="46060FB7">
                            <wp:extent cx="2032000" cy="12128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0" cy="1212850"/>
                                    </a:xfrm>
                                    <a:prstGeom prst="rect">
                                      <a:avLst/>
                                    </a:prstGeom>
                                    <a:noFill/>
                                    <a:ln>
                                      <a:noFill/>
                                    </a:ln>
                                  </pic:spPr>
                                </pic:pic>
                              </a:graphicData>
                            </a:graphic>
                          </wp:inline>
                        </w:drawing>
                      </w:r>
                    </w:p>
                  </w:txbxContent>
                </v:textbox>
                <w10:wrap type="tight"/>
              </v:shape>
            </w:pict>
          </mc:Fallback>
        </mc:AlternateContent>
      </w:r>
      <w:r w:rsidRPr="00F51B68">
        <w:rPr>
          <w:rFonts w:eastAsiaTheme="majorEastAsia" w:cstheme="minorHAnsi"/>
          <w:b/>
          <w:color w:val="44546A" w:themeColor="text2"/>
          <w:sz w:val="24"/>
          <w:szCs w:val="24"/>
        </w:rPr>
        <w:t xml:space="preserve">Contents </w:t>
      </w:r>
    </w:p>
    <w:p w14:paraId="7127BC90" w14:textId="795EDA5A" w:rsidR="002C4B49" w:rsidRPr="00F51B68" w:rsidRDefault="002C4B49" w:rsidP="00643480">
      <w:pPr>
        <w:pStyle w:val="NoSpacing"/>
        <w:numPr>
          <w:ilvl w:val="0"/>
          <w:numId w:val="1"/>
        </w:numPr>
        <w:rPr>
          <w:rFonts w:cstheme="minorHAnsi"/>
          <w:b/>
          <w:color w:val="44546A" w:themeColor="text2"/>
          <w:sz w:val="24"/>
          <w:szCs w:val="24"/>
        </w:rPr>
      </w:pPr>
      <w:r w:rsidRPr="00F51B68">
        <w:rPr>
          <w:rFonts w:cstheme="minorHAnsi"/>
          <w:b/>
          <w:color w:val="44546A" w:themeColor="text2"/>
          <w:sz w:val="24"/>
          <w:szCs w:val="24"/>
        </w:rPr>
        <w:t>Message from Dr Nadia Anderson CD/GP</w:t>
      </w:r>
    </w:p>
    <w:p w14:paraId="14E40A2C" w14:textId="3FDF9CDD" w:rsidR="00FF1379" w:rsidRPr="00F51B68" w:rsidRDefault="00890FEB" w:rsidP="00446A66">
      <w:pPr>
        <w:pStyle w:val="NoSpacing"/>
        <w:numPr>
          <w:ilvl w:val="0"/>
          <w:numId w:val="1"/>
        </w:numPr>
        <w:rPr>
          <w:rFonts w:cstheme="minorHAnsi"/>
          <w:b/>
          <w:color w:val="44546A" w:themeColor="text2"/>
          <w:sz w:val="24"/>
          <w:szCs w:val="24"/>
        </w:rPr>
      </w:pPr>
      <w:r w:rsidRPr="00F51B68">
        <w:rPr>
          <w:rFonts w:cstheme="minorHAnsi"/>
          <w:b/>
          <w:color w:val="44546A" w:themeColor="text2"/>
          <w:sz w:val="24"/>
          <w:szCs w:val="24"/>
        </w:rPr>
        <w:t xml:space="preserve">New Starters </w:t>
      </w:r>
    </w:p>
    <w:p w14:paraId="42AC3DCE" w14:textId="55ACE860" w:rsidR="00506DC9" w:rsidRPr="00F51B68" w:rsidRDefault="00AC4580" w:rsidP="00446A66">
      <w:pPr>
        <w:pStyle w:val="NoSpacing"/>
        <w:numPr>
          <w:ilvl w:val="0"/>
          <w:numId w:val="1"/>
        </w:numPr>
        <w:rPr>
          <w:rFonts w:cstheme="minorHAnsi"/>
          <w:b/>
          <w:color w:val="44546A" w:themeColor="text2"/>
          <w:sz w:val="24"/>
          <w:szCs w:val="24"/>
        </w:rPr>
      </w:pPr>
      <w:r>
        <w:rPr>
          <w:rFonts w:cstheme="minorHAnsi"/>
          <w:b/>
          <w:color w:val="44546A" w:themeColor="text2"/>
          <w:sz w:val="24"/>
          <w:szCs w:val="24"/>
        </w:rPr>
        <w:t>Staff updates/</w:t>
      </w:r>
      <w:r w:rsidR="007D548C">
        <w:rPr>
          <w:rFonts w:cstheme="minorHAnsi"/>
          <w:b/>
          <w:color w:val="44546A" w:themeColor="text2"/>
          <w:sz w:val="24"/>
          <w:szCs w:val="24"/>
        </w:rPr>
        <w:t>Leavers</w:t>
      </w:r>
    </w:p>
    <w:p w14:paraId="1C79C35F" w14:textId="65326674" w:rsidR="002C4B49" w:rsidRPr="00F51B68" w:rsidRDefault="00252FCD" w:rsidP="002C4B49">
      <w:pPr>
        <w:pStyle w:val="NoSpacing"/>
        <w:numPr>
          <w:ilvl w:val="0"/>
          <w:numId w:val="1"/>
        </w:numPr>
        <w:rPr>
          <w:rFonts w:cstheme="minorHAnsi"/>
          <w:b/>
          <w:color w:val="44546A" w:themeColor="text2"/>
          <w:sz w:val="24"/>
          <w:szCs w:val="24"/>
        </w:rPr>
      </w:pPr>
      <w:proofErr w:type="spellStart"/>
      <w:r w:rsidRPr="00F51B68">
        <w:rPr>
          <w:rFonts w:cstheme="minorHAnsi"/>
          <w:b/>
          <w:color w:val="44546A" w:themeColor="text2"/>
          <w:sz w:val="24"/>
          <w:szCs w:val="24"/>
        </w:rPr>
        <w:t>Personalised</w:t>
      </w:r>
      <w:proofErr w:type="spellEnd"/>
      <w:r w:rsidRPr="00F51B68">
        <w:rPr>
          <w:rFonts w:cstheme="minorHAnsi"/>
          <w:b/>
          <w:color w:val="44546A" w:themeColor="text2"/>
          <w:sz w:val="24"/>
          <w:szCs w:val="24"/>
        </w:rPr>
        <w:t xml:space="preserve"> Care Team </w:t>
      </w:r>
    </w:p>
    <w:p w14:paraId="627E4959" w14:textId="4BC6B708" w:rsidR="00265640" w:rsidRPr="00F51B68" w:rsidRDefault="002C4B49" w:rsidP="002C78B7">
      <w:pPr>
        <w:pStyle w:val="NoSpacing"/>
        <w:numPr>
          <w:ilvl w:val="0"/>
          <w:numId w:val="1"/>
        </w:numPr>
        <w:rPr>
          <w:rFonts w:cstheme="minorHAnsi"/>
          <w:b/>
          <w:color w:val="44546A" w:themeColor="text2"/>
          <w:sz w:val="24"/>
          <w:szCs w:val="24"/>
        </w:rPr>
      </w:pPr>
      <w:r w:rsidRPr="00F51B68">
        <w:rPr>
          <w:rFonts w:cstheme="minorHAnsi"/>
          <w:b/>
          <w:color w:val="44546A" w:themeColor="text2"/>
          <w:sz w:val="24"/>
          <w:szCs w:val="24"/>
        </w:rPr>
        <w:t xml:space="preserve">Community Room at The Shine </w:t>
      </w:r>
    </w:p>
    <w:p w14:paraId="31CA20CA" w14:textId="77777777" w:rsidR="002C4B49" w:rsidRPr="00F51B68" w:rsidRDefault="002C4B49" w:rsidP="002C4B49">
      <w:pPr>
        <w:pStyle w:val="NoSpacing"/>
        <w:numPr>
          <w:ilvl w:val="0"/>
          <w:numId w:val="1"/>
        </w:numPr>
        <w:rPr>
          <w:rFonts w:cstheme="minorHAnsi"/>
          <w:b/>
          <w:color w:val="44546A" w:themeColor="text2"/>
          <w:sz w:val="24"/>
          <w:szCs w:val="24"/>
        </w:rPr>
      </w:pPr>
      <w:r w:rsidRPr="00F51B68">
        <w:rPr>
          <w:rFonts w:cstheme="minorHAnsi"/>
          <w:b/>
          <w:color w:val="44546A" w:themeColor="text2"/>
          <w:sz w:val="24"/>
          <w:szCs w:val="24"/>
        </w:rPr>
        <w:t>Heath &amp; Wellbeing Coaches</w:t>
      </w:r>
    </w:p>
    <w:p w14:paraId="46CB4AA8" w14:textId="535D25F8" w:rsidR="00542103" w:rsidRPr="00F51B68" w:rsidRDefault="0016360B" w:rsidP="002C4B49">
      <w:pPr>
        <w:pStyle w:val="NoSpacing"/>
        <w:numPr>
          <w:ilvl w:val="0"/>
          <w:numId w:val="1"/>
        </w:numPr>
        <w:rPr>
          <w:rFonts w:cstheme="minorHAnsi"/>
          <w:b/>
          <w:color w:val="44546A" w:themeColor="text2"/>
          <w:sz w:val="24"/>
          <w:szCs w:val="24"/>
        </w:rPr>
      </w:pPr>
      <w:r w:rsidRPr="00F51B68">
        <w:rPr>
          <w:rFonts w:cstheme="minorHAnsi"/>
          <w:b/>
          <w:color w:val="44546A" w:themeColor="text2"/>
          <w:sz w:val="24"/>
          <w:szCs w:val="24"/>
        </w:rPr>
        <w:t>Children’s</w:t>
      </w:r>
      <w:r w:rsidR="00542103" w:rsidRPr="00F51B68">
        <w:rPr>
          <w:rFonts w:cstheme="minorHAnsi"/>
          <w:b/>
          <w:color w:val="44546A" w:themeColor="text2"/>
          <w:sz w:val="24"/>
          <w:szCs w:val="24"/>
        </w:rPr>
        <w:t xml:space="preserve"> Health Hub </w:t>
      </w:r>
    </w:p>
    <w:p w14:paraId="5E6A638D" w14:textId="0E239609" w:rsidR="00F15C2E" w:rsidRPr="00F51B68" w:rsidRDefault="0044724A" w:rsidP="0048472B">
      <w:pPr>
        <w:pStyle w:val="NoSpacing"/>
        <w:numPr>
          <w:ilvl w:val="0"/>
          <w:numId w:val="1"/>
        </w:numPr>
        <w:rPr>
          <w:rFonts w:cstheme="minorHAnsi"/>
          <w:b/>
          <w:color w:val="44546A" w:themeColor="text2"/>
          <w:sz w:val="24"/>
          <w:szCs w:val="24"/>
        </w:rPr>
      </w:pPr>
      <w:r w:rsidRPr="00F51B68">
        <w:rPr>
          <w:rFonts w:cstheme="minorHAnsi"/>
          <w:b/>
          <w:color w:val="44546A" w:themeColor="text2"/>
          <w:sz w:val="24"/>
          <w:szCs w:val="24"/>
        </w:rPr>
        <w:t xml:space="preserve">Heroes </w:t>
      </w:r>
    </w:p>
    <w:p w14:paraId="19901175" w14:textId="280D5D8A" w:rsidR="002C4B49" w:rsidRPr="00F51B68" w:rsidRDefault="002C78B7" w:rsidP="002C78B7">
      <w:pPr>
        <w:pStyle w:val="NoSpacing"/>
        <w:numPr>
          <w:ilvl w:val="0"/>
          <w:numId w:val="1"/>
        </w:numPr>
        <w:rPr>
          <w:rFonts w:cstheme="minorHAnsi"/>
          <w:b/>
          <w:color w:val="44546A" w:themeColor="text2"/>
          <w:sz w:val="24"/>
          <w:szCs w:val="24"/>
        </w:rPr>
      </w:pPr>
      <w:r w:rsidRPr="00F51B68">
        <w:rPr>
          <w:rFonts w:cstheme="minorHAnsi"/>
          <w:b/>
          <w:color w:val="44546A" w:themeColor="text2"/>
          <w:sz w:val="24"/>
          <w:szCs w:val="24"/>
        </w:rPr>
        <w:t xml:space="preserve">Health Population Management Hub </w:t>
      </w:r>
    </w:p>
    <w:p w14:paraId="4F13AF0D" w14:textId="11065095" w:rsidR="0048472B" w:rsidRPr="00F51B68" w:rsidRDefault="0048472B" w:rsidP="002C78B7">
      <w:pPr>
        <w:pStyle w:val="NoSpacing"/>
        <w:numPr>
          <w:ilvl w:val="0"/>
          <w:numId w:val="1"/>
        </w:numPr>
        <w:rPr>
          <w:rFonts w:cstheme="minorHAnsi"/>
          <w:b/>
          <w:color w:val="44546A" w:themeColor="text2"/>
          <w:sz w:val="24"/>
          <w:szCs w:val="24"/>
        </w:rPr>
      </w:pPr>
      <w:r w:rsidRPr="00F51B68">
        <w:rPr>
          <w:rFonts w:cstheme="minorHAnsi"/>
          <w:b/>
          <w:color w:val="44546A" w:themeColor="text2"/>
          <w:sz w:val="24"/>
          <w:szCs w:val="24"/>
        </w:rPr>
        <w:t>Pharmac</w:t>
      </w:r>
      <w:r w:rsidR="00BC30C2" w:rsidRPr="00F51B68">
        <w:rPr>
          <w:rFonts w:cstheme="minorHAnsi"/>
          <w:b/>
          <w:color w:val="44546A" w:themeColor="text2"/>
          <w:sz w:val="24"/>
          <w:szCs w:val="24"/>
        </w:rPr>
        <w:t>ist Team</w:t>
      </w:r>
    </w:p>
    <w:p w14:paraId="6F1736AD" w14:textId="38B0B6AC" w:rsidR="00F1451C" w:rsidRPr="00F51B68" w:rsidRDefault="00F1451C" w:rsidP="002C78B7">
      <w:pPr>
        <w:pStyle w:val="NoSpacing"/>
        <w:numPr>
          <w:ilvl w:val="0"/>
          <w:numId w:val="1"/>
        </w:numPr>
        <w:rPr>
          <w:rFonts w:cstheme="minorHAnsi"/>
          <w:b/>
          <w:color w:val="44546A" w:themeColor="text2"/>
          <w:sz w:val="24"/>
          <w:szCs w:val="24"/>
        </w:rPr>
      </w:pPr>
      <w:r w:rsidRPr="00F51B68">
        <w:rPr>
          <w:rFonts w:cstheme="minorHAnsi"/>
          <w:b/>
          <w:color w:val="44546A" w:themeColor="text2"/>
          <w:sz w:val="24"/>
          <w:szCs w:val="24"/>
        </w:rPr>
        <w:t xml:space="preserve">Good News Stories </w:t>
      </w:r>
    </w:p>
    <w:p w14:paraId="46FA81EE" w14:textId="77777777" w:rsidR="002C4B49" w:rsidRPr="00F51B68" w:rsidRDefault="002C4B49" w:rsidP="002C4B49">
      <w:pPr>
        <w:pStyle w:val="NoSpacing"/>
        <w:numPr>
          <w:ilvl w:val="0"/>
          <w:numId w:val="1"/>
        </w:numPr>
        <w:rPr>
          <w:rFonts w:cstheme="minorHAnsi"/>
          <w:b/>
          <w:color w:val="44546A" w:themeColor="text2"/>
          <w:sz w:val="24"/>
          <w:szCs w:val="24"/>
        </w:rPr>
      </w:pPr>
      <w:r w:rsidRPr="00F51B68">
        <w:rPr>
          <w:rFonts w:cstheme="minorHAnsi"/>
          <w:b/>
          <w:color w:val="44546A" w:themeColor="text2"/>
          <w:sz w:val="24"/>
          <w:szCs w:val="24"/>
        </w:rPr>
        <w:t xml:space="preserve">BHR PCN Website  </w:t>
      </w:r>
    </w:p>
    <w:p w14:paraId="13576BCB" w14:textId="63DACB9E" w:rsidR="002C4B49" w:rsidRPr="00F51B68" w:rsidRDefault="002C4B49" w:rsidP="002C4B49">
      <w:pPr>
        <w:pStyle w:val="NoSpacing"/>
        <w:rPr>
          <w:rFonts w:cstheme="minorHAnsi"/>
          <w:color w:val="44546A" w:themeColor="text2"/>
          <w:sz w:val="24"/>
          <w:szCs w:val="24"/>
        </w:rPr>
      </w:pPr>
    </w:p>
    <w:p w14:paraId="1BCF068B" w14:textId="3A790025" w:rsidR="002C4B49" w:rsidRPr="00F51B68" w:rsidRDefault="002C4B49" w:rsidP="002C4B49">
      <w:pPr>
        <w:pStyle w:val="NoSpacing"/>
        <w:rPr>
          <w:rFonts w:cstheme="minorHAnsi"/>
          <w:b/>
          <w:color w:val="44546A" w:themeColor="text2"/>
          <w:sz w:val="24"/>
          <w:szCs w:val="24"/>
        </w:rPr>
      </w:pPr>
      <w:r w:rsidRPr="00F51B68">
        <w:rPr>
          <w:rFonts w:cstheme="minorHAnsi"/>
          <w:b/>
          <w:bCs/>
          <w:color w:val="44546A" w:themeColor="text2"/>
          <w:sz w:val="24"/>
          <w:szCs w:val="24"/>
        </w:rPr>
        <w:t>Message from Dr Nadia Anderson CD/GP</w:t>
      </w:r>
    </w:p>
    <w:p w14:paraId="703AB405" w14:textId="5BC26B8D" w:rsidR="002C4B49" w:rsidRPr="00F51B68" w:rsidRDefault="000834B5" w:rsidP="002C4B49">
      <w:pPr>
        <w:pStyle w:val="NoSpacing"/>
        <w:ind w:left="720"/>
        <w:rPr>
          <w:rFonts w:cstheme="minorHAnsi"/>
          <w:b/>
          <w:sz w:val="24"/>
          <w:szCs w:val="24"/>
        </w:rPr>
      </w:pPr>
      <w:r w:rsidRPr="00F51B68">
        <w:rPr>
          <w:rFonts w:cstheme="minorHAnsi"/>
          <w:noProof/>
          <w:sz w:val="24"/>
          <w:szCs w:val="24"/>
        </w:rPr>
        <mc:AlternateContent>
          <mc:Choice Requires="wps">
            <w:drawing>
              <wp:anchor distT="0" distB="0" distL="114300" distR="114300" simplePos="0" relativeHeight="251649536" behindDoc="0" locked="0" layoutInCell="1" allowOverlap="1" wp14:anchorId="4D788A9D" wp14:editId="397F8133">
                <wp:simplePos x="0" y="0"/>
                <wp:positionH relativeFrom="margin">
                  <wp:align>left</wp:align>
                </wp:positionH>
                <wp:positionV relativeFrom="paragraph">
                  <wp:posOffset>143510</wp:posOffset>
                </wp:positionV>
                <wp:extent cx="5567680" cy="5499100"/>
                <wp:effectExtent l="0" t="0" r="13970" b="730250"/>
                <wp:wrapNone/>
                <wp:docPr id="10" name="Speech Bubble: Rectangle with Corners Rounded 10"/>
                <wp:cNvGraphicFramePr/>
                <a:graphic xmlns:a="http://schemas.openxmlformats.org/drawingml/2006/main">
                  <a:graphicData uri="http://schemas.microsoft.com/office/word/2010/wordprocessingShape">
                    <wps:wsp>
                      <wps:cNvSpPr/>
                      <wps:spPr>
                        <a:xfrm>
                          <a:off x="0" y="0"/>
                          <a:ext cx="5567680" cy="5499100"/>
                        </a:xfrm>
                        <a:prstGeom prst="wedgeRoundRectCallout">
                          <a:avLst/>
                        </a:prstGeom>
                        <a:solidFill>
                          <a:schemeClr val="accent1">
                            <a:lumMod val="20000"/>
                            <a:lumOff val="80000"/>
                          </a:schemeClr>
                        </a:solidFill>
                        <a:effectLst>
                          <a:innerShdw blurRad="63500" dist="508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267BE1B" w14:textId="74818559" w:rsidR="001E0605" w:rsidRPr="000834B5" w:rsidRDefault="001E0605" w:rsidP="001E0605">
                            <w:pPr>
                              <w:rPr>
                                <w:rFonts w:ascii="Aptos" w:eastAsia="Times New Roman" w:hAnsi="Aptos"/>
                                <w:color w:val="000000"/>
                                <w:sz w:val="22"/>
                              </w:rPr>
                            </w:pPr>
                            <w:r w:rsidRPr="000834B5">
                              <w:rPr>
                                <w:rFonts w:ascii="Aptos" w:eastAsia="Times New Roman" w:hAnsi="Aptos"/>
                                <w:color w:val="000000"/>
                                <w:sz w:val="22"/>
                              </w:rPr>
                              <w:t>Hello All, </w:t>
                            </w:r>
                          </w:p>
                          <w:p w14:paraId="1316BFC4" w14:textId="5A9A8CCF" w:rsidR="002E2218" w:rsidRPr="000834B5" w:rsidRDefault="002E2218" w:rsidP="002E2218">
                            <w:pPr>
                              <w:rPr>
                                <w:color w:val="auto"/>
                                <w:sz w:val="22"/>
                                <w:lang w:val="en-GB"/>
                              </w:rPr>
                            </w:pPr>
                            <w:r w:rsidRPr="000834B5">
                              <w:rPr>
                                <w:sz w:val="22"/>
                              </w:rPr>
                              <w:t>I hope you managed to have some downtime over the Easter Bank holidays and less pressure in practices with warmer days on the horizon. As we move towards the end of the 6</w:t>
                            </w:r>
                            <w:r w:rsidRPr="000834B5">
                              <w:rPr>
                                <w:sz w:val="22"/>
                                <w:vertAlign w:val="superscript"/>
                              </w:rPr>
                              <w:t>th</w:t>
                            </w:r>
                            <w:r w:rsidRPr="000834B5">
                              <w:rPr>
                                <w:sz w:val="22"/>
                              </w:rPr>
                              <w:t xml:space="preserve"> year of PCN’s</w:t>
                            </w:r>
                            <w:r w:rsidR="00823D63" w:rsidRPr="000834B5">
                              <w:rPr>
                                <w:sz w:val="22"/>
                              </w:rPr>
                              <w:t xml:space="preserve">, </w:t>
                            </w:r>
                            <w:r w:rsidRPr="000834B5">
                              <w:rPr>
                                <w:sz w:val="22"/>
                              </w:rPr>
                              <w:t>we have matured and evolved. We have workstreams working at a population health level in our priority areas with our population health hub team and pharmacy team</w:t>
                            </w:r>
                            <w:r w:rsidR="009E362A" w:rsidRPr="000834B5">
                              <w:rPr>
                                <w:sz w:val="22"/>
                              </w:rPr>
                              <w:t>,</w:t>
                            </w:r>
                            <w:r w:rsidRPr="000834B5">
                              <w:rPr>
                                <w:sz w:val="22"/>
                              </w:rPr>
                              <w:t xml:space="preserve"> as well as holistic support from our patient </w:t>
                            </w:r>
                            <w:r w:rsidR="009E362A" w:rsidRPr="000834B5">
                              <w:rPr>
                                <w:sz w:val="22"/>
                              </w:rPr>
                              <w:t>centered</w:t>
                            </w:r>
                            <w:r w:rsidRPr="000834B5">
                              <w:rPr>
                                <w:sz w:val="22"/>
                              </w:rPr>
                              <w:t xml:space="preserve"> hub. We </w:t>
                            </w:r>
                            <w:proofErr w:type="spellStart"/>
                            <w:r w:rsidRPr="000834B5">
                              <w:rPr>
                                <w:sz w:val="22"/>
                              </w:rPr>
                              <w:t>recognise</w:t>
                            </w:r>
                            <w:proofErr w:type="spellEnd"/>
                            <w:r w:rsidRPr="000834B5">
                              <w:rPr>
                                <w:sz w:val="22"/>
                              </w:rPr>
                              <w:t xml:space="preserve"> that governance and accountability is deeply important as we continue to grow and expand in multiple areas.</w:t>
                            </w:r>
                          </w:p>
                          <w:p w14:paraId="03F143BF" w14:textId="535C9099" w:rsidR="002E2218" w:rsidRPr="000834B5" w:rsidRDefault="002E2218" w:rsidP="002E2218">
                            <w:pPr>
                              <w:rPr>
                                <w:sz w:val="22"/>
                              </w:rPr>
                            </w:pPr>
                            <w:r w:rsidRPr="000834B5">
                              <w:rPr>
                                <w:sz w:val="22"/>
                              </w:rPr>
                              <w:t>The next step in our evolution would be to incorporate into a limited company. The biggest motivation for this would be to provide a level of protection for business owners. Currently</w:t>
                            </w:r>
                            <w:r w:rsidR="000834B5" w:rsidRPr="000834B5">
                              <w:rPr>
                                <w:sz w:val="22"/>
                              </w:rPr>
                              <w:t>,</w:t>
                            </w:r>
                            <w:r w:rsidRPr="000834B5">
                              <w:rPr>
                                <w:sz w:val="22"/>
                              </w:rPr>
                              <w:t xml:space="preserve"> liabilities are shared across member practices. As we have grown, risks attached to the PCN have also increased.  A limited company would make our governance more robust and allow unifying of policies and procedures. Although costs will remain in running the company</w:t>
                            </w:r>
                            <w:r w:rsidR="000834B5" w:rsidRPr="000834B5">
                              <w:rPr>
                                <w:sz w:val="22"/>
                              </w:rPr>
                              <w:t>,</w:t>
                            </w:r>
                            <w:r w:rsidRPr="000834B5">
                              <w:rPr>
                                <w:sz w:val="22"/>
                              </w:rPr>
                              <w:t xml:space="preserve"> there would be much more predictability and control. </w:t>
                            </w:r>
                          </w:p>
                          <w:p w14:paraId="44E8A392" w14:textId="2DEE72ED" w:rsidR="002E2218" w:rsidRPr="000834B5" w:rsidRDefault="002E2218" w:rsidP="001E0605">
                            <w:pPr>
                              <w:rPr>
                                <w:sz w:val="22"/>
                              </w:rPr>
                            </w:pPr>
                            <w:r w:rsidRPr="000834B5">
                              <w:rPr>
                                <w:sz w:val="22"/>
                              </w:rPr>
                              <w:t>Some of the previous barriers are now surmountable such as the NHS pension issue. There are also opportunities that the PCN limited company would be best placed to take advantage of</w:t>
                            </w:r>
                            <w:r w:rsidR="000834B5" w:rsidRPr="000834B5">
                              <w:rPr>
                                <w:sz w:val="22"/>
                              </w:rPr>
                              <w:t xml:space="preserve">. </w:t>
                            </w:r>
                            <w:r w:rsidR="00CA7778" w:rsidRPr="00CA7778">
                              <w:rPr>
                                <w:sz w:val="22"/>
                                <w:lang w:val="en-GB"/>
                              </w:rPr>
                              <w:t>Like practices, the core budget of the PCN is stretched with rises in expenditure. Income streams outside of the PCN core contract will support additional or more appropriate tailored services for our patients.</w:t>
                            </w:r>
                            <w:r w:rsidR="003B52A6">
                              <w:rPr>
                                <w:sz w:val="22"/>
                                <w:lang w:val="en-GB"/>
                              </w:rPr>
                              <w:t xml:space="preserve"> </w:t>
                            </w:r>
                            <w:r w:rsidR="003B52A6" w:rsidRPr="000834B5">
                              <w:rPr>
                                <w:sz w:val="22"/>
                              </w:rPr>
                              <w:t>We strive to work together to continue to improve.</w:t>
                            </w:r>
                          </w:p>
                          <w:p w14:paraId="2AD20AD8" w14:textId="71A2055C" w:rsidR="002C4B49" w:rsidRDefault="001E0605" w:rsidP="000834B5">
                            <w:pPr>
                              <w:rPr>
                                <w:color w:val="auto"/>
                              </w:rPr>
                            </w:pPr>
                            <w:r w:rsidRPr="000834B5">
                              <w:rPr>
                                <w:rFonts w:eastAsia="Times New Roman" w:cstheme="minorHAnsi"/>
                                <w:color w:val="000000"/>
                                <w:sz w:val="22"/>
                              </w:rPr>
                              <w:t>Dr Nadia Anderson </w:t>
                            </w:r>
                            <w:r w:rsidR="0089194F" w:rsidRPr="000834B5">
                              <w:rPr>
                                <w:rFonts w:eastAsia="Times New Roman" w:cstheme="minorHAnsi"/>
                                <w:color w:val="000000"/>
                                <w:sz w:val="22"/>
                              </w:rPr>
                              <w:t>– Clinical Director</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88A9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0" o:spid="_x0000_s1028" type="#_x0000_t62" style="position:absolute;left:0;text-align:left;margin-left:0;margin-top:11.3pt;width:438.4pt;height:433pt;z-index:25164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" adj="6300,24300" fillcolor="#d9e2f3 [660]" strokecolor="#1f3763 [1604]" strokeweight="1pt">
                <v:textbox>
                  <w:txbxContent>
                    <w:p w14:paraId="0267BE1B" w14:textId="74818559" w:rsidR="001E0605" w:rsidRPr="000834B5" w:rsidRDefault="001E0605" w:rsidP="001E0605">
                      <w:pPr>
                        <w:rPr>
                          <w:rFonts w:ascii="Aptos" w:eastAsia="Times New Roman" w:hAnsi="Aptos"/>
                          <w:color w:val="000000"/>
                          <w:sz w:val="22"/>
                        </w:rPr>
                      </w:pPr>
                      <w:r w:rsidRPr="000834B5">
                        <w:rPr>
                          <w:rFonts w:ascii="Aptos" w:eastAsia="Times New Roman" w:hAnsi="Aptos"/>
                          <w:color w:val="000000"/>
                          <w:sz w:val="22"/>
                        </w:rPr>
                        <w:t>Hello All, </w:t>
                      </w:r>
                    </w:p>
                    <w:p w14:paraId="1316BFC4" w14:textId="5A9A8CCF" w:rsidR="002E2218" w:rsidRPr="000834B5" w:rsidRDefault="002E2218" w:rsidP="002E2218">
                      <w:pPr>
                        <w:rPr>
                          <w:color w:val="auto"/>
                          <w:sz w:val="22"/>
                          <w:lang w:val="en-GB"/>
                        </w:rPr>
                      </w:pPr>
                      <w:r w:rsidRPr="000834B5">
                        <w:rPr>
                          <w:sz w:val="22"/>
                        </w:rPr>
                        <w:t>I hope you managed to have some downtime over the Easter Bank holidays and less pressure in practices with warmer days on the horizon. As we move towards the end of the 6</w:t>
                      </w:r>
                      <w:r w:rsidRPr="000834B5">
                        <w:rPr>
                          <w:sz w:val="22"/>
                          <w:vertAlign w:val="superscript"/>
                        </w:rPr>
                        <w:t>th</w:t>
                      </w:r>
                      <w:r w:rsidRPr="000834B5">
                        <w:rPr>
                          <w:sz w:val="22"/>
                        </w:rPr>
                        <w:t xml:space="preserve"> year of PCN’s</w:t>
                      </w:r>
                      <w:r w:rsidR="00823D63" w:rsidRPr="000834B5">
                        <w:rPr>
                          <w:sz w:val="22"/>
                        </w:rPr>
                        <w:t xml:space="preserve">, </w:t>
                      </w:r>
                      <w:r w:rsidRPr="000834B5">
                        <w:rPr>
                          <w:sz w:val="22"/>
                        </w:rPr>
                        <w:t>we have matured and evolved. We have workstreams working at a population health level in our priority areas with our population health hub team and pharmacy team</w:t>
                      </w:r>
                      <w:r w:rsidR="009E362A" w:rsidRPr="000834B5">
                        <w:rPr>
                          <w:sz w:val="22"/>
                        </w:rPr>
                        <w:t>,</w:t>
                      </w:r>
                      <w:r w:rsidRPr="000834B5">
                        <w:rPr>
                          <w:sz w:val="22"/>
                        </w:rPr>
                        <w:t xml:space="preserve"> as well as holistic support from our patient </w:t>
                      </w:r>
                      <w:r w:rsidR="009E362A" w:rsidRPr="000834B5">
                        <w:rPr>
                          <w:sz w:val="22"/>
                        </w:rPr>
                        <w:t>centered</w:t>
                      </w:r>
                      <w:r w:rsidRPr="000834B5">
                        <w:rPr>
                          <w:sz w:val="22"/>
                        </w:rPr>
                        <w:t xml:space="preserve"> hub. We </w:t>
                      </w:r>
                      <w:proofErr w:type="spellStart"/>
                      <w:r w:rsidRPr="000834B5">
                        <w:rPr>
                          <w:sz w:val="22"/>
                        </w:rPr>
                        <w:t>recognise</w:t>
                      </w:r>
                      <w:proofErr w:type="spellEnd"/>
                      <w:r w:rsidRPr="000834B5">
                        <w:rPr>
                          <w:sz w:val="22"/>
                        </w:rPr>
                        <w:t xml:space="preserve"> that governance and accountability is deeply important as we continue to grow and expand in multiple areas.</w:t>
                      </w:r>
                    </w:p>
                    <w:p w14:paraId="03F143BF" w14:textId="535C9099" w:rsidR="002E2218" w:rsidRPr="000834B5" w:rsidRDefault="002E2218" w:rsidP="002E2218">
                      <w:pPr>
                        <w:rPr>
                          <w:sz w:val="22"/>
                        </w:rPr>
                      </w:pPr>
                      <w:r w:rsidRPr="000834B5">
                        <w:rPr>
                          <w:sz w:val="22"/>
                        </w:rPr>
                        <w:t>The next step in our evolution would be to incorporate into a limited company. The biggest motivation for this would be to provide a level of protection for business owners. Currently</w:t>
                      </w:r>
                      <w:r w:rsidR="000834B5" w:rsidRPr="000834B5">
                        <w:rPr>
                          <w:sz w:val="22"/>
                        </w:rPr>
                        <w:t>,</w:t>
                      </w:r>
                      <w:r w:rsidRPr="000834B5">
                        <w:rPr>
                          <w:sz w:val="22"/>
                        </w:rPr>
                        <w:t xml:space="preserve"> liabilities are shared across member practices. As we have grown, risks attached to the PCN have also increased.  A limited company would make our governance more robust and allow unifying of policies and procedures. Although costs will remain in running the company</w:t>
                      </w:r>
                      <w:r w:rsidR="000834B5" w:rsidRPr="000834B5">
                        <w:rPr>
                          <w:sz w:val="22"/>
                        </w:rPr>
                        <w:t>,</w:t>
                      </w:r>
                      <w:r w:rsidRPr="000834B5">
                        <w:rPr>
                          <w:sz w:val="22"/>
                        </w:rPr>
                        <w:t xml:space="preserve"> there would be much more predictability and control. </w:t>
                      </w:r>
                    </w:p>
                    <w:p w14:paraId="44E8A392" w14:textId="2DEE72ED" w:rsidR="002E2218" w:rsidRPr="000834B5" w:rsidRDefault="002E2218" w:rsidP="001E0605">
                      <w:pPr>
                        <w:rPr>
                          <w:sz w:val="22"/>
                        </w:rPr>
                      </w:pPr>
                      <w:r w:rsidRPr="000834B5">
                        <w:rPr>
                          <w:sz w:val="22"/>
                        </w:rPr>
                        <w:t>Some of the previous barriers are now surmountable such as the NHS pension issue. There are also opportunities that the PCN limited company would be best placed to take advantage of</w:t>
                      </w:r>
                      <w:r w:rsidR="000834B5" w:rsidRPr="000834B5">
                        <w:rPr>
                          <w:sz w:val="22"/>
                        </w:rPr>
                        <w:t xml:space="preserve">. </w:t>
                      </w:r>
                      <w:r w:rsidR="00CA7778" w:rsidRPr="00CA7778">
                        <w:rPr>
                          <w:sz w:val="22"/>
                          <w:lang w:val="en-GB"/>
                        </w:rPr>
                        <w:t>Like practices, the core budget of the PCN is stretched with rises in expenditure. Income streams outside of the PCN core contract will support additional or more appropriate tailored services for our patients.</w:t>
                      </w:r>
                      <w:r w:rsidR="003B52A6">
                        <w:rPr>
                          <w:sz w:val="22"/>
                          <w:lang w:val="en-GB"/>
                        </w:rPr>
                        <w:t xml:space="preserve"> </w:t>
                      </w:r>
                      <w:r w:rsidR="003B52A6" w:rsidRPr="000834B5">
                        <w:rPr>
                          <w:sz w:val="22"/>
                        </w:rPr>
                        <w:t>We strive to work together to continue to improve.</w:t>
                      </w:r>
                    </w:p>
                    <w:p w14:paraId="2AD20AD8" w14:textId="71A2055C" w:rsidR="002C4B49" w:rsidRDefault="001E0605" w:rsidP="000834B5">
                      <w:pPr>
                        <w:rPr>
                          <w:color w:val="auto"/>
                        </w:rPr>
                      </w:pPr>
                      <w:r w:rsidRPr="000834B5">
                        <w:rPr>
                          <w:rFonts w:eastAsia="Times New Roman" w:cstheme="minorHAnsi"/>
                          <w:color w:val="000000"/>
                          <w:sz w:val="22"/>
                        </w:rPr>
                        <w:t>Dr Nadia Anderson </w:t>
                      </w:r>
                      <w:r w:rsidR="0089194F" w:rsidRPr="000834B5">
                        <w:rPr>
                          <w:rFonts w:eastAsia="Times New Roman" w:cstheme="minorHAnsi"/>
                          <w:color w:val="000000"/>
                          <w:sz w:val="22"/>
                        </w:rPr>
                        <w:t>– Clinical Director</w:t>
                      </w:r>
                    </w:p>
                  </w:txbxContent>
                </v:textbox>
                <w10:wrap anchorx="margin"/>
              </v:shape>
            </w:pict>
          </mc:Fallback>
        </mc:AlternateContent>
      </w:r>
    </w:p>
    <w:p w14:paraId="1719267F" w14:textId="45EB14AA" w:rsidR="002C4B49" w:rsidRPr="00F51B68" w:rsidRDefault="002C4B49" w:rsidP="002C4B49">
      <w:pPr>
        <w:pStyle w:val="NoSpacing"/>
        <w:rPr>
          <w:rFonts w:cstheme="minorHAnsi"/>
          <w:b/>
          <w:sz w:val="24"/>
          <w:szCs w:val="24"/>
        </w:rPr>
      </w:pPr>
    </w:p>
    <w:p w14:paraId="3AE68139" w14:textId="28536C36" w:rsidR="002C4B49" w:rsidRPr="00F51B68" w:rsidRDefault="002C4B49" w:rsidP="002C4B49">
      <w:pPr>
        <w:pStyle w:val="NoSpacing"/>
        <w:rPr>
          <w:rFonts w:cstheme="minorHAnsi"/>
          <w:b/>
          <w:sz w:val="24"/>
          <w:szCs w:val="24"/>
        </w:rPr>
      </w:pPr>
    </w:p>
    <w:p w14:paraId="37F82C31" w14:textId="3ED01F73" w:rsidR="002C4B49" w:rsidRPr="00F51B68" w:rsidRDefault="002C4B49" w:rsidP="002C4B49">
      <w:pPr>
        <w:pStyle w:val="NoSpacing"/>
        <w:rPr>
          <w:rFonts w:cstheme="minorHAnsi"/>
          <w:b/>
          <w:sz w:val="24"/>
          <w:szCs w:val="24"/>
        </w:rPr>
      </w:pPr>
    </w:p>
    <w:p w14:paraId="46C42E64" w14:textId="77777777" w:rsidR="002C4B49" w:rsidRPr="00F51B68" w:rsidRDefault="002C4B49" w:rsidP="002C4B49">
      <w:pPr>
        <w:pStyle w:val="NoSpacing"/>
        <w:rPr>
          <w:rFonts w:cstheme="minorHAnsi"/>
          <w:b/>
          <w:sz w:val="24"/>
          <w:szCs w:val="24"/>
        </w:rPr>
      </w:pPr>
    </w:p>
    <w:p w14:paraId="6F347CF4" w14:textId="01406C46" w:rsidR="002C4B49" w:rsidRPr="00F51B68" w:rsidRDefault="002C4B49" w:rsidP="002C4B49">
      <w:pPr>
        <w:pStyle w:val="NoSpacing"/>
        <w:rPr>
          <w:rFonts w:cstheme="minorHAnsi"/>
          <w:b/>
          <w:sz w:val="24"/>
          <w:szCs w:val="24"/>
        </w:rPr>
      </w:pPr>
    </w:p>
    <w:p w14:paraId="4BAA998C" w14:textId="0029E5CB" w:rsidR="002C4B49" w:rsidRPr="00F51B68" w:rsidRDefault="002C4B49" w:rsidP="002C4B49">
      <w:pPr>
        <w:pStyle w:val="NoSpacing"/>
        <w:rPr>
          <w:rFonts w:cstheme="minorHAnsi"/>
          <w:b/>
          <w:sz w:val="24"/>
          <w:szCs w:val="24"/>
        </w:rPr>
      </w:pPr>
    </w:p>
    <w:p w14:paraId="6AD161E7" w14:textId="53497E07" w:rsidR="002C4B49" w:rsidRPr="00F51B68" w:rsidRDefault="002C4B49" w:rsidP="002C4B49">
      <w:pPr>
        <w:pStyle w:val="NoSpacing"/>
        <w:rPr>
          <w:rFonts w:cstheme="minorHAnsi"/>
          <w:b/>
          <w:sz w:val="24"/>
          <w:szCs w:val="24"/>
        </w:rPr>
      </w:pPr>
    </w:p>
    <w:p w14:paraId="7DA5D725" w14:textId="49CF0F40" w:rsidR="002C4B49" w:rsidRPr="00F51B68" w:rsidRDefault="002C4B49" w:rsidP="002C4B49">
      <w:pPr>
        <w:pStyle w:val="NoSpacing"/>
        <w:rPr>
          <w:rFonts w:cstheme="minorHAnsi"/>
          <w:i/>
          <w:iCs/>
          <w:sz w:val="24"/>
          <w:szCs w:val="24"/>
        </w:rPr>
      </w:pPr>
    </w:p>
    <w:p w14:paraId="5E3BACF0" w14:textId="77777777" w:rsidR="002C4B49" w:rsidRPr="00F51B68" w:rsidRDefault="002C4B49" w:rsidP="002C4B49">
      <w:pPr>
        <w:pStyle w:val="NoSpacing"/>
        <w:ind w:left="1440"/>
        <w:rPr>
          <w:rFonts w:cstheme="minorHAnsi"/>
          <w:sz w:val="24"/>
          <w:szCs w:val="24"/>
        </w:rPr>
      </w:pPr>
    </w:p>
    <w:p w14:paraId="32664ED3" w14:textId="77777777" w:rsidR="002C4B49" w:rsidRPr="00F51B68" w:rsidRDefault="002C4B49" w:rsidP="002C4B49">
      <w:pPr>
        <w:pStyle w:val="NoSpacing"/>
        <w:ind w:left="720"/>
        <w:rPr>
          <w:rFonts w:cstheme="minorHAnsi"/>
          <w:color w:val="000000"/>
          <w:sz w:val="24"/>
          <w:szCs w:val="24"/>
        </w:rPr>
      </w:pPr>
    </w:p>
    <w:p w14:paraId="19EAD41D" w14:textId="77777777" w:rsidR="002C4B49" w:rsidRPr="00F51B68" w:rsidRDefault="002C4B49" w:rsidP="002C4B49">
      <w:pPr>
        <w:pStyle w:val="NoSpacing"/>
        <w:ind w:left="720"/>
        <w:rPr>
          <w:rFonts w:cstheme="minorHAnsi"/>
          <w:color w:val="000000"/>
          <w:sz w:val="24"/>
          <w:szCs w:val="24"/>
        </w:rPr>
      </w:pPr>
    </w:p>
    <w:p w14:paraId="60D81FBF" w14:textId="77777777" w:rsidR="002C4B49" w:rsidRPr="00F51B68" w:rsidRDefault="002C4B49" w:rsidP="002C4B49">
      <w:pPr>
        <w:pStyle w:val="NoSpacing"/>
        <w:ind w:left="720"/>
        <w:rPr>
          <w:rFonts w:cstheme="minorHAnsi"/>
          <w:b/>
          <w:bCs/>
          <w:sz w:val="24"/>
          <w:szCs w:val="24"/>
        </w:rPr>
      </w:pPr>
    </w:p>
    <w:p w14:paraId="5E46B99A" w14:textId="77777777" w:rsidR="002C4B49" w:rsidRPr="00F51B68" w:rsidRDefault="002C4B49" w:rsidP="002C4B49">
      <w:pPr>
        <w:pStyle w:val="NoSpacing"/>
        <w:ind w:left="720"/>
        <w:rPr>
          <w:rFonts w:cstheme="minorHAnsi"/>
          <w:b/>
          <w:bCs/>
          <w:sz w:val="24"/>
          <w:szCs w:val="24"/>
        </w:rPr>
      </w:pPr>
    </w:p>
    <w:p w14:paraId="5A4B3344" w14:textId="77777777" w:rsidR="002C4B49" w:rsidRPr="00F51B68" w:rsidRDefault="002C4B49" w:rsidP="002C4B49">
      <w:pPr>
        <w:pStyle w:val="NoSpacing"/>
        <w:ind w:left="720"/>
        <w:rPr>
          <w:rFonts w:cstheme="minorHAnsi"/>
          <w:b/>
          <w:bCs/>
          <w:sz w:val="24"/>
          <w:szCs w:val="24"/>
        </w:rPr>
      </w:pPr>
    </w:p>
    <w:p w14:paraId="11FAAE3E" w14:textId="77777777" w:rsidR="002C4B49" w:rsidRPr="00F51B68" w:rsidRDefault="002C4B49" w:rsidP="002C4B49">
      <w:pPr>
        <w:pStyle w:val="NoSpacing"/>
        <w:ind w:left="720"/>
        <w:rPr>
          <w:rFonts w:cstheme="minorHAnsi"/>
          <w:b/>
          <w:bCs/>
          <w:sz w:val="24"/>
          <w:szCs w:val="24"/>
        </w:rPr>
      </w:pPr>
    </w:p>
    <w:p w14:paraId="58FB41A3" w14:textId="77777777" w:rsidR="002C4B49" w:rsidRPr="00F51B68" w:rsidRDefault="002C4B49" w:rsidP="002C4B49">
      <w:pPr>
        <w:pStyle w:val="NoSpacing"/>
        <w:ind w:left="720"/>
        <w:rPr>
          <w:rFonts w:cstheme="minorHAnsi"/>
          <w:b/>
          <w:bCs/>
          <w:sz w:val="24"/>
          <w:szCs w:val="24"/>
        </w:rPr>
      </w:pPr>
    </w:p>
    <w:p w14:paraId="3A11DE23" w14:textId="77777777" w:rsidR="002C4B49" w:rsidRPr="00F51B68" w:rsidRDefault="002C4B49" w:rsidP="002C4B49">
      <w:pPr>
        <w:pStyle w:val="NoSpacing"/>
        <w:ind w:left="720"/>
        <w:rPr>
          <w:rFonts w:cstheme="minorHAnsi"/>
          <w:b/>
          <w:bCs/>
          <w:sz w:val="24"/>
          <w:szCs w:val="24"/>
        </w:rPr>
      </w:pPr>
    </w:p>
    <w:p w14:paraId="5A83A8F9" w14:textId="77777777" w:rsidR="002C4B49" w:rsidRPr="00F51B68" w:rsidRDefault="002C4B49" w:rsidP="002C4B49">
      <w:pPr>
        <w:pStyle w:val="NoSpacing"/>
        <w:ind w:left="720"/>
        <w:rPr>
          <w:rFonts w:cstheme="minorHAnsi"/>
          <w:b/>
          <w:bCs/>
          <w:sz w:val="24"/>
          <w:szCs w:val="24"/>
        </w:rPr>
      </w:pPr>
    </w:p>
    <w:p w14:paraId="07F64482" w14:textId="77777777" w:rsidR="002C4B49" w:rsidRPr="00F51B68" w:rsidRDefault="002C4B49" w:rsidP="002C4B49">
      <w:pPr>
        <w:pStyle w:val="NoSpacing"/>
        <w:ind w:left="720"/>
        <w:rPr>
          <w:rFonts w:cstheme="minorHAnsi"/>
          <w:b/>
          <w:bCs/>
          <w:sz w:val="24"/>
          <w:szCs w:val="24"/>
        </w:rPr>
      </w:pPr>
    </w:p>
    <w:p w14:paraId="0DAEDFDC" w14:textId="77777777" w:rsidR="002C4B49" w:rsidRPr="00F51B68" w:rsidRDefault="002C4B49" w:rsidP="002C4B49">
      <w:pPr>
        <w:pStyle w:val="NoSpacing"/>
        <w:rPr>
          <w:rFonts w:cstheme="minorHAnsi"/>
          <w:b/>
          <w:bCs/>
          <w:sz w:val="24"/>
          <w:szCs w:val="24"/>
        </w:rPr>
      </w:pPr>
    </w:p>
    <w:p w14:paraId="08CEA9FB" w14:textId="77777777" w:rsidR="002C4B49" w:rsidRPr="00F51B68" w:rsidRDefault="002C4B49" w:rsidP="002C4B49">
      <w:pPr>
        <w:pStyle w:val="NoSpacing"/>
        <w:rPr>
          <w:rFonts w:cstheme="minorHAnsi"/>
          <w:b/>
          <w:bCs/>
          <w:sz w:val="24"/>
          <w:szCs w:val="24"/>
        </w:rPr>
      </w:pPr>
    </w:p>
    <w:p w14:paraId="7B5BB85A" w14:textId="77777777" w:rsidR="002C4B49" w:rsidRPr="00F51B68" w:rsidRDefault="002C4B49" w:rsidP="002C4B49">
      <w:pPr>
        <w:pStyle w:val="NoSpacing"/>
        <w:ind w:left="720"/>
        <w:rPr>
          <w:rFonts w:cstheme="minorHAnsi"/>
          <w:b/>
          <w:bCs/>
          <w:sz w:val="24"/>
          <w:szCs w:val="24"/>
        </w:rPr>
      </w:pPr>
    </w:p>
    <w:p w14:paraId="08BC616A" w14:textId="77777777" w:rsidR="002C4B49" w:rsidRPr="00F51B68" w:rsidRDefault="002C4B49" w:rsidP="002C4B49">
      <w:pPr>
        <w:pStyle w:val="NoSpacing"/>
        <w:ind w:left="720"/>
        <w:rPr>
          <w:rFonts w:cstheme="minorHAnsi"/>
          <w:b/>
          <w:bCs/>
          <w:sz w:val="24"/>
          <w:szCs w:val="24"/>
        </w:rPr>
      </w:pPr>
    </w:p>
    <w:p w14:paraId="594EE37D" w14:textId="600527A4" w:rsidR="0022187C" w:rsidRPr="00F51B68" w:rsidRDefault="0022187C" w:rsidP="00991F0C">
      <w:pPr>
        <w:rPr>
          <w:rFonts w:cstheme="minorHAnsi"/>
          <w:b/>
          <w:bCs/>
          <w:sz w:val="24"/>
          <w:szCs w:val="24"/>
          <w:u w:val="single"/>
        </w:rPr>
      </w:pPr>
    </w:p>
    <w:p w14:paraId="5066B64B" w14:textId="77777777" w:rsidR="00991F0C" w:rsidRPr="00F51B68" w:rsidRDefault="00991F0C" w:rsidP="00991F0C">
      <w:pPr>
        <w:rPr>
          <w:rFonts w:cstheme="minorHAnsi"/>
          <w:b/>
          <w:bCs/>
          <w:sz w:val="24"/>
          <w:szCs w:val="24"/>
          <w:u w:val="single"/>
        </w:rPr>
      </w:pPr>
    </w:p>
    <w:p w14:paraId="45D5B7CF" w14:textId="77777777" w:rsidR="00991F0C" w:rsidRPr="00F51B68" w:rsidRDefault="00991F0C" w:rsidP="00991F0C">
      <w:pPr>
        <w:rPr>
          <w:rFonts w:cstheme="minorHAnsi"/>
          <w:b/>
          <w:bCs/>
          <w:sz w:val="24"/>
          <w:szCs w:val="24"/>
          <w:u w:val="single"/>
        </w:rPr>
      </w:pPr>
    </w:p>
    <w:p w14:paraId="07F716E5" w14:textId="7ECE7FB1" w:rsidR="009A5D10" w:rsidRDefault="00BC30C2" w:rsidP="007D548C">
      <w:pPr>
        <w:rPr>
          <w:rFonts w:cstheme="minorHAnsi"/>
          <w:b/>
          <w:bCs/>
          <w:sz w:val="24"/>
          <w:szCs w:val="24"/>
          <w:u w:val="single"/>
        </w:rPr>
      </w:pPr>
      <w:r w:rsidRPr="00F51B68">
        <w:rPr>
          <w:rFonts w:cstheme="minorHAnsi"/>
          <w:b/>
          <w:bCs/>
          <w:sz w:val="24"/>
          <w:szCs w:val="24"/>
          <w:u w:val="single"/>
        </w:rPr>
        <w:lastRenderedPageBreak/>
        <w:t>New Starters</w:t>
      </w:r>
    </w:p>
    <w:p w14:paraId="454D7ACC" w14:textId="676CB947" w:rsidR="00193153" w:rsidRPr="009A3EB1" w:rsidRDefault="00EC3E46" w:rsidP="009A3EB1">
      <w:pPr>
        <w:pStyle w:val="NormalWeb"/>
      </w:pPr>
      <w:r>
        <w:rPr>
          <w:noProof/>
        </w:rPr>
        <mc:AlternateContent>
          <mc:Choice Requires="wps">
            <w:drawing>
              <wp:anchor distT="45720" distB="45720" distL="114300" distR="114300" simplePos="0" relativeHeight="251659264" behindDoc="0" locked="0" layoutInCell="1" allowOverlap="1" wp14:anchorId="60DFE719" wp14:editId="56D7B4D0">
                <wp:simplePos x="0" y="0"/>
                <wp:positionH relativeFrom="column">
                  <wp:posOffset>1460500</wp:posOffset>
                </wp:positionH>
                <wp:positionV relativeFrom="paragraph">
                  <wp:posOffset>71755</wp:posOffset>
                </wp:positionV>
                <wp:extent cx="4241800" cy="1498600"/>
                <wp:effectExtent l="0" t="0" r="635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0" cy="1498600"/>
                        </a:xfrm>
                        <a:prstGeom prst="rect">
                          <a:avLst/>
                        </a:prstGeom>
                        <a:solidFill>
                          <a:srgbClr val="FFFFFF"/>
                        </a:solidFill>
                        <a:ln w="9525">
                          <a:noFill/>
                          <a:miter lim="800000"/>
                          <a:headEnd/>
                          <a:tailEnd/>
                        </a:ln>
                      </wps:spPr>
                      <wps:txbx>
                        <w:txbxContent>
                          <w:p w14:paraId="4D351593" w14:textId="32F9C6A0" w:rsidR="00EC3E46" w:rsidRPr="003A4302" w:rsidRDefault="00EC3E46" w:rsidP="00EC3E46">
                            <w:pPr>
                              <w:pStyle w:val="NormalWeb"/>
                              <w:rPr>
                                <w:rFonts w:asciiTheme="minorHAnsi" w:hAnsiTheme="minorHAnsi" w:cstheme="minorHAnsi"/>
                              </w:rPr>
                            </w:pPr>
                            <w:r w:rsidRPr="003A4302">
                              <w:rPr>
                                <w:rFonts w:asciiTheme="minorHAnsi" w:hAnsiTheme="minorHAnsi" w:cstheme="minorHAnsi"/>
                                <w:color w:val="000000"/>
                              </w:rPr>
                              <w:t xml:space="preserve">Danielle Stansfield joined BHR PCN in March as a newly qualified Nursing Associate to join the Health Population Management Team. Danielle has 8 years of experience within the NHS, </w:t>
                            </w:r>
                            <w:r w:rsidR="003A4302" w:rsidRPr="003A4302">
                              <w:rPr>
                                <w:rFonts w:asciiTheme="minorHAnsi" w:hAnsiTheme="minorHAnsi" w:cstheme="minorHAnsi"/>
                                <w:color w:val="000000"/>
                              </w:rPr>
                              <w:t>she</w:t>
                            </w:r>
                            <w:r w:rsidRPr="003A4302">
                              <w:rPr>
                                <w:rFonts w:asciiTheme="minorHAnsi" w:hAnsiTheme="minorHAnsi" w:cstheme="minorHAnsi"/>
                                <w:color w:val="000000"/>
                              </w:rPr>
                              <w:t xml:space="preserve"> began her NHS journey in general practice as a receptionist before progressing to her current role as a clinician. Danielle is excited to embark on this new chapter and looks forward to seeing her clinics up and running soon!</w:t>
                            </w:r>
                          </w:p>
                          <w:p w14:paraId="2BDB0F26" w14:textId="1C99A3FE" w:rsidR="00EC3E46" w:rsidRDefault="00EC3E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FE719" id="Text Box 2" o:spid="_x0000_s1029" type="#_x0000_t202" style="position:absolute;margin-left:115pt;margin-top:5.65pt;width:334pt;height:11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" stroked="f">
                <v:textbox>
                  <w:txbxContent>
                    <w:p w14:paraId="4D351593" w14:textId="32F9C6A0" w:rsidR="00EC3E46" w:rsidRPr="003A4302" w:rsidRDefault="00EC3E46" w:rsidP="00EC3E46">
                      <w:pPr>
                        <w:pStyle w:val="NormalWeb"/>
                        <w:rPr>
                          <w:rFonts w:asciiTheme="minorHAnsi" w:hAnsiTheme="minorHAnsi" w:cstheme="minorHAnsi"/>
                        </w:rPr>
                      </w:pPr>
                      <w:r w:rsidRPr="003A4302">
                        <w:rPr>
                          <w:rFonts w:asciiTheme="minorHAnsi" w:hAnsiTheme="minorHAnsi" w:cstheme="minorHAnsi"/>
                          <w:color w:val="000000"/>
                        </w:rPr>
                        <w:t xml:space="preserve">Danielle Stansfield joined BHR PCN in March as a newly qualified Nursing Associate to join the Health Population Management Team. Danielle has 8 years of experience within the NHS, </w:t>
                      </w:r>
                      <w:r w:rsidR="003A4302" w:rsidRPr="003A4302">
                        <w:rPr>
                          <w:rFonts w:asciiTheme="minorHAnsi" w:hAnsiTheme="minorHAnsi" w:cstheme="minorHAnsi"/>
                          <w:color w:val="000000"/>
                        </w:rPr>
                        <w:t>she</w:t>
                      </w:r>
                      <w:r w:rsidRPr="003A4302">
                        <w:rPr>
                          <w:rFonts w:asciiTheme="minorHAnsi" w:hAnsiTheme="minorHAnsi" w:cstheme="minorHAnsi"/>
                          <w:color w:val="000000"/>
                        </w:rPr>
                        <w:t xml:space="preserve"> began her NHS journey in general practice as a receptionist before progressing to her current role as a clinician. Danielle is excited to embark on this new chapter and looks forward to seeing her clinics up and running soon!</w:t>
                      </w:r>
                    </w:p>
                    <w:p w14:paraId="2BDB0F26" w14:textId="1C99A3FE" w:rsidR="00EC3E46" w:rsidRDefault="00EC3E46"/>
                  </w:txbxContent>
                </v:textbox>
                <w10:wrap type="square"/>
              </v:shape>
            </w:pict>
          </mc:Fallback>
        </mc:AlternateContent>
      </w:r>
      <w:r>
        <w:rPr>
          <w:noProof/>
        </w:rPr>
        <w:drawing>
          <wp:inline distT="0" distB="0" distL="0" distR="0" wp14:anchorId="5294C6B3" wp14:editId="0F174372">
            <wp:extent cx="1526400" cy="1144800"/>
            <wp:effectExtent l="318"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526400" cy="1144800"/>
                    </a:xfrm>
                    <a:prstGeom prst="rect">
                      <a:avLst/>
                    </a:prstGeom>
                    <a:noFill/>
                    <a:ln>
                      <a:noFill/>
                    </a:ln>
                  </pic:spPr>
                </pic:pic>
              </a:graphicData>
            </a:graphic>
          </wp:inline>
        </w:drawing>
      </w:r>
    </w:p>
    <w:p w14:paraId="201FD387" w14:textId="77777777" w:rsidR="00987428" w:rsidRPr="00AC4580" w:rsidRDefault="00987428" w:rsidP="00987428">
      <w:pPr>
        <w:pStyle w:val="xmsonormal"/>
        <w:rPr>
          <w:rFonts w:asciiTheme="minorHAnsi" w:hAnsiTheme="minorHAnsi" w:cstheme="minorHAnsi"/>
          <w:b/>
          <w:bCs/>
          <w:sz w:val="22"/>
          <w:u w:val="single"/>
        </w:rPr>
      </w:pPr>
      <w:r w:rsidRPr="00AC4580">
        <w:rPr>
          <w:rFonts w:asciiTheme="minorHAnsi" w:hAnsiTheme="minorHAnsi" w:cstheme="minorHAnsi"/>
          <w:b/>
          <w:bCs/>
          <w:u w:val="single"/>
        </w:rPr>
        <w:t>FCPs update</w:t>
      </w:r>
    </w:p>
    <w:p w14:paraId="7F319558" w14:textId="6B8C46AF" w:rsidR="00987428" w:rsidRPr="00987428" w:rsidRDefault="00987428" w:rsidP="00987428">
      <w:pPr>
        <w:pStyle w:val="xmsonormal"/>
        <w:rPr>
          <w:rFonts w:asciiTheme="minorHAnsi" w:hAnsiTheme="minorHAnsi" w:cstheme="minorHAnsi"/>
        </w:rPr>
      </w:pPr>
      <w:r w:rsidRPr="00987428">
        <w:rPr>
          <w:rFonts w:asciiTheme="minorHAnsi" w:hAnsiTheme="minorHAnsi" w:cstheme="minorHAnsi"/>
        </w:rPr>
        <w:t>Some of you may have met our 2 FCP trainees, Mel Coates and Vince Burnham who joined our team a couple of months ago. They are still training and following an induction plan, so are currently shadowing the FCPs.</w:t>
      </w:r>
    </w:p>
    <w:p w14:paraId="7A45B26B" w14:textId="111EAB1D" w:rsidR="004218D0" w:rsidRPr="00987428" w:rsidRDefault="00987428" w:rsidP="00987428">
      <w:pPr>
        <w:pStyle w:val="xmsonormal"/>
        <w:rPr>
          <w:rFonts w:asciiTheme="minorHAnsi" w:hAnsiTheme="minorHAnsi" w:cstheme="minorHAnsi"/>
        </w:rPr>
      </w:pPr>
      <w:r w:rsidRPr="00987428">
        <w:rPr>
          <w:rFonts w:asciiTheme="minorHAnsi" w:hAnsiTheme="minorHAnsi" w:cstheme="minorHAnsi"/>
        </w:rPr>
        <w:t xml:space="preserve">In June there will be a few changes made within the team. Mat will be leaving the role of FCP, Stephen will be reducing his hours, Mel &amp; Vince will have their own </w:t>
      </w:r>
      <w:proofErr w:type="gramStart"/>
      <w:r w:rsidRPr="00987428">
        <w:rPr>
          <w:rFonts w:asciiTheme="minorHAnsi" w:hAnsiTheme="minorHAnsi" w:cstheme="minorHAnsi"/>
        </w:rPr>
        <w:t>clinics</w:t>
      </w:r>
      <w:proofErr w:type="gramEnd"/>
      <w:r w:rsidRPr="00987428">
        <w:rPr>
          <w:rFonts w:asciiTheme="minorHAnsi" w:hAnsiTheme="minorHAnsi" w:cstheme="minorHAnsi"/>
        </w:rPr>
        <w:t xml:space="preserve"> and the service </w:t>
      </w:r>
      <w:r w:rsidRPr="00987428">
        <w:rPr>
          <w:rFonts w:asciiTheme="minorHAnsi" w:hAnsiTheme="minorHAnsi" w:cstheme="minorHAnsi"/>
          <w:i/>
          <w:iCs/>
        </w:rPr>
        <w:t xml:space="preserve">may </w:t>
      </w:r>
      <w:r w:rsidRPr="00987428">
        <w:rPr>
          <w:rFonts w:asciiTheme="minorHAnsi" w:hAnsiTheme="minorHAnsi" w:cstheme="minorHAnsi"/>
        </w:rPr>
        <w:t>be delivered from other practices, depending on room availability. However, further comms will be circulated with more detail, nearer the time.</w:t>
      </w:r>
    </w:p>
    <w:p w14:paraId="2D5009D6" w14:textId="1BD5C0D3" w:rsidR="00463332" w:rsidRPr="00F51B68" w:rsidRDefault="00252FCD" w:rsidP="000C1EF9">
      <w:pPr>
        <w:spacing w:after="0"/>
        <w:rPr>
          <w:rFonts w:cstheme="minorHAnsi"/>
          <w:b/>
          <w:bCs/>
          <w:sz w:val="24"/>
          <w:szCs w:val="24"/>
          <w:u w:val="single"/>
        </w:rPr>
      </w:pPr>
      <w:proofErr w:type="spellStart"/>
      <w:r w:rsidRPr="00F51B68">
        <w:rPr>
          <w:rFonts w:cstheme="minorHAnsi"/>
          <w:b/>
          <w:bCs/>
          <w:sz w:val="24"/>
          <w:szCs w:val="24"/>
          <w:u w:val="single"/>
        </w:rPr>
        <w:t>Personalised</w:t>
      </w:r>
      <w:proofErr w:type="spellEnd"/>
      <w:r w:rsidRPr="00F51B68">
        <w:rPr>
          <w:rFonts w:cstheme="minorHAnsi"/>
          <w:b/>
          <w:bCs/>
          <w:sz w:val="24"/>
          <w:szCs w:val="24"/>
          <w:u w:val="single"/>
        </w:rPr>
        <w:t xml:space="preserve"> Care Team </w:t>
      </w:r>
    </w:p>
    <w:p w14:paraId="379F68C0" w14:textId="77777777" w:rsidR="00A84CF2" w:rsidRPr="00F51B68" w:rsidRDefault="00A84CF2" w:rsidP="00252FCD">
      <w:pPr>
        <w:pStyle w:val="paragraph"/>
        <w:spacing w:before="0" w:beforeAutospacing="0" w:after="0" w:afterAutospacing="0"/>
        <w:textAlignment w:val="baseline"/>
        <w:rPr>
          <w:rStyle w:val="eop"/>
          <w:rFonts w:asciiTheme="minorHAnsi" w:hAnsiTheme="minorHAnsi" w:cstheme="minorHAnsi"/>
          <w:b/>
          <w:bCs/>
          <w:color w:val="000000"/>
        </w:rPr>
      </w:pPr>
    </w:p>
    <w:p w14:paraId="6CE0F1B5" w14:textId="77777777" w:rsidR="00EB4205" w:rsidRPr="00EB4205" w:rsidRDefault="00EB4205" w:rsidP="00EB4205">
      <w:pPr>
        <w:pStyle w:val="NormalWeb"/>
        <w:shd w:val="clear" w:color="auto" w:fill="B4C6E7" w:themeFill="accent1" w:themeFillTint="66"/>
        <w:spacing w:before="0" w:beforeAutospacing="0" w:after="0" w:afterAutospacing="0"/>
        <w:jc w:val="center"/>
        <w:rPr>
          <w:rFonts w:asciiTheme="minorHAnsi" w:hAnsiTheme="minorHAnsi" w:cstheme="minorHAnsi"/>
          <w:b/>
          <w:bCs/>
        </w:rPr>
      </w:pPr>
      <w:r w:rsidRPr="00EB4205">
        <w:rPr>
          <w:rFonts w:asciiTheme="minorHAnsi" w:hAnsiTheme="minorHAnsi" w:cstheme="minorHAnsi"/>
          <w:b/>
          <w:bCs/>
        </w:rPr>
        <w:t>Hub Referral Data - Jan/Feb/Mar</w:t>
      </w:r>
    </w:p>
    <w:p w14:paraId="0CA5AFCF" w14:textId="77777777" w:rsidR="00EB4205" w:rsidRPr="00EB4205" w:rsidRDefault="00EB4205" w:rsidP="00EB4205">
      <w:pPr>
        <w:pStyle w:val="NormalWeb"/>
        <w:shd w:val="clear" w:color="auto" w:fill="B4C6E7" w:themeFill="accent1" w:themeFillTint="66"/>
        <w:spacing w:before="0" w:beforeAutospacing="0" w:after="0" w:afterAutospacing="0"/>
        <w:rPr>
          <w:rFonts w:asciiTheme="minorHAnsi" w:hAnsiTheme="minorHAnsi" w:cstheme="minorHAnsi"/>
          <w:b/>
          <w:bCs/>
        </w:rPr>
      </w:pPr>
      <w:r w:rsidRPr="00EB4205">
        <w:rPr>
          <w:rFonts w:asciiTheme="minorHAnsi" w:hAnsiTheme="minorHAnsi" w:cstheme="minorHAnsi"/>
          <w:b/>
          <w:bCs/>
        </w:rPr>
        <w:t>All services:</w:t>
      </w:r>
      <w:r w:rsidRPr="00EB4205">
        <w:rPr>
          <w:rFonts w:asciiTheme="minorHAnsi" w:hAnsiTheme="minorHAnsi" w:cstheme="minorHAnsi"/>
        </w:rPr>
        <w:t xml:space="preserve"> 713</w:t>
      </w:r>
    </w:p>
    <w:p w14:paraId="4B563FD6" w14:textId="77777777" w:rsidR="00EB4205" w:rsidRPr="00EB4205" w:rsidRDefault="00EB4205" w:rsidP="00EB4205">
      <w:pPr>
        <w:pStyle w:val="NormalWeb"/>
        <w:shd w:val="clear" w:color="auto" w:fill="B4C6E7" w:themeFill="accent1" w:themeFillTint="66"/>
        <w:spacing w:before="0" w:beforeAutospacing="0" w:after="0" w:afterAutospacing="0"/>
        <w:rPr>
          <w:rFonts w:asciiTheme="minorHAnsi" w:hAnsiTheme="minorHAnsi" w:cstheme="minorHAnsi"/>
        </w:rPr>
      </w:pPr>
      <w:r w:rsidRPr="00EB4205">
        <w:rPr>
          <w:rFonts w:asciiTheme="minorHAnsi" w:hAnsiTheme="minorHAnsi" w:cstheme="minorHAnsi"/>
          <w:b/>
          <w:bCs/>
        </w:rPr>
        <w:t xml:space="preserve">Patient Ambassador Service = </w:t>
      </w:r>
      <w:r w:rsidRPr="00EB4205">
        <w:rPr>
          <w:rFonts w:asciiTheme="minorHAnsi" w:hAnsiTheme="minorHAnsi" w:cstheme="minorHAnsi"/>
        </w:rPr>
        <w:t>415 </w:t>
      </w:r>
    </w:p>
    <w:p w14:paraId="46DBD1F4" w14:textId="77777777" w:rsidR="00EB4205" w:rsidRPr="00EB4205" w:rsidRDefault="00EB4205" w:rsidP="00EB4205">
      <w:pPr>
        <w:pStyle w:val="NormalWeb"/>
        <w:shd w:val="clear" w:color="auto" w:fill="B4C6E7" w:themeFill="accent1" w:themeFillTint="66"/>
        <w:spacing w:before="0" w:beforeAutospacing="0" w:after="0" w:afterAutospacing="0"/>
        <w:rPr>
          <w:rFonts w:asciiTheme="minorHAnsi" w:hAnsiTheme="minorHAnsi" w:cstheme="minorHAnsi"/>
        </w:rPr>
      </w:pPr>
      <w:r w:rsidRPr="00EB4205">
        <w:rPr>
          <w:rFonts w:asciiTheme="minorHAnsi" w:hAnsiTheme="minorHAnsi" w:cstheme="minorHAnsi"/>
          <w:b/>
          <w:bCs/>
        </w:rPr>
        <w:t xml:space="preserve">Social Prescribing Drop-in = </w:t>
      </w:r>
      <w:r w:rsidRPr="00EB4205">
        <w:rPr>
          <w:rFonts w:asciiTheme="minorHAnsi" w:hAnsiTheme="minorHAnsi" w:cstheme="minorHAnsi"/>
        </w:rPr>
        <w:t>21 </w:t>
      </w:r>
    </w:p>
    <w:p w14:paraId="7A1255FA" w14:textId="77777777" w:rsidR="00EB4205" w:rsidRPr="00EB4205" w:rsidRDefault="00EB4205" w:rsidP="00EB4205">
      <w:pPr>
        <w:pStyle w:val="NormalWeb"/>
        <w:shd w:val="clear" w:color="auto" w:fill="B4C6E7" w:themeFill="accent1" w:themeFillTint="66"/>
        <w:spacing w:before="0" w:beforeAutospacing="0" w:after="0" w:afterAutospacing="0"/>
        <w:rPr>
          <w:rFonts w:asciiTheme="minorHAnsi" w:hAnsiTheme="minorHAnsi" w:cstheme="minorHAnsi"/>
        </w:rPr>
      </w:pPr>
      <w:r w:rsidRPr="00EB4205">
        <w:rPr>
          <w:rFonts w:asciiTheme="minorHAnsi" w:hAnsiTheme="minorHAnsi" w:cstheme="minorHAnsi"/>
          <w:b/>
          <w:bCs/>
        </w:rPr>
        <w:t xml:space="preserve">Groupwork = </w:t>
      </w:r>
      <w:r w:rsidRPr="00EB4205">
        <w:rPr>
          <w:rFonts w:asciiTheme="minorHAnsi" w:hAnsiTheme="minorHAnsi" w:cstheme="minorHAnsi"/>
        </w:rPr>
        <w:t>91 </w:t>
      </w:r>
    </w:p>
    <w:p w14:paraId="2C795DF2" w14:textId="77777777" w:rsidR="00EB4205" w:rsidRPr="00EB4205" w:rsidRDefault="00EB4205" w:rsidP="00EB4205">
      <w:pPr>
        <w:pStyle w:val="NormalWeb"/>
        <w:shd w:val="clear" w:color="auto" w:fill="B4C6E7" w:themeFill="accent1" w:themeFillTint="66"/>
        <w:spacing w:before="0" w:beforeAutospacing="0" w:after="0" w:afterAutospacing="0"/>
        <w:rPr>
          <w:rFonts w:asciiTheme="minorHAnsi" w:hAnsiTheme="minorHAnsi" w:cstheme="minorHAnsi"/>
        </w:rPr>
      </w:pPr>
      <w:r w:rsidRPr="00EB4205">
        <w:rPr>
          <w:rFonts w:asciiTheme="minorHAnsi" w:hAnsiTheme="minorHAnsi" w:cstheme="minorHAnsi"/>
          <w:b/>
          <w:bCs/>
        </w:rPr>
        <w:t xml:space="preserve">HWBC = </w:t>
      </w:r>
      <w:r w:rsidRPr="00EB4205">
        <w:rPr>
          <w:rFonts w:asciiTheme="minorHAnsi" w:hAnsiTheme="minorHAnsi" w:cstheme="minorHAnsi"/>
        </w:rPr>
        <w:t>21 </w:t>
      </w:r>
    </w:p>
    <w:p w14:paraId="4715C5C9" w14:textId="77777777" w:rsidR="00EB4205" w:rsidRPr="00EB4205" w:rsidRDefault="00EB4205" w:rsidP="00EB4205">
      <w:pPr>
        <w:pStyle w:val="NormalWeb"/>
        <w:shd w:val="clear" w:color="auto" w:fill="B4C6E7" w:themeFill="accent1" w:themeFillTint="66"/>
        <w:spacing w:before="0" w:beforeAutospacing="0" w:after="0" w:afterAutospacing="0"/>
        <w:rPr>
          <w:rFonts w:asciiTheme="minorHAnsi" w:hAnsiTheme="minorHAnsi" w:cstheme="minorHAnsi"/>
        </w:rPr>
      </w:pPr>
      <w:r w:rsidRPr="00EB4205">
        <w:rPr>
          <w:rFonts w:asciiTheme="minorHAnsi" w:hAnsiTheme="minorHAnsi" w:cstheme="minorHAnsi"/>
          <w:b/>
          <w:bCs/>
        </w:rPr>
        <w:t>CHH =</w:t>
      </w:r>
      <w:r w:rsidRPr="00EB4205">
        <w:rPr>
          <w:rFonts w:asciiTheme="minorHAnsi" w:hAnsiTheme="minorHAnsi" w:cstheme="minorHAnsi"/>
        </w:rPr>
        <w:t xml:space="preserve"> 33 </w:t>
      </w:r>
    </w:p>
    <w:p w14:paraId="4C099923" w14:textId="62DEC75F" w:rsidR="00C37F6C" w:rsidRPr="00362B44" w:rsidRDefault="00C37F6C" w:rsidP="00362B44">
      <w:pPr>
        <w:pStyle w:val="NormalWeb"/>
        <w:jc w:val="center"/>
        <w:rPr>
          <w:rStyle w:val="Strong"/>
          <w:rFonts w:asciiTheme="minorHAnsi" w:hAnsiTheme="minorHAnsi" w:cstheme="minorHAnsi"/>
          <w:u w:val="single"/>
        </w:rPr>
      </w:pPr>
      <w:bookmarkStart w:id="2" w:name="_Hlk196737715"/>
      <w:r w:rsidRPr="00362B44">
        <w:rPr>
          <w:rStyle w:val="Strong"/>
          <w:rFonts w:asciiTheme="minorHAnsi" w:hAnsiTheme="minorHAnsi" w:cstheme="minorHAnsi"/>
          <w:u w:val="single"/>
        </w:rPr>
        <w:t>Empowering Women Through Culture and Learning English Language</w:t>
      </w:r>
    </w:p>
    <w:p w14:paraId="2744BFB0" w14:textId="60973EF1" w:rsidR="00C37F6C" w:rsidRPr="00C37F6C" w:rsidRDefault="00C37F6C" w:rsidP="00C37F6C">
      <w:pPr>
        <w:pStyle w:val="NormalWeb"/>
        <w:rPr>
          <w:rFonts w:asciiTheme="minorHAnsi" w:hAnsiTheme="minorHAnsi" w:cstheme="minorHAnsi"/>
          <w:b/>
          <w:bCs/>
        </w:rPr>
      </w:pPr>
      <w:r w:rsidRPr="00C37F6C">
        <w:rPr>
          <w:rStyle w:val="Strong"/>
          <w:rFonts w:asciiTheme="minorHAnsi" w:hAnsiTheme="minorHAnsi" w:cstheme="minorHAnsi"/>
        </w:rPr>
        <w:t>Women 4 Women (W4W) Group</w:t>
      </w:r>
    </w:p>
    <w:p w14:paraId="5E05B8EC" w14:textId="386DB0D3" w:rsidR="00C37F6C" w:rsidRPr="00467353" w:rsidRDefault="00C37F6C" w:rsidP="00C37F6C">
      <w:pPr>
        <w:pStyle w:val="NormalWeb"/>
        <w:rPr>
          <w:rFonts w:asciiTheme="minorHAnsi" w:hAnsiTheme="minorHAnsi" w:cstheme="minorHAnsi"/>
          <w:b/>
          <w:bCs/>
        </w:rPr>
      </w:pPr>
      <w:r w:rsidRPr="00C37F6C">
        <w:rPr>
          <w:rFonts w:asciiTheme="minorHAnsi" w:hAnsiTheme="minorHAnsi" w:cstheme="minorHAnsi"/>
          <w:color w:val="000000"/>
          <w:shd w:val="clear" w:color="auto" w:fill="FFFFFF"/>
        </w:rPr>
        <w:t>Meeting every Wednesday during term time at Shine from 9.30-11.30 Randa, Sadie and Sharon continue to welcome women to the W4W group to connect share and learn.</w:t>
      </w:r>
      <w:r w:rsidR="00FF7365">
        <w:rPr>
          <w:rFonts w:asciiTheme="minorHAnsi" w:hAnsiTheme="minorHAnsi" w:cstheme="minorHAnsi"/>
          <w:color w:val="000000"/>
          <w:shd w:val="clear" w:color="auto" w:fill="FFFFFF"/>
        </w:rPr>
        <w:t xml:space="preserve"> </w:t>
      </w:r>
      <w:r w:rsidRPr="00C37F6C">
        <w:rPr>
          <w:rFonts w:asciiTheme="minorHAnsi" w:hAnsiTheme="minorHAnsi" w:cstheme="minorHAnsi"/>
        </w:rPr>
        <w:t>The mission of W4W is to uplift and empower women by embracing and preserving cultural heritage. Through workshops, events, and discussions, the group provides a safe space for women to connect, learn, and grow. We are proud to have women attending from various nationalities, including Syria, Sudan, Eritrea, Turkey, Azerbaijan, Egypt, Romania, Palestine, Iraq, Yemen, Kurdistan, Iran, South Africa, Somalia, Saudi Arabia, Libya, Pakistan, Afghanistan, Bangladesh, England, and the Roma community.</w:t>
      </w:r>
      <w:r w:rsidR="00467353">
        <w:rPr>
          <w:rStyle w:val="Strong"/>
          <w:rFonts w:asciiTheme="minorHAnsi" w:hAnsiTheme="minorHAnsi" w:cstheme="minorHAnsi"/>
        </w:rPr>
        <w:t xml:space="preserve"> </w:t>
      </w:r>
      <w:r w:rsidRPr="00C37F6C">
        <w:rPr>
          <w:rFonts w:asciiTheme="minorHAnsi" w:hAnsiTheme="minorHAnsi" w:cstheme="minorHAnsi"/>
        </w:rPr>
        <w:t>Over the past few months, W4W has hosted a variety of engaging activities, including:</w:t>
      </w:r>
    </w:p>
    <w:bookmarkEnd w:id="2"/>
    <w:p w14:paraId="28F53D3D" w14:textId="521DBC86" w:rsidR="00652D10" w:rsidRDefault="00C37F6C" w:rsidP="00C37F6C">
      <w:pPr>
        <w:rPr>
          <w:rFonts w:cstheme="minorHAnsi"/>
          <w:sz w:val="24"/>
          <w:szCs w:val="24"/>
        </w:rPr>
      </w:pPr>
      <w:r w:rsidRPr="00C37F6C">
        <w:rPr>
          <w:rStyle w:val="Strong"/>
          <w:rFonts w:cstheme="minorHAnsi"/>
          <w:sz w:val="24"/>
          <w:szCs w:val="24"/>
        </w:rPr>
        <w:lastRenderedPageBreak/>
        <w:t>DEFRA Funded ‘Everyone’s A Seed’ project</w:t>
      </w:r>
      <w:r w:rsidRPr="00C37F6C">
        <w:rPr>
          <w:rFonts w:cstheme="minorHAnsi"/>
          <w:sz w:val="24"/>
          <w:szCs w:val="24"/>
        </w:rPr>
        <w:t xml:space="preserve"> –</w:t>
      </w:r>
      <w:r w:rsidRPr="00C37F6C">
        <w:rPr>
          <w:rFonts w:cstheme="minorHAnsi"/>
          <w:color w:val="000000"/>
          <w:sz w:val="24"/>
          <w:szCs w:val="24"/>
          <w:shd w:val="clear" w:color="auto" w:fill="FFFFFF"/>
        </w:rPr>
        <w:t xml:space="preserve"> The workshop was delivered by poets Amina </w:t>
      </w:r>
      <w:proofErr w:type="spellStart"/>
      <w:r w:rsidRPr="00C37F6C">
        <w:rPr>
          <w:rFonts w:cstheme="minorHAnsi"/>
          <w:color w:val="000000"/>
          <w:sz w:val="24"/>
          <w:szCs w:val="24"/>
          <w:shd w:val="clear" w:color="auto" w:fill="FFFFFF"/>
        </w:rPr>
        <w:t>Alyal</w:t>
      </w:r>
      <w:proofErr w:type="spellEnd"/>
      <w:r w:rsidRPr="00C37F6C">
        <w:rPr>
          <w:rFonts w:cstheme="minorHAnsi"/>
          <w:color w:val="000000"/>
          <w:sz w:val="24"/>
          <w:szCs w:val="24"/>
          <w:shd w:val="clear" w:color="auto" w:fill="FFFFFF"/>
        </w:rPr>
        <w:t xml:space="preserve">, Oz Hardwick from Leeds Trinity University and Plant Scientist Charles Lane. The women explored plant health and biodiversity through creative writing, looking back at their own agricultural heritage and their relationship with nature. The women were very engaged, particularly around the international vegetables brought in, describing how they tasted and traditional ways to prepare and cook them. </w:t>
      </w:r>
      <w:r w:rsidRPr="00C37F6C">
        <w:rPr>
          <w:rFonts w:cstheme="minorHAnsi"/>
          <w:sz w:val="24"/>
          <w:szCs w:val="24"/>
        </w:rPr>
        <w:t>The stories and recollections were transformed into beautiful poems, curated by Amina and Oz (excerpt below) which will be showcased in the future in our Shine Community room</w:t>
      </w:r>
      <w:r w:rsidR="008274D8">
        <w:rPr>
          <w:rFonts w:cstheme="minorHAnsi"/>
          <w:sz w:val="24"/>
          <w:szCs w:val="24"/>
        </w:rPr>
        <w:t>.</w:t>
      </w:r>
    </w:p>
    <w:p w14:paraId="0345AE40" w14:textId="77777777" w:rsidR="008274D8" w:rsidRPr="008274D8" w:rsidRDefault="008274D8" w:rsidP="008274D8">
      <w:pPr>
        <w:pStyle w:val="NormalWeb"/>
        <w:numPr>
          <w:ilvl w:val="0"/>
          <w:numId w:val="19"/>
        </w:numPr>
        <w:rPr>
          <w:rFonts w:asciiTheme="minorHAnsi" w:hAnsiTheme="minorHAnsi" w:cstheme="minorHAnsi"/>
        </w:rPr>
      </w:pPr>
      <w:r w:rsidRPr="008274D8">
        <w:rPr>
          <w:rStyle w:val="Strong"/>
          <w:rFonts w:asciiTheme="minorHAnsi" w:hAnsiTheme="minorHAnsi" w:cstheme="minorHAnsi"/>
        </w:rPr>
        <w:t>Dance Workshop with Tricia from RJC Dance</w:t>
      </w:r>
      <w:r w:rsidRPr="008274D8">
        <w:rPr>
          <w:rFonts w:asciiTheme="minorHAnsi" w:hAnsiTheme="minorHAnsi" w:cstheme="minorHAnsi"/>
        </w:rPr>
        <w:t xml:space="preserve"> – Women learned graceful movements using scarves, celebrating self-expression through dance.</w:t>
      </w:r>
    </w:p>
    <w:p w14:paraId="233A6C46" w14:textId="77777777" w:rsidR="008274D8" w:rsidRPr="008274D8" w:rsidRDefault="008274D8" w:rsidP="008274D8">
      <w:pPr>
        <w:pStyle w:val="NormalWeb"/>
        <w:numPr>
          <w:ilvl w:val="0"/>
          <w:numId w:val="19"/>
        </w:numPr>
        <w:rPr>
          <w:rFonts w:asciiTheme="minorHAnsi" w:hAnsiTheme="minorHAnsi" w:cstheme="minorHAnsi"/>
          <w:b/>
          <w:bCs/>
        </w:rPr>
      </w:pPr>
      <w:r w:rsidRPr="008274D8">
        <w:rPr>
          <w:rStyle w:val="Strong"/>
          <w:rFonts w:asciiTheme="minorHAnsi" w:hAnsiTheme="minorHAnsi" w:cstheme="minorHAnsi"/>
        </w:rPr>
        <w:t>End of Year Celebration - the women enjoyed a session with a Henna Artist, getting pampered as well as having a go at learning designs themselves, and taking part in sewing/crochet activities</w:t>
      </w:r>
    </w:p>
    <w:p w14:paraId="1358748E" w14:textId="33FCB9ED" w:rsidR="008274D8" w:rsidRPr="008274D8" w:rsidRDefault="008274D8" w:rsidP="008274D8">
      <w:pPr>
        <w:pStyle w:val="NormalWeb"/>
        <w:numPr>
          <w:ilvl w:val="0"/>
          <w:numId w:val="19"/>
        </w:numPr>
        <w:rPr>
          <w:rFonts w:asciiTheme="minorHAnsi" w:hAnsiTheme="minorHAnsi" w:cstheme="minorHAnsi"/>
        </w:rPr>
      </w:pPr>
      <w:r w:rsidRPr="008274D8">
        <w:rPr>
          <w:rStyle w:val="Strong"/>
          <w:rFonts w:asciiTheme="minorHAnsi" w:hAnsiTheme="minorHAnsi" w:cstheme="minorHAnsi"/>
        </w:rPr>
        <w:t>Visit from Cllr Salma Aref (Harehills and Gipton)</w:t>
      </w:r>
      <w:r w:rsidRPr="008274D8">
        <w:rPr>
          <w:rFonts w:asciiTheme="minorHAnsi" w:hAnsiTheme="minorHAnsi" w:cstheme="minorHAnsi"/>
        </w:rPr>
        <w:t xml:space="preserve"> –</w:t>
      </w:r>
      <w:r w:rsidRPr="008274D8">
        <w:rPr>
          <w:rFonts w:asciiTheme="minorHAnsi" w:hAnsiTheme="minorHAnsi" w:cstheme="minorHAnsi"/>
          <w:color w:val="000000"/>
        </w:rPr>
        <w:t>she was very interested in the W4W sessions and all that we do in the sessions, it was a delight to meet her. </w:t>
      </w:r>
      <w:r w:rsidRPr="008274D8">
        <w:rPr>
          <w:rFonts w:asciiTheme="minorHAnsi" w:hAnsiTheme="minorHAnsi" w:cstheme="minorHAnsi"/>
        </w:rPr>
        <w:t>Salma was delighted to meet members and expressed great interest in the group’s work and impact.</w:t>
      </w:r>
    </w:p>
    <w:p w14:paraId="437C1BC4" w14:textId="77777777" w:rsidR="008274D8" w:rsidRPr="008274D8" w:rsidRDefault="008274D8" w:rsidP="008274D8">
      <w:pPr>
        <w:pStyle w:val="NormalWeb"/>
        <w:numPr>
          <w:ilvl w:val="0"/>
          <w:numId w:val="19"/>
        </w:numPr>
        <w:rPr>
          <w:rFonts w:asciiTheme="minorHAnsi" w:hAnsiTheme="minorHAnsi" w:cstheme="minorHAnsi"/>
        </w:rPr>
      </w:pPr>
      <w:r w:rsidRPr="008274D8">
        <w:rPr>
          <w:rStyle w:val="Strong"/>
          <w:rFonts w:asciiTheme="minorHAnsi" w:hAnsiTheme="minorHAnsi" w:cstheme="minorHAnsi"/>
        </w:rPr>
        <w:t>Educational Session on Menstrual Health</w:t>
      </w:r>
      <w:r w:rsidRPr="008274D8">
        <w:rPr>
          <w:rFonts w:asciiTheme="minorHAnsi" w:hAnsiTheme="minorHAnsi" w:cstheme="minorHAnsi"/>
        </w:rPr>
        <w:t xml:space="preserve"> – Zoe, Lauren and Lindsey, from the PCN Population Health Management team, delivered an informative and well-received session on menstrual health.</w:t>
      </w:r>
    </w:p>
    <w:p w14:paraId="0B42002E" w14:textId="77777777" w:rsidR="008274D8" w:rsidRPr="008274D8" w:rsidRDefault="008274D8" w:rsidP="008274D8">
      <w:pPr>
        <w:pStyle w:val="NormalWeb"/>
        <w:numPr>
          <w:ilvl w:val="0"/>
          <w:numId w:val="19"/>
        </w:numPr>
        <w:rPr>
          <w:rFonts w:asciiTheme="minorHAnsi" w:hAnsiTheme="minorHAnsi" w:cstheme="minorHAnsi"/>
        </w:rPr>
      </w:pPr>
      <w:r w:rsidRPr="008274D8">
        <w:rPr>
          <w:rStyle w:val="Strong"/>
          <w:rFonts w:asciiTheme="minorHAnsi" w:hAnsiTheme="minorHAnsi" w:cstheme="minorHAnsi"/>
        </w:rPr>
        <w:t>Fit 2 Learn Workshop</w:t>
      </w:r>
      <w:r w:rsidRPr="008274D8">
        <w:rPr>
          <w:rFonts w:asciiTheme="minorHAnsi" w:hAnsiTheme="minorHAnsi" w:cstheme="minorHAnsi"/>
        </w:rPr>
        <w:t xml:space="preserve"> – </w:t>
      </w:r>
      <w:proofErr w:type="spellStart"/>
      <w:r w:rsidRPr="008274D8">
        <w:rPr>
          <w:rFonts w:asciiTheme="minorHAnsi" w:hAnsiTheme="minorHAnsi" w:cstheme="minorHAnsi"/>
        </w:rPr>
        <w:t>Tomatis</w:t>
      </w:r>
      <w:proofErr w:type="spellEnd"/>
      <w:r w:rsidRPr="008274D8">
        <w:rPr>
          <w:rFonts w:asciiTheme="minorHAnsi" w:hAnsiTheme="minorHAnsi" w:cstheme="minorHAnsi"/>
        </w:rPr>
        <w:t xml:space="preserve"> Consultant, Charlotte Davies led engaging activities that the women thoroughly enjoyed, providing practical, science-backed strategies to help people streamline their motor-sensory skills, making everyday tasks easier and enhancing overall well-being.</w:t>
      </w:r>
    </w:p>
    <w:p w14:paraId="7E0D8D3E" w14:textId="77777777" w:rsidR="008274D8" w:rsidRPr="001020D8" w:rsidRDefault="008274D8" w:rsidP="008274D8">
      <w:pPr>
        <w:pStyle w:val="NormalWeb"/>
        <w:numPr>
          <w:ilvl w:val="0"/>
          <w:numId w:val="19"/>
        </w:numPr>
        <w:rPr>
          <w:rFonts w:asciiTheme="minorHAnsi" w:hAnsiTheme="minorHAnsi" w:cstheme="minorHAnsi"/>
          <w:b/>
          <w:bCs/>
        </w:rPr>
      </w:pPr>
      <w:r w:rsidRPr="008274D8">
        <w:rPr>
          <w:rStyle w:val="Strong"/>
          <w:rFonts w:asciiTheme="minorHAnsi" w:hAnsiTheme="minorHAnsi" w:cstheme="minorHAnsi"/>
        </w:rPr>
        <w:t>Eid</w:t>
      </w:r>
      <w:r w:rsidRPr="008274D8">
        <w:rPr>
          <w:rFonts w:asciiTheme="minorHAnsi" w:hAnsiTheme="minorHAnsi" w:cstheme="minorHAnsi"/>
        </w:rPr>
        <w:t>-</w:t>
      </w:r>
      <w:r w:rsidRPr="008274D8">
        <w:rPr>
          <w:rFonts w:asciiTheme="minorHAnsi" w:hAnsiTheme="minorHAnsi" w:cstheme="minorHAnsi"/>
          <w:b/>
          <w:bCs/>
        </w:rPr>
        <w:t xml:space="preserve"> Al- Fitr Celebration – </w:t>
      </w:r>
      <w:r w:rsidRPr="001020D8">
        <w:rPr>
          <w:rStyle w:val="Strong"/>
          <w:rFonts w:asciiTheme="minorHAnsi" w:hAnsiTheme="minorHAnsi" w:cstheme="minorHAnsi"/>
          <w:b w:val="0"/>
          <w:bCs w:val="0"/>
        </w:rPr>
        <w:t xml:space="preserve">To celebrate the end of the Islamic month of Ramadan, we held an Eid celebration at our Shine Community room with the women each bringing in a dish from their country of origin – we had an impressive total of 11 different countries being represented! </w:t>
      </w:r>
    </w:p>
    <w:p w14:paraId="68F08DFD" w14:textId="77777777" w:rsidR="008274D8" w:rsidRPr="008274D8" w:rsidRDefault="008274D8" w:rsidP="008274D8">
      <w:pPr>
        <w:pStyle w:val="NormalWeb"/>
        <w:rPr>
          <w:rFonts w:asciiTheme="minorHAnsi" w:hAnsiTheme="minorHAnsi" w:cstheme="minorHAnsi"/>
        </w:rPr>
      </w:pPr>
      <w:r w:rsidRPr="008274D8">
        <w:rPr>
          <w:rStyle w:val="Strong"/>
          <w:rFonts w:asciiTheme="minorHAnsi" w:hAnsiTheme="minorHAnsi" w:cstheme="minorHAnsi"/>
        </w:rPr>
        <w:t>Ongoing Support and Activities</w:t>
      </w:r>
    </w:p>
    <w:p w14:paraId="6F841686" w14:textId="77777777" w:rsidR="008274D8" w:rsidRPr="008274D8" w:rsidRDefault="008274D8" w:rsidP="008274D8">
      <w:pPr>
        <w:pStyle w:val="NormalWeb"/>
        <w:numPr>
          <w:ilvl w:val="0"/>
          <w:numId w:val="20"/>
        </w:numPr>
        <w:rPr>
          <w:rFonts w:asciiTheme="minorHAnsi" w:hAnsiTheme="minorHAnsi" w:cstheme="minorHAnsi"/>
        </w:rPr>
      </w:pPr>
      <w:r w:rsidRPr="008274D8">
        <w:rPr>
          <w:rStyle w:val="Strong"/>
          <w:rFonts w:asciiTheme="minorHAnsi" w:hAnsiTheme="minorHAnsi" w:cstheme="minorHAnsi"/>
        </w:rPr>
        <w:t>English Learning with Sadie</w:t>
      </w:r>
      <w:r w:rsidRPr="008274D8">
        <w:rPr>
          <w:rFonts w:asciiTheme="minorHAnsi" w:hAnsiTheme="minorHAnsi" w:cstheme="minorHAnsi"/>
        </w:rPr>
        <w:t xml:space="preserve"> – Every Tuesday morning, Sadie offers one-on-one or small group sessions to help women improve their English skills through the Empower Her English program.</w:t>
      </w:r>
    </w:p>
    <w:p w14:paraId="5F5F1899" w14:textId="11577101" w:rsidR="008F2203" w:rsidRDefault="008274D8" w:rsidP="008274D8">
      <w:pPr>
        <w:rPr>
          <w:rFonts w:cstheme="minorHAnsi"/>
          <w:sz w:val="24"/>
          <w:szCs w:val="24"/>
        </w:rPr>
      </w:pPr>
      <w:r w:rsidRPr="008274D8">
        <w:rPr>
          <w:rStyle w:val="Strong"/>
          <w:rFonts w:cstheme="minorHAnsi"/>
          <w:sz w:val="24"/>
          <w:szCs w:val="24"/>
        </w:rPr>
        <w:t>Creative and Fun Monthly Activities</w:t>
      </w:r>
      <w:r w:rsidRPr="008274D8">
        <w:rPr>
          <w:rFonts w:cstheme="minorHAnsi"/>
          <w:sz w:val="24"/>
          <w:szCs w:val="24"/>
        </w:rPr>
        <w:t xml:space="preserve"> – Each month, W4W organizes engaging, hands-on sessions to foster creativity and community building</w:t>
      </w:r>
      <w:r w:rsidR="00401333">
        <w:rPr>
          <w:rFonts w:cstheme="minorHAnsi"/>
          <w:sz w:val="24"/>
          <w:szCs w:val="24"/>
        </w:rPr>
        <w:t>.</w:t>
      </w:r>
      <w:r w:rsidR="008F2203">
        <w:rPr>
          <w:rFonts w:cstheme="minorHAnsi"/>
          <w:sz w:val="24"/>
          <w:szCs w:val="24"/>
        </w:rPr>
        <w:t xml:space="preserve"> </w:t>
      </w:r>
      <w:r w:rsidR="00875330">
        <w:rPr>
          <w:rFonts w:cstheme="minorHAnsi"/>
          <w:sz w:val="24"/>
          <w:szCs w:val="24"/>
        </w:rPr>
        <w:t>A</w:t>
      </w:r>
      <w:r w:rsidR="008F2203" w:rsidRPr="00875330">
        <w:rPr>
          <w:rFonts w:cstheme="minorHAnsi"/>
          <w:sz w:val="24"/>
          <w:szCs w:val="24"/>
        </w:rPr>
        <w:t>s a space of empowerment, cultural exchange, and learning. We invite all women in the community to join us in celebrating our heritage and supporting one another.</w:t>
      </w:r>
    </w:p>
    <w:p w14:paraId="58439647" w14:textId="0EDB9218" w:rsidR="00401333" w:rsidRPr="008274D8" w:rsidRDefault="006811BD" w:rsidP="008274D8">
      <w:pPr>
        <w:rPr>
          <w:rFonts w:cstheme="minorHAnsi"/>
          <w:sz w:val="24"/>
          <w:szCs w:val="24"/>
        </w:rPr>
      </w:pPr>
      <w:r w:rsidRPr="006811BD">
        <w:rPr>
          <w:rFonts w:cstheme="minorHAnsi"/>
          <w:noProof/>
          <w:sz w:val="24"/>
          <w:szCs w:val="24"/>
        </w:rPr>
        <w:lastRenderedPageBreak/>
        <mc:AlternateContent>
          <mc:Choice Requires="wps">
            <w:drawing>
              <wp:anchor distT="45720" distB="45720" distL="114300" distR="114300" simplePos="0" relativeHeight="251683840" behindDoc="0" locked="0" layoutInCell="1" allowOverlap="1" wp14:anchorId="4EA6142E" wp14:editId="3A035858">
                <wp:simplePos x="0" y="0"/>
                <wp:positionH relativeFrom="column">
                  <wp:posOffset>4083050</wp:posOffset>
                </wp:positionH>
                <wp:positionV relativeFrom="paragraph">
                  <wp:posOffset>215900</wp:posOffset>
                </wp:positionV>
                <wp:extent cx="1244600" cy="12573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1257300"/>
                        </a:xfrm>
                        <a:prstGeom prst="rect">
                          <a:avLst/>
                        </a:prstGeom>
                        <a:solidFill>
                          <a:srgbClr val="FFFFFF"/>
                        </a:solidFill>
                        <a:ln w="9525">
                          <a:noFill/>
                          <a:miter lim="800000"/>
                          <a:headEnd/>
                          <a:tailEnd/>
                        </a:ln>
                      </wps:spPr>
                      <wps:txbx>
                        <w:txbxContent>
                          <w:p w14:paraId="2B82AC2E" w14:textId="634C640C" w:rsidR="006811BD" w:rsidRDefault="006811BD">
                            <w:r>
                              <w:rPr>
                                <w:noProof/>
                              </w:rPr>
                              <w:drawing>
                                <wp:inline distT="0" distB="0" distL="0" distR="0" wp14:anchorId="1BE63B33" wp14:editId="3C6E0102">
                                  <wp:extent cx="1052830" cy="1005840"/>
                                  <wp:effectExtent l="0" t="0" r="0" b="3810"/>
                                  <wp:docPr id="457540728" name="Picture 45754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40728" name="Picture 45754072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2830" cy="1005840"/>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6142E" id="_x0000_s1030" type="#_x0000_t202" style="position:absolute;margin-left:321.5pt;margin-top:17pt;width:98pt;height:99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" stroked="f">
                <v:textbox>
                  <w:txbxContent>
                    <w:p w14:paraId="2B82AC2E" w14:textId="634C640C" w:rsidR="006811BD" w:rsidRDefault="006811BD">
                      <w:r>
                        <w:rPr>
                          <w:noProof/>
                        </w:rPr>
                        <w:drawing>
                          <wp:inline distT="0" distB="0" distL="0" distR="0" wp14:anchorId="1BE63B33" wp14:editId="3C6E0102">
                            <wp:extent cx="1052830" cy="1005840"/>
                            <wp:effectExtent l="0" t="0" r="0" b="3810"/>
                            <wp:docPr id="457540728" name="Picture 45754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40728" name="Picture 45754072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2830" cy="1005840"/>
                                    </a:xfrm>
                                    <a:prstGeom prst="rect">
                                      <a:avLst/>
                                    </a:prstGeom>
                                    <a:noFill/>
                                  </pic:spPr>
                                </pic:pic>
                              </a:graphicData>
                            </a:graphic>
                          </wp:inline>
                        </w:drawing>
                      </w:r>
                    </w:p>
                  </w:txbxContent>
                </v:textbox>
                <w10:wrap type="square"/>
              </v:shape>
            </w:pict>
          </mc:Fallback>
        </mc:AlternateContent>
      </w:r>
      <w:r w:rsidR="00E00894" w:rsidRPr="00E00894">
        <w:rPr>
          <w:rFonts w:cstheme="minorHAnsi"/>
          <w:noProof/>
          <w:sz w:val="24"/>
          <w:szCs w:val="24"/>
        </w:rPr>
        <mc:AlternateContent>
          <mc:Choice Requires="wps">
            <w:drawing>
              <wp:anchor distT="45720" distB="45720" distL="114300" distR="114300" simplePos="0" relativeHeight="251679744" behindDoc="0" locked="0" layoutInCell="1" allowOverlap="1" wp14:anchorId="4B54A8A9" wp14:editId="7A8B4E0A">
                <wp:simplePos x="0" y="0"/>
                <wp:positionH relativeFrom="column">
                  <wp:posOffset>2628900</wp:posOffset>
                </wp:positionH>
                <wp:positionV relativeFrom="paragraph">
                  <wp:posOffset>196850</wp:posOffset>
                </wp:positionV>
                <wp:extent cx="1361440" cy="1289050"/>
                <wp:effectExtent l="0" t="0" r="0" b="63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1289050"/>
                        </a:xfrm>
                        <a:prstGeom prst="rect">
                          <a:avLst/>
                        </a:prstGeom>
                        <a:solidFill>
                          <a:srgbClr val="FFFFFF"/>
                        </a:solidFill>
                        <a:ln w="9525">
                          <a:noFill/>
                          <a:miter lim="800000"/>
                          <a:headEnd/>
                          <a:tailEnd/>
                        </a:ln>
                      </wps:spPr>
                      <wps:txbx>
                        <w:txbxContent>
                          <w:p w14:paraId="4A7718F4" w14:textId="11896984" w:rsidR="00E00894" w:rsidRDefault="00E00894">
                            <w:r>
                              <w:rPr>
                                <w:noProof/>
                              </w:rPr>
                              <w:drawing>
                                <wp:inline distT="0" distB="0" distL="0" distR="0" wp14:anchorId="204F2B51" wp14:editId="34FACDD1">
                                  <wp:extent cx="1169670" cy="874395"/>
                                  <wp:effectExtent l="0" t="0" r="0" b="1905"/>
                                  <wp:docPr id="1187472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72123" name="Picture 3"/>
                                          <pic:cNvPicPr>
                                            <a:picLocks noChangeAspect="1"/>
                                          </pic:cNvPicPr>
                                        </pic:nvPicPr>
                                        <pic:blipFill rotWithShape="1">
                                          <a:blip r:embed="rId16">
                                            <a:extLst>
                                              <a:ext uri="{28A0092B-C50C-407E-A947-70E740481C1C}">
                                                <a14:useLocalDpi xmlns:a14="http://schemas.microsoft.com/office/drawing/2010/main" val="0"/>
                                              </a:ext>
                                            </a:extLst>
                                          </a:blip>
                                          <a:srcRect l="7222" t="16875" r="6944" b="35000"/>
                                          <a:stretch/>
                                        </pic:blipFill>
                                        <pic:spPr bwMode="auto">
                                          <a:xfrm>
                                            <a:off x="0" y="0"/>
                                            <a:ext cx="1169670" cy="87439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4A8A9" id="_x0000_s1031" type="#_x0000_t202" style="position:absolute;margin-left:207pt;margin-top:15.5pt;width:107.2pt;height:10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" stroked="f">
                <v:textbox>
                  <w:txbxContent>
                    <w:p w14:paraId="4A7718F4" w14:textId="11896984" w:rsidR="00E00894" w:rsidRDefault="00E00894">
                      <w:r>
                        <w:rPr>
                          <w:noProof/>
                        </w:rPr>
                        <w:drawing>
                          <wp:inline distT="0" distB="0" distL="0" distR="0" wp14:anchorId="204F2B51" wp14:editId="34FACDD1">
                            <wp:extent cx="1169670" cy="874395"/>
                            <wp:effectExtent l="0" t="0" r="0" b="1905"/>
                            <wp:docPr id="1187472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72123" name="Picture 3"/>
                                    <pic:cNvPicPr>
                                      <a:picLocks noChangeAspect="1"/>
                                    </pic:cNvPicPr>
                                  </pic:nvPicPr>
                                  <pic:blipFill rotWithShape="1">
                                    <a:blip r:embed="rId17">
                                      <a:extLst>
                                        <a:ext uri="{28A0092B-C50C-407E-A947-70E740481C1C}">
                                          <a14:useLocalDpi xmlns:a14="http://schemas.microsoft.com/office/drawing/2010/main" val="0"/>
                                        </a:ext>
                                      </a:extLst>
                                    </a:blip>
                                    <a:srcRect l="7222" t="16875" r="6944" b="35000"/>
                                    <a:stretch/>
                                  </pic:blipFill>
                                  <pic:spPr bwMode="auto">
                                    <a:xfrm>
                                      <a:off x="0" y="0"/>
                                      <a:ext cx="1169670" cy="87439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A71E87" w:rsidRPr="00A71E87">
        <w:rPr>
          <w:rFonts w:cstheme="minorHAnsi"/>
          <w:noProof/>
          <w:sz w:val="24"/>
          <w:szCs w:val="24"/>
        </w:rPr>
        <mc:AlternateContent>
          <mc:Choice Requires="wps">
            <w:drawing>
              <wp:anchor distT="45720" distB="45720" distL="114300" distR="114300" simplePos="0" relativeHeight="251675648" behindDoc="0" locked="0" layoutInCell="1" allowOverlap="1" wp14:anchorId="74D5B4AE" wp14:editId="14D30F65">
                <wp:simplePos x="0" y="0"/>
                <wp:positionH relativeFrom="column">
                  <wp:posOffset>1276350</wp:posOffset>
                </wp:positionH>
                <wp:positionV relativeFrom="paragraph">
                  <wp:posOffset>171450</wp:posOffset>
                </wp:positionV>
                <wp:extent cx="1155700" cy="1314450"/>
                <wp:effectExtent l="0" t="0" r="635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314450"/>
                        </a:xfrm>
                        <a:prstGeom prst="rect">
                          <a:avLst/>
                        </a:prstGeom>
                        <a:solidFill>
                          <a:srgbClr val="FFFFFF"/>
                        </a:solidFill>
                        <a:ln w="9525">
                          <a:noFill/>
                          <a:miter lim="800000"/>
                          <a:headEnd/>
                          <a:tailEnd/>
                        </a:ln>
                      </wps:spPr>
                      <wps:txbx>
                        <w:txbxContent>
                          <w:p w14:paraId="6F9C18C2" w14:textId="71F87FE4" w:rsidR="00A71E87" w:rsidRDefault="00EA7C71">
                            <w:r>
                              <w:rPr>
                                <w:noProof/>
                              </w:rPr>
                              <w:drawing>
                                <wp:inline distT="0" distB="0" distL="0" distR="0" wp14:anchorId="45504152" wp14:editId="3824139B">
                                  <wp:extent cx="963930" cy="984250"/>
                                  <wp:effectExtent l="0" t="0" r="762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44949" name="Picture 1604744949"/>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3930" cy="984250"/>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5B4AE" id="_x0000_s1032" type="#_x0000_t202" style="position:absolute;margin-left:100.5pt;margin-top:13.5pt;width:91pt;height:10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" stroked="f">
                <v:textbox>
                  <w:txbxContent>
                    <w:p w14:paraId="6F9C18C2" w14:textId="71F87FE4" w:rsidR="00A71E87" w:rsidRDefault="00EA7C71">
                      <w:r>
                        <w:rPr>
                          <w:noProof/>
                        </w:rPr>
                        <w:drawing>
                          <wp:inline distT="0" distB="0" distL="0" distR="0" wp14:anchorId="45504152" wp14:editId="3824139B">
                            <wp:extent cx="963930" cy="984250"/>
                            <wp:effectExtent l="0" t="0" r="762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44949" name="Picture 1604744949"/>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3930" cy="984250"/>
                                    </a:xfrm>
                                    <a:prstGeom prst="rect">
                                      <a:avLst/>
                                    </a:prstGeom>
                                    <a:noFill/>
                                  </pic:spPr>
                                </pic:pic>
                              </a:graphicData>
                            </a:graphic>
                          </wp:inline>
                        </w:drawing>
                      </w:r>
                    </w:p>
                  </w:txbxContent>
                </v:textbox>
                <w10:wrap type="square"/>
              </v:shape>
            </w:pict>
          </mc:Fallback>
        </mc:AlternateContent>
      </w:r>
      <w:r w:rsidR="00401333" w:rsidRPr="00401333">
        <w:rPr>
          <w:rFonts w:cstheme="minorHAnsi"/>
          <w:noProof/>
          <w:sz w:val="24"/>
          <w:szCs w:val="24"/>
        </w:rPr>
        <mc:AlternateContent>
          <mc:Choice Requires="wps">
            <w:drawing>
              <wp:anchor distT="45720" distB="45720" distL="114300" distR="114300" simplePos="0" relativeHeight="251673600" behindDoc="0" locked="0" layoutInCell="1" allowOverlap="1" wp14:anchorId="18993800" wp14:editId="7BBA604F">
                <wp:simplePos x="0" y="0"/>
                <wp:positionH relativeFrom="margin">
                  <wp:align>left</wp:align>
                </wp:positionH>
                <wp:positionV relativeFrom="paragraph">
                  <wp:posOffset>184150</wp:posOffset>
                </wp:positionV>
                <wp:extent cx="1117600" cy="1282700"/>
                <wp:effectExtent l="0" t="0" r="635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1282700"/>
                        </a:xfrm>
                        <a:prstGeom prst="rect">
                          <a:avLst/>
                        </a:prstGeom>
                        <a:solidFill>
                          <a:srgbClr val="FFFFFF"/>
                        </a:solidFill>
                        <a:ln w="9525">
                          <a:noFill/>
                          <a:miter lim="800000"/>
                          <a:headEnd/>
                          <a:tailEnd/>
                        </a:ln>
                      </wps:spPr>
                      <wps:txbx>
                        <w:txbxContent>
                          <w:p w14:paraId="27B46735" w14:textId="2F3B8BE9" w:rsidR="00401333" w:rsidRDefault="00A74459">
                            <w:r>
                              <w:rPr>
                                <w:noProof/>
                              </w:rPr>
                              <w:drawing>
                                <wp:inline distT="0" distB="0" distL="0" distR="0" wp14:anchorId="6ACF3878" wp14:editId="2AB64F9A">
                                  <wp:extent cx="886460" cy="1182370"/>
                                  <wp:effectExtent l="0" t="0" r="8890" b="0"/>
                                  <wp:docPr id="1272155023" name="Picture 127215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55023" name="Picture 127215502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886460" cy="1182370"/>
                                          </a:xfrm>
                                          <a:prstGeom prst="rect">
                                            <a:avLst/>
                                          </a:prstGeom>
                                          <a:noFill/>
                                        </pic:spPr>
                                      </pic:pic>
                                    </a:graphicData>
                                  </a:graphic>
                                </wp:inline>
                              </w:drawing>
                            </w:r>
                            <w:r w:rsidR="00A71E87">
                              <w:rPr>
                                <w:noProof/>
                              </w:rPr>
                              <w:drawing>
                                <wp:inline distT="0" distB="0" distL="0" distR="0" wp14:anchorId="1A733088" wp14:editId="50197E70">
                                  <wp:extent cx="1157605" cy="1182370"/>
                                  <wp:effectExtent l="0" t="0" r="4445" b="0"/>
                                  <wp:docPr id="1604744949" name="Picture 160474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44949" name="Picture 1604744949"/>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7605" cy="1182370"/>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93800" id="_x0000_s1033" type="#_x0000_t202" style="position:absolute;margin-left:0;margin-top:14.5pt;width:88pt;height:101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" stroked="f">
                <v:textbox>
                  <w:txbxContent>
                    <w:p w14:paraId="27B46735" w14:textId="2F3B8BE9" w:rsidR="00401333" w:rsidRDefault="00A74459">
                      <w:r>
                        <w:rPr>
                          <w:noProof/>
                        </w:rPr>
                        <w:drawing>
                          <wp:inline distT="0" distB="0" distL="0" distR="0" wp14:anchorId="6ACF3878" wp14:editId="2AB64F9A">
                            <wp:extent cx="886460" cy="1182370"/>
                            <wp:effectExtent l="0" t="0" r="8890" b="0"/>
                            <wp:docPr id="1272155023" name="Picture 127215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55023" name="Picture 127215502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886460" cy="1182370"/>
                                    </a:xfrm>
                                    <a:prstGeom prst="rect">
                                      <a:avLst/>
                                    </a:prstGeom>
                                    <a:noFill/>
                                  </pic:spPr>
                                </pic:pic>
                              </a:graphicData>
                            </a:graphic>
                          </wp:inline>
                        </w:drawing>
                      </w:r>
                      <w:r w:rsidR="00A71E87">
                        <w:rPr>
                          <w:noProof/>
                        </w:rPr>
                        <w:drawing>
                          <wp:inline distT="0" distB="0" distL="0" distR="0" wp14:anchorId="1A733088" wp14:editId="50197E70">
                            <wp:extent cx="1157605" cy="1182370"/>
                            <wp:effectExtent l="0" t="0" r="4445" b="0"/>
                            <wp:docPr id="1604744949" name="Picture 160474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44949" name="Picture 1604744949"/>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7605" cy="1182370"/>
                                    </a:xfrm>
                                    <a:prstGeom prst="rect">
                                      <a:avLst/>
                                    </a:prstGeom>
                                    <a:noFill/>
                                  </pic:spPr>
                                </pic:pic>
                              </a:graphicData>
                            </a:graphic>
                          </wp:inline>
                        </w:drawing>
                      </w:r>
                    </w:p>
                  </w:txbxContent>
                </v:textbox>
                <w10:wrap type="square" anchorx="margin"/>
              </v:shape>
            </w:pict>
          </mc:Fallback>
        </mc:AlternateContent>
      </w:r>
    </w:p>
    <w:p w14:paraId="3FB755BA" w14:textId="1D1E6FFC" w:rsidR="00410AA8" w:rsidRDefault="00410AA8" w:rsidP="00B9776F">
      <w:pPr>
        <w:rPr>
          <w:rFonts w:cstheme="minorHAnsi"/>
          <w:sz w:val="24"/>
          <w:szCs w:val="24"/>
        </w:rPr>
      </w:pPr>
    </w:p>
    <w:p w14:paraId="4CBDA619" w14:textId="2131CEE9" w:rsidR="00410AA8" w:rsidRDefault="00410AA8" w:rsidP="00B9776F">
      <w:pPr>
        <w:rPr>
          <w:rFonts w:cstheme="minorHAnsi"/>
          <w:sz w:val="24"/>
          <w:szCs w:val="24"/>
        </w:rPr>
      </w:pPr>
    </w:p>
    <w:p w14:paraId="04064B61" w14:textId="0B4B02FC" w:rsidR="00410AA8" w:rsidRDefault="006811BD" w:rsidP="00B9776F">
      <w:pPr>
        <w:rPr>
          <w:rFonts w:cstheme="minorHAnsi"/>
          <w:sz w:val="24"/>
          <w:szCs w:val="24"/>
        </w:rPr>
      </w:pPr>
      <w:r w:rsidRPr="006811BD">
        <w:rPr>
          <w:rFonts w:cstheme="minorHAnsi"/>
          <w:noProof/>
          <w:sz w:val="24"/>
          <w:szCs w:val="24"/>
        </w:rPr>
        <mc:AlternateContent>
          <mc:Choice Requires="wps">
            <w:drawing>
              <wp:anchor distT="45720" distB="45720" distL="114300" distR="114300" simplePos="0" relativeHeight="251685888" behindDoc="0" locked="0" layoutInCell="1" allowOverlap="1" wp14:anchorId="3EFE773F" wp14:editId="3765999A">
                <wp:simplePos x="0" y="0"/>
                <wp:positionH relativeFrom="margin">
                  <wp:align>right</wp:align>
                </wp:positionH>
                <wp:positionV relativeFrom="paragraph">
                  <wp:posOffset>564515</wp:posOffset>
                </wp:positionV>
                <wp:extent cx="1612900" cy="571500"/>
                <wp:effectExtent l="0" t="0" r="635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571500"/>
                        </a:xfrm>
                        <a:prstGeom prst="rect">
                          <a:avLst/>
                        </a:prstGeom>
                        <a:solidFill>
                          <a:srgbClr val="FFFFFF"/>
                        </a:solidFill>
                        <a:ln w="9525">
                          <a:noFill/>
                          <a:miter lim="800000"/>
                          <a:headEnd/>
                          <a:tailEnd/>
                        </a:ln>
                      </wps:spPr>
                      <wps:txbx>
                        <w:txbxContent>
                          <w:p w14:paraId="2BF20479" w14:textId="49553692" w:rsidR="006811BD" w:rsidRPr="009A2B1E" w:rsidRDefault="006C593A">
                            <w:pPr>
                              <w:rPr>
                                <w:sz w:val="24"/>
                                <w:szCs w:val="24"/>
                              </w:rPr>
                            </w:pPr>
                            <w:r w:rsidRPr="009A2B1E">
                              <w:rPr>
                                <w:sz w:val="24"/>
                                <w:szCs w:val="24"/>
                              </w:rPr>
                              <w:t xml:space="preserve">Eid </w:t>
                            </w:r>
                            <w:r w:rsidR="00C86E0D" w:rsidRPr="009A2B1E">
                              <w:rPr>
                                <w:sz w:val="24"/>
                                <w:szCs w:val="24"/>
                              </w:rPr>
                              <w:t>Al-</w:t>
                            </w:r>
                            <w:r w:rsidR="00716672" w:rsidRPr="009A2B1E">
                              <w:rPr>
                                <w:sz w:val="24"/>
                                <w:szCs w:val="24"/>
                              </w:rPr>
                              <w:t>F</w:t>
                            </w:r>
                            <w:r w:rsidR="00AE52DF" w:rsidRPr="009A2B1E">
                              <w:rPr>
                                <w:sz w:val="24"/>
                                <w:szCs w:val="24"/>
                              </w:rPr>
                              <w:t>itr</w:t>
                            </w:r>
                            <w:r w:rsidR="006A14AF" w:rsidRPr="009A2B1E">
                              <w:rPr>
                                <w:sz w:val="24"/>
                                <w:szCs w:val="24"/>
                              </w:rPr>
                              <w:t xml:space="preserve"> Celebration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FE773F" id="_x0000_t202" coordsize="21600,21600" o:spt="202" path="m,l,21600r21600,l21600,xe">
                <v:stroke joinstyle="miter"/>
                <v:path gradientshapeok="t" o:connecttype="rect"/>
              </v:shapetype>
              <v:shape id="_x0000_s1034" type="#_x0000_t202" style="position:absolute;margin-left:75.8pt;margin-top:44.45pt;width:127pt;height:4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" stroked="f">
                <v:textbox>
                  <w:txbxContent>
                    <w:p w14:paraId="2BF20479" w14:textId="49553692" w:rsidR="006811BD" w:rsidRPr="009A2B1E" w:rsidRDefault="006C593A">
                      <w:pPr>
                        <w:rPr>
                          <w:sz w:val="24"/>
                          <w:szCs w:val="24"/>
                        </w:rPr>
                      </w:pPr>
                      <w:r w:rsidRPr="009A2B1E">
                        <w:rPr>
                          <w:sz w:val="24"/>
                          <w:szCs w:val="24"/>
                        </w:rPr>
                        <w:t xml:space="preserve">Eid </w:t>
                      </w:r>
                      <w:r w:rsidR="00C86E0D" w:rsidRPr="009A2B1E">
                        <w:rPr>
                          <w:sz w:val="24"/>
                          <w:szCs w:val="24"/>
                        </w:rPr>
                        <w:t>Al-</w:t>
                      </w:r>
                      <w:r w:rsidR="00716672" w:rsidRPr="009A2B1E">
                        <w:rPr>
                          <w:sz w:val="24"/>
                          <w:szCs w:val="24"/>
                        </w:rPr>
                        <w:t>F</w:t>
                      </w:r>
                      <w:r w:rsidR="00AE52DF" w:rsidRPr="009A2B1E">
                        <w:rPr>
                          <w:sz w:val="24"/>
                          <w:szCs w:val="24"/>
                        </w:rPr>
                        <w:t>itr</w:t>
                      </w:r>
                      <w:r w:rsidR="006A14AF" w:rsidRPr="009A2B1E">
                        <w:rPr>
                          <w:sz w:val="24"/>
                          <w:szCs w:val="24"/>
                        </w:rPr>
                        <w:t xml:space="preserve"> Celebration</w:t>
                      </w:r>
                    </w:p>
                  </w:txbxContent>
                </v:textbox>
                <w10:wrap type="square" anchorx="margin"/>
              </v:shape>
            </w:pict>
          </mc:Fallback>
        </mc:AlternateContent>
      </w:r>
    </w:p>
    <w:p w14:paraId="5065B6C2" w14:textId="57BE378A" w:rsidR="00C026E4" w:rsidRPr="00875330" w:rsidRDefault="00A76664" w:rsidP="00875330">
      <w:pPr>
        <w:rPr>
          <w:rFonts w:cstheme="minorHAnsi"/>
          <w:sz w:val="24"/>
          <w:szCs w:val="24"/>
        </w:rPr>
      </w:pPr>
      <w:r w:rsidRPr="00A46F6E">
        <w:rPr>
          <w:rFonts w:cstheme="minorHAnsi"/>
          <w:noProof/>
          <w:sz w:val="24"/>
          <w:szCs w:val="24"/>
        </w:rPr>
        <mc:AlternateContent>
          <mc:Choice Requires="wps">
            <w:drawing>
              <wp:anchor distT="45720" distB="45720" distL="114300" distR="114300" simplePos="0" relativeHeight="251677696" behindDoc="0" locked="0" layoutInCell="1" allowOverlap="1" wp14:anchorId="4DE779F0" wp14:editId="1176A4BF">
                <wp:simplePos x="0" y="0"/>
                <wp:positionH relativeFrom="margin">
                  <wp:posOffset>1162050</wp:posOffset>
                </wp:positionH>
                <wp:positionV relativeFrom="paragraph">
                  <wp:posOffset>217170</wp:posOffset>
                </wp:positionV>
                <wp:extent cx="2520950" cy="28575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285750"/>
                        </a:xfrm>
                        <a:prstGeom prst="rect">
                          <a:avLst/>
                        </a:prstGeom>
                        <a:solidFill>
                          <a:srgbClr val="FFFFFF"/>
                        </a:solidFill>
                        <a:ln w="9525">
                          <a:noFill/>
                          <a:miter lim="800000"/>
                          <a:headEnd/>
                          <a:tailEnd/>
                        </a:ln>
                      </wps:spPr>
                      <wps:txbx>
                        <w:txbxContent>
                          <w:p w14:paraId="29740F65" w14:textId="79155BAA" w:rsidR="00A46F6E" w:rsidRPr="009A2B1E" w:rsidRDefault="00A46F6E">
                            <w:pPr>
                              <w:rPr>
                                <w:sz w:val="24"/>
                                <w:szCs w:val="24"/>
                              </w:rPr>
                            </w:pPr>
                            <w:r w:rsidRPr="009A2B1E">
                              <w:rPr>
                                <w:sz w:val="24"/>
                                <w:szCs w:val="24"/>
                              </w:rPr>
                              <w:t xml:space="preserve">Creative Engagement Sessions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779F0" id="_x0000_s1035" type="#_x0000_t202" style="position:absolute;margin-left:91.5pt;margin-top:17.1pt;width:198.5pt;height:2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" stroked="f">
                <v:textbox>
                  <w:txbxContent>
                    <w:p w14:paraId="29740F65" w14:textId="79155BAA" w:rsidR="00A46F6E" w:rsidRPr="009A2B1E" w:rsidRDefault="00A46F6E">
                      <w:pPr>
                        <w:rPr>
                          <w:sz w:val="24"/>
                          <w:szCs w:val="24"/>
                        </w:rPr>
                      </w:pPr>
                      <w:r w:rsidRPr="009A2B1E">
                        <w:rPr>
                          <w:sz w:val="24"/>
                          <w:szCs w:val="24"/>
                        </w:rPr>
                        <w:t xml:space="preserve">Creative Engagement Sessions </w:t>
                      </w:r>
                    </w:p>
                  </w:txbxContent>
                </v:textbox>
                <w10:wrap type="square" anchorx="margin"/>
              </v:shape>
            </w:pict>
          </mc:Fallback>
        </mc:AlternateContent>
      </w:r>
    </w:p>
    <w:p w14:paraId="7FA678D7" w14:textId="77777777" w:rsidR="00987428" w:rsidRDefault="00987428" w:rsidP="00525624">
      <w:pPr>
        <w:rPr>
          <w:rFonts w:eastAsia="Times New Roman" w:cstheme="minorHAnsi"/>
          <w:color w:val="000000"/>
          <w:sz w:val="24"/>
          <w:szCs w:val="24"/>
        </w:rPr>
      </w:pPr>
    </w:p>
    <w:p w14:paraId="7A0834A3" w14:textId="77777777" w:rsidR="009A2B1E" w:rsidRDefault="00525624" w:rsidP="00525624">
      <w:pPr>
        <w:rPr>
          <w:rFonts w:eastAsia="Times New Roman" w:cstheme="minorHAnsi"/>
          <w:b/>
          <w:bCs/>
          <w:color w:val="000000"/>
          <w:sz w:val="24"/>
          <w:szCs w:val="24"/>
        </w:rPr>
      </w:pPr>
      <w:r w:rsidRPr="00A76664">
        <w:rPr>
          <w:rFonts w:eastAsia="Times New Roman" w:cstheme="minorHAnsi"/>
          <w:b/>
          <w:bCs/>
          <w:color w:val="000000"/>
          <w:sz w:val="24"/>
          <w:szCs w:val="24"/>
        </w:rPr>
        <w:t>Menopause support we offer in BHR.</w:t>
      </w:r>
    </w:p>
    <w:p w14:paraId="387C3B25" w14:textId="3424922A" w:rsidR="00525624" w:rsidRPr="00525624" w:rsidRDefault="00525624" w:rsidP="00525624">
      <w:pPr>
        <w:rPr>
          <w:rFonts w:eastAsia="Times New Roman" w:cstheme="minorHAnsi"/>
          <w:color w:val="000000"/>
          <w:sz w:val="24"/>
          <w:szCs w:val="24"/>
        </w:rPr>
      </w:pPr>
      <w:r w:rsidRPr="00525624">
        <w:rPr>
          <w:rFonts w:eastAsia="Times New Roman" w:cstheme="minorHAnsi"/>
          <w:color w:val="000000"/>
          <w:sz w:val="24"/>
          <w:szCs w:val="24"/>
        </w:rPr>
        <w:t xml:space="preserve">Our sessions are held in practices and at </w:t>
      </w:r>
      <w:r w:rsidR="00A76664">
        <w:rPr>
          <w:rFonts w:eastAsia="Times New Roman" w:cstheme="minorHAnsi"/>
          <w:color w:val="000000"/>
          <w:sz w:val="24"/>
          <w:szCs w:val="24"/>
        </w:rPr>
        <w:t xml:space="preserve">the </w:t>
      </w:r>
      <w:r w:rsidRPr="00525624">
        <w:rPr>
          <w:rFonts w:eastAsia="Times New Roman" w:cstheme="minorHAnsi"/>
          <w:color w:val="000000"/>
          <w:sz w:val="24"/>
          <w:szCs w:val="24"/>
        </w:rPr>
        <w:t>Shine, aiming to have easy access for everyone.</w:t>
      </w:r>
    </w:p>
    <w:p w14:paraId="10F5DAA7" w14:textId="77777777" w:rsidR="00525624" w:rsidRPr="00525624" w:rsidRDefault="00525624" w:rsidP="00525624">
      <w:pPr>
        <w:rPr>
          <w:rFonts w:eastAsia="Times New Roman" w:cstheme="minorHAnsi"/>
          <w:color w:val="000000"/>
          <w:sz w:val="24"/>
          <w:szCs w:val="24"/>
        </w:rPr>
      </w:pPr>
      <w:r w:rsidRPr="00525624">
        <w:rPr>
          <w:rFonts w:eastAsia="Times New Roman" w:cstheme="minorHAnsi"/>
          <w:color w:val="000000"/>
          <w:sz w:val="24"/>
          <w:szCs w:val="24"/>
        </w:rPr>
        <w:t>We’re also delivering workshops in the community for local groups and offering sessions aimed at staff education and awareness in the workplace.</w:t>
      </w:r>
    </w:p>
    <w:p w14:paraId="42D1F4D6" w14:textId="77777777" w:rsidR="00525624" w:rsidRPr="00525624" w:rsidRDefault="00525624" w:rsidP="00525624">
      <w:pPr>
        <w:rPr>
          <w:rFonts w:eastAsia="Times New Roman" w:cstheme="minorHAnsi"/>
          <w:color w:val="000000"/>
          <w:sz w:val="24"/>
          <w:szCs w:val="24"/>
        </w:rPr>
      </w:pPr>
      <w:r w:rsidRPr="00525624">
        <w:rPr>
          <w:rFonts w:eastAsia="Times New Roman" w:cstheme="minorHAnsi"/>
          <w:b/>
          <w:bCs/>
          <w:color w:val="000000"/>
          <w:sz w:val="24"/>
          <w:szCs w:val="24"/>
        </w:rPr>
        <w:t>What We Cover:</w:t>
      </w:r>
    </w:p>
    <w:p w14:paraId="0BAA8A1D" w14:textId="77777777" w:rsidR="00525624" w:rsidRPr="00525624" w:rsidRDefault="00525624" w:rsidP="00525624">
      <w:pPr>
        <w:numPr>
          <w:ilvl w:val="0"/>
          <w:numId w:val="17"/>
        </w:numPr>
        <w:spacing w:before="100" w:beforeAutospacing="1" w:after="100" w:afterAutospacing="1" w:line="240" w:lineRule="auto"/>
        <w:rPr>
          <w:rFonts w:eastAsia="Times New Roman" w:cstheme="minorHAnsi"/>
          <w:color w:val="000000"/>
          <w:sz w:val="24"/>
          <w:szCs w:val="24"/>
        </w:rPr>
      </w:pPr>
      <w:r w:rsidRPr="00525624">
        <w:rPr>
          <w:rFonts w:eastAsia="Times New Roman" w:cstheme="minorHAnsi"/>
          <w:color w:val="000000"/>
          <w:sz w:val="24"/>
          <w:szCs w:val="24"/>
        </w:rPr>
        <w:t>Our groups cover both perimenopause and menopause, discussing the physical and psychological symptoms experienced during these transitions.</w:t>
      </w:r>
    </w:p>
    <w:p w14:paraId="2881423E" w14:textId="74348702" w:rsidR="00525624" w:rsidRPr="00525624" w:rsidRDefault="00525624" w:rsidP="00525624">
      <w:pPr>
        <w:numPr>
          <w:ilvl w:val="0"/>
          <w:numId w:val="17"/>
        </w:numPr>
        <w:spacing w:before="100" w:beforeAutospacing="1" w:after="100" w:afterAutospacing="1" w:line="240" w:lineRule="auto"/>
        <w:rPr>
          <w:rFonts w:eastAsia="Times New Roman" w:cstheme="minorHAnsi"/>
          <w:color w:val="000000"/>
          <w:sz w:val="24"/>
          <w:szCs w:val="24"/>
        </w:rPr>
      </w:pPr>
      <w:r w:rsidRPr="00525624">
        <w:rPr>
          <w:rFonts w:eastAsia="Times New Roman" w:cstheme="minorHAnsi"/>
          <w:color w:val="000000"/>
          <w:sz w:val="24"/>
          <w:szCs w:val="24"/>
        </w:rPr>
        <w:t>We explore both medical and non-medical treatments to help manage symptoms effectively.</w:t>
      </w:r>
    </w:p>
    <w:p w14:paraId="01D717D9" w14:textId="1E2C4799" w:rsidR="00525624" w:rsidRPr="00525624" w:rsidRDefault="00525624" w:rsidP="00525624">
      <w:pPr>
        <w:numPr>
          <w:ilvl w:val="0"/>
          <w:numId w:val="17"/>
        </w:numPr>
        <w:spacing w:before="100" w:beforeAutospacing="1" w:after="100" w:afterAutospacing="1" w:line="240" w:lineRule="auto"/>
        <w:rPr>
          <w:rFonts w:eastAsia="Times New Roman" w:cstheme="minorHAnsi"/>
          <w:color w:val="000000"/>
          <w:sz w:val="24"/>
          <w:szCs w:val="24"/>
        </w:rPr>
      </w:pPr>
      <w:r w:rsidRPr="00525624">
        <w:rPr>
          <w:rFonts w:eastAsia="Times New Roman" w:cstheme="minorHAnsi"/>
          <w:color w:val="000000"/>
          <w:sz w:val="24"/>
          <w:szCs w:val="24"/>
        </w:rPr>
        <w:t>Enjoy an opportunity to engage in yoga movement and guided meditation as part of our sessions, designed to promote overall well-being.</w:t>
      </w:r>
    </w:p>
    <w:p w14:paraId="33BA92B6" w14:textId="23C37367" w:rsidR="00525624" w:rsidRPr="00525624" w:rsidRDefault="00525624" w:rsidP="00525624">
      <w:pPr>
        <w:rPr>
          <w:rFonts w:eastAsia="Times New Roman" w:cstheme="minorHAnsi"/>
          <w:color w:val="000000"/>
          <w:sz w:val="24"/>
          <w:szCs w:val="24"/>
        </w:rPr>
      </w:pPr>
      <w:r w:rsidRPr="00525624">
        <w:rPr>
          <w:rFonts w:eastAsia="Times New Roman" w:cstheme="minorHAnsi"/>
          <w:b/>
          <w:bCs/>
          <w:color w:val="000000"/>
          <w:sz w:val="24"/>
          <w:szCs w:val="24"/>
        </w:rPr>
        <w:t>In addition, we have</w:t>
      </w:r>
      <w:r w:rsidR="00A76664">
        <w:rPr>
          <w:rFonts w:eastAsia="Times New Roman" w:cstheme="minorHAnsi"/>
          <w:b/>
          <w:bCs/>
          <w:color w:val="000000"/>
          <w:sz w:val="24"/>
          <w:szCs w:val="24"/>
        </w:rPr>
        <w:t>:</w:t>
      </w:r>
    </w:p>
    <w:p w14:paraId="179B1069" w14:textId="04E839EB" w:rsidR="00525624" w:rsidRPr="00525624" w:rsidRDefault="00525624" w:rsidP="00525624">
      <w:pPr>
        <w:numPr>
          <w:ilvl w:val="0"/>
          <w:numId w:val="18"/>
        </w:numPr>
        <w:spacing w:before="100" w:beforeAutospacing="1" w:after="100" w:afterAutospacing="1" w:line="240" w:lineRule="auto"/>
        <w:rPr>
          <w:rFonts w:eastAsia="Times New Roman" w:cstheme="minorHAnsi"/>
          <w:color w:val="000000"/>
          <w:sz w:val="24"/>
          <w:szCs w:val="24"/>
        </w:rPr>
      </w:pPr>
      <w:r w:rsidRPr="00525624">
        <w:rPr>
          <w:rFonts w:eastAsia="Times New Roman" w:cstheme="minorHAnsi"/>
          <w:color w:val="000000"/>
          <w:sz w:val="24"/>
          <w:szCs w:val="24"/>
        </w:rPr>
        <w:t>A menopause walking group: For those who enjoy staying active, join our walking group for some fresh air and supportive conversation</w:t>
      </w:r>
      <w:r w:rsidR="00A76664">
        <w:rPr>
          <w:rFonts w:eastAsia="Times New Roman" w:cstheme="minorHAnsi"/>
          <w:color w:val="000000"/>
          <w:sz w:val="24"/>
          <w:szCs w:val="24"/>
        </w:rPr>
        <w:t>,</w:t>
      </w:r>
      <w:r w:rsidRPr="00525624">
        <w:rPr>
          <w:rFonts w:eastAsia="Times New Roman" w:cstheme="minorHAnsi"/>
          <w:color w:val="000000"/>
          <w:sz w:val="24"/>
          <w:szCs w:val="24"/>
        </w:rPr>
        <w:t xml:space="preserve"> they meet each Tuesday 10.30 </w:t>
      </w:r>
      <w:r w:rsidR="00A76664">
        <w:rPr>
          <w:rFonts w:eastAsia="Times New Roman" w:cstheme="minorHAnsi"/>
          <w:color w:val="000000"/>
          <w:sz w:val="24"/>
          <w:szCs w:val="24"/>
        </w:rPr>
        <w:t xml:space="preserve">am </w:t>
      </w:r>
      <w:r w:rsidRPr="00525624">
        <w:rPr>
          <w:rFonts w:eastAsia="Times New Roman" w:cstheme="minorHAnsi"/>
          <w:color w:val="000000"/>
          <w:sz w:val="24"/>
          <w:szCs w:val="24"/>
        </w:rPr>
        <w:t xml:space="preserve">at the Compton </w:t>
      </w:r>
      <w:r w:rsidR="00164ACC" w:rsidRPr="00525624">
        <w:rPr>
          <w:rFonts w:eastAsia="Times New Roman" w:cstheme="minorHAnsi"/>
          <w:color w:val="000000"/>
          <w:sz w:val="24"/>
          <w:szCs w:val="24"/>
        </w:rPr>
        <w:t>Centre</w:t>
      </w:r>
      <w:r w:rsidRPr="00525624">
        <w:rPr>
          <w:rFonts w:eastAsia="Times New Roman" w:cstheme="minorHAnsi"/>
          <w:color w:val="000000"/>
          <w:sz w:val="24"/>
          <w:szCs w:val="24"/>
        </w:rPr>
        <w:t>.</w:t>
      </w:r>
    </w:p>
    <w:p w14:paraId="32D150C8" w14:textId="5DC0E16F" w:rsidR="00525624" w:rsidRPr="00525624" w:rsidRDefault="00164ACC" w:rsidP="00525624">
      <w:pPr>
        <w:numPr>
          <w:ilvl w:val="0"/>
          <w:numId w:val="18"/>
        </w:numPr>
        <w:spacing w:before="100" w:beforeAutospacing="1" w:after="100" w:afterAutospacing="1" w:line="240" w:lineRule="auto"/>
        <w:rPr>
          <w:rFonts w:eastAsia="Times New Roman" w:cstheme="minorHAnsi"/>
          <w:color w:val="000000"/>
          <w:sz w:val="24"/>
          <w:szCs w:val="24"/>
        </w:rPr>
      </w:pPr>
      <w:r w:rsidRPr="00525624">
        <w:rPr>
          <w:rFonts w:eastAsia="Times New Roman" w:cstheme="minorHAnsi"/>
          <w:color w:val="000000"/>
          <w:sz w:val="24"/>
          <w:szCs w:val="24"/>
        </w:rPr>
        <w:t>Our Menopause Cafe</w:t>
      </w:r>
      <w:r w:rsidR="00525624" w:rsidRPr="00525624">
        <w:rPr>
          <w:rFonts w:eastAsia="Times New Roman" w:cstheme="minorHAnsi"/>
          <w:color w:val="000000"/>
          <w:sz w:val="24"/>
          <w:szCs w:val="24"/>
        </w:rPr>
        <w:t xml:space="preserve">, we meet the Third Thursday of the month at </w:t>
      </w:r>
      <w:r w:rsidR="00A76664">
        <w:rPr>
          <w:rFonts w:eastAsia="Times New Roman" w:cstheme="minorHAnsi"/>
          <w:color w:val="000000"/>
          <w:sz w:val="24"/>
          <w:szCs w:val="24"/>
        </w:rPr>
        <w:t xml:space="preserve">the </w:t>
      </w:r>
      <w:r w:rsidR="00525624" w:rsidRPr="00525624">
        <w:rPr>
          <w:rFonts w:eastAsia="Times New Roman" w:cstheme="minorHAnsi"/>
          <w:color w:val="000000"/>
          <w:sz w:val="24"/>
          <w:szCs w:val="24"/>
        </w:rPr>
        <w:t xml:space="preserve">Shine, from 5:00 </w:t>
      </w:r>
      <w:r w:rsidR="00A76664">
        <w:rPr>
          <w:rFonts w:eastAsia="Times New Roman" w:cstheme="minorHAnsi"/>
          <w:color w:val="000000"/>
          <w:sz w:val="24"/>
          <w:szCs w:val="24"/>
        </w:rPr>
        <w:t>pm</w:t>
      </w:r>
      <w:r w:rsidR="00525624" w:rsidRPr="00525624">
        <w:rPr>
          <w:rFonts w:eastAsia="Times New Roman" w:cstheme="minorHAnsi"/>
          <w:color w:val="000000"/>
          <w:sz w:val="24"/>
          <w:szCs w:val="24"/>
        </w:rPr>
        <w:t xml:space="preserve"> to 6:30 </w:t>
      </w:r>
      <w:r w:rsidR="00A76664">
        <w:rPr>
          <w:rFonts w:eastAsia="Times New Roman" w:cstheme="minorHAnsi"/>
          <w:color w:val="000000"/>
          <w:sz w:val="24"/>
          <w:szCs w:val="24"/>
        </w:rPr>
        <w:t>pm</w:t>
      </w:r>
      <w:r w:rsidR="00525624" w:rsidRPr="00525624">
        <w:rPr>
          <w:rFonts w:eastAsia="Times New Roman" w:cstheme="minorHAnsi"/>
          <w:color w:val="000000"/>
          <w:sz w:val="24"/>
          <w:szCs w:val="24"/>
        </w:rPr>
        <w:t>. BHR staff are very welcome to join us for a relaxed and friendly chat about everything that is menopause.</w:t>
      </w:r>
    </w:p>
    <w:p w14:paraId="2314CAD2" w14:textId="738FD6BA" w:rsidR="00525624" w:rsidRPr="00525624" w:rsidRDefault="00525624" w:rsidP="00525624">
      <w:pPr>
        <w:rPr>
          <w:rFonts w:eastAsia="Times New Roman" w:cstheme="minorHAnsi"/>
          <w:color w:val="000000"/>
          <w:sz w:val="24"/>
          <w:szCs w:val="24"/>
        </w:rPr>
      </w:pPr>
      <w:r w:rsidRPr="00525624">
        <w:rPr>
          <w:rFonts w:eastAsia="Times New Roman" w:cstheme="minorHAnsi"/>
          <w:color w:val="000000"/>
          <w:sz w:val="24"/>
          <w:szCs w:val="24"/>
        </w:rPr>
        <w:t xml:space="preserve">The Menopause groups workshops and café have been created to support women in a </w:t>
      </w:r>
      <w:r w:rsidR="00164ACC" w:rsidRPr="00525624">
        <w:rPr>
          <w:rFonts w:eastAsia="Times New Roman" w:cstheme="minorHAnsi"/>
          <w:color w:val="000000"/>
          <w:sz w:val="24"/>
          <w:szCs w:val="24"/>
        </w:rPr>
        <w:t>safe space</w:t>
      </w:r>
      <w:r w:rsidRPr="00525624">
        <w:rPr>
          <w:rFonts w:eastAsia="Times New Roman" w:cstheme="minorHAnsi"/>
          <w:color w:val="000000"/>
          <w:sz w:val="24"/>
          <w:szCs w:val="24"/>
        </w:rPr>
        <w:t xml:space="preserve"> for sharing experiences and learning new ways to manage the journey of menopause.</w:t>
      </w:r>
    </w:p>
    <w:p w14:paraId="249E4D69" w14:textId="77777777" w:rsidR="00EA0BE8" w:rsidRDefault="00EA0BE8" w:rsidP="00A347B8">
      <w:pPr>
        <w:rPr>
          <w:rFonts w:cstheme="minorHAnsi"/>
          <w:b/>
          <w:bCs/>
          <w:sz w:val="24"/>
          <w:szCs w:val="24"/>
          <w:u w:val="single"/>
        </w:rPr>
      </w:pPr>
    </w:p>
    <w:p w14:paraId="43EA75D3" w14:textId="77777777" w:rsidR="00EA0BE8" w:rsidRDefault="00EA0BE8" w:rsidP="00A347B8">
      <w:pPr>
        <w:rPr>
          <w:rFonts w:cstheme="minorHAnsi"/>
          <w:b/>
          <w:bCs/>
          <w:sz w:val="24"/>
          <w:szCs w:val="24"/>
          <w:u w:val="single"/>
        </w:rPr>
      </w:pPr>
    </w:p>
    <w:p w14:paraId="496335E5" w14:textId="77777777" w:rsidR="00EA0BE8" w:rsidRDefault="00EA0BE8" w:rsidP="00A347B8">
      <w:pPr>
        <w:rPr>
          <w:rFonts w:cstheme="minorHAnsi"/>
          <w:b/>
          <w:bCs/>
          <w:sz w:val="24"/>
          <w:szCs w:val="24"/>
          <w:u w:val="single"/>
        </w:rPr>
      </w:pPr>
    </w:p>
    <w:p w14:paraId="6483F5F9" w14:textId="77777777" w:rsidR="00EA0BE8" w:rsidRDefault="00EA0BE8" w:rsidP="00A347B8">
      <w:pPr>
        <w:rPr>
          <w:rFonts w:cstheme="minorHAnsi"/>
          <w:b/>
          <w:bCs/>
          <w:sz w:val="24"/>
          <w:szCs w:val="24"/>
          <w:u w:val="single"/>
        </w:rPr>
      </w:pPr>
    </w:p>
    <w:p w14:paraId="04BF1D77" w14:textId="7E17722C" w:rsidR="00A76664" w:rsidRDefault="002C78B7" w:rsidP="00A347B8">
      <w:pPr>
        <w:rPr>
          <w:sz w:val="24"/>
          <w:szCs w:val="24"/>
        </w:rPr>
      </w:pPr>
      <w:r w:rsidRPr="00F51B68">
        <w:rPr>
          <w:rFonts w:cstheme="minorHAnsi"/>
          <w:b/>
          <w:bCs/>
          <w:sz w:val="24"/>
          <w:szCs w:val="24"/>
          <w:u w:val="single"/>
        </w:rPr>
        <w:lastRenderedPageBreak/>
        <w:t xml:space="preserve">Community Room at Shine </w:t>
      </w:r>
    </w:p>
    <w:p w14:paraId="0069485F" w14:textId="7D5F3372" w:rsidR="00A347B8" w:rsidRPr="007A52E6" w:rsidRDefault="007415CB" w:rsidP="00A347B8">
      <w:pPr>
        <w:rPr>
          <w:sz w:val="24"/>
          <w:szCs w:val="24"/>
        </w:rPr>
      </w:pPr>
      <w:r w:rsidRPr="007A52E6">
        <w:rPr>
          <w:rFonts w:cstheme="minorHAnsi"/>
          <w:noProof/>
          <w:sz w:val="24"/>
          <w:szCs w:val="24"/>
        </w:rPr>
        <mc:AlternateContent>
          <mc:Choice Requires="wps">
            <w:drawing>
              <wp:anchor distT="45720" distB="45720" distL="114300" distR="114300" simplePos="0" relativeHeight="251663360" behindDoc="0" locked="0" layoutInCell="1" allowOverlap="1" wp14:anchorId="19ED0528" wp14:editId="635E1477">
                <wp:simplePos x="0" y="0"/>
                <wp:positionH relativeFrom="margin">
                  <wp:align>left</wp:align>
                </wp:positionH>
                <wp:positionV relativeFrom="paragraph">
                  <wp:posOffset>184150</wp:posOffset>
                </wp:positionV>
                <wp:extent cx="3911600" cy="1822450"/>
                <wp:effectExtent l="0" t="0" r="0" b="63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1822450"/>
                        </a:xfrm>
                        <a:prstGeom prst="rect">
                          <a:avLst/>
                        </a:prstGeom>
                        <a:solidFill>
                          <a:srgbClr val="FFFFFF"/>
                        </a:solidFill>
                        <a:ln w="9525">
                          <a:noFill/>
                          <a:miter lim="800000"/>
                          <a:headEnd/>
                          <a:tailEnd/>
                        </a:ln>
                      </wps:spPr>
                      <wps:txbx>
                        <w:txbxContent>
                          <w:p w14:paraId="64AFEBFE" w14:textId="4B42D00C" w:rsidR="007415CB" w:rsidRDefault="00225895">
                            <w:r>
                              <w:rPr>
                                <w:noProof/>
                              </w:rPr>
                              <w:drawing>
                                <wp:inline distT="0" distB="0" distL="0" distR="0" wp14:anchorId="5D3442EF" wp14:editId="2FB9A6C0">
                                  <wp:extent cx="3798570" cy="16948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2"/>
                                          <a:stretch>
                                            <a:fillRect/>
                                          </a:stretch>
                                        </pic:blipFill>
                                        <pic:spPr>
                                          <a:xfrm>
                                            <a:off x="0" y="0"/>
                                            <a:ext cx="3798570" cy="16948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D0528" id="_x0000_s1036" type="#_x0000_t202" style="position:absolute;margin-left:0;margin-top:14.5pt;width:308pt;height:143.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" stroked="f">
                <v:textbox>
                  <w:txbxContent>
                    <w:p w14:paraId="64AFEBFE" w14:textId="4B42D00C" w:rsidR="007415CB" w:rsidRDefault="00225895">
                      <w:r>
                        <w:rPr>
                          <w:noProof/>
                        </w:rPr>
                        <w:drawing>
                          <wp:inline distT="0" distB="0" distL="0" distR="0" wp14:anchorId="5D3442EF" wp14:editId="2FB9A6C0">
                            <wp:extent cx="3798570" cy="16948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3"/>
                                    <a:stretch>
                                      <a:fillRect/>
                                    </a:stretch>
                                  </pic:blipFill>
                                  <pic:spPr>
                                    <a:xfrm>
                                      <a:off x="0" y="0"/>
                                      <a:ext cx="3798570" cy="1694815"/>
                                    </a:xfrm>
                                    <a:prstGeom prst="rect">
                                      <a:avLst/>
                                    </a:prstGeom>
                                  </pic:spPr>
                                </pic:pic>
                              </a:graphicData>
                            </a:graphic>
                          </wp:inline>
                        </w:drawing>
                      </w:r>
                    </w:p>
                  </w:txbxContent>
                </v:textbox>
                <w10:wrap type="square" anchorx="margin"/>
              </v:shape>
            </w:pict>
          </mc:Fallback>
        </mc:AlternateContent>
      </w:r>
      <w:r w:rsidR="00A347B8" w:rsidRPr="007A52E6">
        <w:rPr>
          <w:sz w:val="24"/>
          <w:szCs w:val="24"/>
        </w:rPr>
        <w:t xml:space="preserve">As part of a Near </w:t>
      </w:r>
      <w:proofErr w:type="spellStart"/>
      <w:r w:rsidR="00A347B8" w:rsidRPr="007A52E6">
        <w:rPr>
          <w:sz w:val="24"/>
          <w:szCs w:val="24"/>
        </w:rPr>
        <w:t>Neighbour’s</w:t>
      </w:r>
      <w:proofErr w:type="spellEnd"/>
      <w:r w:rsidR="00A347B8" w:rsidRPr="007A52E6">
        <w:rPr>
          <w:sz w:val="24"/>
          <w:szCs w:val="24"/>
        </w:rPr>
        <w:t xml:space="preserve"> Project, on Monday 3</w:t>
      </w:r>
      <w:r w:rsidR="00A347B8" w:rsidRPr="007A52E6">
        <w:rPr>
          <w:sz w:val="24"/>
          <w:szCs w:val="24"/>
          <w:vertAlign w:val="superscript"/>
        </w:rPr>
        <w:t>rd</w:t>
      </w:r>
      <w:r w:rsidR="00A347B8" w:rsidRPr="007A52E6">
        <w:rPr>
          <w:sz w:val="24"/>
          <w:szCs w:val="24"/>
        </w:rPr>
        <w:t xml:space="preserve"> March 2025, BHR PCN, The Harehills action Team and Wellsprings Together (Faith in action transforming communities together across the Anglican Diocese of Leeds) hosted a community discussion at </w:t>
      </w:r>
      <w:r w:rsidR="00A76664">
        <w:rPr>
          <w:sz w:val="24"/>
          <w:szCs w:val="24"/>
        </w:rPr>
        <w:t xml:space="preserve">the </w:t>
      </w:r>
      <w:r w:rsidR="00A347B8" w:rsidRPr="007A52E6">
        <w:rPr>
          <w:sz w:val="24"/>
          <w:szCs w:val="24"/>
        </w:rPr>
        <w:t>Shine which explored the disturbances and riots that occurred in summer 2024, reflecting on their impact of</w:t>
      </w:r>
      <w:r w:rsidR="00A76664">
        <w:rPr>
          <w:sz w:val="24"/>
          <w:szCs w:val="24"/>
        </w:rPr>
        <w:t>,</w:t>
      </w:r>
      <w:r w:rsidR="00A347B8" w:rsidRPr="007A52E6">
        <w:rPr>
          <w:sz w:val="24"/>
          <w:szCs w:val="24"/>
        </w:rPr>
        <w:t xml:space="preserve"> and what promotes community cohesion. </w:t>
      </w:r>
    </w:p>
    <w:p w14:paraId="1DD1C812" w14:textId="317401AE" w:rsidR="0084183D" w:rsidRDefault="007A52E6" w:rsidP="0084183D">
      <w:pPr>
        <w:rPr>
          <w:sz w:val="24"/>
          <w:szCs w:val="24"/>
        </w:rPr>
      </w:pPr>
      <w:r w:rsidRPr="007A52E6">
        <w:rPr>
          <w:sz w:val="24"/>
          <w:szCs w:val="24"/>
        </w:rPr>
        <w:t xml:space="preserve">The </w:t>
      </w:r>
      <w:r w:rsidRPr="00A76664">
        <w:rPr>
          <w:sz w:val="24"/>
          <w:szCs w:val="24"/>
        </w:rPr>
        <w:t>BHR P</w:t>
      </w:r>
      <w:r w:rsidR="00A76664" w:rsidRPr="00A76664">
        <w:rPr>
          <w:sz w:val="24"/>
          <w:szCs w:val="24"/>
        </w:rPr>
        <w:t>CN</w:t>
      </w:r>
      <w:r w:rsidRPr="007A52E6">
        <w:rPr>
          <w:sz w:val="24"/>
          <w:szCs w:val="24"/>
        </w:rPr>
        <w:t xml:space="preserve"> room at The Shine hosted the Migrant Access Project's health-themed consultation on March 18th, 2025. The agenda included information from a research project led by Leeds University called ‘My First 100</w:t>
      </w:r>
      <w:r w:rsidR="00A76664">
        <w:rPr>
          <w:sz w:val="24"/>
          <w:szCs w:val="24"/>
        </w:rPr>
        <w:t>0</w:t>
      </w:r>
      <w:r w:rsidRPr="007A52E6">
        <w:rPr>
          <w:sz w:val="24"/>
          <w:szCs w:val="24"/>
        </w:rPr>
        <w:t xml:space="preserve"> Days’  </w:t>
      </w:r>
      <w:hyperlink r:id="rId24" w:history="1">
        <w:r w:rsidRPr="0084183D">
          <w:rPr>
            <w:rStyle w:val="Hyperlink"/>
            <w:sz w:val="24"/>
            <w:szCs w:val="24"/>
          </w:rPr>
          <w:t>https://www.leeds.ac.uk/working-region/news/article/5475/leeds-launches-landmark-early-years-research-project</w:t>
        </w:r>
      </w:hyperlink>
      <w:r w:rsidR="0084183D" w:rsidRPr="0084183D">
        <w:rPr>
          <w:sz w:val="24"/>
          <w:szCs w:val="24"/>
        </w:rPr>
        <w:t>. "My First 1000 Days" is a Leeds-based project focused on improving health and social outcomes for parents and children during the first 1000 days of a child's life, from conception to age two, through a community-based, group-centered model of care. Sohail Asmat will meet with Marcus to discuss how BHR PCN may be able to collaborate with the project.</w:t>
      </w:r>
    </w:p>
    <w:p w14:paraId="3BB55AD2" w14:textId="729CB267" w:rsidR="00D54FD9" w:rsidRPr="0036750B" w:rsidRDefault="00B10796" w:rsidP="00D54FD9">
      <w:pPr>
        <w:rPr>
          <w:color w:val="auto"/>
          <w:sz w:val="24"/>
          <w:szCs w:val="24"/>
          <w:lang w:val="en-GB"/>
        </w:rPr>
      </w:pPr>
      <w:r w:rsidRPr="0036750B">
        <w:rPr>
          <w:noProof/>
          <w:sz w:val="24"/>
          <w:szCs w:val="24"/>
        </w:rPr>
        <mc:AlternateContent>
          <mc:Choice Requires="wps">
            <w:drawing>
              <wp:anchor distT="45720" distB="45720" distL="114300" distR="114300" simplePos="0" relativeHeight="251665408" behindDoc="0" locked="0" layoutInCell="1" allowOverlap="1" wp14:anchorId="42FC45B3" wp14:editId="28A69D05">
                <wp:simplePos x="0" y="0"/>
                <wp:positionH relativeFrom="margin">
                  <wp:align>left</wp:align>
                </wp:positionH>
                <wp:positionV relativeFrom="paragraph">
                  <wp:posOffset>67310</wp:posOffset>
                </wp:positionV>
                <wp:extent cx="3333750" cy="19875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987550"/>
                        </a:xfrm>
                        <a:prstGeom prst="rect">
                          <a:avLst/>
                        </a:prstGeom>
                        <a:solidFill>
                          <a:srgbClr val="FFFFFF"/>
                        </a:solidFill>
                        <a:ln w="9525">
                          <a:noFill/>
                          <a:miter lim="800000"/>
                          <a:headEnd/>
                          <a:tailEnd/>
                        </a:ln>
                      </wps:spPr>
                      <wps:txbx>
                        <w:txbxContent>
                          <w:p w14:paraId="5C0662C5" w14:textId="29D34A64" w:rsidR="00B10796" w:rsidRDefault="00B10796">
                            <w:r>
                              <w:rPr>
                                <w:noProof/>
                              </w:rPr>
                              <w:drawing>
                                <wp:inline distT="0" distB="0" distL="0" distR="0" wp14:anchorId="29D9A85C" wp14:editId="1E1C9695">
                                  <wp:extent cx="3201670" cy="18618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5"/>
                                          <a:stretch>
                                            <a:fillRect/>
                                          </a:stretch>
                                        </pic:blipFill>
                                        <pic:spPr>
                                          <a:xfrm>
                                            <a:off x="0" y="0"/>
                                            <a:ext cx="3201670" cy="18618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C45B3" id="_x0000_s1037" type="#_x0000_t202" style="position:absolute;margin-left:0;margin-top:5.3pt;width:262.5pt;height:156.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" stroked="f">
                <v:textbox>
                  <w:txbxContent>
                    <w:p w14:paraId="5C0662C5" w14:textId="29D34A64" w:rsidR="00B10796" w:rsidRDefault="00B10796">
                      <w:r>
                        <w:rPr>
                          <w:noProof/>
                        </w:rPr>
                        <w:drawing>
                          <wp:inline distT="0" distB="0" distL="0" distR="0" wp14:anchorId="29D9A85C" wp14:editId="1E1C9695">
                            <wp:extent cx="3201670" cy="18618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6"/>
                                    <a:stretch>
                                      <a:fillRect/>
                                    </a:stretch>
                                  </pic:blipFill>
                                  <pic:spPr>
                                    <a:xfrm>
                                      <a:off x="0" y="0"/>
                                      <a:ext cx="3201670" cy="1861820"/>
                                    </a:xfrm>
                                    <a:prstGeom prst="rect">
                                      <a:avLst/>
                                    </a:prstGeom>
                                  </pic:spPr>
                                </pic:pic>
                              </a:graphicData>
                            </a:graphic>
                          </wp:inline>
                        </w:drawing>
                      </w:r>
                    </w:p>
                  </w:txbxContent>
                </v:textbox>
                <w10:wrap type="square" anchorx="margin"/>
              </v:shape>
            </w:pict>
          </mc:Fallback>
        </mc:AlternateContent>
      </w:r>
      <w:r w:rsidR="00D54FD9" w:rsidRPr="0036750B">
        <w:rPr>
          <w:b/>
          <w:i/>
          <w:sz w:val="24"/>
          <w:szCs w:val="24"/>
        </w:rPr>
        <w:t xml:space="preserve">Visit to </w:t>
      </w:r>
      <w:r w:rsidR="00A76664">
        <w:rPr>
          <w:b/>
          <w:i/>
          <w:sz w:val="24"/>
          <w:szCs w:val="24"/>
        </w:rPr>
        <w:t xml:space="preserve">the </w:t>
      </w:r>
      <w:r w:rsidR="00D54FD9" w:rsidRPr="0036750B">
        <w:rPr>
          <w:b/>
          <w:i/>
          <w:sz w:val="24"/>
          <w:szCs w:val="24"/>
        </w:rPr>
        <w:t xml:space="preserve">Shine by </w:t>
      </w:r>
      <w:r w:rsidR="00D54FD9" w:rsidRPr="0036750B">
        <w:rPr>
          <w:b/>
          <w:sz w:val="24"/>
          <w:szCs w:val="24"/>
        </w:rPr>
        <w:t xml:space="preserve">Nicoleta </w:t>
      </w:r>
      <w:proofErr w:type="spellStart"/>
      <w:r w:rsidR="00D54FD9" w:rsidRPr="0036750B">
        <w:rPr>
          <w:b/>
          <w:sz w:val="24"/>
          <w:szCs w:val="24"/>
        </w:rPr>
        <w:t>Teodorovici</w:t>
      </w:r>
      <w:proofErr w:type="spellEnd"/>
      <w:r w:rsidR="00D54FD9" w:rsidRPr="0036750B">
        <w:rPr>
          <w:b/>
          <w:sz w:val="24"/>
          <w:szCs w:val="24"/>
        </w:rPr>
        <w:t>,</w:t>
      </w:r>
      <w:r w:rsidR="00D54FD9" w:rsidRPr="0036750B">
        <w:rPr>
          <w:b/>
          <w:i/>
          <w:sz w:val="24"/>
          <w:szCs w:val="24"/>
        </w:rPr>
        <w:t xml:space="preserve"> Consul General of Romania in Manchester</w:t>
      </w:r>
      <w:r w:rsidR="00A76664">
        <w:rPr>
          <w:b/>
          <w:i/>
          <w:sz w:val="24"/>
          <w:szCs w:val="24"/>
        </w:rPr>
        <w:t>,</w:t>
      </w:r>
      <w:r w:rsidR="00D54FD9" w:rsidRPr="0036750B">
        <w:rPr>
          <w:b/>
          <w:i/>
          <w:sz w:val="24"/>
          <w:szCs w:val="24"/>
        </w:rPr>
        <w:t xml:space="preserve"> 3</w:t>
      </w:r>
      <w:r w:rsidR="00D54FD9" w:rsidRPr="0036750B">
        <w:rPr>
          <w:b/>
          <w:i/>
          <w:sz w:val="24"/>
          <w:szCs w:val="24"/>
          <w:vertAlign w:val="superscript"/>
        </w:rPr>
        <w:t>rd</w:t>
      </w:r>
      <w:r w:rsidR="00D54FD9" w:rsidRPr="0036750B">
        <w:rPr>
          <w:b/>
          <w:i/>
          <w:sz w:val="24"/>
          <w:szCs w:val="24"/>
        </w:rPr>
        <w:t xml:space="preserve"> April 2025.</w:t>
      </w:r>
    </w:p>
    <w:p w14:paraId="3769EF99" w14:textId="77777777" w:rsidR="00D54FD9" w:rsidRPr="0036750B" w:rsidRDefault="00D54FD9" w:rsidP="00D54FD9">
      <w:pPr>
        <w:rPr>
          <w:sz w:val="24"/>
          <w:szCs w:val="24"/>
        </w:rPr>
      </w:pPr>
      <w:r w:rsidRPr="0036750B">
        <w:rPr>
          <w:sz w:val="24"/>
          <w:szCs w:val="24"/>
        </w:rPr>
        <w:t xml:space="preserve">In July 2024, the Harehills area of Leeds experienced significant unrest following the removal of four children from a Romanian Roma family by social services, sparking protests and rioting. The disturbances led to the overturning of a police car and the setting ablaze of a double-decker bus. </w:t>
      </w:r>
    </w:p>
    <w:p w14:paraId="76199B18" w14:textId="77777777" w:rsidR="00D54FD9" w:rsidRPr="0036750B" w:rsidRDefault="00D54FD9" w:rsidP="00D54FD9">
      <w:pPr>
        <w:rPr>
          <w:sz w:val="24"/>
          <w:szCs w:val="24"/>
        </w:rPr>
      </w:pPr>
      <w:r w:rsidRPr="0036750B">
        <w:rPr>
          <w:sz w:val="24"/>
          <w:szCs w:val="24"/>
        </w:rPr>
        <w:t xml:space="preserve">In response to the unrest, Leeds City Council initiated an urgent review of its child protection procedures and engaged with various community </w:t>
      </w:r>
      <w:proofErr w:type="spellStart"/>
      <w:r w:rsidRPr="0036750B">
        <w:rPr>
          <w:sz w:val="24"/>
          <w:szCs w:val="24"/>
        </w:rPr>
        <w:t>organisations</w:t>
      </w:r>
      <w:proofErr w:type="spellEnd"/>
      <w:r w:rsidRPr="0036750B">
        <w:rPr>
          <w:sz w:val="24"/>
          <w:szCs w:val="24"/>
        </w:rPr>
        <w:t>, including the Honorary Consulate of Romania in Manchester. During this period, the Romanian Consulate maintained communication with the affected family and British authorities.</w:t>
      </w:r>
    </w:p>
    <w:p w14:paraId="4F5FD1BE" w14:textId="77777777" w:rsidR="00D54FD9" w:rsidRPr="0036750B" w:rsidRDefault="00D54FD9" w:rsidP="00D54FD9">
      <w:pPr>
        <w:rPr>
          <w:sz w:val="24"/>
          <w:szCs w:val="24"/>
        </w:rPr>
      </w:pPr>
      <w:r w:rsidRPr="0036750B">
        <w:rPr>
          <w:sz w:val="24"/>
          <w:szCs w:val="24"/>
        </w:rPr>
        <w:lastRenderedPageBreak/>
        <w:t>These events highlight the complex interplay between local social services, community dynamics, and international diplomatic channels, underscoring the importance of cultural sensitivity and effective communication in addressing such incidents.</w:t>
      </w:r>
    </w:p>
    <w:p w14:paraId="29FE40C3" w14:textId="596D497D" w:rsidR="00D54FD9" w:rsidRPr="0036750B" w:rsidRDefault="00D54FD9" w:rsidP="00D54FD9">
      <w:pPr>
        <w:rPr>
          <w:sz w:val="24"/>
          <w:szCs w:val="24"/>
        </w:rPr>
      </w:pPr>
      <w:r w:rsidRPr="0036750B">
        <w:rPr>
          <w:sz w:val="24"/>
          <w:szCs w:val="24"/>
        </w:rPr>
        <w:t xml:space="preserve">BHR PCN is committed to improving the well-being of </w:t>
      </w:r>
      <w:proofErr w:type="spellStart"/>
      <w:r w:rsidRPr="0036750B">
        <w:rPr>
          <w:sz w:val="24"/>
          <w:szCs w:val="24"/>
        </w:rPr>
        <w:t>marginalised</w:t>
      </w:r>
      <w:proofErr w:type="spellEnd"/>
      <w:r w:rsidRPr="0036750B">
        <w:rPr>
          <w:sz w:val="24"/>
          <w:szCs w:val="24"/>
        </w:rPr>
        <w:t xml:space="preserve"> communities. In the wake of the incidents in July 2024, BHR PCN has collaborated with a member of staff from </w:t>
      </w:r>
      <w:proofErr w:type="spellStart"/>
      <w:r w:rsidRPr="0036750B">
        <w:rPr>
          <w:sz w:val="24"/>
          <w:szCs w:val="24"/>
        </w:rPr>
        <w:t>Davren</w:t>
      </w:r>
      <w:proofErr w:type="spellEnd"/>
      <w:r w:rsidRPr="0036750B">
        <w:rPr>
          <w:sz w:val="24"/>
          <w:szCs w:val="24"/>
        </w:rPr>
        <w:t xml:space="preserve">, Daniela </w:t>
      </w:r>
      <w:proofErr w:type="spellStart"/>
      <w:r w:rsidRPr="0036750B">
        <w:rPr>
          <w:sz w:val="24"/>
          <w:szCs w:val="24"/>
        </w:rPr>
        <w:t>Mailat</w:t>
      </w:r>
      <w:proofErr w:type="spellEnd"/>
      <w:r w:rsidRPr="0036750B">
        <w:rPr>
          <w:sz w:val="24"/>
          <w:szCs w:val="24"/>
        </w:rPr>
        <w:t xml:space="preserve">, who now delivers Basic English Classes at </w:t>
      </w:r>
      <w:r w:rsidR="00A76664">
        <w:rPr>
          <w:sz w:val="24"/>
          <w:szCs w:val="24"/>
        </w:rPr>
        <w:t xml:space="preserve">the </w:t>
      </w:r>
      <w:r w:rsidRPr="0036750B">
        <w:rPr>
          <w:sz w:val="24"/>
          <w:szCs w:val="24"/>
        </w:rPr>
        <w:t>Shine every Tuesday and Thursday from 9 to 11.30 a.m. for the Roma–speaking community. At enrolment, we had 10 students attend, and now around 15-20 students attend each class.</w:t>
      </w:r>
    </w:p>
    <w:p w14:paraId="482132D7" w14:textId="01D2D574" w:rsidR="007415CB" w:rsidRPr="00EB4D01" w:rsidRDefault="0036750B" w:rsidP="002C4B49">
      <w:pPr>
        <w:rPr>
          <w:color w:val="auto"/>
          <w:sz w:val="24"/>
          <w:szCs w:val="24"/>
          <w:lang w:val="en-GB"/>
        </w:rPr>
      </w:pPr>
      <w:r w:rsidRPr="0036750B">
        <w:rPr>
          <w:sz w:val="24"/>
          <w:szCs w:val="24"/>
        </w:rPr>
        <w:t>Being proficient in English helps communities navigate various aspects of life, including the healthcare system, where cultural sensitivity and language barriers often result in unequal treatment. It can also empower Roma individuals to advocate for their rights and seek better health outcomes.</w:t>
      </w:r>
    </w:p>
    <w:p w14:paraId="295B869C" w14:textId="0061392A" w:rsidR="003872A6" w:rsidRDefault="00643480" w:rsidP="00875DD9">
      <w:pPr>
        <w:rPr>
          <w:rFonts w:cstheme="minorHAnsi"/>
          <w:b/>
          <w:bCs/>
          <w:sz w:val="24"/>
          <w:szCs w:val="24"/>
          <w:u w:val="single"/>
        </w:rPr>
      </w:pPr>
      <w:r w:rsidRPr="00F51B68">
        <w:rPr>
          <w:rFonts w:cstheme="minorHAnsi"/>
          <w:b/>
          <w:bCs/>
          <w:sz w:val="24"/>
          <w:szCs w:val="24"/>
          <w:u w:val="single"/>
        </w:rPr>
        <w:t>HWBC</w:t>
      </w:r>
    </w:p>
    <w:p w14:paraId="1D7FD971" w14:textId="2BD1C411" w:rsidR="00875DD9" w:rsidRPr="003872A6" w:rsidRDefault="00875DD9" w:rsidP="00875DD9">
      <w:pPr>
        <w:rPr>
          <w:rFonts w:cstheme="minorHAnsi"/>
          <w:b/>
          <w:bCs/>
          <w:sz w:val="24"/>
          <w:szCs w:val="24"/>
          <w:u w:val="single"/>
        </w:rPr>
      </w:pPr>
      <w:r w:rsidRPr="006E3428">
        <w:rPr>
          <w:rFonts w:eastAsia="Times New Roman" w:cstheme="minorHAnsi"/>
          <w:color w:val="000000"/>
          <w:sz w:val="24"/>
          <w:szCs w:val="24"/>
        </w:rPr>
        <w:t xml:space="preserve">Tony, </w:t>
      </w:r>
      <w:r>
        <w:rPr>
          <w:rFonts w:eastAsia="Times New Roman" w:cstheme="minorHAnsi"/>
          <w:color w:val="000000"/>
          <w:sz w:val="24"/>
          <w:szCs w:val="24"/>
        </w:rPr>
        <w:t>our</w:t>
      </w:r>
      <w:r w:rsidRPr="006E3428">
        <w:rPr>
          <w:rFonts w:eastAsia="Times New Roman" w:cstheme="minorHAnsi"/>
          <w:color w:val="000000"/>
          <w:sz w:val="24"/>
          <w:szCs w:val="24"/>
        </w:rPr>
        <w:t xml:space="preserve"> Health</w:t>
      </w:r>
      <w:r>
        <w:rPr>
          <w:rFonts w:eastAsia="Times New Roman" w:cstheme="minorHAnsi"/>
          <w:color w:val="000000"/>
          <w:sz w:val="24"/>
          <w:szCs w:val="24"/>
        </w:rPr>
        <w:t xml:space="preserve"> </w:t>
      </w:r>
      <w:r w:rsidRPr="006E3428">
        <w:rPr>
          <w:rFonts w:eastAsia="Times New Roman" w:cstheme="minorHAnsi"/>
          <w:color w:val="000000"/>
          <w:sz w:val="24"/>
          <w:szCs w:val="24"/>
        </w:rPr>
        <w:t xml:space="preserve">and Wellbeing Coach, is actively engaged in delivering Health and Wellbeing Coaching sessions. Tony helps patients improve their overall mental and physical well-being by providing </w:t>
      </w:r>
      <w:proofErr w:type="spellStart"/>
      <w:r w:rsidRPr="006E3428">
        <w:rPr>
          <w:rFonts w:eastAsia="Times New Roman" w:cstheme="minorHAnsi"/>
          <w:color w:val="000000"/>
          <w:sz w:val="24"/>
          <w:szCs w:val="24"/>
        </w:rPr>
        <w:t>personali</w:t>
      </w:r>
      <w:r w:rsidR="00D12E56">
        <w:rPr>
          <w:rFonts w:eastAsia="Times New Roman" w:cstheme="minorHAnsi"/>
          <w:color w:val="000000"/>
          <w:sz w:val="24"/>
          <w:szCs w:val="24"/>
        </w:rPr>
        <w:t>s</w:t>
      </w:r>
      <w:r w:rsidRPr="006E3428">
        <w:rPr>
          <w:rFonts w:eastAsia="Times New Roman" w:cstheme="minorHAnsi"/>
          <w:color w:val="000000"/>
          <w:sz w:val="24"/>
          <w:szCs w:val="24"/>
        </w:rPr>
        <w:t>ed</w:t>
      </w:r>
      <w:proofErr w:type="spellEnd"/>
      <w:r w:rsidRPr="006E3428">
        <w:rPr>
          <w:rFonts w:eastAsia="Times New Roman" w:cstheme="minorHAnsi"/>
          <w:color w:val="000000"/>
          <w:sz w:val="24"/>
          <w:szCs w:val="24"/>
        </w:rPr>
        <w:t xml:space="preserve"> coaching. These sessions focus on setting realistic health goals, managing stress, promoting healthier lifestyle choices, and offering support to enhance both physical and emotional resilience.</w:t>
      </w:r>
      <w:r w:rsidR="00D12E56">
        <w:rPr>
          <w:rFonts w:eastAsia="Times New Roman" w:cstheme="minorHAnsi"/>
          <w:color w:val="000000"/>
          <w:sz w:val="24"/>
          <w:szCs w:val="24"/>
        </w:rPr>
        <w:t xml:space="preserve"> </w:t>
      </w:r>
      <w:r w:rsidRPr="006E3428">
        <w:rPr>
          <w:rFonts w:eastAsia="Times New Roman" w:cstheme="minorHAnsi"/>
          <w:color w:val="000000"/>
          <w:sz w:val="24"/>
          <w:szCs w:val="24"/>
        </w:rPr>
        <w:t>Tony has also been appointed as a Health and Wellbeing Coaching supervisor and is now in the process of completing his training.</w:t>
      </w:r>
    </w:p>
    <w:p w14:paraId="5092702D" w14:textId="361E9F5E" w:rsidR="00875DD9" w:rsidRPr="006E3428" w:rsidRDefault="00875DD9" w:rsidP="00875DD9">
      <w:pPr>
        <w:rPr>
          <w:rFonts w:eastAsia="Times New Roman" w:cstheme="minorHAnsi"/>
          <w:color w:val="000000"/>
          <w:sz w:val="24"/>
          <w:szCs w:val="24"/>
        </w:rPr>
      </w:pPr>
      <w:r w:rsidRPr="006E3428">
        <w:rPr>
          <w:rFonts w:eastAsia="Times New Roman" w:cstheme="minorHAnsi"/>
          <w:color w:val="000000"/>
          <w:sz w:val="24"/>
          <w:szCs w:val="24"/>
        </w:rPr>
        <w:t>Tony continues to be involved in delivering a Pain Management Group alongside his colleague Shaun, a Patient Ambassador. This group is for individuals who want to learn more about living with chronic pain and coping mechanisms.</w:t>
      </w:r>
      <w:r w:rsidR="006D4B94">
        <w:rPr>
          <w:rFonts w:eastAsia="Times New Roman" w:cstheme="minorHAnsi"/>
          <w:color w:val="000000"/>
          <w:sz w:val="24"/>
          <w:szCs w:val="24"/>
        </w:rPr>
        <w:t xml:space="preserve"> </w:t>
      </w:r>
      <w:r w:rsidRPr="006E3428">
        <w:rPr>
          <w:rFonts w:eastAsia="Times New Roman" w:cstheme="minorHAnsi"/>
          <w:color w:val="000000"/>
          <w:sz w:val="24"/>
          <w:szCs w:val="24"/>
        </w:rPr>
        <w:t xml:space="preserve">Additionally, there is a plan to run a session on 19th May 2025 at </w:t>
      </w:r>
      <w:r w:rsidR="00AC4580">
        <w:rPr>
          <w:rFonts w:eastAsia="Times New Roman" w:cstheme="minorHAnsi"/>
          <w:color w:val="000000"/>
          <w:sz w:val="24"/>
          <w:szCs w:val="24"/>
        </w:rPr>
        <w:t xml:space="preserve">the </w:t>
      </w:r>
      <w:r w:rsidRPr="006E3428">
        <w:rPr>
          <w:rFonts w:eastAsia="Times New Roman" w:cstheme="minorHAnsi"/>
          <w:color w:val="000000"/>
          <w:sz w:val="24"/>
          <w:szCs w:val="24"/>
        </w:rPr>
        <w:t>Shine, where the Pain Management Group and the Man Talk - Men’s Wellbeing Support Group will merge.</w:t>
      </w:r>
      <w:r w:rsidR="006D4B94">
        <w:rPr>
          <w:rFonts w:eastAsia="Times New Roman" w:cstheme="minorHAnsi"/>
          <w:color w:val="000000"/>
          <w:sz w:val="24"/>
          <w:szCs w:val="24"/>
        </w:rPr>
        <w:t xml:space="preserve"> </w:t>
      </w:r>
      <w:r w:rsidRPr="006E3428">
        <w:rPr>
          <w:rFonts w:eastAsia="Times New Roman" w:cstheme="minorHAnsi"/>
          <w:color w:val="000000"/>
          <w:sz w:val="24"/>
          <w:szCs w:val="24"/>
        </w:rPr>
        <w:t>The session will provide a blend of guidance on pain management along with a supportive space for participants to chat openly and share their thoughts in a non-judgmental environment.</w:t>
      </w:r>
    </w:p>
    <w:p w14:paraId="26DCB05F" w14:textId="4F1891FA" w:rsidR="00D7004C" w:rsidRDefault="00542103" w:rsidP="002C4B49">
      <w:pPr>
        <w:rPr>
          <w:rFonts w:cstheme="minorHAnsi"/>
          <w:b/>
          <w:bCs/>
          <w:sz w:val="24"/>
          <w:szCs w:val="24"/>
          <w:u w:val="single"/>
        </w:rPr>
      </w:pPr>
      <w:r w:rsidRPr="00F51B68">
        <w:rPr>
          <w:rFonts w:cstheme="minorHAnsi"/>
          <w:b/>
          <w:bCs/>
          <w:sz w:val="24"/>
          <w:szCs w:val="24"/>
          <w:u w:val="single"/>
        </w:rPr>
        <w:t>Children</w:t>
      </w:r>
      <w:r w:rsidR="001B68B5" w:rsidRPr="00F51B68">
        <w:rPr>
          <w:rFonts w:cstheme="minorHAnsi"/>
          <w:b/>
          <w:bCs/>
          <w:sz w:val="24"/>
          <w:szCs w:val="24"/>
          <w:u w:val="single"/>
        </w:rPr>
        <w:t>’</w:t>
      </w:r>
      <w:r w:rsidRPr="00F51B68">
        <w:rPr>
          <w:rFonts w:cstheme="minorHAnsi"/>
          <w:b/>
          <w:bCs/>
          <w:sz w:val="24"/>
          <w:szCs w:val="24"/>
          <w:u w:val="single"/>
        </w:rPr>
        <w:t>s Health</w:t>
      </w:r>
      <w:r w:rsidR="00FD6916" w:rsidRPr="00F51B68">
        <w:rPr>
          <w:rFonts w:cstheme="minorHAnsi"/>
          <w:b/>
          <w:bCs/>
          <w:sz w:val="24"/>
          <w:szCs w:val="24"/>
          <w:u w:val="single"/>
        </w:rPr>
        <w:t xml:space="preserve"> </w:t>
      </w:r>
      <w:r w:rsidRPr="00F51B68">
        <w:rPr>
          <w:rFonts w:cstheme="minorHAnsi"/>
          <w:b/>
          <w:bCs/>
          <w:sz w:val="24"/>
          <w:szCs w:val="24"/>
          <w:u w:val="single"/>
        </w:rPr>
        <w:t xml:space="preserve">Hub </w:t>
      </w:r>
    </w:p>
    <w:p w14:paraId="45CCABFF" w14:textId="4FD4B922" w:rsidR="005D30DB" w:rsidRPr="00D7004C" w:rsidRDefault="005D30DB" w:rsidP="005D30DB">
      <w:pPr>
        <w:rPr>
          <w:rFonts w:cstheme="minorHAnsi"/>
          <w:b/>
          <w:bCs/>
          <w:sz w:val="24"/>
          <w:szCs w:val="24"/>
          <w:u w:val="single"/>
        </w:rPr>
      </w:pPr>
      <w:r w:rsidRPr="006E3428">
        <w:rPr>
          <w:sz w:val="24"/>
          <w:szCs w:val="24"/>
        </w:rPr>
        <w:t xml:space="preserve">Our Child Health Hub team have been busy developing a group programme, designed to support parents with the day-to-day challenges of parenting. This is a 6-week course of group workshops to support parents in managing their child’s emotions, mental health, challenging </w:t>
      </w:r>
      <w:proofErr w:type="spellStart"/>
      <w:r w:rsidR="00D8555F" w:rsidRPr="006E3428">
        <w:rPr>
          <w:sz w:val="24"/>
          <w:szCs w:val="24"/>
        </w:rPr>
        <w:t>behavio</w:t>
      </w:r>
      <w:r w:rsidR="00AC4580">
        <w:rPr>
          <w:sz w:val="24"/>
          <w:szCs w:val="24"/>
        </w:rPr>
        <w:t>u</w:t>
      </w:r>
      <w:r w:rsidR="00D8555F" w:rsidRPr="006E3428">
        <w:rPr>
          <w:sz w:val="24"/>
          <w:szCs w:val="24"/>
        </w:rPr>
        <w:t>r</w:t>
      </w:r>
      <w:proofErr w:type="spellEnd"/>
      <w:r w:rsidRPr="006E3428">
        <w:rPr>
          <w:sz w:val="24"/>
          <w:szCs w:val="24"/>
        </w:rPr>
        <w:t>, communicating effectively, and looking after themselves in a demanding yet rewarding role. We also have a session to inform parents of the importance of</w:t>
      </w:r>
      <w:r w:rsidR="00D7004C">
        <w:rPr>
          <w:sz w:val="24"/>
          <w:szCs w:val="24"/>
        </w:rPr>
        <w:t xml:space="preserve"> </w:t>
      </w:r>
      <w:r w:rsidRPr="006E3428">
        <w:rPr>
          <w:sz w:val="24"/>
          <w:szCs w:val="24"/>
        </w:rPr>
        <w:t xml:space="preserve">healthcare and how they can access our services and other services across the city. </w:t>
      </w:r>
    </w:p>
    <w:p w14:paraId="57EF24E9" w14:textId="27CA9F72" w:rsidR="005D30DB" w:rsidRDefault="005D30DB" w:rsidP="005D30DB">
      <w:pPr>
        <w:rPr>
          <w:sz w:val="24"/>
          <w:szCs w:val="24"/>
        </w:rPr>
      </w:pPr>
      <w:r w:rsidRPr="006E3428">
        <w:rPr>
          <w:sz w:val="24"/>
          <w:szCs w:val="24"/>
        </w:rPr>
        <w:t xml:space="preserve">Our first group programme began in March, and we have partnered with the Children’s Society for the delivery of these sessions. Please see our </w:t>
      </w:r>
      <w:r w:rsidR="00AC4580">
        <w:rPr>
          <w:sz w:val="24"/>
          <w:szCs w:val="24"/>
        </w:rPr>
        <w:t xml:space="preserve">attached </w:t>
      </w:r>
      <w:r w:rsidRPr="006E3428">
        <w:rPr>
          <w:sz w:val="24"/>
          <w:szCs w:val="24"/>
        </w:rPr>
        <w:t>flyer for details on how to book onto this fantastic group programme.</w:t>
      </w:r>
    </w:p>
    <w:p w14:paraId="4DE2C675" w14:textId="7A3B243F" w:rsidR="00AF1D70" w:rsidRPr="00F51B68" w:rsidRDefault="0022187C" w:rsidP="005D30DB">
      <w:pPr>
        <w:rPr>
          <w:rFonts w:cstheme="minorHAnsi"/>
          <w:b/>
          <w:bCs/>
          <w:u w:val="single"/>
        </w:rPr>
      </w:pPr>
      <w:r w:rsidRPr="00F51B68">
        <w:rPr>
          <w:rFonts w:cstheme="minorHAnsi"/>
          <w:b/>
          <w:bCs/>
          <w:u w:val="single"/>
        </w:rPr>
        <w:lastRenderedPageBreak/>
        <w:t xml:space="preserve">Heroes </w:t>
      </w:r>
    </w:p>
    <w:p w14:paraId="6933431F" w14:textId="77777777" w:rsidR="001C1929" w:rsidRPr="0063662A" w:rsidRDefault="001C1929" w:rsidP="001C1929">
      <w:pPr>
        <w:rPr>
          <w:rFonts w:eastAsia="Times New Roman"/>
          <w:color w:val="000000"/>
          <w:sz w:val="24"/>
          <w:szCs w:val="24"/>
        </w:rPr>
      </w:pPr>
      <w:r w:rsidRPr="0063662A">
        <w:rPr>
          <w:rFonts w:eastAsia="Times New Roman"/>
          <w:color w:val="000000"/>
          <w:sz w:val="24"/>
          <w:szCs w:val="24"/>
        </w:rPr>
        <w:t xml:space="preserve">Kiran and Sharon have just completed their first cohort for </w:t>
      </w:r>
      <w:proofErr w:type="gramStart"/>
      <w:r w:rsidRPr="0063662A">
        <w:rPr>
          <w:rFonts w:eastAsia="Times New Roman"/>
          <w:color w:val="000000"/>
          <w:sz w:val="24"/>
          <w:szCs w:val="24"/>
        </w:rPr>
        <w:t>2025</w:t>
      </w:r>
      <w:proofErr w:type="gramEnd"/>
      <w:r w:rsidRPr="0063662A">
        <w:rPr>
          <w:rFonts w:eastAsia="Times New Roman"/>
          <w:color w:val="000000"/>
          <w:sz w:val="24"/>
          <w:szCs w:val="24"/>
        </w:rPr>
        <w:t xml:space="preserve"> and they continue to deliver the groups. The next cohort begins on Wednesday 23rd April at HC2 and Thursday 24</w:t>
      </w:r>
      <w:r w:rsidRPr="0063662A">
        <w:rPr>
          <w:rFonts w:eastAsia="Times New Roman"/>
          <w:color w:val="000000"/>
          <w:sz w:val="24"/>
          <w:szCs w:val="24"/>
          <w:vertAlign w:val="superscript"/>
        </w:rPr>
        <w:t>th</w:t>
      </w:r>
      <w:r w:rsidRPr="0063662A">
        <w:rPr>
          <w:rFonts w:eastAsia="Times New Roman"/>
          <w:color w:val="000000"/>
          <w:sz w:val="24"/>
          <w:szCs w:val="24"/>
        </w:rPr>
        <w:t> April at Bellbrooke surgery. </w:t>
      </w:r>
    </w:p>
    <w:p w14:paraId="2301BD22" w14:textId="5AD68836" w:rsidR="001C1929" w:rsidRDefault="001C1929" w:rsidP="001C1929">
      <w:pPr>
        <w:rPr>
          <w:rFonts w:eastAsia="Times New Roman"/>
          <w:color w:val="000000"/>
          <w:sz w:val="24"/>
          <w:szCs w:val="24"/>
        </w:rPr>
      </w:pPr>
      <w:r w:rsidRPr="0063662A">
        <w:rPr>
          <w:rFonts w:eastAsia="Times New Roman"/>
          <w:color w:val="000000"/>
          <w:sz w:val="24"/>
          <w:szCs w:val="24"/>
        </w:rPr>
        <w:t>PHQ-9 from the 15 patients that completed the HEROES groupwork programme from January to March 2025</w:t>
      </w:r>
      <w:r w:rsidR="00AC4580">
        <w:rPr>
          <w:rFonts w:eastAsia="Times New Roman"/>
          <w:color w:val="000000"/>
          <w:sz w:val="24"/>
          <w:szCs w:val="24"/>
        </w:rPr>
        <w:t>:</w:t>
      </w:r>
    </w:p>
    <w:p w14:paraId="7A01DDD6" w14:textId="638C9374" w:rsidR="001C1929" w:rsidRPr="00AC4580" w:rsidRDefault="001C1929" w:rsidP="00AC4580">
      <w:pPr>
        <w:pStyle w:val="ListParagraph"/>
        <w:numPr>
          <w:ilvl w:val="0"/>
          <w:numId w:val="21"/>
        </w:numPr>
        <w:rPr>
          <w:rFonts w:eastAsia="Times New Roman"/>
          <w:color w:val="000000"/>
          <w:sz w:val="24"/>
          <w:szCs w:val="24"/>
        </w:rPr>
      </w:pPr>
      <w:r w:rsidRPr="00AC4580">
        <w:rPr>
          <w:rFonts w:eastAsia="Times New Roman"/>
          <w:color w:val="000000"/>
          <w:sz w:val="24"/>
          <w:szCs w:val="24"/>
        </w:rPr>
        <w:t>Overall group score at the start of the programme= 255</w:t>
      </w:r>
    </w:p>
    <w:p w14:paraId="34A84DC2" w14:textId="77777777" w:rsidR="001C1929" w:rsidRDefault="001C1929" w:rsidP="00AC4580">
      <w:pPr>
        <w:pStyle w:val="ListParagraph"/>
        <w:numPr>
          <w:ilvl w:val="0"/>
          <w:numId w:val="21"/>
        </w:numPr>
        <w:jc w:val="both"/>
        <w:rPr>
          <w:rFonts w:eastAsia="Times New Roman"/>
          <w:color w:val="000000"/>
          <w:sz w:val="24"/>
          <w:szCs w:val="24"/>
        </w:rPr>
      </w:pPr>
      <w:r w:rsidRPr="00AC4580">
        <w:rPr>
          <w:rFonts w:eastAsia="Times New Roman"/>
          <w:color w:val="000000"/>
          <w:sz w:val="24"/>
          <w:szCs w:val="24"/>
        </w:rPr>
        <w:t>Overall group score on the last session = 144</w:t>
      </w:r>
    </w:p>
    <w:p w14:paraId="6D61EB5A" w14:textId="77777777" w:rsidR="00AC4580" w:rsidRPr="00AC4580" w:rsidRDefault="00AC4580" w:rsidP="00AC4580">
      <w:pPr>
        <w:pStyle w:val="ListParagraph"/>
        <w:jc w:val="both"/>
        <w:rPr>
          <w:rFonts w:eastAsia="Times New Roman"/>
          <w:color w:val="000000"/>
          <w:sz w:val="24"/>
          <w:szCs w:val="24"/>
        </w:rPr>
      </w:pPr>
    </w:p>
    <w:p w14:paraId="3D50B1FF" w14:textId="39A62150" w:rsidR="001C1929" w:rsidRPr="0063662A" w:rsidRDefault="001C1929" w:rsidP="001C1929">
      <w:pPr>
        <w:rPr>
          <w:rFonts w:eastAsia="Times New Roman"/>
          <w:color w:val="000000"/>
          <w:sz w:val="24"/>
          <w:szCs w:val="24"/>
        </w:rPr>
      </w:pPr>
      <w:r w:rsidRPr="0063662A">
        <w:rPr>
          <w:rFonts w:eastAsia="Times New Roman"/>
          <w:color w:val="000000"/>
          <w:sz w:val="24"/>
          <w:szCs w:val="24"/>
        </w:rPr>
        <w:t>These results show that overall patients mental health has improved by = 111 </w:t>
      </w:r>
    </w:p>
    <w:p w14:paraId="42D0B6E1" w14:textId="63FE53A5" w:rsidR="001C1929" w:rsidRPr="0063662A" w:rsidRDefault="001C1929" w:rsidP="001C1929">
      <w:pPr>
        <w:rPr>
          <w:rFonts w:eastAsia="Times New Roman"/>
          <w:color w:val="000000"/>
          <w:sz w:val="24"/>
          <w:szCs w:val="24"/>
        </w:rPr>
      </w:pPr>
      <w:r w:rsidRPr="0063662A">
        <w:rPr>
          <w:rFonts w:eastAsia="Times New Roman"/>
          <w:color w:val="000000"/>
          <w:sz w:val="24"/>
          <w:szCs w:val="24"/>
        </w:rPr>
        <w:t>See quotes from our patients</w:t>
      </w:r>
      <w:r w:rsidR="00AC4580">
        <w:rPr>
          <w:rFonts w:eastAsia="Times New Roman"/>
          <w:color w:val="000000"/>
          <w:sz w:val="24"/>
          <w:szCs w:val="24"/>
        </w:rPr>
        <w:t>:</w:t>
      </w:r>
      <w:r w:rsidRPr="0063662A">
        <w:rPr>
          <w:rFonts w:eastAsia="Times New Roman"/>
          <w:color w:val="000000"/>
          <w:sz w:val="24"/>
          <w:szCs w:val="24"/>
        </w:rPr>
        <w:t> </w:t>
      </w:r>
      <w:r w:rsidRPr="0063662A">
        <w:rPr>
          <w:color w:val="174E86"/>
          <w:sz w:val="24"/>
          <w:szCs w:val="24"/>
        </w:rPr>
        <w:br/>
      </w:r>
      <w:r w:rsidRPr="0063662A">
        <w:rPr>
          <w:b/>
          <w:bCs/>
          <w:i/>
          <w:iCs/>
          <w:color w:val="000000"/>
          <w:sz w:val="24"/>
          <w:szCs w:val="24"/>
        </w:rPr>
        <w:t>"Thank you for walking this path.... you heal so we heal.... you are a special facilitator filled with love and compassion”.</w:t>
      </w:r>
    </w:p>
    <w:p w14:paraId="3B1E2EF2" w14:textId="2EDBC665" w:rsidR="001C1929" w:rsidRPr="0063662A" w:rsidRDefault="001C1929" w:rsidP="001C1929">
      <w:pPr>
        <w:rPr>
          <w:rFonts w:eastAsia="Times New Roman"/>
          <w:color w:val="000000"/>
          <w:sz w:val="24"/>
          <w:szCs w:val="24"/>
        </w:rPr>
      </w:pPr>
      <w:r w:rsidRPr="0063662A">
        <w:rPr>
          <w:rFonts w:eastAsia="Times New Roman"/>
          <w:b/>
          <w:bCs/>
          <w:i/>
          <w:iCs/>
          <w:color w:val="000000"/>
          <w:sz w:val="24"/>
          <w:szCs w:val="24"/>
        </w:rPr>
        <w:t>"Thank you for everything</w:t>
      </w:r>
      <w:r w:rsidR="00AC4580">
        <w:rPr>
          <w:rFonts w:eastAsia="Times New Roman"/>
          <w:b/>
          <w:bCs/>
          <w:i/>
          <w:iCs/>
          <w:color w:val="000000"/>
          <w:sz w:val="24"/>
          <w:szCs w:val="24"/>
        </w:rPr>
        <w:t>,</w:t>
      </w:r>
      <w:r w:rsidRPr="0063662A">
        <w:rPr>
          <w:rFonts w:eastAsia="Times New Roman"/>
          <w:b/>
          <w:bCs/>
          <w:i/>
          <w:iCs/>
          <w:color w:val="000000"/>
          <w:sz w:val="24"/>
          <w:szCs w:val="24"/>
        </w:rPr>
        <w:t xml:space="preserve"> you are amazing keep using your talent, I know who I am now. I have the true vision of myself”.</w:t>
      </w:r>
    </w:p>
    <w:p w14:paraId="704BA68F" w14:textId="4441A22D" w:rsidR="00254A4D" w:rsidRDefault="001C1929" w:rsidP="00254A4D">
      <w:pPr>
        <w:rPr>
          <w:rFonts w:eastAsia="Times New Roman"/>
          <w:b/>
          <w:bCs/>
          <w:i/>
          <w:iCs/>
          <w:color w:val="000000"/>
          <w:sz w:val="24"/>
          <w:szCs w:val="24"/>
        </w:rPr>
      </w:pPr>
      <w:r w:rsidRPr="0063662A">
        <w:rPr>
          <w:rFonts w:eastAsia="Times New Roman"/>
          <w:b/>
          <w:bCs/>
          <w:i/>
          <w:iCs/>
          <w:color w:val="000000"/>
          <w:sz w:val="24"/>
          <w:szCs w:val="24"/>
        </w:rPr>
        <w:t>"I was extremely nervous about coming to the group, but it has been so brilliant."</w:t>
      </w:r>
    </w:p>
    <w:p w14:paraId="6119F8F5" w14:textId="77777777" w:rsidR="00AC4580" w:rsidRDefault="00AC4580" w:rsidP="00254A4D">
      <w:pPr>
        <w:rPr>
          <w:rFonts w:eastAsia="Times New Roman"/>
          <w:color w:val="000000"/>
          <w:sz w:val="24"/>
          <w:szCs w:val="24"/>
        </w:rPr>
      </w:pPr>
    </w:p>
    <w:p w14:paraId="269EEE38" w14:textId="5EF2C18F" w:rsidR="00D8189C" w:rsidRDefault="009725C7" w:rsidP="00F1451C">
      <w:pPr>
        <w:rPr>
          <w:rFonts w:cstheme="minorHAnsi"/>
          <w:b/>
          <w:bCs/>
          <w:sz w:val="24"/>
          <w:szCs w:val="24"/>
          <w:u w:val="single"/>
        </w:rPr>
      </w:pPr>
      <w:r w:rsidRPr="00F51B68">
        <w:rPr>
          <w:rFonts w:cstheme="minorHAnsi"/>
          <w:b/>
          <w:bCs/>
          <w:sz w:val="24"/>
          <w:szCs w:val="24"/>
          <w:u w:val="single"/>
        </w:rPr>
        <w:t>Health Population Management</w:t>
      </w:r>
      <w:r w:rsidR="006C6819" w:rsidRPr="00F51B68">
        <w:rPr>
          <w:rFonts w:cstheme="minorHAnsi"/>
          <w:b/>
          <w:bCs/>
          <w:sz w:val="24"/>
          <w:szCs w:val="24"/>
          <w:u w:val="single"/>
        </w:rPr>
        <w:t xml:space="preserve"> Hub</w:t>
      </w:r>
    </w:p>
    <w:p w14:paraId="059B8A16" w14:textId="77777777" w:rsidR="008253DA" w:rsidRDefault="00501F2C" w:rsidP="008253DA">
      <w:pPr>
        <w:rPr>
          <w:rFonts w:cstheme="minorHAnsi"/>
          <w:sz w:val="24"/>
          <w:szCs w:val="24"/>
        </w:rPr>
      </w:pPr>
      <w:r w:rsidRPr="00501F2C">
        <w:rPr>
          <w:rFonts w:cstheme="minorHAnsi"/>
          <w:noProof/>
          <w:sz w:val="24"/>
          <w:szCs w:val="24"/>
        </w:rPr>
        <mc:AlternateContent>
          <mc:Choice Requires="wps">
            <w:drawing>
              <wp:anchor distT="45720" distB="45720" distL="114300" distR="114300" simplePos="0" relativeHeight="251667456" behindDoc="0" locked="0" layoutInCell="1" allowOverlap="1" wp14:anchorId="53030BBA" wp14:editId="00896D8F">
                <wp:simplePos x="0" y="0"/>
                <wp:positionH relativeFrom="column">
                  <wp:posOffset>50800</wp:posOffset>
                </wp:positionH>
                <wp:positionV relativeFrom="paragraph">
                  <wp:posOffset>184785</wp:posOffset>
                </wp:positionV>
                <wp:extent cx="2089150" cy="1574800"/>
                <wp:effectExtent l="0" t="0" r="6350" b="63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1574800"/>
                        </a:xfrm>
                        <a:prstGeom prst="rect">
                          <a:avLst/>
                        </a:prstGeom>
                        <a:solidFill>
                          <a:srgbClr val="FFFFFF"/>
                        </a:solidFill>
                        <a:ln w="9525">
                          <a:noFill/>
                          <a:miter lim="800000"/>
                          <a:headEnd/>
                          <a:tailEnd/>
                        </a:ln>
                      </wps:spPr>
                      <wps:txbx>
                        <w:txbxContent>
                          <w:p w14:paraId="4347DF7B" w14:textId="4AF24FC3" w:rsidR="00501F2C" w:rsidRDefault="00501F2C">
                            <w:r>
                              <w:rPr>
                                <w:noProof/>
                              </w:rPr>
                              <w:drawing>
                                <wp:inline distT="0" distB="0" distL="0" distR="0" wp14:anchorId="03BC49A0" wp14:editId="7C545949">
                                  <wp:extent cx="1847850" cy="13843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7850" cy="1384300"/>
                                          </a:xfrm>
                                          <a:prstGeom prst="rect">
                                            <a:avLst/>
                                          </a:prstGeom>
                                          <a:noFill/>
                                          <a:ln>
                                            <a:noFill/>
                                          </a:ln>
                                        </pic:spPr>
                                      </pic:pic>
                                    </a:graphicData>
                                  </a:graphic>
                                </wp:inline>
                              </w:drawing>
                            </w:r>
                            <w:r>
                              <w:rPr>
                                <w:rFonts w:ascii="Aptos" w:hAnsi="Aptos"/>
                                <w:color w:val="000000"/>
                                <w:sz w:val="28"/>
                                <w:szCs w:val="28"/>
                                <w:shd w:val="clear" w:color="auto" w:fill="FFFFFF"/>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30BBA" id="_x0000_s1038" type="#_x0000_t202" style="position:absolute;margin-left:4pt;margin-top:14.55pt;width:164.5pt;height:1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" stroked="f">
                <v:textbox>
                  <w:txbxContent>
                    <w:p w14:paraId="4347DF7B" w14:textId="4AF24FC3" w:rsidR="00501F2C" w:rsidRDefault="00501F2C">
                      <w:r>
                        <w:rPr>
                          <w:noProof/>
                        </w:rPr>
                        <w:drawing>
                          <wp:inline distT="0" distB="0" distL="0" distR="0" wp14:anchorId="03BC49A0" wp14:editId="7C545949">
                            <wp:extent cx="1847850" cy="13843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7850" cy="1384300"/>
                                    </a:xfrm>
                                    <a:prstGeom prst="rect">
                                      <a:avLst/>
                                    </a:prstGeom>
                                    <a:noFill/>
                                    <a:ln>
                                      <a:noFill/>
                                    </a:ln>
                                  </pic:spPr>
                                </pic:pic>
                              </a:graphicData>
                            </a:graphic>
                          </wp:inline>
                        </w:drawing>
                      </w:r>
                      <w:r>
                        <w:rPr>
                          <w:rFonts w:ascii="Aptos" w:hAnsi="Aptos"/>
                          <w:color w:val="000000"/>
                          <w:sz w:val="28"/>
                          <w:szCs w:val="28"/>
                          <w:shd w:val="clear" w:color="auto" w:fill="FFFFFF"/>
                        </w:rPr>
                        <w:br/>
                      </w:r>
                    </w:p>
                  </w:txbxContent>
                </v:textbox>
                <w10:wrap type="square"/>
              </v:shape>
            </w:pict>
          </mc:Fallback>
        </mc:AlternateContent>
      </w:r>
      <w:r w:rsidR="008253DA" w:rsidRPr="008253DA">
        <w:rPr>
          <w:rFonts w:eastAsia="Times New Roman" w:cstheme="minorHAnsi"/>
          <w:color w:val="auto"/>
          <w:sz w:val="24"/>
          <w:szCs w:val="24"/>
          <w:lang w:val="en-GB" w:eastAsia="en-GB"/>
        </w:rPr>
        <w:t>NHS health checks</w:t>
      </w:r>
    </w:p>
    <w:p w14:paraId="06F0DB3A" w14:textId="178FEDC0" w:rsidR="008253DA" w:rsidRDefault="008253DA" w:rsidP="00236A39">
      <w:pPr>
        <w:rPr>
          <w:rFonts w:eastAsia="Times New Roman" w:cstheme="minorHAnsi"/>
          <w:color w:val="auto"/>
          <w:sz w:val="24"/>
          <w:szCs w:val="24"/>
          <w:lang w:val="en-GB" w:eastAsia="en-GB"/>
        </w:rPr>
      </w:pPr>
      <w:r w:rsidRPr="008253DA">
        <w:rPr>
          <w:rFonts w:eastAsia="Times New Roman" w:cstheme="minorHAnsi"/>
          <w:color w:val="auto"/>
          <w:sz w:val="24"/>
          <w:szCs w:val="24"/>
          <w:lang w:val="en-GB" w:eastAsia="en-GB"/>
        </w:rPr>
        <w:t>The team put on an event for the Senegalese community on Saturday 22</w:t>
      </w:r>
      <w:r w:rsidRPr="008253DA">
        <w:rPr>
          <w:rFonts w:eastAsia="Times New Roman" w:cstheme="minorHAnsi"/>
          <w:color w:val="auto"/>
          <w:sz w:val="24"/>
          <w:szCs w:val="24"/>
          <w:vertAlign w:val="superscript"/>
          <w:lang w:val="en-GB" w:eastAsia="en-GB"/>
        </w:rPr>
        <w:t>nd</w:t>
      </w:r>
      <w:r w:rsidRPr="008253DA">
        <w:rPr>
          <w:rFonts w:eastAsia="Times New Roman" w:cstheme="minorHAnsi"/>
          <w:color w:val="auto"/>
          <w:sz w:val="24"/>
          <w:szCs w:val="24"/>
          <w:lang w:val="en-GB" w:eastAsia="en-GB"/>
        </w:rPr>
        <w:t xml:space="preserve"> February at St </w:t>
      </w:r>
      <w:r w:rsidR="005B4A65" w:rsidRPr="008253DA">
        <w:rPr>
          <w:rFonts w:eastAsia="Times New Roman" w:cstheme="minorHAnsi"/>
          <w:color w:val="auto"/>
          <w:sz w:val="24"/>
          <w:szCs w:val="24"/>
          <w:lang w:val="en-GB" w:eastAsia="en-GB"/>
        </w:rPr>
        <w:t>Aidan’s</w:t>
      </w:r>
      <w:r w:rsidRPr="008253DA">
        <w:rPr>
          <w:rFonts w:eastAsia="Times New Roman" w:cstheme="minorHAnsi"/>
          <w:color w:val="auto"/>
          <w:sz w:val="24"/>
          <w:szCs w:val="24"/>
          <w:lang w:val="en-GB" w:eastAsia="en-GB"/>
        </w:rPr>
        <w:t xml:space="preserve"> church. The event was well attended, and the team gave talks on various health subjects, the team offered Hypertension Case finding and NHS health checks for those who were eligible. Colleagues from Extended Access also attended to support individuals from other PCN’s to book cervical screening appointments and other relevant appointments on the day too. The Mayor of Leeds also attended the event to show their support for our community.  </w:t>
      </w:r>
    </w:p>
    <w:p w14:paraId="59A16D2D" w14:textId="77777777" w:rsidR="00F5321E" w:rsidRPr="00807FA1" w:rsidRDefault="00F5321E" w:rsidP="00F5321E">
      <w:pPr>
        <w:rPr>
          <w:rFonts w:eastAsia="Times New Roman" w:cstheme="minorHAnsi"/>
          <w:color w:val="auto"/>
          <w:sz w:val="24"/>
          <w:szCs w:val="24"/>
          <w:lang w:val="en-GB" w:eastAsia="en-GB"/>
        </w:rPr>
      </w:pPr>
      <w:r w:rsidRPr="00807FA1">
        <w:rPr>
          <w:rStyle w:val="normaltextrun"/>
          <w:rFonts w:cstheme="minorHAnsi"/>
          <w:color w:val="000000"/>
          <w:sz w:val="24"/>
          <w:szCs w:val="24"/>
          <w:shd w:val="clear" w:color="auto" w:fill="FFFFFF"/>
        </w:rPr>
        <w:t>We are also offering listening groups about NHS health checks for our African Community</w:t>
      </w:r>
      <w:r>
        <w:rPr>
          <w:rStyle w:val="eop"/>
          <w:rFonts w:cstheme="minorHAnsi"/>
          <w:color w:val="000000"/>
          <w:sz w:val="24"/>
          <w:szCs w:val="24"/>
          <w:shd w:val="clear" w:color="auto" w:fill="FFFFFF"/>
        </w:rPr>
        <w:t>.</w:t>
      </w:r>
    </w:p>
    <w:p w14:paraId="7E89046E" w14:textId="77777777" w:rsidR="00F5321E" w:rsidRDefault="00F5321E" w:rsidP="00236A39">
      <w:pPr>
        <w:rPr>
          <w:rFonts w:eastAsia="Times New Roman" w:cstheme="minorHAnsi"/>
          <w:color w:val="auto"/>
          <w:sz w:val="24"/>
          <w:szCs w:val="24"/>
          <w:lang w:val="en-GB" w:eastAsia="en-GB"/>
        </w:rPr>
      </w:pPr>
    </w:p>
    <w:p w14:paraId="504EA3AC" w14:textId="77777777" w:rsidR="00807FA1" w:rsidRDefault="00807FA1" w:rsidP="00236A39">
      <w:pPr>
        <w:rPr>
          <w:rStyle w:val="normaltextrun"/>
          <w:rFonts w:cstheme="minorHAnsi"/>
          <w:color w:val="000000"/>
          <w:sz w:val="24"/>
          <w:szCs w:val="24"/>
          <w:shd w:val="clear" w:color="auto" w:fill="FFFFFF"/>
        </w:rPr>
      </w:pPr>
    </w:p>
    <w:p w14:paraId="7BB2E434" w14:textId="0237FDFB" w:rsidR="00F5321E" w:rsidRDefault="00267630" w:rsidP="00236A39">
      <w:pPr>
        <w:rPr>
          <w:rStyle w:val="normaltextrun"/>
          <w:rFonts w:cstheme="minorHAnsi"/>
          <w:noProof/>
          <w:color w:val="000000"/>
          <w:shd w:val="clear" w:color="auto" w:fill="FFFFFF"/>
        </w:rPr>
      </w:pPr>
      <w:r w:rsidRPr="00267630">
        <w:rPr>
          <w:rStyle w:val="normaltextrun"/>
          <w:rFonts w:cstheme="minorHAnsi"/>
          <w:color w:val="000000"/>
          <w:shd w:val="clear" w:color="auto" w:fill="FFFFFF"/>
        </w:rPr>
        <w:t xml:space="preserve"> </w:t>
      </w:r>
    </w:p>
    <w:p w14:paraId="13D162E8" w14:textId="77777777" w:rsidR="00AC4580" w:rsidRDefault="004C1894" w:rsidP="00F1451C">
      <w:pPr>
        <w:rPr>
          <w:rStyle w:val="normaltextrun"/>
          <w:rFonts w:cstheme="minorHAnsi"/>
          <w:b/>
          <w:bCs/>
          <w:color w:val="000000"/>
          <w:sz w:val="24"/>
          <w:szCs w:val="24"/>
          <w:shd w:val="clear" w:color="auto" w:fill="FFFFFF"/>
        </w:rPr>
      </w:pPr>
      <w:r w:rsidRPr="00236A39">
        <w:rPr>
          <w:rFonts w:cstheme="minorHAnsi"/>
          <w:noProof/>
          <w:sz w:val="24"/>
          <w:szCs w:val="24"/>
        </w:rPr>
        <w:lastRenderedPageBreak/>
        <mc:AlternateContent>
          <mc:Choice Requires="wps">
            <w:drawing>
              <wp:anchor distT="45720" distB="45720" distL="114300" distR="114300" simplePos="0" relativeHeight="251669504" behindDoc="0" locked="0" layoutInCell="1" allowOverlap="1" wp14:anchorId="0E110F00" wp14:editId="1F2602EC">
                <wp:simplePos x="0" y="0"/>
                <wp:positionH relativeFrom="column">
                  <wp:posOffset>82550</wp:posOffset>
                </wp:positionH>
                <wp:positionV relativeFrom="paragraph">
                  <wp:posOffset>185420</wp:posOffset>
                </wp:positionV>
                <wp:extent cx="2286000" cy="16446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44650"/>
                        </a:xfrm>
                        <a:prstGeom prst="rect">
                          <a:avLst/>
                        </a:prstGeom>
                        <a:solidFill>
                          <a:srgbClr val="FFFFFF"/>
                        </a:solidFill>
                        <a:ln w="9525">
                          <a:noFill/>
                          <a:miter lim="800000"/>
                          <a:headEnd/>
                          <a:tailEnd/>
                        </a:ln>
                      </wps:spPr>
                      <wps:txbx>
                        <w:txbxContent>
                          <w:p w14:paraId="2588B399" w14:textId="0F323DAF" w:rsidR="00236A39" w:rsidRDefault="004C1894">
                            <w:r>
                              <w:rPr>
                                <w:noProof/>
                              </w:rPr>
                              <w:drawing>
                                <wp:inline distT="0" distB="0" distL="0" distR="0" wp14:anchorId="60209949" wp14:editId="3F0DCB04">
                                  <wp:extent cx="2019300" cy="1511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9300" cy="1511300"/>
                                          </a:xfrm>
                                          <a:prstGeom prst="rect">
                                            <a:avLst/>
                                          </a:prstGeom>
                                          <a:noFill/>
                                          <a:ln>
                                            <a:noFill/>
                                          </a:ln>
                                        </pic:spPr>
                                      </pic:pic>
                                    </a:graphicData>
                                  </a:graphic>
                                </wp:inline>
                              </w:drawing>
                            </w:r>
                            <w:r>
                              <w:rPr>
                                <w:rFonts w:ascii="Aptos" w:hAnsi="Aptos"/>
                                <w:color w:val="000000"/>
                                <w:sz w:val="28"/>
                                <w:szCs w:val="28"/>
                                <w:shd w:val="clear" w:color="auto" w:fill="FFFFFF"/>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10F00" id="_x0000_s1039" type="#_x0000_t202" style="position:absolute;margin-left:6.5pt;margin-top:14.6pt;width:180pt;height:12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" stroked="f">
                <v:textbox>
                  <w:txbxContent>
                    <w:p w14:paraId="2588B399" w14:textId="0F323DAF" w:rsidR="00236A39" w:rsidRDefault="004C1894">
                      <w:r>
                        <w:rPr>
                          <w:noProof/>
                        </w:rPr>
                        <w:drawing>
                          <wp:inline distT="0" distB="0" distL="0" distR="0" wp14:anchorId="60209949" wp14:editId="3F0DCB04">
                            <wp:extent cx="2019300" cy="1511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9300" cy="1511300"/>
                                    </a:xfrm>
                                    <a:prstGeom prst="rect">
                                      <a:avLst/>
                                    </a:prstGeom>
                                    <a:noFill/>
                                    <a:ln>
                                      <a:noFill/>
                                    </a:ln>
                                  </pic:spPr>
                                </pic:pic>
                              </a:graphicData>
                            </a:graphic>
                          </wp:inline>
                        </w:drawing>
                      </w:r>
                      <w:r>
                        <w:rPr>
                          <w:rFonts w:ascii="Aptos" w:hAnsi="Aptos"/>
                          <w:color w:val="000000"/>
                          <w:sz w:val="28"/>
                          <w:szCs w:val="28"/>
                          <w:shd w:val="clear" w:color="auto" w:fill="FFFFFF"/>
                        </w:rPr>
                        <w:br/>
                      </w:r>
                    </w:p>
                  </w:txbxContent>
                </v:textbox>
                <w10:wrap type="square"/>
              </v:shape>
            </w:pict>
          </mc:Fallback>
        </mc:AlternateContent>
      </w:r>
    </w:p>
    <w:p w14:paraId="03C5CF70" w14:textId="1D8509B0" w:rsidR="008253DA" w:rsidRPr="00915E65" w:rsidRDefault="00915E65" w:rsidP="00F1451C">
      <w:pPr>
        <w:rPr>
          <w:rFonts w:cstheme="minorHAnsi"/>
          <w:sz w:val="24"/>
          <w:szCs w:val="24"/>
        </w:rPr>
      </w:pPr>
      <w:r w:rsidRPr="00915E65">
        <w:rPr>
          <w:rStyle w:val="normaltextrun"/>
          <w:rFonts w:cstheme="minorHAnsi"/>
          <w:b/>
          <w:bCs/>
          <w:color w:val="000000"/>
          <w:sz w:val="24"/>
          <w:szCs w:val="24"/>
          <w:shd w:val="clear" w:color="auto" w:fill="FFFFFF"/>
        </w:rPr>
        <w:t>International Women’s Day</w:t>
      </w:r>
      <w:r w:rsidRPr="00915E65">
        <w:rPr>
          <w:rStyle w:val="normaltextrun"/>
          <w:rFonts w:cstheme="minorHAnsi"/>
          <w:color w:val="000000"/>
          <w:sz w:val="24"/>
          <w:szCs w:val="24"/>
          <w:shd w:val="clear" w:color="auto" w:fill="FFFFFF"/>
        </w:rPr>
        <w:t xml:space="preserve"> – The team did a pop-up stall at the Shine alongside “She can Shine team” </w:t>
      </w:r>
      <w:r w:rsidR="00C872BF">
        <w:rPr>
          <w:rStyle w:val="normaltextrun"/>
          <w:rFonts w:cstheme="minorHAnsi"/>
          <w:color w:val="000000"/>
          <w:sz w:val="24"/>
          <w:szCs w:val="24"/>
          <w:shd w:val="clear" w:color="auto" w:fill="FFFFFF"/>
        </w:rPr>
        <w:t>T</w:t>
      </w:r>
      <w:r w:rsidRPr="00915E65">
        <w:rPr>
          <w:rStyle w:val="normaltextrun"/>
          <w:rFonts w:cstheme="minorHAnsi"/>
          <w:color w:val="000000"/>
          <w:sz w:val="24"/>
          <w:szCs w:val="24"/>
          <w:shd w:val="clear" w:color="auto" w:fill="FFFFFF"/>
        </w:rPr>
        <w:t>hey also attended St Vincent’s Women’s Day event to network.</w:t>
      </w:r>
      <w:r w:rsidRPr="00915E65">
        <w:rPr>
          <w:rStyle w:val="eop"/>
          <w:rFonts w:cstheme="minorHAnsi"/>
          <w:color w:val="000000"/>
          <w:sz w:val="24"/>
          <w:szCs w:val="24"/>
          <w:shd w:val="clear" w:color="auto" w:fill="FFFFFF"/>
        </w:rPr>
        <w:t> </w:t>
      </w:r>
    </w:p>
    <w:p w14:paraId="02DCA6AD" w14:textId="77777777" w:rsidR="00501F2C" w:rsidRDefault="00501F2C" w:rsidP="00F1451C">
      <w:pPr>
        <w:rPr>
          <w:rFonts w:cstheme="minorHAnsi"/>
          <w:b/>
          <w:bCs/>
          <w:sz w:val="24"/>
          <w:szCs w:val="24"/>
          <w:u w:val="single"/>
        </w:rPr>
      </w:pPr>
    </w:p>
    <w:p w14:paraId="3271860E" w14:textId="77777777" w:rsidR="00501F2C" w:rsidRDefault="00501F2C" w:rsidP="00F1451C">
      <w:pPr>
        <w:rPr>
          <w:rFonts w:cstheme="minorHAnsi"/>
          <w:b/>
          <w:bCs/>
          <w:sz w:val="24"/>
          <w:szCs w:val="24"/>
          <w:u w:val="single"/>
        </w:rPr>
      </w:pPr>
    </w:p>
    <w:p w14:paraId="7FE28A5B" w14:textId="77777777" w:rsidR="00A42AD4" w:rsidRDefault="00A42AD4" w:rsidP="00A42AD4">
      <w:pPr>
        <w:spacing w:after="0" w:line="240" w:lineRule="auto"/>
        <w:textAlignment w:val="baseline"/>
        <w:rPr>
          <w:rFonts w:eastAsia="Times New Roman" w:cstheme="minorHAnsi"/>
          <w:b/>
          <w:bCs/>
          <w:color w:val="auto"/>
          <w:sz w:val="24"/>
          <w:szCs w:val="24"/>
          <w:lang w:val="en-GB" w:eastAsia="en-GB"/>
        </w:rPr>
      </w:pPr>
      <w:r w:rsidRPr="00A42AD4">
        <w:rPr>
          <w:rFonts w:eastAsia="Times New Roman" w:cstheme="minorHAnsi"/>
          <w:b/>
          <w:bCs/>
          <w:color w:val="auto"/>
          <w:sz w:val="24"/>
          <w:szCs w:val="24"/>
          <w:lang w:val="en-GB" w:eastAsia="en-GB"/>
        </w:rPr>
        <w:t>Women's health update: </w:t>
      </w:r>
    </w:p>
    <w:p w14:paraId="4A65C7CE" w14:textId="77777777" w:rsidR="0011564D" w:rsidRPr="00A42AD4" w:rsidRDefault="0011564D" w:rsidP="00A42AD4">
      <w:pPr>
        <w:spacing w:after="0" w:line="240" w:lineRule="auto"/>
        <w:textAlignment w:val="baseline"/>
        <w:rPr>
          <w:rFonts w:eastAsia="Times New Roman" w:cstheme="minorHAnsi"/>
          <w:b/>
          <w:bCs/>
          <w:color w:val="auto"/>
          <w:sz w:val="24"/>
          <w:szCs w:val="24"/>
          <w:lang w:val="en-GB" w:eastAsia="en-GB"/>
        </w:rPr>
      </w:pPr>
    </w:p>
    <w:p w14:paraId="30E2BAB3" w14:textId="77777777" w:rsidR="00A42AD4" w:rsidRPr="00A42AD4" w:rsidRDefault="00A42AD4" w:rsidP="00A42AD4">
      <w:pPr>
        <w:spacing w:after="0" w:line="240" w:lineRule="auto"/>
        <w:textAlignment w:val="baseline"/>
        <w:rPr>
          <w:rFonts w:eastAsia="Times New Roman" w:cstheme="minorHAnsi"/>
          <w:color w:val="auto"/>
          <w:sz w:val="24"/>
          <w:szCs w:val="24"/>
          <w:lang w:val="en-GB" w:eastAsia="en-GB"/>
        </w:rPr>
      </w:pPr>
      <w:r w:rsidRPr="00A42AD4">
        <w:rPr>
          <w:rFonts w:eastAsia="Times New Roman" w:cstheme="minorHAnsi"/>
          <w:color w:val="auto"/>
          <w:sz w:val="24"/>
          <w:szCs w:val="24"/>
          <w:lang w:val="en-GB" w:eastAsia="en-GB"/>
        </w:rPr>
        <w:t>Endometriosis groups will be available to refer into via the orange triangle from May. The groups look at what endometriosis is, symptom management – medical and non-medical, diet and lifestyle and alternative therapies.  </w:t>
      </w:r>
    </w:p>
    <w:p w14:paraId="05211F67" w14:textId="77777777" w:rsidR="00A42AD4" w:rsidRDefault="00A42AD4" w:rsidP="00A42AD4">
      <w:pPr>
        <w:spacing w:after="0" w:line="240" w:lineRule="auto"/>
        <w:textAlignment w:val="baseline"/>
        <w:rPr>
          <w:rFonts w:eastAsia="Times New Roman" w:cstheme="minorHAnsi"/>
          <w:color w:val="auto"/>
          <w:sz w:val="24"/>
          <w:szCs w:val="24"/>
          <w:lang w:val="en-GB" w:eastAsia="en-GB"/>
        </w:rPr>
      </w:pPr>
      <w:r w:rsidRPr="00A42AD4">
        <w:rPr>
          <w:rFonts w:eastAsia="Times New Roman" w:cstheme="minorHAnsi"/>
          <w:color w:val="auto"/>
          <w:sz w:val="24"/>
          <w:szCs w:val="24"/>
          <w:lang w:val="en-GB" w:eastAsia="en-GB"/>
        </w:rPr>
        <w:t>We continue to offer general menstrual health groups, PMS &amp; PMDD groups and PCOS groups so please do refer for these via the orange triangle.  </w:t>
      </w:r>
    </w:p>
    <w:p w14:paraId="6DA3711F" w14:textId="77777777" w:rsidR="00367DB5" w:rsidRDefault="00367DB5" w:rsidP="00A42AD4">
      <w:pPr>
        <w:spacing w:after="0" w:line="240" w:lineRule="auto"/>
        <w:textAlignment w:val="baseline"/>
        <w:rPr>
          <w:rFonts w:eastAsia="Times New Roman" w:cstheme="minorHAnsi"/>
          <w:color w:val="auto"/>
          <w:sz w:val="24"/>
          <w:szCs w:val="24"/>
          <w:lang w:val="en-GB" w:eastAsia="en-GB"/>
        </w:rPr>
      </w:pPr>
    </w:p>
    <w:p w14:paraId="09D2D2F8" w14:textId="77777777" w:rsidR="00367DB5" w:rsidRDefault="00367DB5" w:rsidP="00367DB5">
      <w:pPr>
        <w:spacing w:after="0" w:line="240" w:lineRule="auto"/>
        <w:textAlignment w:val="baseline"/>
        <w:rPr>
          <w:rFonts w:eastAsia="Times New Roman" w:cstheme="minorHAnsi"/>
          <w:b/>
          <w:bCs/>
          <w:color w:val="auto"/>
          <w:sz w:val="24"/>
          <w:szCs w:val="24"/>
          <w:lang w:val="en-GB" w:eastAsia="en-GB"/>
        </w:rPr>
      </w:pPr>
      <w:r w:rsidRPr="00367DB5">
        <w:rPr>
          <w:rFonts w:eastAsia="Times New Roman" w:cstheme="minorHAnsi"/>
          <w:b/>
          <w:bCs/>
          <w:color w:val="auto"/>
          <w:sz w:val="24"/>
          <w:szCs w:val="24"/>
          <w:lang w:val="en-GB" w:eastAsia="en-GB"/>
        </w:rPr>
        <w:t>NHS health check update: </w:t>
      </w:r>
    </w:p>
    <w:p w14:paraId="7EE4CD3D" w14:textId="77777777" w:rsidR="0011564D" w:rsidRPr="00367DB5" w:rsidRDefault="0011564D" w:rsidP="00367DB5">
      <w:pPr>
        <w:spacing w:after="0" w:line="240" w:lineRule="auto"/>
        <w:textAlignment w:val="baseline"/>
        <w:rPr>
          <w:rFonts w:eastAsia="Times New Roman" w:cstheme="minorHAnsi"/>
          <w:b/>
          <w:bCs/>
          <w:color w:val="auto"/>
          <w:sz w:val="24"/>
          <w:szCs w:val="24"/>
          <w:lang w:val="en-GB" w:eastAsia="en-GB"/>
        </w:rPr>
      </w:pPr>
    </w:p>
    <w:p w14:paraId="77F43D4C" w14:textId="4803658D" w:rsidR="00367DB5" w:rsidRPr="00367DB5" w:rsidRDefault="00367DB5" w:rsidP="00367DB5">
      <w:pPr>
        <w:spacing w:after="0" w:line="240" w:lineRule="auto"/>
        <w:textAlignment w:val="baseline"/>
        <w:rPr>
          <w:rFonts w:eastAsia="Times New Roman" w:cstheme="minorHAnsi"/>
          <w:color w:val="auto"/>
          <w:sz w:val="24"/>
          <w:szCs w:val="24"/>
          <w:lang w:val="en-GB" w:eastAsia="en-GB"/>
        </w:rPr>
      </w:pPr>
      <w:r w:rsidRPr="00367DB5">
        <w:rPr>
          <w:rFonts w:eastAsia="Times New Roman" w:cstheme="minorHAnsi"/>
          <w:color w:val="auto"/>
          <w:sz w:val="24"/>
          <w:szCs w:val="24"/>
          <w:lang w:val="en-GB" w:eastAsia="en-GB"/>
        </w:rPr>
        <w:t xml:space="preserve">The health population management team have completed 5 NHS health check events and completed 23 NHS health checks on patients </w:t>
      </w:r>
      <w:r w:rsidR="00AC4580">
        <w:rPr>
          <w:rFonts w:eastAsia="Times New Roman" w:cstheme="minorHAnsi"/>
          <w:color w:val="auto"/>
          <w:sz w:val="24"/>
          <w:szCs w:val="24"/>
          <w:lang w:val="en-GB" w:eastAsia="en-GB"/>
        </w:rPr>
        <w:t>within</w:t>
      </w:r>
      <w:r w:rsidRPr="00367DB5">
        <w:rPr>
          <w:rFonts w:eastAsia="Times New Roman" w:cstheme="minorHAnsi"/>
          <w:color w:val="auto"/>
          <w:sz w:val="24"/>
          <w:szCs w:val="24"/>
          <w:lang w:val="en-GB" w:eastAsia="en-GB"/>
        </w:rPr>
        <w:t xml:space="preserve"> our PCN.  </w:t>
      </w:r>
    </w:p>
    <w:p w14:paraId="6FE07834" w14:textId="77777777" w:rsidR="00367DB5" w:rsidRPr="00367DB5" w:rsidRDefault="00367DB5" w:rsidP="00367DB5">
      <w:pPr>
        <w:spacing w:after="0" w:line="240" w:lineRule="auto"/>
        <w:textAlignment w:val="baseline"/>
        <w:rPr>
          <w:rFonts w:eastAsia="Times New Roman" w:cstheme="minorHAnsi"/>
          <w:color w:val="auto"/>
          <w:sz w:val="24"/>
          <w:szCs w:val="24"/>
          <w:lang w:val="en-GB" w:eastAsia="en-GB"/>
        </w:rPr>
      </w:pPr>
      <w:r w:rsidRPr="00367DB5">
        <w:rPr>
          <w:rFonts w:eastAsia="Times New Roman" w:cstheme="minorHAnsi"/>
          <w:color w:val="auto"/>
          <w:sz w:val="24"/>
          <w:szCs w:val="24"/>
          <w:lang w:val="en-GB" w:eastAsia="en-GB"/>
        </w:rPr>
        <w:t>The team have regular monthly clinics at the Compton or Reginald centre to see patients who are unable to have their NHS health check on the day.  </w:t>
      </w:r>
    </w:p>
    <w:p w14:paraId="61550E8C" w14:textId="300A70C2" w:rsidR="00F20A2B" w:rsidRPr="00F20A2B" w:rsidRDefault="00F20A2B" w:rsidP="00F20A2B">
      <w:pPr>
        <w:spacing w:after="0" w:line="240" w:lineRule="auto"/>
        <w:textAlignment w:val="baseline"/>
        <w:rPr>
          <w:rFonts w:eastAsia="Times New Roman" w:cstheme="minorHAnsi"/>
          <w:color w:val="auto"/>
          <w:sz w:val="24"/>
          <w:szCs w:val="24"/>
          <w:lang w:val="en-GB" w:eastAsia="en-GB"/>
        </w:rPr>
      </w:pPr>
      <w:r w:rsidRPr="00F20A2B">
        <w:rPr>
          <w:rFonts w:eastAsia="Times New Roman" w:cstheme="minorHAnsi"/>
          <w:color w:val="auto"/>
          <w:sz w:val="24"/>
          <w:szCs w:val="24"/>
          <w:lang w:val="en-GB" w:eastAsia="en-GB"/>
        </w:rPr>
        <w:t>  </w:t>
      </w:r>
    </w:p>
    <w:p w14:paraId="171BF232" w14:textId="77777777" w:rsidR="00F20A2B" w:rsidRDefault="00F20A2B" w:rsidP="00F20A2B">
      <w:pPr>
        <w:spacing w:after="0" w:line="240" w:lineRule="auto"/>
        <w:textAlignment w:val="baseline"/>
        <w:rPr>
          <w:rFonts w:eastAsia="Times New Roman" w:cstheme="minorHAnsi"/>
          <w:b/>
          <w:bCs/>
          <w:color w:val="auto"/>
          <w:sz w:val="24"/>
          <w:szCs w:val="24"/>
          <w:lang w:val="en-GB" w:eastAsia="en-GB"/>
        </w:rPr>
      </w:pPr>
      <w:r w:rsidRPr="00F20A2B">
        <w:rPr>
          <w:rFonts w:eastAsia="Times New Roman" w:cstheme="minorHAnsi"/>
          <w:b/>
          <w:bCs/>
          <w:color w:val="auto"/>
          <w:sz w:val="24"/>
          <w:szCs w:val="24"/>
          <w:lang w:val="en-GB" w:eastAsia="en-GB"/>
        </w:rPr>
        <w:t>Pre-Diabetes group:  </w:t>
      </w:r>
    </w:p>
    <w:p w14:paraId="7F2C6596" w14:textId="77777777" w:rsidR="0071091C" w:rsidRDefault="0071091C" w:rsidP="00F20A2B">
      <w:pPr>
        <w:spacing w:after="0" w:line="240" w:lineRule="auto"/>
        <w:textAlignment w:val="baseline"/>
        <w:rPr>
          <w:rFonts w:eastAsia="Times New Roman" w:cstheme="minorHAnsi"/>
          <w:b/>
          <w:bCs/>
          <w:color w:val="auto"/>
          <w:sz w:val="24"/>
          <w:szCs w:val="24"/>
          <w:lang w:val="en-GB" w:eastAsia="en-GB"/>
        </w:rPr>
      </w:pPr>
    </w:p>
    <w:p w14:paraId="262719C5" w14:textId="6B9E8D5B" w:rsidR="00F20A2B" w:rsidRDefault="0071091C" w:rsidP="00F20A2B">
      <w:pPr>
        <w:spacing w:after="0" w:line="240" w:lineRule="auto"/>
        <w:textAlignment w:val="baseline"/>
        <w:rPr>
          <w:rFonts w:eastAsia="Times New Roman" w:cstheme="minorHAnsi"/>
          <w:color w:val="auto"/>
          <w:sz w:val="24"/>
          <w:szCs w:val="24"/>
          <w:lang w:val="en-GB" w:eastAsia="en-GB"/>
        </w:rPr>
      </w:pPr>
      <w:r w:rsidRPr="0071091C">
        <w:rPr>
          <w:rFonts w:eastAsia="Times New Roman" w:cstheme="minorHAnsi"/>
          <w:b/>
          <w:bCs/>
          <w:noProof/>
          <w:color w:val="auto"/>
          <w:sz w:val="24"/>
          <w:szCs w:val="24"/>
          <w:lang w:val="en-GB" w:eastAsia="en-GB"/>
        </w:rPr>
        <mc:AlternateContent>
          <mc:Choice Requires="wps">
            <w:drawing>
              <wp:anchor distT="45720" distB="45720" distL="114300" distR="114300" simplePos="0" relativeHeight="251671552" behindDoc="0" locked="0" layoutInCell="1" allowOverlap="1" wp14:anchorId="6EB65C23" wp14:editId="3B20F1F1">
                <wp:simplePos x="0" y="0"/>
                <wp:positionH relativeFrom="column">
                  <wp:posOffset>82550</wp:posOffset>
                </wp:positionH>
                <wp:positionV relativeFrom="paragraph">
                  <wp:posOffset>3810</wp:posOffset>
                </wp:positionV>
                <wp:extent cx="1371600" cy="172085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20850"/>
                        </a:xfrm>
                        <a:prstGeom prst="rect">
                          <a:avLst/>
                        </a:prstGeom>
                        <a:solidFill>
                          <a:srgbClr val="FFFFFF"/>
                        </a:solidFill>
                        <a:ln w="9525">
                          <a:noFill/>
                          <a:miter lim="800000"/>
                          <a:headEnd/>
                          <a:tailEnd/>
                        </a:ln>
                      </wps:spPr>
                      <wps:txbx>
                        <w:txbxContent>
                          <w:p w14:paraId="4BC368A7" w14:textId="4FA6FF75" w:rsidR="0071091C" w:rsidRDefault="0071091C">
                            <w:r>
                              <w:rPr>
                                <w:noProof/>
                              </w:rPr>
                              <w:drawing>
                                <wp:inline distT="0" distB="0" distL="0" distR="0" wp14:anchorId="3F4A6547" wp14:editId="0C108BFB">
                                  <wp:extent cx="1212215" cy="162052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2215" cy="1620520"/>
                                          </a:xfrm>
                                          <a:prstGeom prst="rect">
                                            <a:avLst/>
                                          </a:prstGeom>
                                          <a:noFill/>
                                          <a:ln>
                                            <a:noFill/>
                                          </a:ln>
                                        </pic:spPr>
                                      </pic:pic>
                                    </a:graphicData>
                                  </a:graphic>
                                </wp:inline>
                              </w:drawing>
                            </w:r>
                            <w:r>
                              <w:rPr>
                                <w:rFonts w:ascii="Aptos" w:hAnsi="Aptos"/>
                                <w:color w:val="000000"/>
                                <w:sz w:val="28"/>
                                <w:szCs w:val="28"/>
                                <w:shd w:val="clear" w:color="auto" w:fill="FFFFFF"/>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65C23" id="_x0000_s1040" type="#_x0000_t202" style="position:absolute;margin-left:6.5pt;margin-top:.3pt;width:108pt;height:13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" stroked="f">
                <v:textbox>
                  <w:txbxContent>
                    <w:p w14:paraId="4BC368A7" w14:textId="4FA6FF75" w:rsidR="0071091C" w:rsidRDefault="0071091C">
                      <w:r>
                        <w:rPr>
                          <w:noProof/>
                        </w:rPr>
                        <w:drawing>
                          <wp:inline distT="0" distB="0" distL="0" distR="0" wp14:anchorId="3F4A6547" wp14:editId="0C108BFB">
                            <wp:extent cx="1212215" cy="162052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2215" cy="1620520"/>
                                    </a:xfrm>
                                    <a:prstGeom prst="rect">
                                      <a:avLst/>
                                    </a:prstGeom>
                                    <a:noFill/>
                                    <a:ln>
                                      <a:noFill/>
                                    </a:ln>
                                  </pic:spPr>
                                </pic:pic>
                              </a:graphicData>
                            </a:graphic>
                          </wp:inline>
                        </w:drawing>
                      </w:r>
                      <w:r>
                        <w:rPr>
                          <w:rFonts w:ascii="Aptos" w:hAnsi="Aptos"/>
                          <w:color w:val="000000"/>
                          <w:sz w:val="28"/>
                          <w:szCs w:val="28"/>
                          <w:shd w:val="clear" w:color="auto" w:fill="FFFFFF"/>
                        </w:rPr>
                        <w:br/>
                      </w:r>
                    </w:p>
                  </w:txbxContent>
                </v:textbox>
                <w10:wrap type="square"/>
              </v:shape>
            </w:pict>
          </mc:Fallback>
        </mc:AlternateContent>
      </w:r>
      <w:r w:rsidR="00F20A2B" w:rsidRPr="00F20A2B">
        <w:rPr>
          <w:rFonts w:eastAsia="Times New Roman" w:cstheme="minorHAnsi"/>
          <w:color w:val="auto"/>
          <w:sz w:val="24"/>
          <w:szCs w:val="24"/>
          <w:lang w:val="en-GB" w:eastAsia="en-GB"/>
        </w:rPr>
        <w:t>The Team have completed 2 prediabetes group with East Park patients. All patients that attended both groups were enthusiastic and are looking forward to the next follow up group in 6 months’ time. </w:t>
      </w:r>
    </w:p>
    <w:p w14:paraId="6ADE9CB8" w14:textId="77777777" w:rsidR="00AC4580" w:rsidRPr="00F20A2B" w:rsidRDefault="00AC4580" w:rsidP="00F20A2B">
      <w:pPr>
        <w:spacing w:after="0" w:line="240" w:lineRule="auto"/>
        <w:textAlignment w:val="baseline"/>
        <w:rPr>
          <w:rFonts w:eastAsia="Times New Roman" w:cstheme="minorHAnsi"/>
          <w:b/>
          <w:bCs/>
          <w:color w:val="auto"/>
          <w:sz w:val="24"/>
          <w:szCs w:val="24"/>
          <w:lang w:val="en-GB" w:eastAsia="en-GB"/>
        </w:rPr>
      </w:pPr>
    </w:p>
    <w:p w14:paraId="4514577C" w14:textId="77777777" w:rsidR="00F20A2B" w:rsidRPr="00F20A2B" w:rsidRDefault="00F20A2B" w:rsidP="00F20A2B">
      <w:pPr>
        <w:spacing w:after="0" w:line="240" w:lineRule="auto"/>
        <w:textAlignment w:val="baseline"/>
        <w:rPr>
          <w:rFonts w:eastAsia="Times New Roman" w:cstheme="minorHAnsi"/>
          <w:color w:val="auto"/>
          <w:sz w:val="24"/>
          <w:szCs w:val="24"/>
          <w:lang w:val="en-GB" w:eastAsia="en-GB"/>
        </w:rPr>
      </w:pPr>
      <w:r w:rsidRPr="00F20A2B">
        <w:rPr>
          <w:rFonts w:eastAsia="Times New Roman" w:cstheme="minorHAnsi"/>
          <w:color w:val="auto"/>
          <w:sz w:val="24"/>
          <w:szCs w:val="24"/>
          <w:lang w:val="en-GB" w:eastAsia="en-GB"/>
        </w:rPr>
        <w:t>They are now moving onto inviting Bellbrooke patients.  </w:t>
      </w:r>
    </w:p>
    <w:p w14:paraId="2176291D" w14:textId="77777777" w:rsidR="00F20A2B" w:rsidRPr="00A42AD4" w:rsidRDefault="00F20A2B" w:rsidP="00A42AD4">
      <w:pPr>
        <w:spacing w:after="0" w:line="240" w:lineRule="auto"/>
        <w:textAlignment w:val="baseline"/>
        <w:rPr>
          <w:rFonts w:eastAsia="Times New Roman" w:cstheme="minorHAnsi"/>
          <w:color w:val="auto"/>
          <w:sz w:val="24"/>
          <w:szCs w:val="24"/>
          <w:lang w:val="en-GB" w:eastAsia="en-GB"/>
        </w:rPr>
      </w:pPr>
    </w:p>
    <w:p w14:paraId="092DBD38" w14:textId="77777777" w:rsidR="00501F2C" w:rsidRDefault="00501F2C" w:rsidP="00F1451C">
      <w:pPr>
        <w:rPr>
          <w:rFonts w:cstheme="minorHAnsi"/>
          <w:b/>
          <w:bCs/>
          <w:sz w:val="24"/>
          <w:szCs w:val="24"/>
          <w:u w:val="single"/>
        </w:rPr>
      </w:pPr>
    </w:p>
    <w:p w14:paraId="450428FC" w14:textId="77777777" w:rsidR="002825C1" w:rsidRDefault="002825C1" w:rsidP="00F1451C">
      <w:pPr>
        <w:rPr>
          <w:rFonts w:cstheme="minorHAnsi"/>
          <w:b/>
          <w:bCs/>
          <w:sz w:val="24"/>
          <w:szCs w:val="24"/>
          <w:u w:val="single"/>
        </w:rPr>
      </w:pPr>
    </w:p>
    <w:p w14:paraId="2381F0E7" w14:textId="77777777" w:rsidR="002825C1" w:rsidRDefault="002825C1" w:rsidP="002825C1">
      <w:pPr>
        <w:spacing w:after="0" w:line="240" w:lineRule="auto"/>
        <w:textAlignment w:val="baseline"/>
        <w:rPr>
          <w:rFonts w:eastAsia="Times New Roman" w:cstheme="minorHAnsi"/>
          <w:b/>
          <w:bCs/>
          <w:color w:val="auto"/>
          <w:sz w:val="24"/>
          <w:szCs w:val="24"/>
          <w:lang w:val="en-GB" w:eastAsia="en-GB"/>
        </w:rPr>
      </w:pPr>
      <w:r w:rsidRPr="002825C1">
        <w:rPr>
          <w:rFonts w:eastAsia="Times New Roman" w:cstheme="minorHAnsi"/>
          <w:b/>
          <w:bCs/>
          <w:color w:val="auto"/>
          <w:sz w:val="24"/>
          <w:szCs w:val="24"/>
          <w:lang w:val="en-GB" w:eastAsia="en-GB"/>
        </w:rPr>
        <w:t>Hypertension groups: </w:t>
      </w:r>
    </w:p>
    <w:p w14:paraId="3E3E1F3A" w14:textId="77777777" w:rsidR="00AC4580" w:rsidRPr="002825C1" w:rsidRDefault="00AC4580" w:rsidP="002825C1">
      <w:pPr>
        <w:spacing w:after="0" w:line="240" w:lineRule="auto"/>
        <w:textAlignment w:val="baseline"/>
        <w:rPr>
          <w:rFonts w:eastAsia="Times New Roman" w:cstheme="minorHAnsi"/>
          <w:b/>
          <w:bCs/>
          <w:color w:val="auto"/>
          <w:sz w:val="24"/>
          <w:szCs w:val="24"/>
          <w:lang w:val="en-GB" w:eastAsia="en-GB"/>
        </w:rPr>
      </w:pPr>
    </w:p>
    <w:p w14:paraId="4B038810" w14:textId="77777777" w:rsidR="002825C1" w:rsidRDefault="002825C1" w:rsidP="002825C1">
      <w:pPr>
        <w:spacing w:after="0" w:line="240" w:lineRule="auto"/>
        <w:textAlignment w:val="baseline"/>
        <w:rPr>
          <w:rFonts w:eastAsia="Times New Roman" w:cstheme="minorHAnsi"/>
          <w:color w:val="auto"/>
          <w:sz w:val="24"/>
          <w:szCs w:val="24"/>
          <w:lang w:val="en-GB" w:eastAsia="en-GB"/>
        </w:rPr>
      </w:pPr>
      <w:r w:rsidRPr="002825C1">
        <w:rPr>
          <w:rFonts w:eastAsia="Times New Roman" w:cstheme="minorHAnsi"/>
          <w:color w:val="auto"/>
          <w:sz w:val="24"/>
          <w:szCs w:val="24"/>
          <w:lang w:val="en-GB" w:eastAsia="en-GB"/>
        </w:rPr>
        <w:t>We are still accepting referrals into the Hypertension group sessions. We are planning the next group to take place in May.  </w:t>
      </w:r>
    </w:p>
    <w:p w14:paraId="4AD04ABD" w14:textId="77777777" w:rsidR="00D7761A" w:rsidRDefault="00D7761A" w:rsidP="002825C1">
      <w:pPr>
        <w:spacing w:after="0" w:line="240" w:lineRule="auto"/>
        <w:textAlignment w:val="baseline"/>
        <w:rPr>
          <w:rFonts w:eastAsia="Times New Roman" w:cstheme="minorHAnsi"/>
          <w:color w:val="auto"/>
          <w:sz w:val="24"/>
          <w:szCs w:val="24"/>
          <w:lang w:val="en-GB" w:eastAsia="en-GB"/>
        </w:rPr>
      </w:pPr>
    </w:p>
    <w:p w14:paraId="05017408" w14:textId="77777777" w:rsidR="00D7761A" w:rsidRDefault="00D7761A" w:rsidP="00D7761A">
      <w:pPr>
        <w:spacing w:after="0" w:line="240" w:lineRule="auto"/>
        <w:textAlignment w:val="baseline"/>
        <w:rPr>
          <w:rFonts w:eastAsia="Times New Roman" w:cstheme="minorHAnsi"/>
          <w:color w:val="auto"/>
          <w:sz w:val="24"/>
          <w:szCs w:val="24"/>
          <w:lang w:val="en-GB" w:eastAsia="en-GB"/>
        </w:rPr>
      </w:pPr>
      <w:r w:rsidRPr="00D7761A">
        <w:rPr>
          <w:rFonts w:eastAsia="Times New Roman" w:cstheme="minorHAnsi"/>
          <w:b/>
          <w:bCs/>
          <w:color w:val="auto"/>
          <w:sz w:val="24"/>
          <w:szCs w:val="24"/>
          <w:u w:val="single"/>
          <w:lang w:val="en-GB" w:eastAsia="en-GB"/>
        </w:rPr>
        <w:t>Learning Disabilities beyond words book club:</w:t>
      </w:r>
      <w:r w:rsidRPr="00D7761A">
        <w:rPr>
          <w:rFonts w:eastAsia="Times New Roman" w:cstheme="minorHAnsi"/>
          <w:color w:val="auto"/>
          <w:sz w:val="24"/>
          <w:szCs w:val="24"/>
          <w:lang w:val="en-GB" w:eastAsia="en-GB"/>
        </w:rPr>
        <w:t> </w:t>
      </w:r>
    </w:p>
    <w:p w14:paraId="00B81A5D" w14:textId="77777777" w:rsidR="00AC4580" w:rsidRPr="00D7761A" w:rsidRDefault="00AC4580" w:rsidP="00D7761A">
      <w:pPr>
        <w:spacing w:after="0" w:line="240" w:lineRule="auto"/>
        <w:textAlignment w:val="baseline"/>
        <w:rPr>
          <w:rFonts w:eastAsia="Times New Roman" w:cstheme="minorHAnsi"/>
          <w:color w:val="auto"/>
          <w:sz w:val="24"/>
          <w:szCs w:val="24"/>
          <w:lang w:val="en-GB" w:eastAsia="en-GB"/>
        </w:rPr>
      </w:pPr>
    </w:p>
    <w:p w14:paraId="23CD0810" w14:textId="6B70A20E" w:rsidR="00D7761A" w:rsidRDefault="00D7761A" w:rsidP="00D7761A">
      <w:pPr>
        <w:spacing w:after="0" w:line="240" w:lineRule="auto"/>
        <w:textAlignment w:val="baseline"/>
        <w:rPr>
          <w:rFonts w:eastAsia="Times New Roman" w:cstheme="minorHAnsi"/>
          <w:color w:val="auto"/>
          <w:sz w:val="24"/>
          <w:szCs w:val="24"/>
          <w:lang w:val="en-GB" w:eastAsia="en-GB"/>
        </w:rPr>
      </w:pPr>
      <w:r w:rsidRPr="00D7761A">
        <w:rPr>
          <w:rFonts w:eastAsia="Times New Roman" w:cstheme="minorHAnsi"/>
          <w:color w:val="auto"/>
          <w:sz w:val="24"/>
          <w:szCs w:val="24"/>
          <w:lang w:val="en-GB" w:eastAsia="en-GB"/>
        </w:rPr>
        <w:t xml:space="preserve">Serrina and Sarah are working alongside Beyond Words to open the first Beyond Words book club in West Yorkshire, the book club will take place on the second Monday of the </w:t>
      </w:r>
      <w:r w:rsidRPr="00D7761A">
        <w:rPr>
          <w:rFonts w:eastAsia="Times New Roman" w:cstheme="minorHAnsi"/>
          <w:color w:val="auto"/>
          <w:sz w:val="24"/>
          <w:szCs w:val="24"/>
          <w:lang w:val="en-GB" w:eastAsia="en-GB"/>
        </w:rPr>
        <w:lastRenderedPageBreak/>
        <w:t>month between 10</w:t>
      </w:r>
      <w:r w:rsidR="00AC4580">
        <w:rPr>
          <w:rFonts w:eastAsia="Times New Roman" w:cstheme="minorHAnsi"/>
          <w:color w:val="auto"/>
          <w:sz w:val="24"/>
          <w:szCs w:val="24"/>
          <w:lang w:val="en-GB" w:eastAsia="en-GB"/>
        </w:rPr>
        <w:t xml:space="preserve"> </w:t>
      </w:r>
      <w:r w:rsidRPr="00D7761A">
        <w:rPr>
          <w:rFonts w:eastAsia="Times New Roman" w:cstheme="minorHAnsi"/>
          <w:color w:val="auto"/>
          <w:sz w:val="24"/>
          <w:szCs w:val="24"/>
          <w:lang w:val="en-GB" w:eastAsia="en-GB"/>
        </w:rPr>
        <w:t>am and 12</w:t>
      </w:r>
      <w:r w:rsidR="00AC4580">
        <w:rPr>
          <w:rFonts w:eastAsia="Times New Roman" w:cstheme="minorHAnsi"/>
          <w:color w:val="auto"/>
          <w:sz w:val="24"/>
          <w:szCs w:val="24"/>
          <w:lang w:val="en-GB" w:eastAsia="en-GB"/>
        </w:rPr>
        <w:t xml:space="preserve"> </w:t>
      </w:r>
      <w:r w:rsidRPr="00D7761A">
        <w:rPr>
          <w:rFonts w:eastAsia="Times New Roman" w:cstheme="minorHAnsi"/>
          <w:color w:val="auto"/>
          <w:sz w:val="24"/>
          <w:szCs w:val="24"/>
          <w:lang w:val="en-GB" w:eastAsia="en-GB"/>
        </w:rPr>
        <w:t>pm at The Compton Centre library starting on Monday 12</w:t>
      </w:r>
      <w:r w:rsidRPr="00D7761A">
        <w:rPr>
          <w:rFonts w:eastAsia="Times New Roman" w:cstheme="minorHAnsi"/>
          <w:color w:val="auto"/>
          <w:sz w:val="24"/>
          <w:szCs w:val="24"/>
          <w:vertAlign w:val="superscript"/>
          <w:lang w:val="en-GB" w:eastAsia="en-GB"/>
        </w:rPr>
        <w:t>th</w:t>
      </w:r>
      <w:r w:rsidRPr="00D7761A">
        <w:rPr>
          <w:rFonts w:eastAsia="Times New Roman" w:cstheme="minorHAnsi"/>
          <w:color w:val="auto"/>
          <w:sz w:val="24"/>
          <w:szCs w:val="24"/>
          <w:lang w:val="en-GB" w:eastAsia="en-GB"/>
        </w:rPr>
        <w:t xml:space="preserve"> May – anyone with a learning disability over the age of 14 is welcome.  </w:t>
      </w:r>
    </w:p>
    <w:p w14:paraId="31A17F0C" w14:textId="510616E9" w:rsidR="008E7C0E" w:rsidRPr="008E7C0E" w:rsidRDefault="008E7C0E" w:rsidP="008E7C0E">
      <w:pPr>
        <w:spacing w:after="0" w:line="240" w:lineRule="auto"/>
        <w:textAlignment w:val="baseline"/>
        <w:rPr>
          <w:rFonts w:eastAsia="Times New Roman" w:cstheme="minorHAnsi"/>
          <w:b/>
          <w:bCs/>
          <w:color w:val="auto"/>
          <w:sz w:val="24"/>
          <w:szCs w:val="24"/>
          <w:lang w:val="en-GB" w:eastAsia="en-GB"/>
        </w:rPr>
      </w:pPr>
      <w:r w:rsidRPr="008E7C0E">
        <w:rPr>
          <w:rFonts w:eastAsia="Times New Roman" w:cstheme="minorHAnsi"/>
          <w:b/>
          <w:bCs/>
          <w:color w:val="auto"/>
          <w:sz w:val="24"/>
          <w:szCs w:val="24"/>
          <w:lang w:val="en-GB" w:eastAsia="en-GB"/>
        </w:rPr>
        <w:t>Future events: </w:t>
      </w:r>
    </w:p>
    <w:p w14:paraId="1B93B5DF" w14:textId="723A5412" w:rsidR="008E7C0E" w:rsidRPr="008E7C0E" w:rsidRDefault="008E7C0E" w:rsidP="008E7C0E">
      <w:pPr>
        <w:spacing w:after="0" w:line="240" w:lineRule="auto"/>
        <w:textAlignment w:val="baseline"/>
        <w:rPr>
          <w:rFonts w:eastAsia="Times New Roman" w:cstheme="minorHAnsi"/>
          <w:color w:val="auto"/>
          <w:sz w:val="24"/>
          <w:szCs w:val="24"/>
          <w:lang w:val="en-GB" w:eastAsia="en-GB"/>
        </w:rPr>
      </w:pPr>
    </w:p>
    <w:p w14:paraId="0CB4DC92" w14:textId="761D7EC7" w:rsidR="008E7C0E" w:rsidRPr="008E7C0E" w:rsidRDefault="008E7C0E" w:rsidP="008E7C0E">
      <w:pPr>
        <w:spacing w:after="0" w:line="240" w:lineRule="auto"/>
        <w:textAlignment w:val="baseline"/>
        <w:rPr>
          <w:rFonts w:eastAsia="Times New Roman" w:cstheme="minorHAnsi"/>
          <w:color w:val="auto"/>
          <w:sz w:val="24"/>
          <w:szCs w:val="24"/>
          <w:lang w:val="en-GB" w:eastAsia="en-GB"/>
        </w:rPr>
      </w:pPr>
      <w:r w:rsidRPr="008E7C0E">
        <w:rPr>
          <w:rFonts w:eastAsia="Times New Roman" w:cstheme="minorHAnsi"/>
          <w:color w:val="auto"/>
          <w:sz w:val="24"/>
          <w:szCs w:val="24"/>
          <w:lang w:val="en-GB" w:eastAsia="en-GB"/>
        </w:rPr>
        <w:t>12</w:t>
      </w:r>
      <w:r w:rsidRPr="008E7C0E">
        <w:rPr>
          <w:rFonts w:eastAsia="Times New Roman" w:cstheme="minorHAnsi"/>
          <w:color w:val="auto"/>
          <w:sz w:val="24"/>
          <w:szCs w:val="24"/>
          <w:vertAlign w:val="superscript"/>
          <w:lang w:val="en-GB" w:eastAsia="en-GB"/>
        </w:rPr>
        <w:t>th</w:t>
      </w:r>
      <w:r w:rsidRPr="008E7C0E">
        <w:rPr>
          <w:rFonts w:eastAsia="Times New Roman" w:cstheme="minorHAnsi"/>
          <w:color w:val="auto"/>
          <w:sz w:val="24"/>
          <w:szCs w:val="24"/>
          <w:lang w:val="en-GB" w:eastAsia="en-GB"/>
        </w:rPr>
        <w:t xml:space="preserve"> May working with NIRH targeting our black communities with a joint initiative for "Improving Black Health Outcomes". Joint initiative for research for Sickle cell </w:t>
      </w:r>
      <w:r w:rsidR="00B95B90" w:rsidRPr="008E7C0E">
        <w:rPr>
          <w:rFonts w:eastAsia="Times New Roman" w:cstheme="minorHAnsi"/>
          <w:color w:val="auto"/>
          <w:sz w:val="24"/>
          <w:szCs w:val="24"/>
          <w:lang w:val="en-GB" w:eastAsia="en-GB"/>
        </w:rPr>
        <w:t>Anaemia</w:t>
      </w:r>
      <w:r w:rsidR="00B95B90">
        <w:rPr>
          <w:rFonts w:eastAsia="Times New Roman" w:cstheme="minorHAnsi"/>
          <w:color w:val="auto"/>
          <w:sz w:val="24"/>
          <w:szCs w:val="24"/>
          <w:lang w:val="en-GB" w:eastAsia="en-GB"/>
        </w:rPr>
        <w:t xml:space="preserve"> </w:t>
      </w:r>
      <w:r w:rsidRPr="008E7C0E">
        <w:rPr>
          <w:rFonts w:eastAsia="Times New Roman" w:cstheme="minorHAnsi"/>
          <w:color w:val="auto"/>
          <w:sz w:val="24"/>
          <w:szCs w:val="24"/>
          <w:lang w:val="en-GB" w:eastAsia="en-GB"/>
        </w:rPr>
        <w:t>and NHS Health Checks  </w:t>
      </w:r>
    </w:p>
    <w:p w14:paraId="117E7521" w14:textId="77777777" w:rsidR="008E7C0E" w:rsidRPr="008E7C0E" w:rsidRDefault="008E7C0E" w:rsidP="008E7C0E">
      <w:pPr>
        <w:spacing w:after="0" w:line="240" w:lineRule="auto"/>
        <w:textAlignment w:val="baseline"/>
        <w:rPr>
          <w:rFonts w:eastAsia="Times New Roman" w:cstheme="minorHAnsi"/>
          <w:color w:val="auto"/>
          <w:sz w:val="24"/>
          <w:szCs w:val="24"/>
          <w:lang w:val="en-GB" w:eastAsia="en-GB"/>
        </w:rPr>
      </w:pPr>
      <w:r w:rsidRPr="008E7C0E">
        <w:rPr>
          <w:rFonts w:eastAsia="Times New Roman" w:cstheme="minorHAnsi"/>
          <w:color w:val="auto"/>
          <w:sz w:val="24"/>
          <w:szCs w:val="24"/>
          <w:lang w:val="en-GB" w:eastAsia="en-GB"/>
        </w:rPr>
        <w:t>13</w:t>
      </w:r>
      <w:r w:rsidRPr="008E7C0E">
        <w:rPr>
          <w:rFonts w:eastAsia="Times New Roman" w:cstheme="minorHAnsi"/>
          <w:color w:val="auto"/>
          <w:sz w:val="24"/>
          <w:szCs w:val="24"/>
          <w:vertAlign w:val="superscript"/>
          <w:lang w:val="en-GB" w:eastAsia="en-GB"/>
        </w:rPr>
        <w:t>th</w:t>
      </w:r>
      <w:r w:rsidRPr="008E7C0E">
        <w:rPr>
          <w:rFonts w:eastAsia="Times New Roman" w:cstheme="minorHAnsi"/>
          <w:color w:val="auto"/>
          <w:sz w:val="24"/>
          <w:szCs w:val="24"/>
          <w:lang w:val="en-GB" w:eastAsia="en-GB"/>
        </w:rPr>
        <w:t xml:space="preserve"> May Inviting our carers from BHR PCN Supported by Carers Leeds  </w:t>
      </w:r>
    </w:p>
    <w:p w14:paraId="3B602D48" w14:textId="4ABCF11D" w:rsidR="008E7C0E" w:rsidRPr="008E7C0E" w:rsidRDefault="008E7C0E" w:rsidP="008E7C0E">
      <w:pPr>
        <w:spacing w:after="0" w:line="240" w:lineRule="auto"/>
        <w:textAlignment w:val="baseline"/>
        <w:rPr>
          <w:rFonts w:eastAsia="Times New Roman" w:cstheme="minorHAnsi"/>
          <w:color w:val="auto"/>
          <w:sz w:val="24"/>
          <w:szCs w:val="24"/>
          <w:lang w:val="en-GB" w:eastAsia="en-GB"/>
        </w:rPr>
      </w:pPr>
      <w:r w:rsidRPr="008E7C0E">
        <w:rPr>
          <w:rFonts w:eastAsia="Times New Roman" w:cstheme="minorHAnsi"/>
          <w:color w:val="auto"/>
          <w:sz w:val="24"/>
          <w:szCs w:val="24"/>
          <w:lang w:val="en-GB" w:eastAsia="en-GB"/>
        </w:rPr>
        <w:t>16</w:t>
      </w:r>
      <w:r w:rsidRPr="008E7C0E">
        <w:rPr>
          <w:rFonts w:eastAsia="Times New Roman" w:cstheme="minorHAnsi"/>
          <w:color w:val="auto"/>
          <w:sz w:val="24"/>
          <w:szCs w:val="24"/>
          <w:vertAlign w:val="superscript"/>
          <w:lang w:val="en-GB" w:eastAsia="en-GB"/>
        </w:rPr>
        <w:t>th</w:t>
      </w:r>
      <w:r w:rsidRPr="008E7C0E">
        <w:rPr>
          <w:rFonts w:eastAsia="Times New Roman" w:cstheme="minorHAnsi"/>
          <w:color w:val="auto"/>
          <w:sz w:val="24"/>
          <w:szCs w:val="24"/>
          <w:lang w:val="en-GB" w:eastAsia="en-GB"/>
        </w:rPr>
        <w:t xml:space="preserve"> May with the Jamaican society on Chapeltown R</w:t>
      </w:r>
      <w:r w:rsidR="00AC4580">
        <w:rPr>
          <w:rFonts w:eastAsia="Times New Roman" w:cstheme="minorHAnsi"/>
          <w:color w:val="auto"/>
          <w:sz w:val="24"/>
          <w:szCs w:val="24"/>
          <w:lang w:val="en-GB" w:eastAsia="en-GB"/>
        </w:rPr>
        <w:t>oa</w:t>
      </w:r>
      <w:r w:rsidRPr="008E7C0E">
        <w:rPr>
          <w:rFonts w:eastAsia="Times New Roman" w:cstheme="minorHAnsi"/>
          <w:color w:val="auto"/>
          <w:sz w:val="24"/>
          <w:szCs w:val="24"/>
          <w:lang w:val="en-GB" w:eastAsia="en-GB"/>
        </w:rPr>
        <w:t>d  </w:t>
      </w:r>
    </w:p>
    <w:p w14:paraId="73B60921" w14:textId="7113A937" w:rsidR="008E7C0E" w:rsidRPr="008E7C0E" w:rsidRDefault="00AC4580" w:rsidP="00AC4580">
      <w:pPr>
        <w:spacing w:after="0" w:line="240" w:lineRule="auto"/>
        <w:textAlignment w:val="baseline"/>
        <w:rPr>
          <w:rFonts w:eastAsia="Times New Roman" w:cstheme="minorHAnsi"/>
          <w:color w:val="auto"/>
          <w:sz w:val="24"/>
          <w:szCs w:val="24"/>
          <w:lang w:val="en-GB" w:eastAsia="en-GB"/>
        </w:rPr>
      </w:pPr>
      <w:r>
        <w:rPr>
          <w:rFonts w:eastAsia="Times New Roman" w:cstheme="minorHAnsi"/>
          <w:color w:val="auto"/>
          <w:sz w:val="24"/>
          <w:szCs w:val="24"/>
          <w:lang w:val="en-GB" w:eastAsia="en-GB"/>
        </w:rPr>
        <w:t>17</w:t>
      </w:r>
      <w:r w:rsidRPr="00AC4580">
        <w:rPr>
          <w:rFonts w:eastAsia="Times New Roman" w:cstheme="minorHAnsi"/>
          <w:color w:val="auto"/>
          <w:sz w:val="24"/>
          <w:szCs w:val="24"/>
          <w:vertAlign w:val="superscript"/>
          <w:lang w:val="en-GB" w:eastAsia="en-GB"/>
        </w:rPr>
        <w:t>th</w:t>
      </w:r>
      <w:r>
        <w:rPr>
          <w:rFonts w:eastAsia="Times New Roman" w:cstheme="minorHAnsi"/>
          <w:color w:val="auto"/>
          <w:sz w:val="24"/>
          <w:szCs w:val="24"/>
          <w:lang w:val="en-GB" w:eastAsia="en-GB"/>
        </w:rPr>
        <w:t xml:space="preserve"> May is </w:t>
      </w:r>
      <w:r w:rsidR="008E7C0E" w:rsidRPr="008E7C0E">
        <w:rPr>
          <w:rFonts w:eastAsia="Times New Roman" w:cstheme="minorHAnsi"/>
          <w:color w:val="auto"/>
          <w:sz w:val="24"/>
          <w:szCs w:val="24"/>
          <w:lang w:val="en-GB" w:eastAsia="en-GB"/>
        </w:rPr>
        <w:t>World hypertension day - The team will be going out into the community offering Hypertension and Arterial Fibrillation Case Finding and education on hypertension awareness.  </w:t>
      </w:r>
    </w:p>
    <w:p w14:paraId="29893F5C" w14:textId="79CDF201" w:rsidR="008E7C0E" w:rsidRPr="008E7C0E" w:rsidRDefault="00AC4580" w:rsidP="008E7C0E">
      <w:pPr>
        <w:spacing w:after="0" w:line="240" w:lineRule="auto"/>
        <w:textAlignment w:val="baseline"/>
        <w:rPr>
          <w:rFonts w:eastAsia="Times New Roman" w:cstheme="minorHAnsi"/>
          <w:color w:val="auto"/>
          <w:sz w:val="24"/>
          <w:szCs w:val="24"/>
          <w:lang w:val="en-GB" w:eastAsia="en-GB"/>
        </w:rPr>
      </w:pPr>
      <w:r>
        <w:rPr>
          <w:rFonts w:eastAsia="Times New Roman" w:cstheme="minorHAnsi"/>
          <w:color w:val="auto"/>
          <w:sz w:val="24"/>
          <w:szCs w:val="24"/>
          <w:lang w:val="en-GB" w:eastAsia="en-GB"/>
        </w:rPr>
        <w:t>21</w:t>
      </w:r>
      <w:r w:rsidRPr="00AC4580">
        <w:rPr>
          <w:rFonts w:eastAsia="Times New Roman" w:cstheme="minorHAnsi"/>
          <w:color w:val="auto"/>
          <w:sz w:val="24"/>
          <w:szCs w:val="24"/>
          <w:vertAlign w:val="superscript"/>
          <w:lang w:val="en-GB" w:eastAsia="en-GB"/>
        </w:rPr>
        <w:t>st</w:t>
      </w:r>
      <w:r>
        <w:rPr>
          <w:rFonts w:eastAsia="Times New Roman" w:cstheme="minorHAnsi"/>
          <w:color w:val="auto"/>
          <w:sz w:val="24"/>
          <w:szCs w:val="24"/>
          <w:lang w:val="en-GB" w:eastAsia="en-GB"/>
        </w:rPr>
        <w:t xml:space="preserve"> May is </w:t>
      </w:r>
      <w:r w:rsidR="008E7C0E" w:rsidRPr="008E7C0E">
        <w:rPr>
          <w:rFonts w:eastAsia="Times New Roman" w:cstheme="minorHAnsi"/>
          <w:color w:val="auto"/>
          <w:sz w:val="24"/>
          <w:szCs w:val="24"/>
          <w:lang w:val="en-GB" w:eastAsia="en-GB"/>
        </w:rPr>
        <w:t xml:space="preserve">World menstrual hygiene day </w:t>
      </w:r>
      <w:r>
        <w:rPr>
          <w:rFonts w:eastAsia="Times New Roman" w:cstheme="minorHAnsi"/>
          <w:color w:val="auto"/>
          <w:sz w:val="24"/>
          <w:szCs w:val="24"/>
          <w:lang w:val="en-GB" w:eastAsia="en-GB"/>
        </w:rPr>
        <w:t>- w</w:t>
      </w:r>
      <w:r w:rsidR="008E7C0E" w:rsidRPr="008E7C0E">
        <w:rPr>
          <w:rFonts w:eastAsia="Times New Roman" w:cstheme="minorHAnsi"/>
          <w:color w:val="auto"/>
          <w:sz w:val="24"/>
          <w:szCs w:val="24"/>
          <w:lang w:val="en-GB" w:eastAsia="en-GB"/>
        </w:rPr>
        <w:t xml:space="preserve">e will be hosting a women’s health event. </w:t>
      </w:r>
      <w:r w:rsidR="00E64134">
        <w:rPr>
          <w:rFonts w:eastAsia="Times New Roman" w:cstheme="minorHAnsi"/>
          <w:color w:val="auto"/>
          <w:sz w:val="24"/>
          <w:szCs w:val="24"/>
          <w:lang w:val="en-GB" w:eastAsia="en-GB"/>
        </w:rPr>
        <w:t>See attached p</w:t>
      </w:r>
      <w:r w:rsidR="008E7C0E" w:rsidRPr="008E7C0E">
        <w:rPr>
          <w:rFonts w:eastAsia="Times New Roman" w:cstheme="minorHAnsi"/>
          <w:color w:val="auto"/>
          <w:sz w:val="24"/>
          <w:szCs w:val="24"/>
          <w:lang w:val="en-GB" w:eastAsia="en-GB"/>
        </w:rPr>
        <w:t>osters</w:t>
      </w:r>
      <w:r w:rsidR="00E64134">
        <w:rPr>
          <w:rFonts w:eastAsia="Times New Roman" w:cstheme="minorHAnsi"/>
          <w:color w:val="auto"/>
          <w:sz w:val="24"/>
          <w:szCs w:val="24"/>
          <w:lang w:val="en-GB" w:eastAsia="en-GB"/>
        </w:rPr>
        <w:t>, please print out to display</w:t>
      </w:r>
      <w:r w:rsidR="008E7C0E" w:rsidRPr="008E7C0E">
        <w:rPr>
          <w:rFonts w:eastAsia="Times New Roman" w:cstheme="minorHAnsi"/>
          <w:color w:val="auto"/>
          <w:sz w:val="24"/>
          <w:szCs w:val="24"/>
          <w:lang w:val="en-GB" w:eastAsia="en-GB"/>
        </w:rPr>
        <w:t xml:space="preserve"> and circulate </w:t>
      </w:r>
      <w:r w:rsidR="00E64134">
        <w:rPr>
          <w:rFonts w:eastAsia="Times New Roman" w:cstheme="minorHAnsi"/>
          <w:color w:val="auto"/>
          <w:sz w:val="24"/>
          <w:szCs w:val="24"/>
          <w:lang w:val="en-GB" w:eastAsia="en-GB"/>
        </w:rPr>
        <w:t xml:space="preserve">to </w:t>
      </w:r>
      <w:r w:rsidR="008E7C0E" w:rsidRPr="008E7C0E">
        <w:rPr>
          <w:rFonts w:eastAsia="Times New Roman" w:cstheme="minorHAnsi"/>
          <w:color w:val="auto"/>
          <w:sz w:val="24"/>
          <w:szCs w:val="24"/>
          <w:lang w:val="en-GB" w:eastAsia="en-GB"/>
        </w:rPr>
        <w:t>make patients aware of this event.  </w:t>
      </w:r>
    </w:p>
    <w:p w14:paraId="1C66B84F" w14:textId="582DAD65" w:rsidR="002825C1" w:rsidRDefault="008E7C0E" w:rsidP="00FF7365">
      <w:pPr>
        <w:spacing w:after="0" w:line="240" w:lineRule="auto"/>
        <w:textAlignment w:val="baseline"/>
        <w:rPr>
          <w:rFonts w:eastAsia="Times New Roman" w:cstheme="minorHAnsi"/>
          <w:color w:val="auto"/>
          <w:sz w:val="24"/>
          <w:szCs w:val="24"/>
          <w:lang w:val="en-GB" w:eastAsia="en-GB"/>
        </w:rPr>
      </w:pPr>
      <w:r w:rsidRPr="008E7C0E">
        <w:rPr>
          <w:rFonts w:eastAsia="Times New Roman" w:cstheme="minorHAnsi"/>
          <w:color w:val="auto"/>
          <w:sz w:val="24"/>
          <w:szCs w:val="24"/>
          <w:lang w:val="en-GB" w:eastAsia="en-GB"/>
        </w:rPr>
        <w:t>29</w:t>
      </w:r>
      <w:r w:rsidRPr="008E7C0E">
        <w:rPr>
          <w:rFonts w:eastAsia="Times New Roman" w:cstheme="minorHAnsi"/>
          <w:color w:val="auto"/>
          <w:sz w:val="24"/>
          <w:szCs w:val="24"/>
          <w:vertAlign w:val="superscript"/>
          <w:lang w:val="en-GB" w:eastAsia="en-GB"/>
        </w:rPr>
        <w:t>th</w:t>
      </w:r>
      <w:r w:rsidRPr="008E7C0E">
        <w:rPr>
          <w:rFonts w:eastAsia="Times New Roman" w:cstheme="minorHAnsi"/>
          <w:color w:val="auto"/>
          <w:sz w:val="24"/>
          <w:szCs w:val="24"/>
          <w:lang w:val="en-GB" w:eastAsia="en-GB"/>
        </w:rPr>
        <w:t xml:space="preserve"> May at Banstead park - The team </w:t>
      </w:r>
      <w:r w:rsidR="00E64134">
        <w:rPr>
          <w:rFonts w:eastAsia="Times New Roman" w:cstheme="minorHAnsi"/>
          <w:color w:val="auto"/>
          <w:sz w:val="24"/>
          <w:szCs w:val="24"/>
          <w:lang w:val="en-GB" w:eastAsia="en-GB"/>
        </w:rPr>
        <w:t>will</w:t>
      </w:r>
      <w:r w:rsidRPr="008E7C0E">
        <w:rPr>
          <w:rFonts w:eastAsia="Times New Roman" w:cstheme="minorHAnsi"/>
          <w:color w:val="auto"/>
          <w:sz w:val="24"/>
          <w:szCs w:val="24"/>
          <w:lang w:val="en-GB" w:eastAsia="en-GB"/>
        </w:rPr>
        <w:t xml:space="preserve"> attend </w:t>
      </w:r>
      <w:r w:rsidR="00E64134">
        <w:rPr>
          <w:rFonts w:eastAsia="Times New Roman" w:cstheme="minorHAnsi"/>
          <w:color w:val="auto"/>
          <w:sz w:val="24"/>
          <w:szCs w:val="24"/>
          <w:lang w:val="en-GB" w:eastAsia="en-GB"/>
        </w:rPr>
        <w:t>and be</w:t>
      </w:r>
      <w:r w:rsidRPr="008E7C0E">
        <w:rPr>
          <w:rFonts w:eastAsia="Times New Roman" w:cstheme="minorHAnsi"/>
          <w:color w:val="auto"/>
          <w:sz w:val="24"/>
          <w:szCs w:val="24"/>
          <w:lang w:val="en-GB" w:eastAsia="en-GB"/>
        </w:rPr>
        <w:t xml:space="preserve"> offering a wide range of health services and education.  </w:t>
      </w:r>
    </w:p>
    <w:p w14:paraId="4479A2A5" w14:textId="77777777" w:rsidR="003C5619" w:rsidRDefault="003C5619" w:rsidP="00FF7365">
      <w:pPr>
        <w:spacing w:after="0" w:line="240" w:lineRule="auto"/>
        <w:textAlignment w:val="baseline"/>
        <w:rPr>
          <w:rFonts w:eastAsia="Times New Roman" w:cstheme="minorHAnsi"/>
          <w:color w:val="auto"/>
          <w:sz w:val="24"/>
          <w:szCs w:val="24"/>
          <w:lang w:val="en-GB" w:eastAsia="en-GB"/>
        </w:rPr>
      </w:pPr>
    </w:p>
    <w:p w14:paraId="12D2B276" w14:textId="3C9A0144" w:rsidR="003C5619" w:rsidRDefault="003C5619" w:rsidP="003C5619">
      <w:pPr>
        <w:spacing w:after="0" w:line="240" w:lineRule="auto"/>
        <w:textAlignment w:val="baseline"/>
        <w:rPr>
          <w:rFonts w:eastAsia="Times New Roman" w:cstheme="minorHAnsi"/>
          <w:color w:val="auto"/>
          <w:sz w:val="24"/>
          <w:szCs w:val="24"/>
          <w:lang w:val="en-GB" w:eastAsia="en-GB"/>
        </w:rPr>
      </w:pPr>
      <w:r w:rsidRPr="00A03B84">
        <w:rPr>
          <w:rStyle w:val="normaltextrun"/>
          <w:rFonts w:cstheme="minorHAnsi"/>
          <w:color w:val="000000"/>
          <w:sz w:val="24"/>
          <w:szCs w:val="24"/>
          <w:shd w:val="clear" w:color="auto" w:fill="FFFFFF"/>
        </w:rPr>
        <w:t xml:space="preserve">Serrina and Sarah are working alongside Beyond Words to open the first </w:t>
      </w:r>
      <w:r w:rsidR="00E64134">
        <w:rPr>
          <w:rStyle w:val="normaltextrun"/>
          <w:rFonts w:cstheme="minorHAnsi"/>
          <w:color w:val="000000"/>
          <w:sz w:val="24"/>
          <w:szCs w:val="24"/>
          <w:shd w:val="clear" w:color="auto" w:fill="FFFFFF"/>
        </w:rPr>
        <w:t>“</w:t>
      </w:r>
      <w:r w:rsidRPr="00A03B84">
        <w:rPr>
          <w:rStyle w:val="normaltextrun"/>
          <w:rFonts w:cstheme="minorHAnsi"/>
          <w:color w:val="000000"/>
          <w:sz w:val="24"/>
          <w:szCs w:val="24"/>
          <w:shd w:val="clear" w:color="auto" w:fill="FFFFFF"/>
        </w:rPr>
        <w:t>Beyond Words book club</w:t>
      </w:r>
      <w:r w:rsidR="00E64134">
        <w:rPr>
          <w:rStyle w:val="normaltextrun"/>
          <w:rFonts w:cstheme="minorHAnsi"/>
          <w:color w:val="000000"/>
          <w:sz w:val="24"/>
          <w:szCs w:val="24"/>
          <w:shd w:val="clear" w:color="auto" w:fill="FFFFFF"/>
        </w:rPr>
        <w:t>”</w:t>
      </w:r>
      <w:r w:rsidRPr="00A03B84">
        <w:rPr>
          <w:rStyle w:val="normaltextrun"/>
          <w:rFonts w:cstheme="minorHAnsi"/>
          <w:color w:val="000000"/>
          <w:sz w:val="24"/>
          <w:szCs w:val="24"/>
          <w:shd w:val="clear" w:color="auto" w:fill="FFFFFF"/>
        </w:rPr>
        <w:t xml:space="preserve"> in West Yorkshire</w:t>
      </w:r>
      <w:r w:rsidR="00E64134">
        <w:rPr>
          <w:rStyle w:val="normaltextrun"/>
          <w:rFonts w:cstheme="minorHAnsi"/>
          <w:color w:val="000000"/>
          <w:sz w:val="24"/>
          <w:szCs w:val="24"/>
          <w:shd w:val="clear" w:color="auto" w:fill="FFFFFF"/>
        </w:rPr>
        <w:t>. T</w:t>
      </w:r>
      <w:r w:rsidRPr="00A03B84">
        <w:rPr>
          <w:rStyle w:val="normaltextrun"/>
          <w:rFonts w:cstheme="minorHAnsi"/>
          <w:color w:val="000000"/>
          <w:sz w:val="24"/>
          <w:szCs w:val="24"/>
          <w:shd w:val="clear" w:color="auto" w:fill="FFFFFF"/>
        </w:rPr>
        <w:t>he book club will take place on the second Monday of the month between 10</w:t>
      </w:r>
      <w:r w:rsidR="00E64134">
        <w:rPr>
          <w:rStyle w:val="normaltextrun"/>
          <w:rFonts w:cstheme="minorHAnsi"/>
          <w:color w:val="000000"/>
          <w:sz w:val="24"/>
          <w:szCs w:val="24"/>
          <w:shd w:val="clear" w:color="auto" w:fill="FFFFFF"/>
        </w:rPr>
        <w:t xml:space="preserve"> </w:t>
      </w:r>
      <w:r w:rsidRPr="00A03B84">
        <w:rPr>
          <w:rStyle w:val="normaltextrun"/>
          <w:rFonts w:cstheme="minorHAnsi"/>
          <w:color w:val="000000"/>
          <w:sz w:val="24"/>
          <w:szCs w:val="24"/>
          <w:shd w:val="clear" w:color="auto" w:fill="FFFFFF"/>
        </w:rPr>
        <w:t>am and 12</w:t>
      </w:r>
      <w:r w:rsidR="00E64134">
        <w:rPr>
          <w:rStyle w:val="normaltextrun"/>
          <w:rFonts w:cstheme="minorHAnsi"/>
          <w:color w:val="000000"/>
          <w:sz w:val="24"/>
          <w:szCs w:val="24"/>
          <w:shd w:val="clear" w:color="auto" w:fill="FFFFFF"/>
        </w:rPr>
        <w:t xml:space="preserve"> </w:t>
      </w:r>
      <w:r w:rsidRPr="00A03B84">
        <w:rPr>
          <w:rStyle w:val="normaltextrun"/>
          <w:rFonts w:cstheme="minorHAnsi"/>
          <w:color w:val="000000"/>
          <w:sz w:val="24"/>
          <w:szCs w:val="24"/>
          <w:shd w:val="clear" w:color="auto" w:fill="FFFFFF"/>
        </w:rPr>
        <w:t>pm at The Compton Centre library starting on Monday 12</w:t>
      </w:r>
      <w:r w:rsidRPr="00A03B84">
        <w:rPr>
          <w:rStyle w:val="normaltextrun"/>
          <w:rFonts w:cstheme="minorHAnsi"/>
          <w:color w:val="000000"/>
          <w:sz w:val="24"/>
          <w:szCs w:val="24"/>
          <w:shd w:val="clear" w:color="auto" w:fill="FFFFFF"/>
          <w:vertAlign w:val="superscript"/>
        </w:rPr>
        <w:t>th</w:t>
      </w:r>
      <w:r w:rsidRPr="00A03B84">
        <w:rPr>
          <w:rStyle w:val="normaltextrun"/>
          <w:rFonts w:cstheme="minorHAnsi"/>
          <w:color w:val="000000"/>
          <w:sz w:val="24"/>
          <w:szCs w:val="24"/>
          <w:shd w:val="clear" w:color="auto" w:fill="FFFFFF"/>
        </w:rPr>
        <w:t xml:space="preserve"> May – anyone with a learning disability over the age of 14 is welcome</w:t>
      </w:r>
      <w:r>
        <w:rPr>
          <w:rStyle w:val="normaltextrun"/>
          <w:rFonts w:ascii="Aptos" w:hAnsi="Aptos"/>
          <w:color w:val="000000"/>
          <w:sz w:val="28"/>
          <w:szCs w:val="28"/>
          <w:shd w:val="clear" w:color="auto" w:fill="FFFFFF"/>
        </w:rPr>
        <w:t>. </w:t>
      </w:r>
    </w:p>
    <w:p w14:paraId="36DC8765" w14:textId="77777777" w:rsidR="00E02667" w:rsidRDefault="00E02667" w:rsidP="00E02667">
      <w:pPr>
        <w:spacing w:after="0" w:line="240" w:lineRule="auto"/>
        <w:textAlignment w:val="baseline"/>
        <w:rPr>
          <w:rFonts w:eastAsia="Times New Roman" w:cstheme="minorHAnsi"/>
          <w:color w:val="auto"/>
          <w:sz w:val="24"/>
          <w:szCs w:val="24"/>
          <w:lang w:val="en-GB" w:eastAsia="en-GB"/>
        </w:rPr>
      </w:pPr>
    </w:p>
    <w:p w14:paraId="21F86C82" w14:textId="58AB18A0" w:rsidR="007D548C" w:rsidRDefault="007D548C" w:rsidP="00E02667">
      <w:pPr>
        <w:spacing w:after="0" w:line="240" w:lineRule="auto"/>
        <w:textAlignment w:val="baseline"/>
        <w:rPr>
          <w:rFonts w:cstheme="minorHAnsi"/>
          <w:b/>
          <w:bCs/>
          <w:sz w:val="24"/>
          <w:szCs w:val="24"/>
          <w:u w:val="single"/>
        </w:rPr>
      </w:pPr>
      <w:r>
        <w:rPr>
          <w:rFonts w:cstheme="minorHAnsi"/>
          <w:b/>
          <w:bCs/>
          <w:sz w:val="24"/>
          <w:szCs w:val="24"/>
          <w:u w:val="single"/>
        </w:rPr>
        <w:t xml:space="preserve">Pharmacy Team </w:t>
      </w:r>
    </w:p>
    <w:p w14:paraId="616B2D49" w14:textId="77777777" w:rsidR="00E64134" w:rsidRPr="00E02667" w:rsidRDefault="00E64134" w:rsidP="00E02667">
      <w:pPr>
        <w:spacing w:after="0" w:line="240" w:lineRule="auto"/>
        <w:textAlignment w:val="baseline"/>
        <w:rPr>
          <w:rFonts w:eastAsia="Times New Roman" w:cstheme="minorHAnsi"/>
          <w:color w:val="auto"/>
          <w:sz w:val="24"/>
          <w:szCs w:val="24"/>
          <w:lang w:val="en-GB" w:eastAsia="en-GB"/>
        </w:rPr>
      </w:pPr>
    </w:p>
    <w:p w14:paraId="4B2BBD04" w14:textId="77777777" w:rsidR="00F04093" w:rsidRDefault="00F04093" w:rsidP="00F04093">
      <w:pPr>
        <w:rPr>
          <w:rFonts w:cstheme="minorHAnsi"/>
          <w:sz w:val="24"/>
          <w:szCs w:val="24"/>
        </w:rPr>
      </w:pPr>
      <w:r w:rsidRPr="00F04093">
        <w:rPr>
          <w:rFonts w:cstheme="minorHAnsi"/>
          <w:sz w:val="24"/>
          <w:szCs w:val="24"/>
        </w:rPr>
        <w:t>Aysha and Kimberley have been with the team for nearly six months and are now well-integrated. Zayba, Issy, Hamza, and Hanya are all in the process of completing their independent prescribing qualifications and have finished all required university study days. Starting soon, they will be returning to practice on Tuesdays, which will help increase both the capacity and expertise available.</w:t>
      </w:r>
    </w:p>
    <w:p w14:paraId="4484FAC1" w14:textId="43ABB843" w:rsidR="00D068D7" w:rsidRPr="00D068D7" w:rsidRDefault="00D068D7" w:rsidP="00F04093">
      <w:pPr>
        <w:rPr>
          <w:rFonts w:cstheme="minorHAnsi"/>
          <w:sz w:val="24"/>
          <w:szCs w:val="24"/>
        </w:rPr>
      </w:pPr>
      <w:r w:rsidRPr="00F04093">
        <w:rPr>
          <w:rFonts w:cstheme="minorHAnsi"/>
          <w:sz w:val="24"/>
          <w:szCs w:val="24"/>
        </w:rPr>
        <w:t>The pharmacy technicians continue to run a monthly Medicines Support Group. This has typically been held on the last Tuesday of each month at the Shine, but the day will be changing moving forward. More details will follow soon. Please continue to refer via the orange triangle.</w:t>
      </w:r>
    </w:p>
    <w:p w14:paraId="37B05F9C" w14:textId="146A64BB" w:rsidR="00F04093" w:rsidRDefault="00F04093" w:rsidP="007D753F">
      <w:pPr>
        <w:rPr>
          <w:rFonts w:cstheme="minorHAnsi"/>
          <w:sz w:val="24"/>
          <w:szCs w:val="24"/>
        </w:rPr>
      </w:pPr>
      <w:r w:rsidRPr="00F04093">
        <w:rPr>
          <w:rFonts w:cstheme="minorHAnsi"/>
          <w:sz w:val="24"/>
          <w:szCs w:val="24"/>
        </w:rPr>
        <w:t>Aamina has successfully completed her 12-month secondment with LCH, where she led the pilot CKD project across four PCNs in Leeds and collaborated with the LCH diabetes team. She is eager to bring these valuable skills back to the PCN for the benefit of our population. As part of the CKD pilot, a second abstract was written for submission to the UKKW annual conference, and it was successfully selected.</w:t>
      </w:r>
    </w:p>
    <w:p w14:paraId="3C228308" w14:textId="77777777" w:rsidR="0011564D" w:rsidRDefault="0011564D" w:rsidP="007D753F">
      <w:pPr>
        <w:rPr>
          <w:b/>
          <w:bCs/>
          <w:sz w:val="24"/>
          <w:szCs w:val="24"/>
        </w:rPr>
      </w:pPr>
    </w:p>
    <w:p w14:paraId="73828C11" w14:textId="77777777" w:rsidR="0011564D" w:rsidRDefault="0011564D" w:rsidP="007D753F">
      <w:pPr>
        <w:rPr>
          <w:b/>
          <w:bCs/>
          <w:sz w:val="24"/>
          <w:szCs w:val="24"/>
        </w:rPr>
      </w:pPr>
    </w:p>
    <w:p w14:paraId="35B65C40" w14:textId="1309A16D" w:rsidR="007D753F" w:rsidRPr="003A4302" w:rsidRDefault="007D753F" w:rsidP="007D753F">
      <w:pPr>
        <w:rPr>
          <w:b/>
          <w:bCs/>
          <w:color w:val="auto"/>
          <w:sz w:val="24"/>
          <w:szCs w:val="24"/>
          <w:lang w:val="en-GB"/>
        </w:rPr>
      </w:pPr>
      <w:r w:rsidRPr="003A4302">
        <w:rPr>
          <w:b/>
          <w:bCs/>
          <w:sz w:val="24"/>
          <w:szCs w:val="24"/>
        </w:rPr>
        <w:lastRenderedPageBreak/>
        <w:t>CKD Joint Working Project</w:t>
      </w:r>
    </w:p>
    <w:p w14:paraId="34EFFCE1" w14:textId="6A4E1238" w:rsidR="007D753F" w:rsidRPr="003A4302" w:rsidRDefault="007D753F" w:rsidP="007D753F">
      <w:pPr>
        <w:rPr>
          <w:sz w:val="24"/>
          <w:szCs w:val="24"/>
        </w:rPr>
      </w:pPr>
      <w:r w:rsidRPr="003A4302">
        <w:rPr>
          <w:sz w:val="24"/>
          <w:szCs w:val="24"/>
        </w:rPr>
        <w:t xml:space="preserve">Now complete with just a </w:t>
      </w:r>
      <w:r w:rsidR="00F61D67" w:rsidRPr="003A4302">
        <w:rPr>
          <w:sz w:val="24"/>
          <w:szCs w:val="24"/>
        </w:rPr>
        <w:t>6-month</w:t>
      </w:r>
      <w:r w:rsidRPr="003A4302">
        <w:rPr>
          <w:sz w:val="24"/>
          <w:szCs w:val="24"/>
        </w:rPr>
        <w:t xml:space="preserve"> period of data collection and reporting remaining on what has been a successful project even if the numbers envisaged were always unrealistic. Thanks to Aamina and Liz’s team for the input. Summary of the project as follows:</w:t>
      </w:r>
    </w:p>
    <w:p w14:paraId="75C51362" w14:textId="77777777" w:rsidR="007D753F" w:rsidRPr="003A4302" w:rsidRDefault="007D753F" w:rsidP="007D753F">
      <w:pPr>
        <w:rPr>
          <w:sz w:val="24"/>
          <w:szCs w:val="24"/>
        </w:rPr>
      </w:pPr>
      <w:r w:rsidRPr="003A4302">
        <w:rPr>
          <w:b/>
          <w:bCs/>
          <w:sz w:val="24"/>
          <w:szCs w:val="24"/>
        </w:rPr>
        <w:t>Project Achievements:</w:t>
      </w:r>
    </w:p>
    <w:p w14:paraId="24859A07" w14:textId="77777777" w:rsidR="007D753F" w:rsidRPr="003A4302" w:rsidRDefault="007D753F" w:rsidP="007D753F">
      <w:pPr>
        <w:numPr>
          <w:ilvl w:val="0"/>
          <w:numId w:val="16"/>
        </w:numPr>
        <w:spacing w:after="0" w:line="240" w:lineRule="auto"/>
        <w:rPr>
          <w:rFonts w:eastAsia="Times New Roman"/>
          <w:sz w:val="24"/>
          <w:szCs w:val="24"/>
        </w:rPr>
      </w:pPr>
      <w:r w:rsidRPr="003A4302">
        <w:rPr>
          <w:rFonts w:eastAsia="Times New Roman"/>
          <w:sz w:val="24"/>
          <w:szCs w:val="24"/>
        </w:rPr>
        <w:t>As of the end of December 2024, we have achieved 323 initiations against the original target of 1250.</w:t>
      </w:r>
    </w:p>
    <w:p w14:paraId="3472C919" w14:textId="77777777" w:rsidR="007D753F" w:rsidRPr="003A4302" w:rsidRDefault="007D753F" w:rsidP="007D753F">
      <w:pPr>
        <w:numPr>
          <w:ilvl w:val="0"/>
          <w:numId w:val="16"/>
        </w:numPr>
        <w:spacing w:after="0" w:line="240" w:lineRule="auto"/>
        <w:rPr>
          <w:rFonts w:eastAsia="Times New Roman"/>
          <w:sz w:val="24"/>
          <w:szCs w:val="24"/>
        </w:rPr>
      </w:pPr>
      <w:r w:rsidRPr="003A4302">
        <w:rPr>
          <w:rFonts w:eastAsia="Times New Roman"/>
          <w:sz w:val="24"/>
          <w:szCs w:val="24"/>
        </w:rPr>
        <w:t>A total of 992 patient reviews have been completed.</w:t>
      </w:r>
    </w:p>
    <w:p w14:paraId="3F97C41B" w14:textId="77777777" w:rsidR="00FF7365" w:rsidRDefault="007D753F" w:rsidP="00F1451C">
      <w:pPr>
        <w:numPr>
          <w:ilvl w:val="0"/>
          <w:numId w:val="16"/>
        </w:numPr>
        <w:spacing w:after="0" w:line="240" w:lineRule="auto"/>
        <w:rPr>
          <w:rFonts w:eastAsia="Times New Roman"/>
          <w:sz w:val="24"/>
          <w:szCs w:val="24"/>
        </w:rPr>
      </w:pPr>
      <w:r w:rsidRPr="003A4302">
        <w:rPr>
          <w:rFonts w:eastAsia="Times New Roman"/>
          <w:sz w:val="24"/>
          <w:szCs w:val="24"/>
        </w:rPr>
        <w:t xml:space="preserve">January's numbers will be shared once </w:t>
      </w:r>
      <w:proofErr w:type="spellStart"/>
      <w:r w:rsidRPr="003A4302">
        <w:rPr>
          <w:rFonts w:eastAsia="Times New Roman"/>
          <w:sz w:val="24"/>
          <w:szCs w:val="24"/>
        </w:rPr>
        <w:t>finalised</w:t>
      </w:r>
      <w:proofErr w:type="spellEnd"/>
      <w:r w:rsidRPr="003A4302">
        <w:rPr>
          <w:rFonts w:eastAsia="Times New Roman"/>
          <w:sz w:val="24"/>
          <w:szCs w:val="24"/>
        </w:rPr>
        <w:t xml:space="preserve"> within the next week or two.</w:t>
      </w:r>
    </w:p>
    <w:p w14:paraId="1A41FE28" w14:textId="13884923" w:rsidR="005B4A65" w:rsidRDefault="005B4A65" w:rsidP="005B4A65">
      <w:pPr>
        <w:spacing w:after="0" w:line="240" w:lineRule="auto"/>
        <w:ind w:left="720"/>
        <w:rPr>
          <w:rFonts w:eastAsia="Times New Roman"/>
          <w:sz w:val="24"/>
          <w:szCs w:val="24"/>
        </w:rPr>
      </w:pPr>
    </w:p>
    <w:p w14:paraId="73946F23" w14:textId="350C9AB4" w:rsidR="00F1451C" w:rsidRPr="00FF7365" w:rsidRDefault="00F1451C" w:rsidP="00FF7365">
      <w:pPr>
        <w:spacing w:after="0" w:line="240" w:lineRule="auto"/>
        <w:rPr>
          <w:rFonts w:eastAsia="Times New Roman"/>
          <w:sz w:val="24"/>
          <w:szCs w:val="24"/>
        </w:rPr>
      </w:pPr>
      <w:r w:rsidRPr="00FF7365">
        <w:rPr>
          <w:rFonts w:cstheme="minorHAnsi"/>
          <w:b/>
          <w:bCs/>
          <w:sz w:val="24"/>
          <w:szCs w:val="24"/>
          <w:u w:val="single"/>
        </w:rPr>
        <w:t xml:space="preserve">Good News Stories </w:t>
      </w:r>
    </w:p>
    <w:p w14:paraId="6650534E" w14:textId="6A16D738" w:rsidR="00E64134" w:rsidRDefault="00E64134" w:rsidP="005F1774">
      <w:pPr>
        <w:pStyle w:val="xmsonormal"/>
        <w:rPr>
          <w:rFonts w:asciiTheme="minorHAnsi" w:hAnsiTheme="minorHAnsi" w:cstheme="minorHAnsi"/>
          <w:color w:val="000000"/>
        </w:rPr>
      </w:pPr>
      <w:r>
        <w:rPr>
          <w:rFonts w:asciiTheme="minorHAnsi" w:hAnsiTheme="minorHAnsi" w:cstheme="minorHAnsi"/>
          <w:i/>
          <w:iCs/>
          <w:color w:val="000000"/>
        </w:rPr>
        <w:t>“</w:t>
      </w:r>
      <w:r w:rsidR="005F1774" w:rsidRPr="00E64134">
        <w:rPr>
          <w:rFonts w:asciiTheme="minorHAnsi" w:hAnsiTheme="minorHAnsi" w:cstheme="minorHAnsi"/>
          <w:i/>
          <w:iCs/>
          <w:color w:val="000000"/>
        </w:rPr>
        <w:t xml:space="preserve">I just wanted to say how brilliant </w:t>
      </w:r>
      <w:r w:rsidR="0079504A" w:rsidRPr="00E64134">
        <w:rPr>
          <w:rFonts w:asciiTheme="minorHAnsi" w:hAnsiTheme="minorHAnsi" w:cstheme="minorHAnsi"/>
          <w:i/>
          <w:iCs/>
          <w:color w:val="000000"/>
        </w:rPr>
        <w:t>the Health Population Management Team</w:t>
      </w:r>
      <w:r w:rsidR="005F1774" w:rsidRPr="00E64134">
        <w:rPr>
          <w:rFonts w:asciiTheme="minorHAnsi" w:hAnsiTheme="minorHAnsi" w:cstheme="minorHAnsi"/>
          <w:i/>
          <w:iCs/>
          <w:color w:val="000000"/>
        </w:rPr>
        <w:t xml:space="preserve"> were</w:t>
      </w:r>
      <w:r w:rsidR="00E87256" w:rsidRPr="00E64134">
        <w:rPr>
          <w:rFonts w:asciiTheme="minorHAnsi" w:hAnsiTheme="minorHAnsi" w:cstheme="minorHAnsi"/>
          <w:i/>
          <w:iCs/>
          <w:color w:val="000000"/>
        </w:rPr>
        <w:t xml:space="preserve"> with the pre</w:t>
      </w:r>
      <w:r w:rsidRPr="00E64134">
        <w:rPr>
          <w:rFonts w:asciiTheme="minorHAnsi" w:hAnsiTheme="minorHAnsi" w:cstheme="minorHAnsi"/>
          <w:i/>
          <w:iCs/>
          <w:color w:val="000000"/>
        </w:rPr>
        <w:t>-</w:t>
      </w:r>
      <w:r w:rsidR="00E87256" w:rsidRPr="00E64134">
        <w:rPr>
          <w:rFonts w:asciiTheme="minorHAnsi" w:hAnsiTheme="minorHAnsi" w:cstheme="minorHAnsi"/>
          <w:i/>
          <w:iCs/>
          <w:color w:val="000000"/>
        </w:rPr>
        <w:t>diabetes groups</w:t>
      </w:r>
      <w:r w:rsidR="005F1774" w:rsidRPr="00E64134">
        <w:rPr>
          <w:rFonts w:asciiTheme="minorHAnsi" w:hAnsiTheme="minorHAnsi" w:cstheme="minorHAnsi"/>
          <w:i/>
          <w:iCs/>
          <w:color w:val="000000"/>
        </w:rPr>
        <w:t>, which I know you already know but the way the information was delivered was so easy to understand, relatable and engaging and you could see there was a real sense of trust between the patients and the team. We are so fortunate to have a PCN with a team that can support such a personalised approach to prevention at a local level like this so just wanted to pass this on and thank you and the team for everything you do.</w:t>
      </w:r>
      <w:r>
        <w:rPr>
          <w:rFonts w:asciiTheme="minorHAnsi" w:hAnsiTheme="minorHAnsi" w:cstheme="minorHAnsi"/>
          <w:color w:val="000000"/>
        </w:rPr>
        <w:t>”</w:t>
      </w:r>
    </w:p>
    <w:p w14:paraId="4A0A4D8C" w14:textId="2E78AB4C" w:rsidR="005F1774" w:rsidRDefault="005F1774" w:rsidP="005F1774">
      <w:pPr>
        <w:pStyle w:val="xmsonormal"/>
        <w:rPr>
          <w:rFonts w:asciiTheme="minorHAnsi" w:hAnsiTheme="minorHAnsi" w:cstheme="minorHAnsi"/>
          <w:color w:val="000000"/>
        </w:rPr>
      </w:pPr>
      <w:r w:rsidRPr="00C7391B">
        <w:rPr>
          <w:rFonts w:asciiTheme="minorHAnsi" w:hAnsiTheme="minorHAnsi" w:cstheme="minorHAnsi"/>
          <w:color w:val="000000"/>
        </w:rPr>
        <w:t>Georgia Blaney</w:t>
      </w:r>
      <w:r w:rsidR="00C7391B" w:rsidRPr="00C7391B">
        <w:rPr>
          <w:rFonts w:asciiTheme="minorHAnsi" w:hAnsiTheme="minorHAnsi" w:cstheme="minorHAnsi"/>
          <w:color w:val="000000"/>
        </w:rPr>
        <w:t xml:space="preserve"> </w:t>
      </w:r>
      <w:r w:rsidR="003C24C6">
        <w:rPr>
          <w:rFonts w:asciiTheme="minorHAnsi" w:hAnsiTheme="minorHAnsi" w:cstheme="minorHAnsi"/>
          <w:color w:val="000000"/>
        </w:rPr>
        <w:t>–</w:t>
      </w:r>
      <w:r w:rsidR="00C7391B" w:rsidRPr="00C7391B">
        <w:rPr>
          <w:rFonts w:asciiTheme="minorHAnsi" w:hAnsiTheme="minorHAnsi" w:cstheme="minorHAnsi"/>
          <w:color w:val="000000"/>
        </w:rPr>
        <w:t xml:space="preserve"> </w:t>
      </w:r>
      <w:r w:rsidR="003C24C6">
        <w:rPr>
          <w:rFonts w:asciiTheme="minorHAnsi" w:hAnsiTheme="minorHAnsi" w:cstheme="minorHAnsi"/>
          <w:color w:val="000000"/>
        </w:rPr>
        <w:t xml:space="preserve">Public Health - </w:t>
      </w:r>
      <w:r w:rsidRPr="00C7391B">
        <w:rPr>
          <w:rFonts w:asciiTheme="minorHAnsi" w:hAnsiTheme="minorHAnsi" w:cstheme="minorHAnsi"/>
          <w:color w:val="000000"/>
        </w:rPr>
        <w:t>Health Improvement Specialist – Long Term Conditions</w:t>
      </w:r>
    </w:p>
    <w:p w14:paraId="094A0980" w14:textId="540FA496" w:rsidR="00D814E3" w:rsidRPr="00652D10" w:rsidRDefault="00D814E3" w:rsidP="00D814E3">
      <w:pPr>
        <w:pStyle w:val="NormalWeb"/>
        <w:rPr>
          <w:rFonts w:asciiTheme="minorHAnsi" w:hAnsiTheme="minorHAnsi" w:cstheme="minorHAnsi"/>
        </w:rPr>
      </w:pPr>
      <w:r w:rsidRPr="00652D10">
        <w:rPr>
          <w:rFonts w:asciiTheme="minorHAnsi" w:hAnsiTheme="minorHAnsi" w:cstheme="minorHAnsi"/>
        </w:rPr>
        <w:t>On completing HEROES Groupwork Programme, patient A.M wrote in to let us know of what a meaningful impact Kiran had made in his recovery from substance misuse, low mental health, and his journey in trying to ‘be a better dad’.</w:t>
      </w:r>
      <w:r>
        <w:rPr>
          <w:rFonts w:asciiTheme="minorHAnsi" w:hAnsiTheme="minorHAnsi" w:cstheme="minorHAnsi"/>
        </w:rPr>
        <w:t xml:space="preserve"> </w:t>
      </w:r>
      <w:r w:rsidRPr="00652D10">
        <w:rPr>
          <w:rFonts w:asciiTheme="minorHAnsi" w:hAnsiTheme="minorHAnsi" w:cstheme="minorHAnsi"/>
        </w:rPr>
        <w:t xml:space="preserve">The letter was comprehensive in detailing all the </w:t>
      </w:r>
      <w:r w:rsidR="00D12FFF" w:rsidRPr="00652D10">
        <w:rPr>
          <w:rFonts w:asciiTheme="minorHAnsi" w:hAnsiTheme="minorHAnsi" w:cstheme="minorHAnsi"/>
        </w:rPr>
        <w:t>way</w:t>
      </w:r>
      <w:r w:rsidRPr="00652D10">
        <w:rPr>
          <w:rFonts w:asciiTheme="minorHAnsi" w:hAnsiTheme="minorHAnsi" w:cstheme="minorHAnsi"/>
        </w:rPr>
        <w:t xml:space="preserve"> Kiran guided and supported, but below is little extract:</w:t>
      </w:r>
    </w:p>
    <w:p w14:paraId="1804C018" w14:textId="094B6D91" w:rsidR="00D814E3" w:rsidRDefault="00D814E3" w:rsidP="00D814E3">
      <w:pPr>
        <w:pStyle w:val="xmsonormal"/>
        <w:rPr>
          <w:rFonts w:asciiTheme="minorHAnsi" w:hAnsiTheme="minorHAnsi" w:cstheme="minorHAnsi"/>
        </w:rPr>
      </w:pPr>
      <w:r w:rsidRPr="00652D10">
        <w:rPr>
          <w:rFonts w:asciiTheme="minorHAnsi" w:hAnsiTheme="minorHAnsi" w:cstheme="minorHAnsi"/>
          <w:i/>
          <w:iCs/>
        </w:rPr>
        <w:t xml:space="preserve">“I highly appreciate the services Kiran has provided and wish to continue sessions in future. Please may you also forward this compliment to West Yorkshire/Leeds Council and Health Services as well as the NHS board and Harehills Community Health Centre…. </w:t>
      </w:r>
      <w:proofErr w:type="gramStart"/>
      <w:r w:rsidRPr="00652D10">
        <w:rPr>
          <w:rFonts w:asciiTheme="minorHAnsi" w:hAnsiTheme="minorHAnsi" w:cstheme="minorHAnsi"/>
          <w:i/>
          <w:iCs/>
        </w:rPr>
        <w:t>I</w:t>
      </w:r>
      <w:proofErr w:type="gramEnd"/>
      <w:r w:rsidRPr="00652D10">
        <w:rPr>
          <w:rFonts w:asciiTheme="minorHAnsi" w:hAnsiTheme="minorHAnsi" w:cstheme="minorHAnsi"/>
          <w:i/>
          <w:iCs/>
        </w:rPr>
        <w:t xml:space="preserve"> therefore, thank Kirandip Bath and the NHS on behalf of myself and the involved community that all enjoy working alongside Kiran. Thank you kindly for your services and being such a delight to work with.”</w:t>
      </w:r>
      <w:r>
        <w:rPr>
          <w:rFonts w:asciiTheme="minorHAnsi" w:hAnsiTheme="minorHAnsi" w:cstheme="minorHAnsi"/>
          <w:i/>
          <w:iCs/>
        </w:rPr>
        <w:t xml:space="preserve"> </w:t>
      </w:r>
      <w:r w:rsidRPr="00652D10">
        <w:rPr>
          <w:rFonts w:asciiTheme="minorHAnsi" w:hAnsiTheme="minorHAnsi" w:cstheme="minorHAnsi"/>
        </w:rPr>
        <w:t>Thank you, Kiran</w:t>
      </w:r>
      <w:r w:rsidR="00E64134">
        <w:rPr>
          <w:rFonts w:asciiTheme="minorHAnsi" w:hAnsiTheme="minorHAnsi" w:cstheme="minorHAnsi"/>
        </w:rPr>
        <w:t>.</w:t>
      </w:r>
    </w:p>
    <w:p w14:paraId="5F180662" w14:textId="25C8E5E6" w:rsidR="00A64473" w:rsidRPr="003A4302" w:rsidRDefault="00AE159E" w:rsidP="006D4DB8">
      <w:pPr>
        <w:rPr>
          <w:rFonts w:eastAsia="Times New Roman" w:cstheme="minorHAnsi"/>
          <w:color w:val="000000"/>
          <w:sz w:val="24"/>
          <w:szCs w:val="24"/>
        </w:rPr>
      </w:pPr>
      <w:r w:rsidRPr="003A4302">
        <w:rPr>
          <w:rFonts w:eastAsia="Times New Roman" w:cstheme="minorHAnsi"/>
          <w:color w:val="000000"/>
          <w:sz w:val="24"/>
          <w:szCs w:val="24"/>
        </w:rPr>
        <w:t>Dr Ostler from Chapeltown Family Surgery retires from practice on 31</w:t>
      </w:r>
      <w:r w:rsidR="00CB51FE" w:rsidRPr="003A4302">
        <w:rPr>
          <w:rFonts w:eastAsia="Times New Roman" w:cstheme="minorHAnsi"/>
          <w:color w:val="000000"/>
          <w:sz w:val="24"/>
          <w:szCs w:val="24"/>
        </w:rPr>
        <w:t>/</w:t>
      </w:r>
      <w:r w:rsidRPr="003A4302">
        <w:rPr>
          <w:rFonts w:eastAsia="Times New Roman" w:cstheme="minorHAnsi"/>
          <w:color w:val="000000"/>
          <w:sz w:val="24"/>
          <w:szCs w:val="24"/>
        </w:rPr>
        <w:t>3</w:t>
      </w:r>
      <w:r w:rsidR="00CB51FE" w:rsidRPr="003A4302">
        <w:rPr>
          <w:rFonts w:eastAsia="Times New Roman" w:cstheme="minorHAnsi"/>
          <w:color w:val="000000"/>
          <w:sz w:val="24"/>
          <w:szCs w:val="24"/>
        </w:rPr>
        <w:t>/</w:t>
      </w:r>
      <w:r w:rsidRPr="003A4302">
        <w:rPr>
          <w:rFonts w:eastAsia="Times New Roman" w:cstheme="minorHAnsi"/>
          <w:color w:val="000000"/>
          <w:sz w:val="24"/>
          <w:szCs w:val="24"/>
        </w:rPr>
        <w:t>25 after many years of dedication and hard work.  </w:t>
      </w:r>
    </w:p>
    <w:p w14:paraId="56983FF3" w14:textId="47352011" w:rsidR="00CB51FE" w:rsidRPr="00963D27" w:rsidRDefault="00CB51FE" w:rsidP="00CB51FE">
      <w:pPr>
        <w:rPr>
          <w:rFonts w:eastAsia="Times New Roman" w:cstheme="minorHAnsi"/>
          <w:sz w:val="24"/>
          <w:szCs w:val="24"/>
        </w:rPr>
      </w:pPr>
      <w:r w:rsidRPr="003A4302">
        <w:rPr>
          <w:rFonts w:eastAsia="Times New Roman" w:cstheme="minorHAnsi"/>
          <w:color w:val="000000"/>
          <w:sz w:val="24"/>
          <w:szCs w:val="24"/>
        </w:rPr>
        <w:t>Dr Jayasinghe from Chapeltown Family Surgery</w:t>
      </w:r>
      <w:r w:rsidR="00F0784C">
        <w:rPr>
          <w:rFonts w:eastAsia="Times New Roman" w:cstheme="minorHAnsi"/>
          <w:color w:val="000000"/>
          <w:sz w:val="24"/>
          <w:szCs w:val="24"/>
        </w:rPr>
        <w:t xml:space="preserve"> and 3 other </w:t>
      </w:r>
      <w:r w:rsidR="00BE3FDF">
        <w:rPr>
          <w:rFonts w:eastAsia="Times New Roman" w:cstheme="minorHAnsi"/>
          <w:color w:val="000000"/>
          <w:sz w:val="24"/>
          <w:szCs w:val="24"/>
        </w:rPr>
        <w:t>colleagues</w:t>
      </w:r>
      <w:r w:rsidRPr="003A4302">
        <w:rPr>
          <w:rFonts w:eastAsia="Times New Roman" w:cstheme="minorHAnsi"/>
          <w:color w:val="000000"/>
          <w:sz w:val="24"/>
          <w:szCs w:val="24"/>
        </w:rPr>
        <w:t xml:space="preserve"> ha</w:t>
      </w:r>
      <w:r w:rsidR="00E64134">
        <w:rPr>
          <w:rFonts w:eastAsia="Times New Roman" w:cstheme="minorHAnsi"/>
          <w:color w:val="000000"/>
          <w:sz w:val="24"/>
          <w:szCs w:val="24"/>
        </w:rPr>
        <w:t xml:space="preserve">ve </w:t>
      </w:r>
      <w:r w:rsidRPr="003A4302">
        <w:rPr>
          <w:rFonts w:eastAsia="Times New Roman" w:cstheme="minorHAnsi"/>
          <w:color w:val="000000"/>
          <w:sz w:val="24"/>
          <w:szCs w:val="24"/>
        </w:rPr>
        <w:t xml:space="preserve">been nominated for an award </w:t>
      </w:r>
      <w:r w:rsidR="00BE3FDF">
        <w:rPr>
          <w:rFonts w:eastAsia="Times New Roman" w:cstheme="minorHAnsi"/>
          <w:color w:val="000000"/>
          <w:sz w:val="24"/>
          <w:szCs w:val="24"/>
        </w:rPr>
        <w:t xml:space="preserve">for their </w:t>
      </w:r>
      <w:r w:rsidR="00E96513">
        <w:rPr>
          <w:rFonts w:eastAsia="Times New Roman" w:cstheme="minorHAnsi"/>
          <w:color w:val="000000"/>
          <w:sz w:val="24"/>
          <w:szCs w:val="24"/>
        </w:rPr>
        <w:t xml:space="preserve">hard work </w:t>
      </w:r>
      <w:r w:rsidR="00BE3FDF">
        <w:rPr>
          <w:rFonts w:eastAsia="Times New Roman" w:cstheme="minorHAnsi"/>
          <w:color w:val="000000"/>
          <w:sz w:val="24"/>
          <w:szCs w:val="24"/>
        </w:rPr>
        <w:t>creating a template</w:t>
      </w:r>
      <w:r w:rsidRPr="003A4302">
        <w:rPr>
          <w:rFonts w:eastAsia="Times New Roman" w:cstheme="minorHAnsi"/>
          <w:color w:val="000000"/>
          <w:sz w:val="24"/>
          <w:szCs w:val="24"/>
        </w:rPr>
        <w:t>.</w:t>
      </w:r>
      <w:r w:rsidR="00E96513">
        <w:rPr>
          <w:rFonts w:eastAsia="Times New Roman" w:cstheme="minorHAnsi"/>
          <w:color w:val="000000"/>
          <w:sz w:val="24"/>
          <w:szCs w:val="24"/>
        </w:rPr>
        <w:t xml:space="preserve"> They have </w:t>
      </w:r>
      <w:r w:rsidR="00603E59" w:rsidRPr="0063662A">
        <w:rPr>
          <w:rFonts w:eastAsia="Times New Roman" w:cstheme="minorHAnsi"/>
          <w:sz w:val="24"/>
          <w:szCs w:val="24"/>
        </w:rPr>
        <w:t xml:space="preserve">been chosen out of hundreds of applicants </w:t>
      </w:r>
      <w:r w:rsidR="00603E59">
        <w:rPr>
          <w:rFonts w:eastAsia="Times New Roman" w:cstheme="minorHAnsi"/>
          <w:sz w:val="24"/>
          <w:szCs w:val="24"/>
        </w:rPr>
        <w:t>UK</w:t>
      </w:r>
      <w:r w:rsidR="00603E59" w:rsidRPr="0063662A">
        <w:rPr>
          <w:rFonts w:eastAsia="Times New Roman" w:cstheme="minorHAnsi"/>
          <w:sz w:val="24"/>
          <w:szCs w:val="24"/>
        </w:rPr>
        <w:t xml:space="preserve"> wide as finalists in the </w:t>
      </w:r>
      <w:r w:rsidR="00603E59" w:rsidRPr="0063662A">
        <w:rPr>
          <w:rStyle w:val="Strong"/>
          <w:rFonts w:eastAsia="Times New Roman" w:cstheme="minorHAnsi"/>
          <w:color w:val="444444"/>
          <w:sz w:val="24"/>
          <w:szCs w:val="24"/>
        </w:rPr>
        <w:t xml:space="preserve">Innovation in Reducing Health Inequalities category of the </w:t>
      </w:r>
      <w:proofErr w:type="spellStart"/>
      <w:r w:rsidR="00603E59" w:rsidRPr="0063662A">
        <w:rPr>
          <w:rStyle w:val="Strong"/>
          <w:rFonts w:eastAsia="Times New Roman" w:cstheme="minorHAnsi"/>
          <w:color w:val="444444"/>
          <w:sz w:val="24"/>
          <w:szCs w:val="24"/>
        </w:rPr>
        <w:t>mj</w:t>
      </w:r>
      <w:proofErr w:type="spellEnd"/>
      <w:r w:rsidR="00603E59" w:rsidRPr="0063662A">
        <w:rPr>
          <w:rStyle w:val="Strong"/>
          <w:rFonts w:eastAsia="Times New Roman" w:cstheme="minorHAnsi"/>
          <w:color w:val="444444"/>
          <w:sz w:val="24"/>
          <w:szCs w:val="24"/>
        </w:rPr>
        <w:t xml:space="preserve"> awards.</w:t>
      </w:r>
    </w:p>
    <w:p w14:paraId="31498AF2" w14:textId="0BED6478" w:rsidR="0022187C" w:rsidRPr="00F51B68" w:rsidRDefault="002C4B49" w:rsidP="002C4B49">
      <w:pPr>
        <w:rPr>
          <w:rFonts w:cstheme="minorHAnsi"/>
          <w:b/>
          <w:bCs/>
          <w:sz w:val="24"/>
          <w:szCs w:val="24"/>
          <w:u w:val="single"/>
        </w:rPr>
      </w:pPr>
      <w:r w:rsidRPr="00F51B68">
        <w:rPr>
          <w:rFonts w:cstheme="minorHAnsi"/>
          <w:b/>
          <w:bCs/>
          <w:sz w:val="24"/>
          <w:szCs w:val="24"/>
          <w:u w:val="single"/>
        </w:rPr>
        <w:t>BHR PCN Website</w:t>
      </w:r>
    </w:p>
    <w:p w14:paraId="7CA97DB6" w14:textId="240448AA" w:rsidR="002C4B49" w:rsidRPr="00F51B68" w:rsidRDefault="002C4B49">
      <w:pPr>
        <w:rPr>
          <w:rFonts w:cstheme="minorHAnsi"/>
          <w:b/>
          <w:bCs/>
          <w:sz w:val="24"/>
          <w:szCs w:val="24"/>
          <w:u w:val="single"/>
        </w:rPr>
      </w:pPr>
      <w:r w:rsidRPr="00F51B68">
        <w:rPr>
          <w:rFonts w:cstheme="minorHAnsi"/>
          <w:sz w:val="24"/>
          <w:szCs w:val="24"/>
        </w:rPr>
        <w:t xml:space="preserve">Please </w:t>
      </w:r>
      <w:r w:rsidR="00281A79" w:rsidRPr="00F51B68">
        <w:rPr>
          <w:rFonts w:cstheme="minorHAnsi"/>
          <w:sz w:val="24"/>
          <w:szCs w:val="24"/>
        </w:rPr>
        <w:t xml:space="preserve">remember to check </w:t>
      </w:r>
      <w:r w:rsidRPr="00F51B68">
        <w:rPr>
          <w:rFonts w:cstheme="minorHAnsi"/>
          <w:sz w:val="24"/>
          <w:szCs w:val="24"/>
        </w:rPr>
        <w:t>our website</w:t>
      </w:r>
      <w:r w:rsidR="00F51B68" w:rsidRPr="00F51B68">
        <w:rPr>
          <w:rFonts w:cstheme="minorHAnsi"/>
          <w:sz w:val="24"/>
          <w:szCs w:val="24"/>
        </w:rPr>
        <w:t xml:space="preserve"> </w:t>
      </w:r>
      <w:hyperlink r:id="rId33" w:history="1">
        <w:r w:rsidR="0022187C" w:rsidRPr="00F51B68">
          <w:rPr>
            <w:rStyle w:val="Hyperlink"/>
            <w:rFonts w:cstheme="minorHAnsi"/>
            <w:b/>
            <w:bCs/>
            <w:sz w:val="24"/>
            <w:szCs w:val="24"/>
            <w:bdr w:val="none" w:sz="0" w:space="0" w:color="auto" w:frame="1"/>
          </w:rPr>
          <w:t>https://www.bhrprimarycarenetwork.co.uk/</w:t>
        </w:r>
      </w:hyperlink>
    </w:p>
    <w:sectPr w:rsidR="002C4B49" w:rsidRPr="00F51B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85DDB" w14:textId="77777777" w:rsidR="00C70183" w:rsidRDefault="00C70183" w:rsidP="00B400FE">
      <w:pPr>
        <w:spacing w:after="0" w:line="240" w:lineRule="auto"/>
      </w:pPr>
      <w:r>
        <w:separator/>
      </w:r>
    </w:p>
  </w:endnote>
  <w:endnote w:type="continuationSeparator" w:id="0">
    <w:p w14:paraId="134E90C4" w14:textId="77777777" w:rsidR="00C70183" w:rsidRDefault="00C70183" w:rsidP="00B40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B911F" w14:textId="77777777" w:rsidR="00C70183" w:rsidRDefault="00C70183" w:rsidP="00B400FE">
      <w:pPr>
        <w:spacing w:after="0" w:line="240" w:lineRule="auto"/>
      </w:pPr>
      <w:r>
        <w:separator/>
      </w:r>
    </w:p>
  </w:footnote>
  <w:footnote w:type="continuationSeparator" w:id="0">
    <w:p w14:paraId="435A89A6" w14:textId="77777777" w:rsidR="00C70183" w:rsidRDefault="00C70183" w:rsidP="00B400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755FE"/>
    <w:multiLevelType w:val="hybridMultilevel"/>
    <w:tmpl w:val="68BC5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DF1C94"/>
    <w:multiLevelType w:val="hybridMultilevel"/>
    <w:tmpl w:val="3CE8E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A6EA7"/>
    <w:multiLevelType w:val="hybridMultilevel"/>
    <w:tmpl w:val="4BA68E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60D2DD8"/>
    <w:multiLevelType w:val="hybridMultilevel"/>
    <w:tmpl w:val="C7940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A51816"/>
    <w:multiLevelType w:val="hybridMultilevel"/>
    <w:tmpl w:val="7C3C7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00364C"/>
    <w:multiLevelType w:val="hybridMultilevel"/>
    <w:tmpl w:val="C6D68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725060"/>
    <w:multiLevelType w:val="hybridMultilevel"/>
    <w:tmpl w:val="85EACF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9305A3F"/>
    <w:multiLevelType w:val="multilevel"/>
    <w:tmpl w:val="BCE41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025D70"/>
    <w:multiLevelType w:val="hybridMultilevel"/>
    <w:tmpl w:val="94920CDE"/>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8354F7C"/>
    <w:multiLevelType w:val="hybridMultilevel"/>
    <w:tmpl w:val="D3BC6B70"/>
    <w:lvl w:ilvl="0" w:tplc="A4108FD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E60D01"/>
    <w:multiLevelType w:val="multilevel"/>
    <w:tmpl w:val="3C808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4F109D"/>
    <w:multiLevelType w:val="hybridMultilevel"/>
    <w:tmpl w:val="06A40A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8527820"/>
    <w:multiLevelType w:val="multilevel"/>
    <w:tmpl w:val="52C22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411D14"/>
    <w:multiLevelType w:val="multilevel"/>
    <w:tmpl w:val="6F242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C67592"/>
    <w:multiLevelType w:val="multilevel"/>
    <w:tmpl w:val="708066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70C0C4E"/>
    <w:multiLevelType w:val="hybridMultilevel"/>
    <w:tmpl w:val="B11E743C"/>
    <w:lvl w:ilvl="0" w:tplc="76B0B22C">
      <w:numFmt w:val="bullet"/>
      <w:lvlText w:val="-"/>
      <w:lvlJc w:val="left"/>
      <w:pPr>
        <w:ind w:left="410" w:hanging="360"/>
      </w:pPr>
      <w:rPr>
        <w:rFonts w:ascii="Calibri" w:eastAsia="Times New Roman" w:hAnsi="Calibri" w:cs="Calibri" w:hint="default"/>
        <w:b/>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6" w15:restartNumberingAfterBreak="0">
    <w:nsid w:val="68775F3E"/>
    <w:multiLevelType w:val="multilevel"/>
    <w:tmpl w:val="467A1D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AB691A"/>
    <w:multiLevelType w:val="multilevel"/>
    <w:tmpl w:val="D12294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6A2028E"/>
    <w:multiLevelType w:val="hybridMultilevel"/>
    <w:tmpl w:val="59CEB4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782311525">
    <w:abstractNumId w:val="8"/>
    <w:lvlOverride w:ilvl="0">
      <w:startOverride w:val="1"/>
    </w:lvlOverride>
    <w:lvlOverride w:ilvl="1"/>
    <w:lvlOverride w:ilvl="2"/>
    <w:lvlOverride w:ilvl="3"/>
    <w:lvlOverride w:ilvl="4"/>
    <w:lvlOverride w:ilvl="5"/>
    <w:lvlOverride w:ilvl="6"/>
    <w:lvlOverride w:ilvl="7"/>
    <w:lvlOverride w:ilvl="8"/>
  </w:num>
  <w:num w:numId="2" w16cid:durableId="61489383">
    <w:abstractNumId w:val="18"/>
  </w:num>
  <w:num w:numId="3" w16cid:durableId="426657923">
    <w:abstractNumId w:val="11"/>
  </w:num>
  <w:num w:numId="4" w16cid:durableId="903966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16173421">
    <w:abstractNumId w:val="2"/>
  </w:num>
  <w:num w:numId="6" w16cid:durableId="2102067446">
    <w:abstractNumId w:val="8"/>
  </w:num>
  <w:num w:numId="7" w16cid:durableId="155612689">
    <w:abstractNumId w:val="6"/>
  </w:num>
  <w:num w:numId="8" w16cid:durableId="1292174052">
    <w:abstractNumId w:val="9"/>
  </w:num>
  <w:num w:numId="9" w16cid:durableId="634024336">
    <w:abstractNumId w:val="0"/>
  </w:num>
  <w:num w:numId="10" w16cid:durableId="1895268013">
    <w:abstractNumId w:val="14"/>
  </w:num>
  <w:num w:numId="11" w16cid:durableId="1737438870">
    <w:abstractNumId w:val="7"/>
  </w:num>
  <w:num w:numId="12" w16cid:durableId="551622693">
    <w:abstractNumId w:val="15"/>
  </w:num>
  <w:num w:numId="13" w16cid:durableId="1092698748">
    <w:abstractNumId w:val="4"/>
  </w:num>
  <w:num w:numId="14" w16cid:durableId="975376161">
    <w:abstractNumId w:val="1"/>
  </w:num>
  <w:num w:numId="15" w16cid:durableId="1784031581">
    <w:abstractNumId w:val="3"/>
  </w:num>
  <w:num w:numId="16" w16cid:durableId="1902979329">
    <w:abstractNumId w:val="17"/>
  </w:num>
  <w:num w:numId="17" w16cid:durableId="338697015">
    <w:abstractNumId w:val="12"/>
  </w:num>
  <w:num w:numId="18" w16cid:durableId="513149948">
    <w:abstractNumId w:val="16"/>
  </w:num>
  <w:num w:numId="19" w16cid:durableId="952058180">
    <w:abstractNumId w:val="13"/>
  </w:num>
  <w:num w:numId="20" w16cid:durableId="63182748">
    <w:abstractNumId w:val="10"/>
  </w:num>
  <w:num w:numId="21" w16cid:durableId="10355426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B49"/>
    <w:rsid w:val="00020675"/>
    <w:rsid w:val="00020DA0"/>
    <w:rsid w:val="0002212B"/>
    <w:rsid w:val="000300C0"/>
    <w:rsid w:val="00031F1E"/>
    <w:rsid w:val="00036E57"/>
    <w:rsid w:val="00040308"/>
    <w:rsid w:val="000465AC"/>
    <w:rsid w:val="0006092D"/>
    <w:rsid w:val="000654AF"/>
    <w:rsid w:val="00070033"/>
    <w:rsid w:val="00075E74"/>
    <w:rsid w:val="00077D22"/>
    <w:rsid w:val="00081BF1"/>
    <w:rsid w:val="000834B5"/>
    <w:rsid w:val="00083756"/>
    <w:rsid w:val="00083AB4"/>
    <w:rsid w:val="00084829"/>
    <w:rsid w:val="000858EC"/>
    <w:rsid w:val="000924B2"/>
    <w:rsid w:val="00092B77"/>
    <w:rsid w:val="0009397B"/>
    <w:rsid w:val="000979FC"/>
    <w:rsid w:val="000A2185"/>
    <w:rsid w:val="000C1EF9"/>
    <w:rsid w:val="000C2277"/>
    <w:rsid w:val="000C72C9"/>
    <w:rsid w:val="000D3B2C"/>
    <w:rsid w:val="000D3C79"/>
    <w:rsid w:val="000D4390"/>
    <w:rsid w:val="000E31B2"/>
    <w:rsid w:val="000E7571"/>
    <w:rsid w:val="000F0B55"/>
    <w:rsid w:val="000F710E"/>
    <w:rsid w:val="001020D8"/>
    <w:rsid w:val="00107501"/>
    <w:rsid w:val="00112B1E"/>
    <w:rsid w:val="0011564D"/>
    <w:rsid w:val="00123A7E"/>
    <w:rsid w:val="00124AD5"/>
    <w:rsid w:val="00133CF8"/>
    <w:rsid w:val="00142021"/>
    <w:rsid w:val="001456FD"/>
    <w:rsid w:val="00145D24"/>
    <w:rsid w:val="00150F27"/>
    <w:rsid w:val="00152E2E"/>
    <w:rsid w:val="00155B46"/>
    <w:rsid w:val="00156483"/>
    <w:rsid w:val="0016360B"/>
    <w:rsid w:val="00164ACC"/>
    <w:rsid w:val="00173B46"/>
    <w:rsid w:val="00174025"/>
    <w:rsid w:val="00177856"/>
    <w:rsid w:val="00185245"/>
    <w:rsid w:val="00187434"/>
    <w:rsid w:val="00192CC1"/>
    <w:rsid w:val="00193153"/>
    <w:rsid w:val="001A313B"/>
    <w:rsid w:val="001A36E2"/>
    <w:rsid w:val="001B0F66"/>
    <w:rsid w:val="001B43D8"/>
    <w:rsid w:val="001B68B5"/>
    <w:rsid w:val="001C1929"/>
    <w:rsid w:val="001C2B59"/>
    <w:rsid w:val="001C5134"/>
    <w:rsid w:val="001D1E3C"/>
    <w:rsid w:val="001D6946"/>
    <w:rsid w:val="001D7E1B"/>
    <w:rsid w:val="001E0605"/>
    <w:rsid w:val="001E495C"/>
    <w:rsid w:val="001E7B85"/>
    <w:rsid w:val="001F0BEC"/>
    <w:rsid w:val="001F5687"/>
    <w:rsid w:val="001F77C8"/>
    <w:rsid w:val="002000C6"/>
    <w:rsid w:val="00205FF8"/>
    <w:rsid w:val="002066B5"/>
    <w:rsid w:val="002108FD"/>
    <w:rsid w:val="0021292B"/>
    <w:rsid w:val="0022187C"/>
    <w:rsid w:val="00225895"/>
    <w:rsid w:val="00226B46"/>
    <w:rsid w:val="00231DB0"/>
    <w:rsid w:val="00234DDC"/>
    <w:rsid w:val="00236A39"/>
    <w:rsid w:val="00240ABE"/>
    <w:rsid w:val="00243015"/>
    <w:rsid w:val="00252FCD"/>
    <w:rsid w:val="00254A4D"/>
    <w:rsid w:val="00256425"/>
    <w:rsid w:val="002632D7"/>
    <w:rsid w:val="00265640"/>
    <w:rsid w:val="00266A3E"/>
    <w:rsid w:val="00267630"/>
    <w:rsid w:val="0027145B"/>
    <w:rsid w:val="002730F7"/>
    <w:rsid w:val="00273366"/>
    <w:rsid w:val="00281A79"/>
    <w:rsid w:val="002825C1"/>
    <w:rsid w:val="002A01E0"/>
    <w:rsid w:val="002A1994"/>
    <w:rsid w:val="002A5230"/>
    <w:rsid w:val="002B0AAD"/>
    <w:rsid w:val="002B5BFE"/>
    <w:rsid w:val="002C079F"/>
    <w:rsid w:val="002C4B49"/>
    <w:rsid w:val="002C74BD"/>
    <w:rsid w:val="002C78B7"/>
    <w:rsid w:val="002C7DD1"/>
    <w:rsid w:val="002D09E6"/>
    <w:rsid w:val="002D2132"/>
    <w:rsid w:val="002D4A14"/>
    <w:rsid w:val="002D5444"/>
    <w:rsid w:val="002E2218"/>
    <w:rsid w:val="002E2F61"/>
    <w:rsid w:val="002F6395"/>
    <w:rsid w:val="00301BBA"/>
    <w:rsid w:val="00321803"/>
    <w:rsid w:val="003255C0"/>
    <w:rsid w:val="0032745F"/>
    <w:rsid w:val="00327E54"/>
    <w:rsid w:val="00330249"/>
    <w:rsid w:val="00334F16"/>
    <w:rsid w:val="003356F1"/>
    <w:rsid w:val="003403E3"/>
    <w:rsid w:val="00340805"/>
    <w:rsid w:val="00345136"/>
    <w:rsid w:val="0034535E"/>
    <w:rsid w:val="00346272"/>
    <w:rsid w:val="00357518"/>
    <w:rsid w:val="00362B44"/>
    <w:rsid w:val="0036359B"/>
    <w:rsid w:val="0036750B"/>
    <w:rsid w:val="00367DB5"/>
    <w:rsid w:val="003711D4"/>
    <w:rsid w:val="00372899"/>
    <w:rsid w:val="003729BE"/>
    <w:rsid w:val="00373E6B"/>
    <w:rsid w:val="003749B1"/>
    <w:rsid w:val="00376634"/>
    <w:rsid w:val="003772CC"/>
    <w:rsid w:val="00381D8B"/>
    <w:rsid w:val="0038694D"/>
    <w:rsid w:val="00386E72"/>
    <w:rsid w:val="003872A6"/>
    <w:rsid w:val="003956F5"/>
    <w:rsid w:val="00395F30"/>
    <w:rsid w:val="003A359D"/>
    <w:rsid w:val="003A4302"/>
    <w:rsid w:val="003A66C0"/>
    <w:rsid w:val="003B291D"/>
    <w:rsid w:val="003B2D36"/>
    <w:rsid w:val="003B52A6"/>
    <w:rsid w:val="003B7D40"/>
    <w:rsid w:val="003C1337"/>
    <w:rsid w:val="003C24C6"/>
    <w:rsid w:val="003C3CB2"/>
    <w:rsid w:val="003C5042"/>
    <w:rsid w:val="003C5619"/>
    <w:rsid w:val="003C7A92"/>
    <w:rsid w:val="003C7BB9"/>
    <w:rsid w:val="003D24B6"/>
    <w:rsid w:val="003D39D6"/>
    <w:rsid w:val="003D7E54"/>
    <w:rsid w:val="003F2AE6"/>
    <w:rsid w:val="003F418A"/>
    <w:rsid w:val="003F4D11"/>
    <w:rsid w:val="003F5C93"/>
    <w:rsid w:val="0040025A"/>
    <w:rsid w:val="0040076D"/>
    <w:rsid w:val="00401333"/>
    <w:rsid w:val="00402BDE"/>
    <w:rsid w:val="00404FCC"/>
    <w:rsid w:val="004072A9"/>
    <w:rsid w:val="0040749F"/>
    <w:rsid w:val="00410AA8"/>
    <w:rsid w:val="00414322"/>
    <w:rsid w:val="004218D0"/>
    <w:rsid w:val="00437CED"/>
    <w:rsid w:val="00437FFE"/>
    <w:rsid w:val="00446A66"/>
    <w:rsid w:val="00446A8E"/>
    <w:rsid w:val="00446B59"/>
    <w:rsid w:val="0044724A"/>
    <w:rsid w:val="00463332"/>
    <w:rsid w:val="0046359E"/>
    <w:rsid w:val="00463830"/>
    <w:rsid w:val="004650EF"/>
    <w:rsid w:val="00465AB8"/>
    <w:rsid w:val="00467353"/>
    <w:rsid w:val="0047115C"/>
    <w:rsid w:val="0047457B"/>
    <w:rsid w:val="004749D3"/>
    <w:rsid w:val="00480947"/>
    <w:rsid w:val="0048472B"/>
    <w:rsid w:val="00484D1C"/>
    <w:rsid w:val="00485611"/>
    <w:rsid w:val="00490CB0"/>
    <w:rsid w:val="00495ED9"/>
    <w:rsid w:val="00496C7B"/>
    <w:rsid w:val="00496ED8"/>
    <w:rsid w:val="004A75AD"/>
    <w:rsid w:val="004B6831"/>
    <w:rsid w:val="004C1894"/>
    <w:rsid w:val="004D6FAE"/>
    <w:rsid w:val="004E3596"/>
    <w:rsid w:val="004F3E77"/>
    <w:rsid w:val="004F59D2"/>
    <w:rsid w:val="005016C4"/>
    <w:rsid w:val="00501F2C"/>
    <w:rsid w:val="00504084"/>
    <w:rsid w:val="00506DC9"/>
    <w:rsid w:val="005110B9"/>
    <w:rsid w:val="0052464A"/>
    <w:rsid w:val="00525624"/>
    <w:rsid w:val="00532170"/>
    <w:rsid w:val="005326BD"/>
    <w:rsid w:val="00542103"/>
    <w:rsid w:val="005447C5"/>
    <w:rsid w:val="00552289"/>
    <w:rsid w:val="005579BC"/>
    <w:rsid w:val="00561404"/>
    <w:rsid w:val="00566C21"/>
    <w:rsid w:val="005760FF"/>
    <w:rsid w:val="00590B3D"/>
    <w:rsid w:val="00594BFF"/>
    <w:rsid w:val="005A03C4"/>
    <w:rsid w:val="005A6019"/>
    <w:rsid w:val="005B4A65"/>
    <w:rsid w:val="005B545C"/>
    <w:rsid w:val="005C6904"/>
    <w:rsid w:val="005D30DB"/>
    <w:rsid w:val="005D3D4B"/>
    <w:rsid w:val="005F1774"/>
    <w:rsid w:val="005F5AE3"/>
    <w:rsid w:val="0060251A"/>
    <w:rsid w:val="00603E59"/>
    <w:rsid w:val="0060687F"/>
    <w:rsid w:val="00613247"/>
    <w:rsid w:val="00614B4C"/>
    <w:rsid w:val="00620ABF"/>
    <w:rsid w:val="00635B0B"/>
    <w:rsid w:val="00641C96"/>
    <w:rsid w:val="00643480"/>
    <w:rsid w:val="0064381F"/>
    <w:rsid w:val="00650F79"/>
    <w:rsid w:val="00652D10"/>
    <w:rsid w:val="00664215"/>
    <w:rsid w:val="00666980"/>
    <w:rsid w:val="00670CA3"/>
    <w:rsid w:val="00674A0B"/>
    <w:rsid w:val="00680DA7"/>
    <w:rsid w:val="006811BD"/>
    <w:rsid w:val="00693FEE"/>
    <w:rsid w:val="0069766E"/>
    <w:rsid w:val="006A14AF"/>
    <w:rsid w:val="006A412D"/>
    <w:rsid w:val="006A46E3"/>
    <w:rsid w:val="006A49B1"/>
    <w:rsid w:val="006A57FA"/>
    <w:rsid w:val="006A5C61"/>
    <w:rsid w:val="006B1E1B"/>
    <w:rsid w:val="006B76D7"/>
    <w:rsid w:val="006C028A"/>
    <w:rsid w:val="006C593A"/>
    <w:rsid w:val="006C6819"/>
    <w:rsid w:val="006C77E5"/>
    <w:rsid w:val="006D36FC"/>
    <w:rsid w:val="006D4B94"/>
    <w:rsid w:val="006D4DB8"/>
    <w:rsid w:val="006E3F95"/>
    <w:rsid w:val="006E776F"/>
    <w:rsid w:val="006F1CC2"/>
    <w:rsid w:val="006F4725"/>
    <w:rsid w:val="006F4AD7"/>
    <w:rsid w:val="006F7EDC"/>
    <w:rsid w:val="007045BE"/>
    <w:rsid w:val="00705844"/>
    <w:rsid w:val="0071091C"/>
    <w:rsid w:val="00711595"/>
    <w:rsid w:val="00716672"/>
    <w:rsid w:val="007175E0"/>
    <w:rsid w:val="00721508"/>
    <w:rsid w:val="00727552"/>
    <w:rsid w:val="00733BC9"/>
    <w:rsid w:val="00733D1F"/>
    <w:rsid w:val="007415CB"/>
    <w:rsid w:val="00741F4E"/>
    <w:rsid w:val="007523ED"/>
    <w:rsid w:val="00765860"/>
    <w:rsid w:val="007678F0"/>
    <w:rsid w:val="00772631"/>
    <w:rsid w:val="00776875"/>
    <w:rsid w:val="00782646"/>
    <w:rsid w:val="0079504A"/>
    <w:rsid w:val="007A19CD"/>
    <w:rsid w:val="007A52E6"/>
    <w:rsid w:val="007A53BB"/>
    <w:rsid w:val="007B3510"/>
    <w:rsid w:val="007B4F67"/>
    <w:rsid w:val="007C09BD"/>
    <w:rsid w:val="007C1B86"/>
    <w:rsid w:val="007C3CEC"/>
    <w:rsid w:val="007C7B26"/>
    <w:rsid w:val="007D0A52"/>
    <w:rsid w:val="007D548C"/>
    <w:rsid w:val="007D6A87"/>
    <w:rsid w:val="007D753F"/>
    <w:rsid w:val="007F4E32"/>
    <w:rsid w:val="00803782"/>
    <w:rsid w:val="00805E7A"/>
    <w:rsid w:val="00807FA1"/>
    <w:rsid w:val="00813901"/>
    <w:rsid w:val="008139A8"/>
    <w:rsid w:val="00821B08"/>
    <w:rsid w:val="00823D63"/>
    <w:rsid w:val="008253DA"/>
    <w:rsid w:val="008274D8"/>
    <w:rsid w:val="008301BA"/>
    <w:rsid w:val="0084183D"/>
    <w:rsid w:val="00852192"/>
    <w:rsid w:val="00860461"/>
    <w:rsid w:val="008608E8"/>
    <w:rsid w:val="00860F29"/>
    <w:rsid w:val="00861CB3"/>
    <w:rsid w:val="00864FA3"/>
    <w:rsid w:val="00874EBB"/>
    <w:rsid w:val="00875330"/>
    <w:rsid w:val="00875DD9"/>
    <w:rsid w:val="00890D34"/>
    <w:rsid w:val="00890FEB"/>
    <w:rsid w:val="0089194F"/>
    <w:rsid w:val="008A47B3"/>
    <w:rsid w:val="008B7BC7"/>
    <w:rsid w:val="008C451C"/>
    <w:rsid w:val="008C5ECC"/>
    <w:rsid w:val="008C6981"/>
    <w:rsid w:val="008D0D90"/>
    <w:rsid w:val="008D3578"/>
    <w:rsid w:val="008D3877"/>
    <w:rsid w:val="008D616A"/>
    <w:rsid w:val="008E1D64"/>
    <w:rsid w:val="008E7605"/>
    <w:rsid w:val="008E77FD"/>
    <w:rsid w:val="008E7C0E"/>
    <w:rsid w:val="008F037A"/>
    <w:rsid w:val="008F2203"/>
    <w:rsid w:val="008F3341"/>
    <w:rsid w:val="0090002A"/>
    <w:rsid w:val="00900E6D"/>
    <w:rsid w:val="00907870"/>
    <w:rsid w:val="00915E65"/>
    <w:rsid w:val="00915F39"/>
    <w:rsid w:val="00927727"/>
    <w:rsid w:val="00932562"/>
    <w:rsid w:val="00933614"/>
    <w:rsid w:val="00937AF8"/>
    <w:rsid w:val="00940B62"/>
    <w:rsid w:val="0094715B"/>
    <w:rsid w:val="009541BC"/>
    <w:rsid w:val="00963D27"/>
    <w:rsid w:val="00964D1C"/>
    <w:rsid w:val="009651C6"/>
    <w:rsid w:val="00971678"/>
    <w:rsid w:val="009725C7"/>
    <w:rsid w:val="009823BA"/>
    <w:rsid w:val="00987428"/>
    <w:rsid w:val="009914DD"/>
    <w:rsid w:val="00991F0C"/>
    <w:rsid w:val="009A148A"/>
    <w:rsid w:val="009A2B1E"/>
    <w:rsid w:val="009A3EB1"/>
    <w:rsid w:val="009A544D"/>
    <w:rsid w:val="009A5D10"/>
    <w:rsid w:val="009B51C8"/>
    <w:rsid w:val="009D1B2D"/>
    <w:rsid w:val="009D2472"/>
    <w:rsid w:val="009D3FA1"/>
    <w:rsid w:val="009E362A"/>
    <w:rsid w:val="009E3E6B"/>
    <w:rsid w:val="009E66D7"/>
    <w:rsid w:val="009F3E31"/>
    <w:rsid w:val="009F44D0"/>
    <w:rsid w:val="00A001BC"/>
    <w:rsid w:val="00A03B84"/>
    <w:rsid w:val="00A0664A"/>
    <w:rsid w:val="00A140D9"/>
    <w:rsid w:val="00A25C6F"/>
    <w:rsid w:val="00A32838"/>
    <w:rsid w:val="00A347B8"/>
    <w:rsid w:val="00A40127"/>
    <w:rsid w:val="00A42AD4"/>
    <w:rsid w:val="00A458C0"/>
    <w:rsid w:val="00A46F6E"/>
    <w:rsid w:val="00A470F1"/>
    <w:rsid w:val="00A475B9"/>
    <w:rsid w:val="00A52A18"/>
    <w:rsid w:val="00A55EAF"/>
    <w:rsid w:val="00A61348"/>
    <w:rsid w:val="00A64473"/>
    <w:rsid w:val="00A647C2"/>
    <w:rsid w:val="00A71E87"/>
    <w:rsid w:val="00A72C6C"/>
    <w:rsid w:val="00A74459"/>
    <w:rsid w:val="00A757E4"/>
    <w:rsid w:val="00A76664"/>
    <w:rsid w:val="00A8196F"/>
    <w:rsid w:val="00A821CF"/>
    <w:rsid w:val="00A827F0"/>
    <w:rsid w:val="00A84CF2"/>
    <w:rsid w:val="00A85812"/>
    <w:rsid w:val="00A859DA"/>
    <w:rsid w:val="00A86DC6"/>
    <w:rsid w:val="00AA12FF"/>
    <w:rsid w:val="00AA3598"/>
    <w:rsid w:val="00AA3A73"/>
    <w:rsid w:val="00AA3F90"/>
    <w:rsid w:val="00AB12E6"/>
    <w:rsid w:val="00AB14CA"/>
    <w:rsid w:val="00AB6A27"/>
    <w:rsid w:val="00AC4580"/>
    <w:rsid w:val="00AC4EAC"/>
    <w:rsid w:val="00AC79F8"/>
    <w:rsid w:val="00AD0877"/>
    <w:rsid w:val="00AD21E4"/>
    <w:rsid w:val="00AD29A3"/>
    <w:rsid w:val="00AD6A8D"/>
    <w:rsid w:val="00AD70B5"/>
    <w:rsid w:val="00AD7496"/>
    <w:rsid w:val="00AE159E"/>
    <w:rsid w:val="00AE1968"/>
    <w:rsid w:val="00AE4CB3"/>
    <w:rsid w:val="00AE52DF"/>
    <w:rsid w:val="00AE682B"/>
    <w:rsid w:val="00AF0BBA"/>
    <w:rsid w:val="00AF1D70"/>
    <w:rsid w:val="00AF25CD"/>
    <w:rsid w:val="00AF25E5"/>
    <w:rsid w:val="00AF2D31"/>
    <w:rsid w:val="00AF4FF4"/>
    <w:rsid w:val="00AF622B"/>
    <w:rsid w:val="00AF78E8"/>
    <w:rsid w:val="00B02D47"/>
    <w:rsid w:val="00B04EEA"/>
    <w:rsid w:val="00B067C3"/>
    <w:rsid w:val="00B10796"/>
    <w:rsid w:val="00B13884"/>
    <w:rsid w:val="00B24BA3"/>
    <w:rsid w:val="00B25B3F"/>
    <w:rsid w:val="00B32655"/>
    <w:rsid w:val="00B33DD7"/>
    <w:rsid w:val="00B35A8F"/>
    <w:rsid w:val="00B37ED7"/>
    <w:rsid w:val="00B400FE"/>
    <w:rsid w:val="00B549B8"/>
    <w:rsid w:val="00B57AEA"/>
    <w:rsid w:val="00B61053"/>
    <w:rsid w:val="00B6510D"/>
    <w:rsid w:val="00B6579C"/>
    <w:rsid w:val="00B704A1"/>
    <w:rsid w:val="00B728AD"/>
    <w:rsid w:val="00B76C09"/>
    <w:rsid w:val="00B85CFC"/>
    <w:rsid w:val="00B933CB"/>
    <w:rsid w:val="00B9495C"/>
    <w:rsid w:val="00B95B90"/>
    <w:rsid w:val="00B9776F"/>
    <w:rsid w:val="00B97EAB"/>
    <w:rsid w:val="00BA0052"/>
    <w:rsid w:val="00BA0C24"/>
    <w:rsid w:val="00BA6471"/>
    <w:rsid w:val="00BA68DC"/>
    <w:rsid w:val="00BA73EA"/>
    <w:rsid w:val="00BC30C2"/>
    <w:rsid w:val="00BD1613"/>
    <w:rsid w:val="00BD2CB6"/>
    <w:rsid w:val="00BE1017"/>
    <w:rsid w:val="00BE3FDF"/>
    <w:rsid w:val="00BF7D5F"/>
    <w:rsid w:val="00C000A4"/>
    <w:rsid w:val="00C026E4"/>
    <w:rsid w:val="00C11BF6"/>
    <w:rsid w:val="00C14743"/>
    <w:rsid w:val="00C15471"/>
    <w:rsid w:val="00C16269"/>
    <w:rsid w:val="00C237C3"/>
    <w:rsid w:val="00C24FD1"/>
    <w:rsid w:val="00C25654"/>
    <w:rsid w:val="00C36350"/>
    <w:rsid w:val="00C37F6C"/>
    <w:rsid w:val="00C44021"/>
    <w:rsid w:val="00C47954"/>
    <w:rsid w:val="00C50302"/>
    <w:rsid w:val="00C70183"/>
    <w:rsid w:val="00C729FC"/>
    <w:rsid w:val="00C72B8C"/>
    <w:rsid w:val="00C7391B"/>
    <w:rsid w:val="00C75468"/>
    <w:rsid w:val="00C865B8"/>
    <w:rsid w:val="00C86E0D"/>
    <w:rsid w:val="00C872BF"/>
    <w:rsid w:val="00C90A01"/>
    <w:rsid w:val="00C91B56"/>
    <w:rsid w:val="00C9297B"/>
    <w:rsid w:val="00C94D87"/>
    <w:rsid w:val="00C971C0"/>
    <w:rsid w:val="00CA0DB7"/>
    <w:rsid w:val="00CA2AB4"/>
    <w:rsid w:val="00CA7778"/>
    <w:rsid w:val="00CB25CB"/>
    <w:rsid w:val="00CB3C67"/>
    <w:rsid w:val="00CB51FE"/>
    <w:rsid w:val="00CB53D0"/>
    <w:rsid w:val="00CB54A4"/>
    <w:rsid w:val="00CB7C66"/>
    <w:rsid w:val="00CC09AB"/>
    <w:rsid w:val="00CC17A4"/>
    <w:rsid w:val="00CC2C22"/>
    <w:rsid w:val="00CC4F35"/>
    <w:rsid w:val="00CC507F"/>
    <w:rsid w:val="00CC6EFC"/>
    <w:rsid w:val="00CD2599"/>
    <w:rsid w:val="00CD3FD1"/>
    <w:rsid w:val="00CD5787"/>
    <w:rsid w:val="00CE24AB"/>
    <w:rsid w:val="00CE49DF"/>
    <w:rsid w:val="00CF129A"/>
    <w:rsid w:val="00CF341E"/>
    <w:rsid w:val="00CF702E"/>
    <w:rsid w:val="00D03F64"/>
    <w:rsid w:val="00D053B1"/>
    <w:rsid w:val="00D068D7"/>
    <w:rsid w:val="00D10A93"/>
    <w:rsid w:val="00D12A86"/>
    <w:rsid w:val="00D12E56"/>
    <w:rsid w:val="00D12FFF"/>
    <w:rsid w:val="00D1332A"/>
    <w:rsid w:val="00D155F1"/>
    <w:rsid w:val="00D25350"/>
    <w:rsid w:val="00D306F9"/>
    <w:rsid w:val="00D34FFD"/>
    <w:rsid w:val="00D41579"/>
    <w:rsid w:val="00D457ED"/>
    <w:rsid w:val="00D4619B"/>
    <w:rsid w:val="00D47019"/>
    <w:rsid w:val="00D53D7F"/>
    <w:rsid w:val="00D54FD9"/>
    <w:rsid w:val="00D5685E"/>
    <w:rsid w:val="00D6098A"/>
    <w:rsid w:val="00D648AA"/>
    <w:rsid w:val="00D6578D"/>
    <w:rsid w:val="00D7004C"/>
    <w:rsid w:val="00D71463"/>
    <w:rsid w:val="00D74CAF"/>
    <w:rsid w:val="00D7761A"/>
    <w:rsid w:val="00D77E95"/>
    <w:rsid w:val="00D814E3"/>
    <w:rsid w:val="00D814EB"/>
    <w:rsid w:val="00D8189C"/>
    <w:rsid w:val="00D834F1"/>
    <w:rsid w:val="00D846F4"/>
    <w:rsid w:val="00D8555F"/>
    <w:rsid w:val="00D86F3B"/>
    <w:rsid w:val="00D8759D"/>
    <w:rsid w:val="00D907BD"/>
    <w:rsid w:val="00D9232B"/>
    <w:rsid w:val="00D9697F"/>
    <w:rsid w:val="00D96EC9"/>
    <w:rsid w:val="00DB4172"/>
    <w:rsid w:val="00DC001D"/>
    <w:rsid w:val="00DC5915"/>
    <w:rsid w:val="00DD44D3"/>
    <w:rsid w:val="00DD704C"/>
    <w:rsid w:val="00DE4C02"/>
    <w:rsid w:val="00DF069C"/>
    <w:rsid w:val="00DF1D30"/>
    <w:rsid w:val="00DF3A3B"/>
    <w:rsid w:val="00DF58F2"/>
    <w:rsid w:val="00E002FD"/>
    <w:rsid w:val="00E00894"/>
    <w:rsid w:val="00E01F50"/>
    <w:rsid w:val="00E025D7"/>
    <w:rsid w:val="00E02667"/>
    <w:rsid w:val="00E07291"/>
    <w:rsid w:val="00E24DD9"/>
    <w:rsid w:val="00E26F2E"/>
    <w:rsid w:val="00E31D24"/>
    <w:rsid w:val="00E37E71"/>
    <w:rsid w:val="00E430D5"/>
    <w:rsid w:val="00E4674E"/>
    <w:rsid w:val="00E53FB5"/>
    <w:rsid w:val="00E60CD2"/>
    <w:rsid w:val="00E632C1"/>
    <w:rsid w:val="00E64134"/>
    <w:rsid w:val="00E66C93"/>
    <w:rsid w:val="00E71E0C"/>
    <w:rsid w:val="00E77779"/>
    <w:rsid w:val="00E849F3"/>
    <w:rsid w:val="00E8712D"/>
    <w:rsid w:val="00E87256"/>
    <w:rsid w:val="00E9175D"/>
    <w:rsid w:val="00E939BF"/>
    <w:rsid w:val="00E94143"/>
    <w:rsid w:val="00E94603"/>
    <w:rsid w:val="00E94C98"/>
    <w:rsid w:val="00E96513"/>
    <w:rsid w:val="00EA057F"/>
    <w:rsid w:val="00EA0BE8"/>
    <w:rsid w:val="00EA1C8F"/>
    <w:rsid w:val="00EA6752"/>
    <w:rsid w:val="00EA6B4F"/>
    <w:rsid w:val="00EA7C71"/>
    <w:rsid w:val="00EB4205"/>
    <w:rsid w:val="00EB4D01"/>
    <w:rsid w:val="00EC2CE6"/>
    <w:rsid w:val="00EC3B1B"/>
    <w:rsid w:val="00EC3E46"/>
    <w:rsid w:val="00EC507F"/>
    <w:rsid w:val="00ED2181"/>
    <w:rsid w:val="00ED659D"/>
    <w:rsid w:val="00EE2953"/>
    <w:rsid w:val="00EE2D3E"/>
    <w:rsid w:val="00EE6548"/>
    <w:rsid w:val="00EF12C3"/>
    <w:rsid w:val="00EF7E7B"/>
    <w:rsid w:val="00F04093"/>
    <w:rsid w:val="00F0409A"/>
    <w:rsid w:val="00F0784C"/>
    <w:rsid w:val="00F1451C"/>
    <w:rsid w:val="00F15C2E"/>
    <w:rsid w:val="00F16A41"/>
    <w:rsid w:val="00F20A2B"/>
    <w:rsid w:val="00F21DD2"/>
    <w:rsid w:val="00F27BDA"/>
    <w:rsid w:val="00F33060"/>
    <w:rsid w:val="00F3769D"/>
    <w:rsid w:val="00F44787"/>
    <w:rsid w:val="00F50022"/>
    <w:rsid w:val="00F51B68"/>
    <w:rsid w:val="00F5321E"/>
    <w:rsid w:val="00F53E8C"/>
    <w:rsid w:val="00F576BB"/>
    <w:rsid w:val="00F61D67"/>
    <w:rsid w:val="00F63855"/>
    <w:rsid w:val="00F64F56"/>
    <w:rsid w:val="00F656C9"/>
    <w:rsid w:val="00F71C27"/>
    <w:rsid w:val="00F73A24"/>
    <w:rsid w:val="00F74A72"/>
    <w:rsid w:val="00F81B61"/>
    <w:rsid w:val="00F81EE4"/>
    <w:rsid w:val="00F9300D"/>
    <w:rsid w:val="00F94822"/>
    <w:rsid w:val="00F94A17"/>
    <w:rsid w:val="00FA2730"/>
    <w:rsid w:val="00FA73AA"/>
    <w:rsid w:val="00FC1B03"/>
    <w:rsid w:val="00FC20E2"/>
    <w:rsid w:val="00FC43C7"/>
    <w:rsid w:val="00FD6916"/>
    <w:rsid w:val="00FD722C"/>
    <w:rsid w:val="00FE6BAB"/>
    <w:rsid w:val="00FE7400"/>
    <w:rsid w:val="00FF1379"/>
    <w:rsid w:val="00FF5C54"/>
    <w:rsid w:val="00FF68E5"/>
    <w:rsid w:val="00FF7365"/>
    <w:rsid w:val="00FF7F1B"/>
    <w:rsid w:val="03B47D60"/>
    <w:rsid w:val="03E00A29"/>
    <w:rsid w:val="063FE330"/>
    <w:rsid w:val="0BD2D746"/>
    <w:rsid w:val="0C38268A"/>
    <w:rsid w:val="0C65737A"/>
    <w:rsid w:val="0CEAD6A8"/>
    <w:rsid w:val="0D872518"/>
    <w:rsid w:val="0E73EA49"/>
    <w:rsid w:val="0F582CD8"/>
    <w:rsid w:val="10A147B6"/>
    <w:rsid w:val="1162B058"/>
    <w:rsid w:val="11AF94D6"/>
    <w:rsid w:val="136BA570"/>
    <w:rsid w:val="14BCBFF5"/>
    <w:rsid w:val="15458D54"/>
    <w:rsid w:val="160C6044"/>
    <w:rsid w:val="16A2132E"/>
    <w:rsid w:val="182FB937"/>
    <w:rsid w:val="193F3BB1"/>
    <w:rsid w:val="1A1A7CBB"/>
    <w:rsid w:val="1A400857"/>
    <w:rsid w:val="1C5C2F26"/>
    <w:rsid w:val="1E3EC46B"/>
    <w:rsid w:val="20644ABF"/>
    <w:rsid w:val="217907CF"/>
    <w:rsid w:val="2239444F"/>
    <w:rsid w:val="22BD9C66"/>
    <w:rsid w:val="2463241B"/>
    <w:rsid w:val="2571FF82"/>
    <w:rsid w:val="2635144C"/>
    <w:rsid w:val="298B0529"/>
    <w:rsid w:val="2A51662F"/>
    <w:rsid w:val="2BF29A1F"/>
    <w:rsid w:val="2CE40383"/>
    <w:rsid w:val="2D856C40"/>
    <w:rsid w:val="2DFC3B4A"/>
    <w:rsid w:val="2E217184"/>
    <w:rsid w:val="31E66825"/>
    <w:rsid w:val="341DA8A8"/>
    <w:rsid w:val="36867DA7"/>
    <w:rsid w:val="36AD7238"/>
    <w:rsid w:val="37A13FF0"/>
    <w:rsid w:val="39B367CA"/>
    <w:rsid w:val="3C36FA97"/>
    <w:rsid w:val="3CE7E85A"/>
    <w:rsid w:val="41AF2F90"/>
    <w:rsid w:val="4586F2A7"/>
    <w:rsid w:val="46B8D8DC"/>
    <w:rsid w:val="473C6F02"/>
    <w:rsid w:val="489C7402"/>
    <w:rsid w:val="48C615D8"/>
    <w:rsid w:val="4AA46FE1"/>
    <w:rsid w:val="4AA535EB"/>
    <w:rsid w:val="4AF2A70C"/>
    <w:rsid w:val="4E9B45CA"/>
    <w:rsid w:val="50D2B652"/>
    <w:rsid w:val="52D66B27"/>
    <w:rsid w:val="53F12441"/>
    <w:rsid w:val="542BDF7D"/>
    <w:rsid w:val="55820691"/>
    <w:rsid w:val="55F2FB97"/>
    <w:rsid w:val="5855643A"/>
    <w:rsid w:val="58F9855C"/>
    <w:rsid w:val="5A346CB9"/>
    <w:rsid w:val="5ADA97D2"/>
    <w:rsid w:val="5B602F30"/>
    <w:rsid w:val="5BAAF0F3"/>
    <w:rsid w:val="5F551DDA"/>
    <w:rsid w:val="6041FAD5"/>
    <w:rsid w:val="61986386"/>
    <w:rsid w:val="635516B9"/>
    <w:rsid w:val="642AC189"/>
    <w:rsid w:val="6449955E"/>
    <w:rsid w:val="66F3DE50"/>
    <w:rsid w:val="67C033B4"/>
    <w:rsid w:val="68032E44"/>
    <w:rsid w:val="68F0EBDF"/>
    <w:rsid w:val="691F8D77"/>
    <w:rsid w:val="69BFB921"/>
    <w:rsid w:val="6C416F85"/>
    <w:rsid w:val="6CCAC8B8"/>
    <w:rsid w:val="6FFEC214"/>
    <w:rsid w:val="700BDB33"/>
    <w:rsid w:val="73555679"/>
    <w:rsid w:val="75260519"/>
    <w:rsid w:val="7564E81E"/>
    <w:rsid w:val="761D6A83"/>
    <w:rsid w:val="77447A67"/>
    <w:rsid w:val="77DB1753"/>
    <w:rsid w:val="78DDB353"/>
    <w:rsid w:val="78F6007D"/>
    <w:rsid w:val="7A2B24AF"/>
    <w:rsid w:val="7E885DCD"/>
    <w:rsid w:val="7F1A99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54E54"/>
  <w15:chartTrackingRefBased/>
  <w15:docId w15:val="{D01094D9-63C2-4AC4-B4F5-060044B2E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B49"/>
    <w:pPr>
      <w:spacing w:after="200" w:line="276" w:lineRule="auto"/>
    </w:pPr>
    <w:rPr>
      <w:color w:val="000000" w:themeColor="text1"/>
      <w:sz w:val="26"/>
      <w:lang w:val="en-US"/>
    </w:rPr>
  </w:style>
  <w:style w:type="paragraph" w:styleId="Heading2">
    <w:name w:val="heading 2"/>
    <w:basedOn w:val="Normal"/>
    <w:next w:val="Normal"/>
    <w:link w:val="Heading2Char"/>
    <w:uiPriority w:val="9"/>
    <w:semiHidden/>
    <w:unhideWhenUsed/>
    <w:qFormat/>
    <w:rsid w:val="00D457ED"/>
    <w:pPr>
      <w:keepNext/>
      <w:keepLines/>
      <w:spacing w:before="40" w:after="0" w:line="256" w:lineRule="auto"/>
      <w:outlineLvl w:val="1"/>
    </w:pPr>
    <w:rPr>
      <w:rFonts w:asciiTheme="majorHAnsi" w:eastAsiaTheme="majorEastAsia" w:hAnsiTheme="majorHAnsi" w:cstheme="majorBidi"/>
      <w:color w:val="2F5496" w:themeColor="accent1" w:themeShade="BF"/>
      <w:szCs w:val="26"/>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C4B49"/>
    <w:pPr>
      <w:spacing w:after="0" w:line="240" w:lineRule="auto"/>
    </w:pPr>
    <w:rPr>
      <w:lang w:val="en-US"/>
    </w:rPr>
  </w:style>
  <w:style w:type="character" w:customStyle="1" w:styleId="eop">
    <w:name w:val="eop"/>
    <w:basedOn w:val="DefaultParagraphFont"/>
    <w:rsid w:val="002C4B49"/>
  </w:style>
  <w:style w:type="character" w:styleId="Hyperlink">
    <w:name w:val="Hyperlink"/>
    <w:basedOn w:val="DefaultParagraphFont"/>
    <w:uiPriority w:val="99"/>
    <w:unhideWhenUsed/>
    <w:rsid w:val="002C4B49"/>
    <w:rPr>
      <w:color w:val="0563C1" w:themeColor="hyperlink"/>
      <w:u w:val="single"/>
    </w:rPr>
  </w:style>
  <w:style w:type="paragraph" w:styleId="NormalWeb">
    <w:name w:val="Normal (Web)"/>
    <w:basedOn w:val="Normal"/>
    <w:uiPriority w:val="99"/>
    <w:unhideWhenUsed/>
    <w:rsid w:val="00AD29A3"/>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paragraph" w:styleId="ListParagraph">
    <w:name w:val="List Paragraph"/>
    <w:basedOn w:val="Normal"/>
    <w:uiPriority w:val="34"/>
    <w:qFormat/>
    <w:rsid w:val="00265640"/>
    <w:pPr>
      <w:spacing w:after="0" w:line="240" w:lineRule="auto"/>
      <w:ind w:left="720"/>
    </w:pPr>
    <w:rPr>
      <w:rFonts w:ascii="Calibri" w:hAnsi="Calibri" w:cs="Calibri"/>
      <w:color w:val="auto"/>
      <w:sz w:val="22"/>
      <w:lang w:val="en-GB"/>
      <w14:ligatures w14:val="standardContextual"/>
    </w:rPr>
  </w:style>
  <w:style w:type="paragraph" w:customStyle="1" w:styleId="elementtoproof">
    <w:name w:val="elementtoproof"/>
    <w:basedOn w:val="Normal"/>
    <w:uiPriority w:val="99"/>
    <w:rsid w:val="00860F29"/>
    <w:pPr>
      <w:spacing w:after="0" w:line="240" w:lineRule="auto"/>
    </w:pPr>
    <w:rPr>
      <w:rFonts w:ascii="Calibri" w:hAnsi="Calibri" w:cs="Calibri"/>
      <w:color w:val="auto"/>
      <w:sz w:val="22"/>
      <w:lang w:val="en-GB" w:eastAsia="en-GB"/>
    </w:rPr>
  </w:style>
  <w:style w:type="paragraph" w:styleId="Header">
    <w:name w:val="header"/>
    <w:basedOn w:val="Normal"/>
    <w:link w:val="HeaderChar"/>
    <w:uiPriority w:val="99"/>
    <w:unhideWhenUsed/>
    <w:rsid w:val="00B400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00FE"/>
    <w:rPr>
      <w:color w:val="000000" w:themeColor="text1"/>
      <w:sz w:val="26"/>
      <w:lang w:val="en-US"/>
    </w:rPr>
  </w:style>
  <w:style w:type="paragraph" w:styleId="Footer">
    <w:name w:val="footer"/>
    <w:basedOn w:val="Normal"/>
    <w:link w:val="FooterChar"/>
    <w:uiPriority w:val="99"/>
    <w:unhideWhenUsed/>
    <w:rsid w:val="00B400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00FE"/>
    <w:rPr>
      <w:color w:val="000000" w:themeColor="text1"/>
      <w:sz w:val="26"/>
      <w:lang w:val="en-US"/>
    </w:rPr>
  </w:style>
  <w:style w:type="character" w:customStyle="1" w:styleId="Heading2Char">
    <w:name w:val="Heading 2 Char"/>
    <w:basedOn w:val="DefaultParagraphFont"/>
    <w:link w:val="Heading2"/>
    <w:uiPriority w:val="9"/>
    <w:semiHidden/>
    <w:rsid w:val="00D457ED"/>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E01F50"/>
    <w:pPr>
      <w:spacing w:before="100" w:beforeAutospacing="1" w:after="100" w:afterAutospacing="1" w:line="240" w:lineRule="auto"/>
    </w:pPr>
    <w:rPr>
      <w:rFonts w:ascii="Aptos" w:hAnsi="Aptos" w:cs="Calibri"/>
      <w:color w:val="auto"/>
      <w:sz w:val="24"/>
      <w:szCs w:val="24"/>
      <w:lang w:val="en-GB" w:eastAsia="en-GB"/>
    </w:rPr>
  </w:style>
  <w:style w:type="character" w:customStyle="1" w:styleId="normaltextrun">
    <w:name w:val="normaltextrun"/>
    <w:basedOn w:val="DefaultParagraphFont"/>
    <w:rsid w:val="00E01F50"/>
  </w:style>
  <w:style w:type="character" w:customStyle="1" w:styleId="apple-converted-space">
    <w:name w:val="apple-converted-space"/>
    <w:basedOn w:val="DefaultParagraphFont"/>
    <w:rsid w:val="009D3FA1"/>
  </w:style>
  <w:style w:type="character" w:customStyle="1" w:styleId="mark90u7smp9k">
    <w:name w:val="mark90u7smp9k"/>
    <w:basedOn w:val="DefaultParagraphFont"/>
    <w:rsid w:val="00964D1C"/>
  </w:style>
  <w:style w:type="character" w:customStyle="1" w:styleId="markdnsym1a76">
    <w:name w:val="markdnsym1a76"/>
    <w:basedOn w:val="DefaultParagraphFont"/>
    <w:rsid w:val="00964D1C"/>
  </w:style>
  <w:style w:type="paragraph" w:customStyle="1" w:styleId="xmsonormal">
    <w:name w:val="x_msonormal"/>
    <w:basedOn w:val="Normal"/>
    <w:rsid w:val="00AE1968"/>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customStyle="1" w:styleId="wacimagecontainer">
    <w:name w:val="wacimagecontainer"/>
    <w:basedOn w:val="DefaultParagraphFont"/>
    <w:rsid w:val="00252FCD"/>
  </w:style>
  <w:style w:type="character" w:styleId="UnresolvedMention">
    <w:name w:val="Unresolved Mention"/>
    <w:basedOn w:val="DefaultParagraphFont"/>
    <w:uiPriority w:val="99"/>
    <w:semiHidden/>
    <w:unhideWhenUsed/>
    <w:rsid w:val="0022187C"/>
    <w:rPr>
      <w:color w:val="605E5C"/>
      <w:shd w:val="clear" w:color="auto" w:fill="E1DFDD"/>
    </w:rPr>
  </w:style>
  <w:style w:type="character" w:styleId="FollowedHyperlink">
    <w:name w:val="FollowedHyperlink"/>
    <w:basedOn w:val="DefaultParagraphFont"/>
    <w:uiPriority w:val="99"/>
    <w:semiHidden/>
    <w:unhideWhenUsed/>
    <w:rsid w:val="00733D1F"/>
    <w:rPr>
      <w:color w:val="954F72" w:themeColor="followedHyperlink"/>
      <w:u w:val="single"/>
    </w:rPr>
  </w:style>
  <w:style w:type="character" w:styleId="Strong">
    <w:name w:val="Strong"/>
    <w:basedOn w:val="DefaultParagraphFont"/>
    <w:uiPriority w:val="22"/>
    <w:qFormat/>
    <w:rsid w:val="00603E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5667">
      <w:bodyDiv w:val="1"/>
      <w:marLeft w:val="0"/>
      <w:marRight w:val="0"/>
      <w:marTop w:val="0"/>
      <w:marBottom w:val="0"/>
      <w:divBdr>
        <w:top w:val="none" w:sz="0" w:space="0" w:color="auto"/>
        <w:left w:val="none" w:sz="0" w:space="0" w:color="auto"/>
        <w:bottom w:val="none" w:sz="0" w:space="0" w:color="auto"/>
        <w:right w:val="none" w:sz="0" w:space="0" w:color="auto"/>
      </w:divBdr>
    </w:div>
    <w:div w:id="15038803">
      <w:bodyDiv w:val="1"/>
      <w:marLeft w:val="0"/>
      <w:marRight w:val="0"/>
      <w:marTop w:val="0"/>
      <w:marBottom w:val="0"/>
      <w:divBdr>
        <w:top w:val="none" w:sz="0" w:space="0" w:color="auto"/>
        <w:left w:val="none" w:sz="0" w:space="0" w:color="auto"/>
        <w:bottom w:val="none" w:sz="0" w:space="0" w:color="auto"/>
        <w:right w:val="none" w:sz="0" w:space="0" w:color="auto"/>
      </w:divBdr>
    </w:div>
    <w:div w:id="15812577">
      <w:bodyDiv w:val="1"/>
      <w:marLeft w:val="0"/>
      <w:marRight w:val="0"/>
      <w:marTop w:val="0"/>
      <w:marBottom w:val="0"/>
      <w:divBdr>
        <w:top w:val="none" w:sz="0" w:space="0" w:color="auto"/>
        <w:left w:val="none" w:sz="0" w:space="0" w:color="auto"/>
        <w:bottom w:val="none" w:sz="0" w:space="0" w:color="auto"/>
        <w:right w:val="none" w:sz="0" w:space="0" w:color="auto"/>
      </w:divBdr>
    </w:div>
    <w:div w:id="44334120">
      <w:bodyDiv w:val="1"/>
      <w:marLeft w:val="0"/>
      <w:marRight w:val="0"/>
      <w:marTop w:val="0"/>
      <w:marBottom w:val="0"/>
      <w:divBdr>
        <w:top w:val="none" w:sz="0" w:space="0" w:color="auto"/>
        <w:left w:val="none" w:sz="0" w:space="0" w:color="auto"/>
        <w:bottom w:val="none" w:sz="0" w:space="0" w:color="auto"/>
        <w:right w:val="none" w:sz="0" w:space="0" w:color="auto"/>
      </w:divBdr>
    </w:div>
    <w:div w:id="54746539">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9887333">
      <w:bodyDiv w:val="1"/>
      <w:marLeft w:val="0"/>
      <w:marRight w:val="0"/>
      <w:marTop w:val="0"/>
      <w:marBottom w:val="0"/>
      <w:divBdr>
        <w:top w:val="none" w:sz="0" w:space="0" w:color="auto"/>
        <w:left w:val="none" w:sz="0" w:space="0" w:color="auto"/>
        <w:bottom w:val="none" w:sz="0" w:space="0" w:color="auto"/>
        <w:right w:val="none" w:sz="0" w:space="0" w:color="auto"/>
      </w:divBdr>
    </w:div>
    <w:div w:id="126357573">
      <w:bodyDiv w:val="1"/>
      <w:marLeft w:val="0"/>
      <w:marRight w:val="0"/>
      <w:marTop w:val="0"/>
      <w:marBottom w:val="0"/>
      <w:divBdr>
        <w:top w:val="none" w:sz="0" w:space="0" w:color="auto"/>
        <w:left w:val="none" w:sz="0" w:space="0" w:color="auto"/>
        <w:bottom w:val="none" w:sz="0" w:space="0" w:color="auto"/>
        <w:right w:val="none" w:sz="0" w:space="0" w:color="auto"/>
      </w:divBdr>
    </w:div>
    <w:div w:id="139932606">
      <w:bodyDiv w:val="1"/>
      <w:marLeft w:val="0"/>
      <w:marRight w:val="0"/>
      <w:marTop w:val="0"/>
      <w:marBottom w:val="0"/>
      <w:divBdr>
        <w:top w:val="none" w:sz="0" w:space="0" w:color="auto"/>
        <w:left w:val="none" w:sz="0" w:space="0" w:color="auto"/>
        <w:bottom w:val="none" w:sz="0" w:space="0" w:color="auto"/>
        <w:right w:val="none" w:sz="0" w:space="0" w:color="auto"/>
      </w:divBdr>
    </w:div>
    <w:div w:id="174346913">
      <w:bodyDiv w:val="1"/>
      <w:marLeft w:val="0"/>
      <w:marRight w:val="0"/>
      <w:marTop w:val="0"/>
      <w:marBottom w:val="0"/>
      <w:divBdr>
        <w:top w:val="none" w:sz="0" w:space="0" w:color="auto"/>
        <w:left w:val="none" w:sz="0" w:space="0" w:color="auto"/>
        <w:bottom w:val="none" w:sz="0" w:space="0" w:color="auto"/>
        <w:right w:val="none" w:sz="0" w:space="0" w:color="auto"/>
      </w:divBdr>
    </w:div>
    <w:div w:id="175120155">
      <w:bodyDiv w:val="1"/>
      <w:marLeft w:val="0"/>
      <w:marRight w:val="0"/>
      <w:marTop w:val="0"/>
      <w:marBottom w:val="0"/>
      <w:divBdr>
        <w:top w:val="none" w:sz="0" w:space="0" w:color="auto"/>
        <w:left w:val="none" w:sz="0" w:space="0" w:color="auto"/>
        <w:bottom w:val="none" w:sz="0" w:space="0" w:color="auto"/>
        <w:right w:val="none" w:sz="0" w:space="0" w:color="auto"/>
      </w:divBdr>
    </w:div>
    <w:div w:id="194661214">
      <w:bodyDiv w:val="1"/>
      <w:marLeft w:val="0"/>
      <w:marRight w:val="0"/>
      <w:marTop w:val="0"/>
      <w:marBottom w:val="0"/>
      <w:divBdr>
        <w:top w:val="none" w:sz="0" w:space="0" w:color="auto"/>
        <w:left w:val="none" w:sz="0" w:space="0" w:color="auto"/>
        <w:bottom w:val="none" w:sz="0" w:space="0" w:color="auto"/>
        <w:right w:val="none" w:sz="0" w:space="0" w:color="auto"/>
      </w:divBdr>
    </w:div>
    <w:div w:id="213977607">
      <w:bodyDiv w:val="1"/>
      <w:marLeft w:val="0"/>
      <w:marRight w:val="0"/>
      <w:marTop w:val="0"/>
      <w:marBottom w:val="0"/>
      <w:divBdr>
        <w:top w:val="none" w:sz="0" w:space="0" w:color="auto"/>
        <w:left w:val="none" w:sz="0" w:space="0" w:color="auto"/>
        <w:bottom w:val="none" w:sz="0" w:space="0" w:color="auto"/>
        <w:right w:val="none" w:sz="0" w:space="0" w:color="auto"/>
      </w:divBdr>
    </w:div>
    <w:div w:id="215776537">
      <w:bodyDiv w:val="1"/>
      <w:marLeft w:val="0"/>
      <w:marRight w:val="0"/>
      <w:marTop w:val="0"/>
      <w:marBottom w:val="0"/>
      <w:divBdr>
        <w:top w:val="none" w:sz="0" w:space="0" w:color="auto"/>
        <w:left w:val="none" w:sz="0" w:space="0" w:color="auto"/>
        <w:bottom w:val="none" w:sz="0" w:space="0" w:color="auto"/>
        <w:right w:val="none" w:sz="0" w:space="0" w:color="auto"/>
      </w:divBdr>
    </w:div>
    <w:div w:id="225728923">
      <w:bodyDiv w:val="1"/>
      <w:marLeft w:val="0"/>
      <w:marRight w:val="0"/>
      <w:marTop w:val="0"/>
      <w:marBottom w:val="0"/>
      <w:divBdr>
        <w:top w:val="none" w:sz="0" w:space="0" w:color="auto"/>
        <w:left w:val="none" w:sz="0" w:space="0" w:color="auto"/>
        <w:bottom w:val="none" w:sz="0" w:space="0" w:color="auto"/>
        <w:right w:val="none" w:sz="0" w:space="0" w:color="auto"/>
      </w:divBdr>
      <w:divsChild>
        <w:div w:id="598686186">
          <w:marLeft w:val="0"/>
          <w:marRight w:val="0"/>
          <w:marTop w:val="0"/>
          <w:marBottom w:val="0"/>
          <w:divBdr>
            <w:top w:val="none" w:sz="0" w:space="0" w:color="auto"/>
            <w:left w:val="none" w:sz="0" w:space="0" w:color="auto"/>
            <w:bottom w:val="none" w:sz="0" w:space="0" w:color="auto"/>
            <w:right w:val="none" w:sz="0" w:space="0" w:color="auto"/>
          </w:divBdr>
        </w:div>
        <w:div w:id="1700740423">
          <w:marLeft w:val="0"/>
          <w:marRight w:val="0"/>
          <w:marTop w:val="0"/>
          <w:marBottom w:val="0"/>
          <w:divBdr>
            <w:top w:val="none" w:sz="0" w:space="0" w:color="auto"/>
            <w:left w:val="none" w:sz="0" w:space="0" w:color="auto"/>
            <w:bottom w:val="none" w:sz="0" w:space="0" w:color="auto"/>
            <w:right w:val="none" w:sz="0" w:space="0" w:color="auto"/>
          </w:divBdr>
        </w:div>
        <w:div w:id="1978563857">
          <w:marLeft w:val="0"/>
          <w:marRight w:val="0"/>
          <w:marTop w:val="0"/>
          <w:marBottom w:val="0"/>
          <w:divBdr>
            <w:top w:val="none" w:sz="0" w:space="0" w:color="auto"/>
            <w:left w:val="none" w:sz="0" w:space="0" w:color="auto"/>
            <w:bottom w:val="none" w:sz="0" w:space="0" w:color="auto"/>
            <w:right w:val="none" w:sz="0" w:space="0" w:color="auto"/>
          </w:divBdr>
        </w:div>
        <w:div w:id="654648826">
          <w:marLeft w:val="0"/>
          <w:marRight w:val="0"/>
          <w:marTop w:val="0"/>
          <w:marBottom w:val="0"/>
          <w:divBdr>
            <w:top w:val="none" w:sz="0" w:space="0" w:color="auto"/>
            <w:left w:val="none" w:sz="0" w:space="0" w:color="auto"/>
            <w:bottom w:val="none" w:sz="0" w:space="0" w:color="auto"/>
            <w:right w:val="none" w:sz="0" w:space="0" w:color="auto"/>
          </w:divBdr>
        </w:div>
        <w:div w:id="39091468">
          <w:marLeft w:val="0"/>
          <w:marRight w:val="0"/>
          <w:marTop w:val="0"/>
          <w:marBottom w:val="0"/>
          <w:divBdr>
            <w:top w:val="none" w:sz="0" w:space="0" w:color="auto"/>
            <w:left w:val="none" w:sz="0" w:space="0" w:color="auto"/>
            <w:bottom w:val="none" w:sz="0" w:space="0" w:color="auto"/>
            <w:right w:val="none" w:sz="0" w:space="0" w:color="auto"/>
          </w:divBdr>
        </w:div>
        <w:div w:id="1905486487">
          <w:marLeft w:val="0"/>
          <w:marRight w:val="0"/>
          <w:marTop w:val="0"/>
          <w:marBottom w:val="0"/>
          <w:divBdr>
            <w:top w:val="none" w:sz="0" w:space="0" w:color="auto"/>
            <w:left w:val="none" w:sz="0" w:space="0" w:color="auto"/>
            <w:bottom w:val="none" w:sz="0" w:space="0" w:color="auto"/>
            <w:right w:val="none" w:sz="0" w:space="0" w:color="auto"/>
          </w:divBdr>
        </w:div>
        <w:div w:id="1178347825">
          <w:marLeft w:val="0"/>
          <w:marRight w:val="0"/>
          <w:marTop w:val="0"/>
          <w:marBottom w:val="0"/>
          <w:divBdr>
            <w:top w:val="none" w:sz="0" w:space="0" w:color="auto"/>
            <w:left w:val="none" w:sz="0" w:space="0" w:color="auto"/>
            <w:bottom w:val="none" w:sz="0" w:space="0" w:color="auto"/>
            <w:right w:val="none" w:sz="0" w:space="0" w:color="auto"/>
          </w:divBdr>
        </w:div>
        <w:div w:id="1632007830">
          <w:marLeft w:val="0"/>
          <w:marRight w:val="0"/>
          <w:marTop w:val="0"/>
          <w:marBottom w:val="0"/>
          <w:divBdr>
            <w:top w:val="none" w:sz="0" w:space="0" w:color="auto"/>
            <w:left w:val="none" w:sz="0" w:space="0" w:color="auto"/>
            <w:bottom w:val="none" w:sz="0" w:space="0" w:color="auto"/>
            <w:right w:val="none" w:sz="0" w:space="0" w:color="auto"/>
          </w:divBdr>
        </w:div>
        <w:div w:id="288247076">
          <w:marLeft w:val="0"/>
          <w:marRight w:val="0"/>
          <w:marTop w:val="0"/>
          <w:marBottom w:val="0"/>
          <w:divBdr>
            <w:top w:val="none" w:sz="0" w:space="0" w:color="auto"/>
            <w:left w:val="none" w:sz="0" w:space="0" w:color="auto"/>
            <w:bottom w:val="none" w:sz="0" w:space="0" w:color="auto"/>
            <w:right w:val="none" w:sz="0" w:space="0" w:color="auto"/>
          </w:divBdr>
        </w:div>
      </w:divsChild>
    </w:div>
    <w:div w:id="260182019">
      <w:bodyDiv w:val="1"/>
      <w:marLeft w:val="0"/>
      <w:marRight w:val="0"/>
      <w:marTop w:val="0"/>
      <w:marBottom w:val="0"/>
      <w:divBdr>
        <w:top w:val="none" w:sz="0" w:space="0" w:color="auto"/>
        <w:left w:val="none" w:sz="0" w:space="0" w:color="auto"/>
        <w:bottom w:val="none" w:sz="0" w:space="0" w:color="auto"/>
        <w:right w:val="none" w:sz="0" w:space="0" w:color="auto"/>
      </w:divBdr>
    </w:div>
    <w:div w:id="283579559">
      <w:bodyDiv w:val="1"/>
      <w:marLeft w:val="0"/>
      <w:marRight w:val="0"/>
      <w:marTop w:val="0"/>
      <w:marBottom w:val="0"/>
      <w:divBdr>
        <w:top w:val="none" w:sz="0" w:space="0" w:color="auto"/>
        <w:left w:val="none" w:sz="0" w:space="0" w:color="auto"/>
        <w:bottom w:val="none" w:sz="0" w:space="0" w:color="auto"/>
        <w:right w:val="none" w:sz="0" w:space="0" w:color="auto"/>
      </w:divBdr>
    </w:div>
    <w:div w:id="311712623">
      <w:bodyDiv w:val="1"/>
      <w:marLeft w:val="0"/>
      <w:marRight w:val="0"/>
      <w:marTop w:val="0"/>
      <w:marBottom w:val="0"/>
      <w:divBdr>
        <w:top w:val="none" w:sz="0" w:space="0" w:color="auto"/>
        <w:left w:val="none" w:sz="0" w:space="0" w:color="auto"/>
        <w:bottom w:val="none" w:sz="0" w:space="0" w:color="auto"/>
        <w:right w:val="none" w:sz="0" w:space="0" w:color="auto"/>
      </w:divBdr>
    </w:div>
    <w:div w:id="330448499">
      <w:bodyDiv w:val="1"/>
      <w:marLeft w:val="0"/>
      <w:marRight w:val="0"/>
      <w:marTop w:val="0"/>
      <w:marBottom w:val="0"/>
      <w:divBdr>
        <w:top w:val="none" w:sz="0" w:space="0" w:color="auto"/>
        <w:left w:val="none" w:sz="0" w:space="0" w:color="auto"/>
        <w:bottom w:val="none" w:sz="0" w:space="0" w:color="auto"/>
        <w:right w:val="none" w:sz="0" w:space="0" w:color="auto"/>
      </w:divBdr>
    </w:div>
    <w:div w:id="335572129">
      <w:bodyDiv w:val="1"/>
      <w:marLeft w:val="0"/>
      <w:marRight w:val="0"/>
      <w:marTop w:val="0"/>
      <w:marBottom w:val="0"/>
      <w:divBdr>
        <w:top w:val="none" w:sz="0" w:space="0" w:color="auto"/>
        <w:left w:val="none" w:sz="0" w:space="0" w:color="auto"/>
        <w:bottom w:val="none" w:sz="0" w:space="0" w:color="auto"/>
        <w:right w:val="none" w:sz="0" w:space="0" w:color="auto"/>
      </w:divBdr>
    </w:div>
    <w:div w:id="366640068">
      <w:bodyDiv w:val="1"/>
      <w:marLeft w:val="0"/>
      <w:marRight w:val="0"/>
      <w:marTop w:val="0"/>
      <w:marBottom w:val="0"/>
      <w:divBdr>
        <w:top w:val="none" w:sz="0" w:space="0" w:color="auto"/>
        <w:left w:val="none" w:sz="0" w:space="0" w:color="auto"/>
        <w:bottom w:val="none" w:sz="0" w:space="0" w:color="auto"/>
        <w:right w:val="none" w:sz="0" w:space="0" w:color="auto"/>
      </w:divBdr>
    </w:div>
    <w:div w:id="381442430">
      <w:bodyDiv w:val="1"/>
      <w:marLeft w:val="0"/>
      <w:marRight w:val="0"/>
      <w:marTop w:val="0"/>
      <w:marBottom w:val="0"/>
      <w:divBdr>
        <w:top w:val="none" w:sz="0" w:space="0" w:color="auto"/>
        <w:left w:val="none" w:sz="0" w:space="0" w:color="auto"/>
        <w:bottom w:val="none" w:sz="0" w:space="0" w:color="auto"/>
        <w:right w:val="none" w:sz="0" w:space="0" w:color="auto"/>
      </w:divBdr>
    </w:div>
    <w:div w:id="384565665">
      <w:bodyDiv w:val="1"/>
      <w:marLeft w:val="0"/>
      <w:marRight w:val="0"/>
      <w:marTop w:val="0"/>
      <w:marBottom w:val="0"/>
      <w:divBdr>
        <w:top w:val="none" w:sz="0" w:space="0" w:color="auto"/>
        <w:left w:val="none" w:sz="0" w:space="0" w:color="auto"/>
        <w:bottom w:val="none" w:sz="0" w:space="0" w:color="auto"/>
        <w:right w:val="none" w:sz="0" w:space="0" w:color="auto"/>
      </w:divBdr>
    </w:div>
    <w:div w:id="388043321">
      <w:bodyDiv w:val="1"/>
      <w:marLeft w:val="0"/>
      <w:marRight w:val="0"/>
      <w:marTop w:val="0"/>
      <w:marBottom w:val="0"/>
      <w:divBdr>
        <w:top w:val="none" w:sz="0" w:space="0" w:color="auto"/>
        <w:left w:val="none" w:sz="0" w:space="0" w:color="auto"/>
        <w:bottom w:val="none" w:sz="0" w:space="0" w:color="auto"/>
        <w:right w:val="none" w:sz="0" w:space="0" w:color="auto"/>
      </w:divBdr>
    </w:div>
    <w:div w:id="389887452">
      <w:bodyDiv w:val="1"/>
      <w:marLeft w:val="0"/>
      <w:marRight w:val="0"/>
      <w:marTop w:val="0"/>
      <w:marBottom w:val="0"/>
      <w:divBdr>
        <w:top w:val="none" w:sz="0" w:space="0" w:color="auto"/>
        <w:left w:val="none" w:sz="0" w:space="0" w:color="auto"/>
        <w:bottom w:val="none" w:sz="0" w:space="0" w:color="auto"/>
        <w:right w:val="none" w:sz="0" w:space="0" w:color="auto"/>
      </w:divBdr>
      <w:divsChild>
        <w:div w:id="1807357817">
          <w:marLeft w:val="0"/>
          <w:marRight w:val="0"/>
          <w:marTop w:val="0"/>
          <w:marBottom w:val="0"/>
          <w:divBdr>
            <w:top w:val="none" w:sz="0" w:space="0" w:color="auto"/>
            <w:left w:val="none" w:sz="0" w:space="0" w:color="auto"/>
            <w:bottom w:val="none" w:sz="0" w:space="0" w:color="auto"/>
            <w:right w:val="none" w:sz="0" w:space="0" w:color="auto"/>
          </w:divBdr>
        </w:div>
        <w:div w:id="4866333">
          <w:marLeft w:val="0"/>
          <w:marRight w:val="0"/>
          <w:marTop w:val="0"/>
          <w:marBottom w:val="0"/>
          <w:divBdr>
            <w:top w:val="none" w:sz="0" w:space="0" w:color="auto"/>
            <w:left w:val="none" w:sz="0" w:space="0" w:color="auto"/>
            <w:bottom w:val="none" w:sz="0" w:space="0" w:color="auto"/>
            <w:right w:val="none" w:sz="0" w:space="0" w:color="auto"/>
          </w:divBdr>
        </w:div>
      </w:divsChild>
    </w:div>
    <w:div w:id="407313340">
      <w:bodyDiv w:val="1"/>
      <w:marLeft w:val="0"/>
      <w:marRight w:val="0"/>
      <w:marTop w:val="0"/>
      <w:marBottom w:val="0"/>
      <w:divBdr>
        <w:top w:val="none" w:sz="0" w:space="0" w:color="auto"/>
        <w:left w:val="none" w:sz="0" w:space="0" w:color="auto"/>
        <w:bottom w:val="none" w:sz="0" w:space="0" w:color="auto"/>
        <w:right w:val="none" w:sz="0" w:space="0" w:color="auto"/>
      </w:divBdr>
    </w:div>
    <w:div w:id="413668442">
      <w:bodyDiv w:val="1"/>
      <w:marLeft w:val="0"/>
      <w:marRight w:val="0"/>
      <w:marTop w:val="0"/>
      <w:marBottom w:val="0"/>
      <w:divBdr>
        <w:top w:val="none" w:sz="0" w:space="0" w:color="auto"/>
        <w:left w:val="none" w:sz="0" w:space="0" w:color="auto"/>
        <w:bottom w:val="none" w:sz="0" w:space="0" w:color="auto"/>
        <w:right w:val="none" w:sz="0" w:space="0" w:color="auto"/>
      </w:divBdr>
    </w:div>
    <w:div w:id="419570034">
      <w:bodyDiv w:val="1"/>
      <w:marLeft w:val="0"/>
      <w:marRight w:val="0"/>
      <w:marTop w:val="0"/>
      <w:marBottom w:val="0"/>
      <w:divBdr>
        <w:top w:val="none" w:sz="0" w:space="0" w:color="auto"/>
        <w:left w:val="none" w:sz="0" w:space="0" w:color="auto"/>
        <w:bottom w:val="none" w:sz="0" w:space="0" w:color="auto"/>
        <w:right w:val="none" w:sz="0" w:space="0" w:color="auto"/>
      </w:divBdr>
    </w:div>
    <w:div w:id="435100759">
      <w:bodyDiv w:val="1"/>
      <w:marLeft w:val="0"/>
      <w:marRight w:val="0"/>
      <w:marTop w:val="0"/>
      <w:marBottom w:val="0"/>
      <w:divBdr>
        <w:top w:val="none" w:sz="0" w:space="0" w:color="auto"/>
        <w:left w:val="none" w:sz="0" w:space="0" w:color="auto"/>
        <w:bottom w:val="none" w:sz="0" w:space="0" w:color="auto"/>
        <w:right w:val="none" w:sz="0" w:space="0" w:color="auto"/>
      </w:divBdr>
    </w:div>
    <w:div w:id="459806005">
      <w:bodyDiv w:val="1"/>
      <w:marLeft w:val="0"/>
      <w:marRight w:val="0"/>
      <w:marTop w:val="0"/>
      <w:marBottom w:val="0"/>
      <w:divBdr>
        <w:top w:val="none" w:sz="0" w:space="0" w:color="auto"/>
        <w:left w:val="none" w:sz="0" w:space="0" w:color="auto"/>
        <w:bottom w:val="none" w:sz="0" w:space="0" w:color="auto"/>
        <w:right w:val="none" w:sz="0" w:space="0" w:color="auto"/>
      </w:divBdr>
    </w:div>
    <w:div w:id="478964738">
      <w:bodyDiv w:val="1"/>
      <w:marLeft w:val="0"/>
      <w:marRight w:val="0"/>
      <w:marTop w:val="0"/>
      <w:marBottom w:val="0"/>
      <w:divBdr>
        <w:top w:val="none" w:sz="0" w:space="0" w:color="auto"/>
        <w:left w:val="none" w:sz="0" w:space="0" w:color="auto"/>
        <w:bottom w:val="none" w:sz="0" w:space="0" w:color="auto"/>
        <w:right w:val="none" w:sz="0" w:space="0" w:color="auto"/>
      </w:divBdr>
    </w:div>
    <w:div w:id="538469994">
      <w:bodyDiv w:val="1"/>
      <w:marLeft w:val="0"/>
      <w:marRight w:val="0"/>
      <w:marTop w:val="0"/>
      <w:marBottom w:val="0"/>
      <w:divBdr>
        <w:top w:val="none" w:sz="0" w:space="0" w:color="auto"/>
        <w:left w:val="none" w:sz="0" w:space="0" w:color="auto"/>
        <w:bottom w:val="none" w:sz="0" w:space="0" w:color="auto"/>
        <w:right w:val="none" w:sz="0" w:space="0" w:color="auto"/>
      </w:divBdr>
    </w:div>
    <w:div w:id="558513010">
      <w:bodyDiv w:val="1"/>
      <w:marLeft w:val="0"/>
      <w:marRight w:val="0"/>
      <w:marTop w:val="0"/>
      <w:marBottom w:val="0"/>
      <w:divBdr>
        <w:top w:val="none" w:sz="0" w:space="0" w:color="auto"/>
        <w:left w:val="none" w:sz="0" w:space="0" w:color="auto"/>
        <w:bottom w:val="none" w:sz="0" w:space="0" w:color="auto"/>
        <w:right w:val="none" w:sz="0" w:space="0" w:color="auto"/>
      </w:divBdr>
    </w:div>
    <w:div w:id="577128787">
      <w:bodyDiv w:val="1"/>
      <w:marLeft w:val="0"/>
      <w:marRight w:val="0"/>
      <w:marTop w:val="0"/>
      <w:marBottom w:val="0"/>
      <w:divBdr>
        <w:top w:val="none" w:sz="0" w:space="0" w:color="auto"/>
        <w:left w:val="none" w:sz="0" w:space="0" w:color="auto"/>
        <w:bottom w:val="none" w:sz="0" w:space="0" w:color="auto"/>
        <w:right w:val="none" w:sz="0" w:space="0" w:color="auto"/>
      </w:divBdr>
    </w:div>
    <w:div w:id="612828568">
      <w:bodyDiv w:val="1"/>
      <w:marLeft w:val="0"/>
      <w:marRight w:val="0"/>
      <w:marTop w:val="0"/>
      <w:marBottom w:val="0"/>
      <w:divBdr>
        <w:top w:val="none" w:sz="0" w:space="0" w:color="auto"/>
        <w:left w:val="none" w:sz="0" w:space="0" w:color="auto"/>
        <w:bottom w:val="none" w:sz="0" w:space="0" w:color="auto"/>
        <w:right w:val="none" w:sz="0" w:space="0" w:color="auto"/>
      </w:divBdr>
    </w:div>
    <w:div w:id="633025569">
      <w:bodyDiv w:val="1"/>
      <w:marLeft w:val="0"/>
      <w:marRight w:val="0"/>
      <w:marTop w:val="0"/>
      <w:marBottom w:val="0"/>
      <w:divBdr>
        <w:top w:val="none" w:sz="0" w:space="0" w:color="auto"/>
        <w:left w:val="none" w:sz="0" w:space="0" w:color="auto"/>
        <w:bottom w:val="none" w:sz="0" w:space="0" w:color="auto"/>
        <w:right w:val="none" w:sz="0" w:space="0" w:color="auto"/>
      </w:divBdr>
    </w:div>
    <w:div w:id="733161219">
      <w:bodyDiv w:val="1"/>
      <w:marLeft w:val="0"/>
      <w:marRight w:val="0"/>
      <w:marTop w:val="0"/>
      <w:marBottom w:val="0"/>
      <w:divBdr>
        <w:top w:val="none" w:sz="0" w:space="0" w:color="auto"/>
        <w:left w:val="none" w:sz="0" w:space="0" w:color="auto"/>
        <w:bottom w:val="none" w:sz="0" w:space="0" w:color="auto"/>
        <w:right w:val="none" w:sz="0" w:space="0" w:color="auto"/>
      </w:divBdr>
    </w:div>
    <w:div w:id="742875026">
      <w:bodyDiv w:val="1"/>
      <w:marLeft w:val="0"/>
      <w:marRight w:val="0"/>
      <w:marTop w:val="0"/>
      <w:marBottom w:val="0"/>
      <w:divBdr>
        <w:top w:val="none" w:sz="0" w:space="0" w:color="auto"/>
        <w:left w:val="none" w:sz="0" w:space="0" w:color="auto"/>
        <w:bottom w:val="none" w:sz="0" w:space="0" w:color="auto"/>
        <w:right w:val="none" w:sz="0" w:space="0" w:color="auto"/>
      </w:divBdr>
    </w:div>
    <w:div w:id="829716535">
      <w:bodyDiv w:val="1"/>
      <w:marLeft w:val="0"/>
      <w:marRight w:val="0"/>
      <w:marTop w:val="0"/>
      <w:marBottom w:val="0"/>
      <w:divBdr>
        <w:top w:val="none" w:sz="0" w:space="0" w:color="auto"/>
        <w:left w:val="none" w:sz="0" w:space="0" w:color="auto"/>
        <w:bottom w:val="none" w:sz="0" w:space="0" w:color="auto"/>
        <w:right w:val="none" w:sz="0" w:space="0" w:color="auto"/>
      </w:divBdr>
      <w:divsChild>
        <w:div w:id="1898278522">
          <w:marLeft w:val="0"/>
          <w:marRight w:val="0"/>
          <w:marTop w:val="0"/>
          <w:marBottom w:val="0"/>
          <w:divBdr>
            <w:top w:val="none" w:sz="0" w:space="0" w:color="auto"/>
            <w:left w:val="none" w:sz="0" w:space="0" w:color="auto"/>
            <w:bottom w:val="none" w:sz="0" w:space="0" w:color="auto"/>
            <w:right w:val="none" w:sz="0" w:space="0" w:color="auto"/>
          </w:divBdr>
        </w:div>
        <w:div w:id="2030447695">
          <w:marLeft w:val="0"/>
          <w:marRight w:val="0"/>
          <w:marTop w:val="0"/>
          <w:marBottom w:val="0"/>
          <w:divBdr>
            <w:top w:val="none" w:sz="0" w:space="0" w:color="auto"/>
            <w:left w:val="none" w:sz="0" w:space="0" w:color="auto"/>
            <w:bottom w:val="none" w:sz="0" w:space="0" w:color="auto"/>
            <w:right w:val="none" w:sz="0" w:space="0" w:color="auto"/>
          </w:divBdr>
        </w:div>
        <w:div w:id="1641840314">
          <w:marLeft w:val="0"/>
          <w:marRight w:val="0"/>
          <w:marTop w:val="0"/>
          <w:marBottom w:val="0"/>
          <w:divBdr>
            <w:top w:val="none" w:sz="0" w:space="0" w:color="auto"/>
            <w:left w:val="none" w:sz="0" w:space="0" w:color="auto"/>
            <w:bottom w:val="none" w:sz="0" w:space="0" w:color="auto"/>
            <w:right w:val="none" w:sz="0" w:space="0" w:color="auto"/>
          </w:divBdr>
        </w:div>
        <w:div w:id="1527594443">
          <w:marLeft w:val="0"/>
          <w:marRight w:val="0"/>
          <w:marTop w:val="0"/>
          <w:marBottom w:val="0"/>
          <w:divBdr>
            <w:top w:val="none" w:sz="0" w:space="0" w:color="auto"/>
            <w:left w:val="none" w:sz="0" w:space="0" w:color="auto"/>
            <w:bottom w:val="none" w:sz="0" w:space="0" w:color="auto"/>
            <w:right w:val="none" w:sz="0" w:space="0" w:color="auto"/>
          </w:divBdr>
        </w:div>
      </w:divsChild>
    </w:div>
    <w:div w:id="931816885">
      <w:bodyDiv w:val="1"/>
      <w:marLeft w:val="0"/>
      <w:marRight w:val="0"/>
      <w:marTop w:val="0"/>
      <w:marBottom w:val="0"/>
      <w:divBdr>
        <w:top w:val="none" w:sz="0" w:space="0" w:color="auto"/>
        <w:left w:val="none" w:sz="0" w:space="0" w:color="auto"/>
        <w:bottom w:val="none" w:sz="0" w:space="0" w:color="auto"/>
        <w:right w:val="none" w:sz="0" w:space="0" w:color="auto"/>
      </w:divBdr>
    </w:div>
    <w:div w:id="939800454">
      <w:bodyDiv w:val="1"/>
      <w:marLeft w:val="0"/>
      <w:marRight w:val="0"/>
      <w:marTop w:val="0"/>
      <w:marBottom w:val="0"/>
      <w:divBdr>
        <w:top w:val="none" w:sz="0" w:space="0" w:color="auto"/>
        <w:left w:val="none" w:sz="0" w:space="0" w:color="auto"/>
        <w:bottom w:val="none" w:sz="0" w:space="0" w:color="auto"/>
        <w:right w:val="none" w:sz="0" w:space="0" w:color="auto"/>
      </w:divBdr>
    </w:div>
    <w:div w:id="941381551">
      <w:bodyDiv w:val="1"/>
      <w:marLeft w:val="0"/>
      <w:marRight w:val="0"/>
      <w:marTop w:val="0"/>
      <w:marBottom w:val="0"/>
      <w:divBdr>
        <w:top w:val="none" w:sz="0" w:space="0" w:color="auto"/>
        <w:left w:val="none" w:sz="0" w:space="0" w:color="auto"/>
        <w:bottom w:val="none" w:sz="0" w:space="0" w:color="auto"/>
        <w:right w:val="none" w:sz="0" w:space="0" w:color="auto"/>
      </w:divBdr>
    </w:div>
    <w:div w:id="949505464">
      <w:bodyDiv w:val="1"/>
      <w:marLeft w:val="0"/>
      <w:marRight w:val="0"/>
      <w:marTop w:val="0"/>
      <w:marBottom w:val="0"/>
      <w:divBdr>
        <w:top w:val="none" w:sz="0" w:space="0" w:color="auto"/>
        <w:left w:val="none" w:sz="0" w:space="0" w:color="auto"/>
        <w:bottom w:val="none" w:sz="0" w:space="0" w:color="auto"/>
        <w:right w:val="none" w:sz="0" w:space="0" w:color="auto"/>
      </w:divBdr>
    </w:div>
    <w:div w:id="965501771">
      <w:bodyDiv w:val="1"/>
      <w:marLeft w:val="0"/>
      <w:marRight w:val="0"/>
      <w:marTop w:val="0"/>
      <w:marBottom w:val="0"/>
      <w:divBdr>
        <w:top w:val="none" w:sz="0" w:space="0" w:color="auto"/>
        <w:left w:val="none" w:sz="0" w:space="0" w:color="auto"/>
        <w:bottom w:val="none" w:sz="0" w:space="0" w:color="auto"/>
        <w:right w:val="none" w:sz="0" w:space="0" w:color="auto"/>
      </w:divBdr>
    </w:div>
    <w:div w:id="1014915855">
      <w:bodyDiv w:val="1"/>
      <w:marLeft w:val="0"/>
      <w:marRight w:val="0"/>
      <w:marTop w:val="0"/>
      <w:marBottom w:val="0"/>
      <w:divBdr>
        <w:top w:val="none" w:sz="0" w:space="0" w:color="auto"/>
        <w:left w:val="none" w:sz="0" w:space="0" w:color="auto"/>
        <w:bottom w:val="none" w:sz="0" w:space="0" w:color="auto"/>
        <w:right w:val="none" w:sz="0" w:space="0" w:color="auto"/>
      </w:divBdr>
    </w:div>
    <w:div w:id="1053429187">
      <w:bodyDiv w:val="1"/>
      <w:marLeft w:val="0"/>
      <w:marRight w:val="0"/>
      <w:marTop w:val="0"/>
      <w:marBottom w:val="0"/>
      <w:divBdr>
        <w:top w:val="none" w:sz="0" w:space="0" w:color="auto"/>
        <w:left w:val="none" w:sz="0" w:space="0" w:color="auto"/>
        <w:bottom w:val="none" w:sz="0" w:space="0" w:color="auto"/>
        <w:right w:val="none" w:sz="0" w:space="0" w:color="auto"/>
      </w:divBdr>
    </w:div>
    <w:div w:id="1151021823">
      <w:bodyDiv w:val="1"/>
      <w:marLeft w:val="0"/>
      <w:marRight w:val="0"/>
      <w:marTop w:val="0"/>
      <w:marBottom w:val="0"/>
      <w:divBdr>
        <w:top w:val="none" w:sz="0" w:space="0" w:color="auto"/>
        <w:left w:val="none" w:sz="0" w:space="0" w:color="auto"/>
        <w:bottom w:val="none" w:sz="0" w:space="0" w:color="auto"/>
        <w:right w:val="none" w:sz="0" w:space="0" w:color="auto"/>
      </w:divBdr>
    </w:div>
    <w:div w:id="1153906568">
      <w:bodyDiv w:val="1"/>
      <w:marLeft w:val="0"/>
      <w:marRight w:val="0"/>
      <w:marTop w:val="0"/>
      <w:marBottom w:val="0"/>
      <w:divBdr>
        <w:top w:val="none" w:sz="0" w:space="0" w:color="auto"/>
        <w:left w:val="none" w:sz="0" w:space="0" w:color="auto"/>
        <w:bottom w:val="none" w:sz="0" w:space="0" w:color="auto"/>
        <w:right w:val="none" w:sz="0" w:space="0" w:color="auto"/>
      </w:divBdr>
    </w:div>
    <w:div w:id="1180388400">
      <w:bodyDiv w:val="1"/>
      <w:marLeft w:val="0"/>
      <w:marRight w:val="0"/>
      <w:marTop w:val="0"/>
      <w:marBottom w:val="0"/>
      <w:divBdr>
        <w:top w:val="none" w:sz="0" w:space="0" w:color="auto"/>
        <w:left w:val="none" w:sz="0" w:space="0" w:color="auto"/>
        <w:bottom w:val="none" w:sz="0" w:space="0" w:color="auto"/>
        <w:right w:val="none" w:sz="0" w:space="0" w:color="auto"/>
      </w:divBdr>
    </w:div>
    <w:div w:id="1182817673">
      <w:bodyDiv w:val="1"/>
      <w:marLeft w:val="0"/>
      <w:marRight w:val="0"/>
      <w:marTop w:val="0"/>
      <w:marBottom w:val="0"/>
      <w:divBdr>
        <w:top w:val="none" w:sz="0" w:space="0" w:color="auto"/>
        <w:left w:val="none" w:sz="0" w:space="0" w:color="auto"/>
        <w:bottom w:val="none" w:sz="0" w:space="0" w:color="auto"/>
        <w:right w:val="none" w:sz="0" w:space="0" w:color="auto"/>
      </w:divBdr>
      <w:divsChild>
        <w:div w:id="2140295128">
          <w:marLeft w:val="0"/>
          <w:marRight w:val="0"/>
          <w:marTop w:val="0"/>
          <w:marBottom w:val="0"/>
          <w:divBdr>
            <w:top w:val="none" w:sz="0" w:space="0" w:color="auto"/>
            <w:left w:val="none" w:sz="0" w:space="0" w:color="auto"/>
            <w:bottom w:val="none" w:sz="0" w:space="0" w:color="auto"/>
            <w:right w:val="none" w:sz="0" w:space="0" w:color="auto"/>
          </w:divBdr>
        </w:div>
        <w:div w:id="1128664782">
          <w:marLeft w:val="0"/>
          <w:marRight w:val="0"/>
          <w:marTop w:val="0"/>
          <w:marBottom w:val="0"/>
          <w:divBdr>
            <w:top w:val="none" w:sz="0" w:space="0" w:color="auto"/>
            <w:left w:val="none" w:sz="0" w:space="0" w:color="auto"/>
            <w:bottom w:val="none" w:sz="0" w:space="0" w:color="auto"/>
            <w:right w:val="none" w:sz="0" w:space="0" w:color="auto"/>
          </w:divBdr>
        </w:div>
        <w:div w:id="125510280">
          <w:marLeft w:val="0"/>
          <w:marRight w:val="0"/>
          <w:marTop w:val="0"/>
          <w:marBottom w:val="0"/>
          <w:divBdr>
            <w:top w:val="none" w:sz="0" w:space="0" w:color="auto"/>
            <w:left w:val="none" w:sz="0" w:space="0" w:color="auto"/>
            <w:bottom w:val="none" w:sz="0" w:space="0" w:color="auto"/>
            <w:right w:val="none" w:sz="0" w:space="0" w:color="auto"/>
          </w:divBdr>
        </w:div>
      </w:divsChild>
    </w:div>
    <w:div w:id="1185553979">
      <w:bodyDiv w:val="1"/>
      <w:marLeft w:val="0"/>
      <w:marRight w:val="0"/>
      <w:marTop w:val="0"/>
      <w:marBottom w:val="0"/>
      <w:divBdr>
        <w:top w:val="none" w:sz="0" w:space="0" w:color="auto"/>
        <w:left w:val="none" w:sz="0" w:space="0" w:color="auto"/>
        <w:bottom w:val="none" w:sz="0" w:space="0" w:color="auto"/>
        <w:right w:val="none" w:sz="0" w:space="0" w:color="auto"/>
      </w:divBdr>
    </w:div>
    <w:div w:id="1210342710">
      <w:bodyDiv w:val="1"/>
      <w:marLeft w:val="0"/>
      <w:marRight w:val="0"/>
      <w:marTop w:val="0"/>
      <w:marBottom w:val="0"/>
      <w:divBdr>
        <w:top w:val="none" w:sz="0" w:space="0" w:color="auto"/>
        <w:left w:val="none" w:sz="0" w:space="0" w:color="auto"/>
        <w:bottom w:val="none" w:sz="0" w:space="0" w:color="auto"/>
        <w:right w:val="none" w:sz="0" w:space="0" w:color="auto"/>
      </w:divBdr>
    </w:div>
    <w:div w:id="1271935869">
      <w:bodyDiv w:val="1"/>
      <w:marLeft w:val="0"/>
      <w:marRight w:val="0"/>
      <w:marTop w:val="0"/>
      <w:marBottom w:val="0"/>
      <w:divBdr>
        <w:top w:val="none" w:sz="0" w:space="0" w:color="auto"/>
        <w:left w:val="none" w:sz="0" w:space="0" w:color="auto"/>
        <w:bottom w:val="none" w:sz="0" w:space="0" w:color="auto"/>
        <w:right w:val="none" w:sz="0" w:space="0" w:color="auto"/>
      </w:divBdr>
    </w:div>
    <w:div w:id="1276476821">
      <w:bodyDiv w:val="1"/>
      <w:marLeft w:val="0"/>
      <w:marRight w:val="0"/>
      <w:marTop w:val="0"/>
      <w:marBottom w:val="0"/>
      <w:divBdr>
        <w:top w:val="none" w:sz="0" w:space="0" w:color="auto"/>
        <w:left w:val="none" w:sz="0" w:space="0" w:color="auto"/>
        <w:bottom w:val="none" w:sz="0" w:space="0" w:color="auto"/>
        <w:right w:val="none" w:sz="0" w:space="0" w:color="auto"/>
      </w:divBdr>
      <w:divsChild>
        <w:div w:id="729576980">
          <w:marLeft w:val="0"/>
          <w:marRight w:val="0"/>
          <w:marTop w:val="0"/>
          <w:marBottom w:val="0"/>
          <w:divBdr>
            <w:top w:val="none" w:sz="0" w:space="0" w:color="auto"/>
            <w:left w:val="none" w:sz="0" w:space="0" w:color="auto"/>
            <w:bottom w:val="none" w:sz="0" w:space="0" w:color="auto"/>
            <w:right w:val="none" w:sz="0" w:space="0" w:color="auto"/>
          </w:divBdr>
        </w:div>
        <w:div w:id="304283726">
          <w:marLeft w:val="0"/>
          <w:marRight w:val="0"/>
          <w:marTop w:val="0"/>
          <w:marBottom w:val="0"/>
          <w:divBdr>
            <w:top w:val="none" w:sz="0" w:space="0" w:color="auto"/>
            <w:left w:val="none" w:sz="0" w:space="0" w:color="auto"/>
            <w:bottom w:val="none" w:sz="0" w:space="0" w:color="auto"/>
            <w:right w:val="none" w:sz="0" w:space="0" w:color="auto"/>
          </w:divBdr>
        </w:div>
        <w:div w:id="701975386">
          <w:marLeft w:val="0"/>
          <w:marRight w:val="0"/>
          <w:marTop w:val="0"/>
          <w:marBottom w:val="0"/>
          <w:divBdr>
            <w:top w:val="none" w:sz="0" w:space="0" w:color="auto"/>
            <w:left w:val="none" w:sz="0" w:space="0" w:color="auto"/>
            <w:bottom w:val="none" w:sz="0" w:space="0" w:color="auto"/>
            <w:right w:val="none" w:sz="0" w:space="0" w:color="auto"/>
          </w:divBdr>
        </w:div>
      </w:divsChild>
    </w:div>
    <w:div w:id="1279869184">
      <w:bodyDiv w:val="1"/>
      <w:marLeft w:val="0"/>
      <w:marRight w:val="0"/>
      <w:marTop w:val="0"/>
      <w:marBottom w:val="0"/>
      <w:divBdr>
        <w:top w:val="none" w:sz="0" w:space="0" w:color="auto"/>
        <w:left w:val="none" w:sz="0" w:space="0" w:color="auto"/>
        <w:bottom w:val="none" w:sz="0" w:space="0" w:color="auto"/>
        <w:right w:val="none" w:sz="0" w:space="0" w:color="auto"/>
      </w:divBdr>
    </w:div>
    <w:div w:id="1280263986">
      <w:bodyDiv w:val="1"/>
      <w:marLeft w:val="0"/>
      <w:marRight w:val="0"/>
      <w:marTop w:val="0"/>
      <w:marBottom w:val="0"/>
      <w:divBdr>
        <w:top w:val="none" w:sz="0" w:space="0" w:color="auto"/>
        <w:left w:val="none" w:sz="0" w:space="0" w:color="auto"/>
        <w:bottom w:val="none" w:sz="0" w:space="0" w:color="auto"/>
        <w:right w:val="none" w:sz="0" w:space="0" w:color="auto"/>
      </w:divBdr>
      <w:divsChild>
        <w:div w:id="1931767003">
          <w:marLeft w:val="0"/>
          <w:marRight w:val="0"/>
          <w:marTop w:val="0"/>
          <w:marBottom w:val="0"/>
          <w:divBdr>
            <w:top w:val="none" w:sz="0" w:space="0" w:color="auto"/>
            <w:left w:val="none" w:sz="0" w:space="0" w:color="auto"/>
            <w:bottom w:val="none" w:sz="0" w:space="0" w:color="auto"/>
            <w:right w:val="none" w:sz="0" w:space="0" w:color="auto"/>
          </w:divBdr>
        </w:div>
        <w:div w:id="1074160202">
          <w:marLeft w:val="0"/>
          <w:marRight w:val="0"/>
          <w:marTop w:val="0"/>
          <w:marBottom w:val="0"/>
          <w:divBdr>
            <w:top w:val="none" w:sz="0" w:space="0" w:color="auto"/>
            <w:left w:val="none" w:sz="0" w:space="0" w:color="auto"/>
            <w:bottom w:val="none" w:sz="0" w:space="0" w:color="auto"/>
            <w:right w:val="none" w:sz="0" w:space="0" w:color="auto"/>
          </w:divBdr>
        </w:div>
      </w:divsChild>
    </w:div>
    <w:div w:id="1284849368">
      <w:bodyDiv w:val="1"/>
      <w:marLeft w:val="0"/>
      <w:marRight w:val="0"/>
      <w:marTop w:val="0"/>
      <w:marBottom w:val="0"/>
      <w:divBdr>
        <w:top w:val="none" w:sz="0" w:space="0" w:color="auto"/>
        <w:left w:val="none" w:sz="0" w:space="0" w:color="auto"/>
        <w:bottom w:val="none" w:sz="0" w:space="0" w:color="auto"/>
        <w:right w:val="none" w:sz="0" w:space="0" w:color="auto"/>
      </w:divBdr>
    </w:div>
    <w:div w:id="1296060384">
      <w:bodyDiv w:val="1"/>
      <w:marLeft w:val="0"/>
      <w:marRight w:val="0"/>
      <w:marTop w:val="0"/>
      <w:marBottom w:val="0"/>
      <w:divBdr>
        <w:top w:val="none" w:sz="0" w:space="0" w:color="auto"/>
        <w:left w:val="none" w:sz="0" w:space="0" w:color="auto"/>
        <w:bottom w:val="none" w:sz="0" w:space="0" w:color="auto"/>
        <w:right w:val="none" w:sz="0" w:space="0" w:color="auto"/>
      </w:divBdr>
    </w:div>
    <w:div w:id="1320504570">
      <w:bodyDiv w:val="1"/>
      <w:marLeft w:val="0"/>
      <w:marRight w:val="0"/>
      <w:marTop w:val="0"/>
      <w:marBottom w:val="0"/>
      <w:divBdr>
        <w:top w:val="none" w:sz="0" w:space="0" w:color="auto"/>
        <w:left w:val="none" w:sz="0" w:space="0" w:color="auto"/>
        <w:bottom w:val="none" w:sz="0" w:space="0" w:color="auto"/>
        <w:right w:val="none" w:sz="0" w:space="0" w:color="auto"/>
      </w:divBdr>
    </w:div>
    <w:div w:id="1393387234">
      <w:bodyDiv w:val="1"/>
      <w:marLeft w:val="0"/>
      <w:marRight w:val="0"/>
      <w:marTop w:val="0"/>
      <w:marBottom w:val="0"/>
      <w:divBdr>
        <w:top w:val="none" w:sz="0" w:space="0" w:color="auto"/>
        <w:left w:val="none" w:sz="0" w:space="0" w:color="auto"/>
        <w:bottom w:val="none" w:sz="0" w:space="0" w:color="auto"/>
        <w:right w:val="none" w:sz="0" w:space="0" w:color="auto"/>
      </w:divBdr>
    </w:div>
    <w:div w:id="1403794666">
      <w:bodyDiv w:val="1"/>
      <w:marLeft w:val="0"/>
      <w:marRight w:val="0"/>
      <w:marTop w:val="0"/>
      <w:marBottom w:val="0"/>
      <w:divBdr>
        <w:top w:val="none" w:sz="0" w:space="0" w:color="auto"/>
        <w:left w:val="none" w:sz="0" w:space="0" w:color="auto"/>
        <w:bottom w:val="none" w:sz="0" w:space="0" w:color="auto"/>
        <w:right w:val="none" w:sz="0" w:space="0" w:color="auto"/>
      </w:divBdr>
    </w:div>
    <w:div w:id="1438669787">
      <w:bodyDiv w:val="1"/>
      <w:marLeft w:val="0"/>
      <w:marRight w:val="0"/>
      <w:marTop w:val="0"/>
      <w:marBottom w:val="0"/>
      <w:divBdr>
        <w:top w:val="none" w:sz="0" w:space="0" w:color="auto"/>
        <w:left w:val="none" w:sz="0" w:space="0" w:color="auto"/>
        <w:bottom w:val="none" w:sz="0" w:space="0" w:color="auto"/>
        <w:right w:val="none" w:sz="0" w:space="0" w:color="auto"/>
      </w:divBdr>
    </w:div>
    <w:div w:id="1451896049">
      <w:bodyDiv w:val="1"/>
      <w:marLeft w:val="0"/>
      <w:marRight w:val="0"/>
      <w:marTop w:val="0"/>
      <w:marBottom w:val="0"/>
      <w:divBdr>
        <w:top w:val="none" w:sz="0" w:space="0" w:color="auto"/>
        <w:left w:val="none" w:sz="0" w:space="0" w:color="auto"/>
        <w:bottom w:val="none" w:sz="0" w:space="0" w:color="auto"/>
        <w:right w:val="none" w:sz="0" w:space="0" w:color="auto"/>
      </w:divBdr>
    </w:div>
    <w:div w:id="1498110969">
      <w:bodyDiv w:val="1"/>
      <w:marLeft w:val="0"/>
      <w:marRight w:val="0"/>
      <w:marTop w:val="0"/>
      <w:marBottom w:val="0"/>
      <w:divBdr>
        <w:top w:val="none" w:sz="0" w:space="0" w:color="auto"/>
        <w:left w:val="none" w:sz="0" w:space="0" w:color="auto"/>
        <w:bottom w:val="none" w:sz="0" w:space="0" w:color="auto"/>
        <w:right w:val="none" w:sz="0" w:space="0" w:color="auto"/>
      </w:divBdr>
    </w:div>
    <w:div w:id="1508642566">
      <w:bodyDiv w:val="1"/>
      <w:marLeft w:val="0"/>
      <w:marRight w:val="0"/>
      <w:marTop w:val="0"/>
      <w:marBottom w:val="0"/>
      <w:divBdr>
        <w:top w:val="none" w:sz="0" w:space="0" w:color="auto"/>
        <w:left w:val="none" w:sz="0" w:space="0" w:color="auto"/>
        <w:bottom w:val="none" w:sz="0" w:space="0" w:color="auto"/>
        <w:right w:val="none" w:sz="0" w:space="0" w:color="auto"/>
      </w:divBdr>
    </w:div>
    <w:div w:id="1550655004">
      <w:bodyDiv w:val="1"/>
      <w:marLeft w:val="0"/>
      <w:marRight w:val="0"/>
      <w:marTop w:val="0"/>
      <w:marBottom w:val="0"/>
      <w:divBdr>
        <w:top w:val="none" w:sz="0" w:space="0" w:color="auto"/>
        <w:left w:val="none" w:sz="0" w:space="0" w:color="auto"/>
        <w:bottom w:val="none" w:sz="0" w:space="0" w:color="auto"/>
        <w:right w:val="none" w:sz="0" w:space="0" w:color="auto"/>
      </w:divBdr>
    </w:div>
    <w:div w:id="1559247271">
      <w:bodyDiv w:val="1"/>
      <w:marLeft w:val="0"/>
      <w:marRight w:val="0"/>
      <w:marTop w:val="0"/>
      <w:marBottom w:val="0"/>
      <w:divBdr>
        <w:top w:val="none" w:sz="0" w:space="0" w:color="auto"/>
        <w:left w:val="none" w:sz="0" w:space="0" w:color="auto"/>
        <w:bottom w:val="none" w:sz="0" w:space="0" w:color="auto"/>
        <w:right w:val="none" w:sz="0" w:space="0" w:color="auto"/>
      </w:divBdr>
    </w:div>
    <w:div w:id="1581791631">
      <w:bodyDiv w:val="1"/>
      <w:marLeft w:val="0"/>
      <w:marRight w:val="0"/>
      <w:marTop w:val="0"/>
      <w:marBottom w:val="0"/>
      <w:divBdr>
        <w:top w:val="none" w:sz="0" w:space="0" w:color="auto"/>
        <w:left w:val="none" w:sz="0" w:space="0" w:color="auto"/>
        <w:bottom w:val="none" w:sz="0" w:space="0" w:color="auto"/>
        <w:right w:val="none" w:sz="0" w:space="0" w:color="auto"/>
      </w:divBdr>
    </w:div>
    <w:div w:id="1600722715">
      <w:bodyDiv w:val="1"/>
      <w:marLeft w:val="0"/>
      <w:marRight w:val="0"/>
      <w:marTop w:val="0"/>
      <w:marBottom w:val="0"/>
      <w:divBdr>
        <w:top w:val="none" w:sz="0" w:space="0" w:color="auto"/>
        <w:left w:val="none" w:sz="0" w:space="0" w:color="auto"/>
        <w:bottom w:val="none" w:sz="0" w:space="0" w:color="auto"/>
        <w:right w:val="none" w:sz="0" w:space="0" w:color="auto"/>
      </w:divBdr>
    </w:div>
    <w:div w:id="1603144000">
      <w:bodyDiv w:val="1"/>
      <w:marLeft w:val="0"/>
      <w:marRight w:val="0"/>
      <w:marTop w:val="0"/>
      <w:marBottom w:val="0"/>
      <w:divBdr>
        <w:top w:val="none" w:sz="0" w:space="0" w:color="auto"/>
        <w:left w:val="none" w:sz="0" w:space="0" w:color="auto"/>
        <w:bottom w:val="none" w:sz="0" w:space="0" w:color="auto"/>
        <w:right w:val="none" w:sz="0" w:space="0" w:color="auto"/>
      </w:divBdr>
    </w:div>
    <w:div w:id="1651977017">
      <w:bodyDiv w:val="1"/>
      <w:marLeft w:val="0"/>
      <w:marRight w:val="0"/>
      <w:marTop w:val="0"/>
      <w:marBottom w:val="0"/>
      <w:divBdr>
        <w:top w:val="none" w:sz="0" w:space="0" w:color="auto"/>
        <w:left w:val="none" w:sz="0" w:space="0" w:color="auto"/>
        <w:bottom w:val="none" w:sz="0" w:space="0" w:color="auto"/>
        <w:right w:val="none" w:sz="0" w:space="0" w:color="auto"/>
      </w:divBdr>
    </w:div>
    <w:div w:id="1719938260">
      <w:bodyDiv w:val="1"/>
      <w:marLeft w:val="0"/>
      <w:marRight w:val="0"/>
      <w:marTop w:val="0"/>
      <w:marBottom w:val="0"/>
      <w:divBdr>
        <w:top w:val="none" w:sz="0" w:space="0" w:color="auto"/>
        <w:left w:val="none" w:sz="0" w:space="0" w:color="auto"/>
        <w:bottom w:val="none" w:sz="0" w:space="0" w:color="auto"/>
        <w:right w:val="none" w:sz="0" w:space="0" w:color="auto"/>
      </w:divBdr>
    </w:div>
    <w:div w:id="1777822656">
      <w:bodyDiv w:val="1"/>
      <w:marLeft w:val="0"/>
      <w:marRight w:val="0"/>
      <w:marTop w:val="0"/>
      <w:marBottom w:val="0"/>
      <w:divBdr>
        <w:top w:val="none" w:sz="0" w:space="0" w:color="auto"/>
        <w:left w:val="none" w:sz="0" w:space="0" w:color="auto"/>
        <w:bottom w:val="none" w:sz="0" w:space="0" w:color="auto"/>
        <w:right w:val="none" w:sz="0" w:space="0" w:color="auto"/>
      </w:divBdr>
    </w:div>
    <w:div w:id="1779521624">
      <w:bodyDiv w:val="1"/>
      <w:marLeft w:val="0"/>
      <w:marRight w:val="0"/>
      <w:marTop w:val="0"/>
      <w:marBottom w:val="0"/>
      <w:divBdr>
        <w:top w:val="none" w:sz="0" w:space="0" w:color="auto"/>
        <w:left w:val="none" w:sz="0" w:space="0" w:color="auto"/>
        <w:bottom w:val="none" w:sz="0" w:space="0" w:color="auto"/>
        <w:right w:val="none" w:sz="0" w:space="0" w:color="auto"/>
      </w:divBdr>
    </w:div>
    <w:div w:id="1787191961">
      <w:bodyDiv w:val="1"/>
      <w:marLeft w:val="0"/>
      <w:marRight w:val="0"/>
      <w:marTop w:val="0"/>
      <w:marBottom w:val="0"/>
      <w:divBdr>
        <w:top w:val="none" w:sz="0" w:space="0" w:color="auto"/>
        <w:left w:val="none" w:sz="0" w:space="0" w:color="auto"/>
        <w:bottom w:val="none" w:sz="0" w:space="0" w:color="auto"/>
        <w:right w:val="none" w:sz="0" w:space="0" w:color="auto"/>
      </w:divBdr>
    </w:div>
    <w:div w:id="1832792618">
      <w:bodyDiv w:val="1"/>
      <w:marLeft w:val="0"/>
      <w:marRight w:val="0"/>
      <w:marTop w:val="0"/>
      <w:marBottom w:val="0"/>
      <w:divBdr>
        <w:top w:val="none" w:sz="0" w:space="0" w:color="auto"/>
        <w:left w:val="none" w:sz="0" w:space="0" w:color="auto"/>
        <w:bottom w:val="none" w:sz="0" w:space="0" w:color="auto"/>
        <w:right w:val="none" w:sz="0" w:space="0" w:color="auto"/>
      </w:divBdr>
    </w:div>
    <w:div w:id="1839685762">
      <w:bodyDiv w:val="1"/>
      <w:marLeft w:val="0"/>
      <w:marRight w:val="0"/>
      <w:marTop w:val="0"/>
      <w:marBottom w:val="0"/>
      <w:divBdr>
        <w:top w:val="none" w:sz="0" w:space="0" w:color="auto"/>
        <w:left w:val="none" w:sz="0" w:space="0" w:color="auto"/>
        <w:bottom w:val="none" w:sz="0" w:space="0" w:color="auto"/>
        <w:right w:val="none" w:sz="0" w:space="0" w:color="auto"/>
      </w:divBdr>
    </w:div>
    <w:div w:id="1844860736">
      <w:bodyDiv w:val="1"/>
      <w:marLeft w:val="0"/>
      <w:marRight w:val="0"/>
      <w:marTop w:val="0"/>
      <w:marBottom w:val="0"/>
      <w:divBdr>
        <w:top w:val="none" w:sz="0" w:space="0" w:color="auto"/>
        <w:left w:val="none" w:sz="0" w:space="0" w:color="auto"/>
        <w:bottom w:val="none" w:sz="0" w:space="0" w:color="auto"/>
        <w:right w:val="none" w:sz="0" w:space="0" w:color="auto"/>
      </w:divBdr>
    </w:div>
    <w:div w:id="1851329162">
      <w:bodyDiv w:val="1"/>
      <w:marLeft w:val="0"/>
      <w:marRight w:val="0"/>
      <w:marTop w:val="0"/>
      <w:marBottom w:val="0"/>
      <w:divBdr>
        <w:top w:val="none" w:sz="0" w:space="0" w:color="auto"/>
        <w:left w:val="none" w:sz="0" w:space="0" w:color="auto"/>
        <w:bottom w:val="none" w:sz="0" w:space="0" w:color="auto"/>
        <w:right w:val="none" w:sz="0" w:space="0" w:color="auto"/>
      </w:divBdr>
    </w:div>
    <w:div w:id="1878928492">
      <w:bodyDiv w:val="1"/>
      <w:marLeft w:val="0"/>
      <w:marRight w:val="0"/>
      <w:marTop w:val="0"/>
      <w:marBottom w:val="0"/>
      <w:divBdr>
        <w:top w:val="none" w:sz="0" w:space="0" w:color="auto"/>
        <w:left w:val="none" w:sz="0" w:space="0" w:color="auto"/>
        <w:bottom w:val="none" w:sz="0" w:space="0" w:color="auto"/>
        <w:right w:val="none" w:sz="0" w:space="0" w:color="auto"/>
      </w:divBdr>
    </w:div>
    <w:div w:id="1892961123">
      <w:bodyDiv w:val="1"/>
      <w:marLeft w:val="0"/>
      <w:marRight w:val="0"/>
      <w:marTop w:val="0"/>
      <w:marBottom w:val="0"/>
      <w:divBdr>
        <w:top w:val="none" w:sz="0" w:space="0" w:color="auto"/>
        <w:left w:val="none" w:sz="0" w:space="0" w:color="auto"/>
        <w:bottom w:val="none" w:sz="0" w:space="0" w:color="auto"/>
        <w:right w:val="none" w:sz="0" w:space="0" w:color="auto"/>
      </w:divBdr>
    </w:div>
    <w:div w:id="1912962645">
      <w:bodyDiv w:val="1"/>
      <w:marLeft w:val="0"/>
      <w:marRight w:val="0"/>
      <w:marTop w:val="0"/>
      <w:marBottom w:val="0"/>
      <w:divBdr>
        <w:top w:val="none" w:sz="0" w:space="0" w:color="auto"/>
        <w:left w:val="none" w:sz="0" w:space="0" w:color="auto"/>
        <w:bottom w:val="none" w:sz="0" w:space="0" w:color="auto"/>
        <w:right w:val="none" w:sz="0" w:space="0" w:color="auto"/>
      </w:divBdr>
    </w:div>
    <w:div w:id="1936673502">
      <w:bodyDiv w:val="1"/>
      <w:marLeft w:val="0"/>
      <w:marRight w:val="0"/>
      <w:marTop w:val="0"/>
      <w:marBottom w:val="0"/>
      <w:divBdr>
        <w:top w:val="none" w:sz="0" w:space="0" w:color="auto"/>
        <w:left w:val="none" w:sz="0" w:space="0" w:color="auto"/>
        <w:bottom w:val="none" w:sz="0" w:space="0" w:color="auto"/>
        <w:right w:val="none" w:sz="0" w:space="0" w:color="auto"/>
      </w:divBdr>
    </w:div>
    <w:div w:id="1950308818">
      <w:bodyDiv w:val="1"/>
      <w:marLeft w:val="0"/>
      <w:marRight w:val="0"/>
      <w:marTop w:val="0"/>
      <w:marBottom w:val="0"/>
      <w:divBdr>
        <w:top w:val="none" w:sz="0" w:space="0" w:color="auto"/>
        <w:left w:val="none" w:sz="0" w:space="0" w:color="auto"/>
        <w:bottom w:val="none" w:sz="0" w:space="0" w:color="auto"/>
        <w:right w:val="none" w:sz="0" w:space="0" w:color="auto"/>
      </w:divBdr>
    </w:div>
    <w:div w:id="1951164108">
      <w:bodyDiv w:val="1"/>
      <w:marLeft w:val="0"/>
      <w:marRight w:val="0"/>
      <w:marTop w:val="0"/>
      <w:marBottom w:val="0"/>
      <w:divBdr>
        <w:top w:val="none" w:sz="0" w:space="0" w:color="auto"/>
        <w:left w:val="none" w:sz="0" w:space="0" w:color="auto"/>
        <w:bottom w:val="none" w:sz="0" w:space="0" w:color="auto"/>
        <w:right w:val="none" w:sz="0" w:space="0" w:color="auto"/>
      </w:divBdr>
    </w:div>
    <w:div w:id="2033919409">
      <w:bodyDiv w:val="1"/>
      <w:marLeft w:val="0"/>
      <w:marRight w:val="0"/>
      <w:marTop w:val="0"/>
      <w:marBottom w:val="0"/>
      <w:divBdr>
        <w:top w:val="none" w:sz="0" w:space="0" w:color="auto"/>
        <w:left w:val="none" w:sz="0" w:space="0" w:color="auto"/>
        <w:bottom w:val="none" w:sz="0" w:space="0" w:color="auto"/>
        <w:right w:val="none" w:sz="0" w:space="0" w:color="auto"/>
      </w:divBdr>
    </w:div>
    <w:div w:id="2059354784">
      <w:bodyDiv w:val="1"/>
      <w:marLeft w:val="0"/>
      <w:marRight w:val="0"/>
      <w:marTop w:val="0"/>
      <w:marBottom w:val="0"/>
      <w:divBdr>
        <w:top w:val="none" w:sz="0" w:space="0" w:color="auto"/>
        <w:left w:val="none" w:sz="0" w:space="0" w:color="auto"/>
        <w:bottom w:val="none" w:sz="0" w:space="0" w:color="auto"/>
        <w:right w:val="none" w:sz="0" w:space="0" w:color="auto"/>
      </w:divBdr>
    </w:div>
    <w:div w:id="2063207983">
      <w:bodyDiv w:val="1"/>
      <w:marLeft w:val="0"/>
      <w:marRight w:val="0"/>
      <w:marTop w:val="0"/>
      <w:marBottom w:val="0"/>
      <w:divBdr>
        <w:top w:val="none" w:sz="0" w:space="0" w:color="auto"/>
        <w:left w:val="none" w:sz="0" w:space="0" w:color="auto"/>
        <w:bottom w:val="none" w:sz="0" w:space="0" w:color="auto"/>
        <w:right w:val="none" w:sz="0" w:space="0" w:color="auto"/>
      </w:divBdr>
    </w:div>
    <w:div w:id="2066683367">
      <w:bodyDiv w:val="1"/>
      <w:marLeft w:val="0"/>
      <w:marRight w:val="0"/>
      <w:marTop w:val="0"/>
      <w:marBottom w:val="0"/>
      <w:divBdr>
        <w:top w:val="none" w:sz="0" w:space="0" w:color="auto"/>
        <w:left w:val="none" w:sz="0" w:space="0" w:color="auto"/>
        <w:bottom w:val="none" w:sz="0" w:space="0" w:color="auto"/>
        <w:right w:val="none" w:sz="0" w:space="0" w:color="auto"/>
      </w:divBdr>
    </w:div>
    <w:div w:id="2101481158">
      <w:bodyDiv w:val="1"/>
      <w:marLeft w:val="0"/>
      <w:marRight w:val="0"/>
      <w:marTop w:val="0"/>
      <w:marBottom w:val="0"/>
      <w:divBdr>
        <w:top w:val="none" w:sz="0" w:space="0" w:color="auto"/>
        <w:left w:val="none" w:sz="0" w:space="0" w:color="auto"/>
        <w:bottom w:val="none" w:sz="0" w:space="0" w:color="auto"/>
        <w:right w:val="none" w:sz="0" w:space="0" w:color="auto"/>
      </w:divBdr>
      <w:divsChild>
        <w:div w:id="1673484860">
          <w:marLeft w:val="0"/>
          <w:marRight w:val="0"/>
          <w:marTop w:val="0"/>
          <w:marBottom w:val="0"/>
          <w:divBdr>
            <w:top w:val="none" w:sz="0" w:space="0" w:color="auto"/>
            <w:left w:val="none" w:sz="0" w:space="0" w:color="auto"/>
            <w:bottom w:val="none" w:sz="0" w:space="0" w:color="auto"/>
            <w:right w:val="none" w:sz="0" w:space="0" w:color="auto"/>
          </w:divBdr>
        </w:div>
        <w:div w:id="1110710225">
          <w:marLeft w:val="0"/>
          <w:marRight w:val="0"/>
          <w:marTop w:val="0"/>
          <w:marBottom w:val="0"/>
          <w:divBdr>
            <w:top w:val="none" w:sz="0" w:space="0" w:color="auto"/>
            <w:left w:val="none" w:sz="0" w:space="0" w:color="auto"/>
            <w:bottom w:val="none" w:sz="0" w:space="0" w:color="auto"/>
            <w:right w:val="none" w:sz="0" w:space="0" w:color="auto"/>
          </w:divBdr>
        </w:div>
        <w:div w:id="1272936179">
          <w:marLeft w:val="0"/>
          <w:marRight w:val="0"/>
          <w:marTop w:val="0"/>
          <w:marBottom w:val="0"/>
          <w:divBdr>
            <w:top w:val="none" w:sz="0" w:space="0" w:color="auto"/>
            <w:left w:val="none" w:sz="0" w:space="0" w:color="auto"/>
            <w:bottom w:val="none" w:sz="0" w:space="0" w:color="auto"/>
            <w:right w:val="none" w:sz="0" w:space="0" w:color="auto"/>
          </w:divBdr>
        </w:div>
      </w:divsChild>
    </w:div>
    <w:div w:id="2122719285">
      <w:bodyDiv w:val="1"/>
      <w:marLeft w:val="0"/>
      <w:marRight w:val="0"/>
      <w:marTop w:val="0"/>
      <w:marBottom w:val="0"/>
      <w:divBdr>
        <w:top w:val="none" w:sz="0" w:space="0" w:color="auto"/>
        <w:left w:val="none" w:sz="0" w:space="0" w:color="auto"/>
        <w:bottom w:val="none" w:sz="0" w:space="0" w:color="auto"/>
        <w:right w:val="none" w:sz="0" w:space="0" w:color="auto"/>
      </w:divBdr>
    </w:div>
    <w:div w:id="214277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80.png"/><Relationship Id="rId3" Type="http://schemas.openxmlformats.org/officeDocument/2006/relationships/customXml" Target="../customXml/item3.xml"/><Relationship Id="rId21" Type="http://schemas.openxmlformats.org/officeDocument/2006/relationships/image" Target="media/image60.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40.png"/><Relationship Id="rId25" Type="http://schemas.openxmlformats.org/officeDocument/2006/relationships/image" Target="media/image8.png"/><Relationship Id="rId33" Type="http://schemas.openxmlformats.org/officeDocument/2006/relationships/hyperlink" Target="https://www.bhrprimarycarenetwork.co.uk/"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eeds.ac.uk/working-region/news/article/5475/leeds-launches-landmark-early-years-research-project" TargetMode="External"/><Relationship Id="rId32" Type="http://schemas.openxmlformats.org/officeDocument/2006/relationships/image" Target="media/image110.jpeg"/><Relationship Id="rId5" Type="http://schemas.openxmlformats.org/officeDocument/2006/relationships/numbering" Target="numbering.xml"/><Relationship Id="rId15" Type="http://schemas.openxmlformats.org/officeDocument/2006/relationships/image" Target="media/image30.png"/><Relationship Id="rId23" Type="http://schemas.openxmlformats.org/officeDocument/2006/relationships/image" Target="media/image70.png"/><Relationship Id="rId28" Type="http://schemas.openxmlformats.org/officeDocument/2006/relationships/image" Target="media/image90.jpeg"/><Relationship Id="rId10" Type="http://schemas.openxmlformats.org/officeDocument/2006/relationships/endnotes" Target="endnotes.xml"/><Relationship Id="rId19" Type="http://schemas.openxmlformats.org/officeDocument/2006/relationships/image" Target="media/image50.png"/><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9.jpeg"/><Relationship Id="rId30" Type="http://schemas.openxmlformats.org/officeDocument/2006/relationships/image" Target="media/image100.jpe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E777851B9A8748B06FA0FC87ABF19A" ma:contentTypeVersion="11" ma:contentTypeDescription="Create a new document." ma:contentTypeScope="" ma:versionID="4888926c1509eccdf24bb2315e011193">
  <xsd:schema xmlns:xsd="http://www.w3.org/2001/XMLSchema" xmlns:xs="http://www.w3.org/2001/XMLSchema" xmlns:p="http://schemas.microsoft.com/office/2006/metadata/properties" xmlns:ns2="d2114193-03bb-4ab5-bd08-6699a3ce5e84" xmlns:ns3="54287b16-d14d-4917-98ed-36efc473456f" targetNamespace="http://schemas.microsoft.com/office/2006/metadata/properties" ma:root="true" ma:fieldsID="45da54cf0db6e2f03b3eb217b3f44872" ns2:_="" ns3:_="">
    <xsd:import namespace="d2114193-03bb-4ab5-bd08-6699a3ce5e84"/>
    <xsd:import namespace="54287b16-d14d-4917-98ed-36efc473456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114193-03bb-4ab5-bd08-6699a3ce5e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287b16-d14d-4917-98ed-36efc473456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fdd6ada-c17e-4bde-b5a9-7bac46d70987}" ma:internalName="TaxCatchAll" ma:showField="CatchAllData" ma:web="54287b16-d14d-4917-98ed-36efc47345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4287b16-d14d-4917-98ed-36efc473456f" xsi:nil="true"/>
    <lcf76f155ced4ddcb4097134ff3c332f xmlns="d2114193-03bb-4ab5-bd08-6699a3ce5e8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9468358-E8E8-46FE-97F8-8AAF52BB3B65}">
  <ds:schemaRefs>
    <ds:schemaRef ds:uri="http://schemas.openxmlformats.org/officeDocument/2006/bibliography"/>
  </ds:schemaRefs>
</ds:datastoreItem>
</file>

<file path=customXml/itemProps2.xml><?xml version="1.0" encoding="utf-8"?>
<ds:datastoreItem xmlns:ds="http://schemas.openxmlformats.org/officeDocument/2006/customXml" ds:itemID="{AABF1E6B-8413-4360-A578-9F42C95D709A}">
  <ds:schemaRefs>
    <ds:schemaRef ds:uri="http://schemas.microsoft.com/sharepoint/v3/contenttype/forms"/>
  </ds:schemaRefs>
</ds:datastoreItem>
</file>

<file path=customXml/itemProps3.xml><?xml version="1.0" encoding="utf-8"?>
<ds:datastoreItem xmlns:ds="http://schemas.openxmlformats.org/officeDocument/2006/customXml" ds:itemID="{264765A8-0F33-44A0-B1C7-7DE4444711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114193-03bb-4ab5-bd08-6699a3ce5e84"/>
    <ds:schemaRef ds:uri="54287b16-d14d-4917-98ed-36efc47345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2606A2-FD7C-49B7-B354-4979FFFFE51E}">
  <ds:schemaRefs>
    <ds:schemaRef ds:uri="http://schemas.microsoft.com/office/2006/metadata/properties"/>
    <ds:schemaRef ds:uri="http://schemas.microsoft.com/office/infopath/2007/PartnerControls"/>
    <ds:schemaRef ds:uri="54287b16-d14d-4917-98ed-36efc473456f"/>
    <ds:schemaRef ds:uri="d2114193-03bb-4ab5-bd08-6699a3ce5e84"/>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13</TotalTime>
  <Pages>10</Pages>
  <Words>2772</Words>
  <Characters>15807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DODGSON, Lisa-Marie (BELLBROOKE SURGERY)</dc:creator>
  <cp:keywords/>
  <dc:description/>
  <cp:lastModifiedBy>SWAINE, Tania (BELLBROOKE SURGERY)</cp:lastModifiedBy>
  <cp:revision>11</cp:revision>
  <dcterms:created xsi:type="dcterms:W3CDTF">2025-04-28T12:12:00Z</dcterms:created>
  <dcterms:modified xsi:type="dcterms:W3CDTF">2025-04-28T14:09:00Z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0x01010039E777851B9A8748B06FA0FC87ABF19A</vt:lpwstr>
  </property>
</Properties>
</file>