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308BE" w14:textId="5729941E" w:rsidR="00D375F2" w:rsidRPr="00D375F2" w:rsidRDefault="00D375F2" w:rsidP="00D375F2">
      <w:r>
        <w:t>[Practice Letterhead]</w:t>
      </w:r>
    </w:p>
    <w:p w14:paraId="2D075A53" w14:textId="569297B6" w:rsidR="00AD4A3D" w:rsidRDefault="00D375F2">
      <w:pPr>
        <w:pStyle w:val="Heading1"/>
        <w:rPr>
          <w:color w:val="000000" w:themeColor="text1"/>
        </w:rPr>
      </w:pPr>
      <w:r w:rsidRPr="00D375F2">
        <w:rPr>
          <w:color w:val="000000" w:themeColor="text1"/>
        </w:rPr>
        <w:t>S</w:t>
      </w:r>
      <w:r w:rsidRPr="00D375F2">
        <w:rPr>
          <w:color w:val="000000" w:themeColor="text1"/>
        </w:rPr>
        <w:t>hared Care Agreement Decline</w:t>
      </w:r>
    </w:p>
    <w:p w14:paraId="14468F9E" w14:textId="77777777" w:rsidR="00D375F2" w:rsidRPr="00D375F2" w:rsidRDefault="00D375F2" w:rsidP="00D375F2">
      <w:pPr>
        <w:rPr>
          <w:sz w:val="24"/>
          <w:szCs w:val="24"/>
        </w:rPr>
      </w:pPr>
    </w:p>
    <w:p w14:paraId="1ED83A55" w14:textId="77777777" w:rsidR="00AD4A3D" w:rsidRPr="00D375F2" w:rsidRDefault="00D375F2">
      <w:pPr>
        <w:rPr>
          <w:sz w:val="24"/>
          <w:szCs w:val="24"/>
        </w:rPr>
      </w:pPr>
      <w:r w:rsidRPr="00D375F2">
        <w:rPr>
          <w:sz w:val="24"/>
          <w:szCs w:val="24"/>
        </w:rPr>
        <w:t>Dear [Consultant/Hospital Department Name],</w:t>
      </w:r>
    </w:p>
    <w:p w14:paraId="6842904A" w14:textId="77777777" w:rsidR="00AD4A3D" w:rsidRPr="00D375F2" w:rsidRDefault="00D375F2">
      <w:pPr>
        <w:rPr>
          <w:sz w:val="24"/>
          <w:szCs w:val="24"/>
        </w:rPr>
      </w:pPr>
      <w:r w:rsidRPr="00D375F2">
        <w:rPr>
          <w:sz w:val="24"/>
          <w:szCs w:val="24"/>
        </w:rPr>
        <w:t>Re: Shared Care Request for [Medication/Condition]</w:t>
      </w:r>
    </w:p>
    <w:p w14:paraId="5CA656AD" w14:textId="77777777" w:rsidR="00AD4A3D" w:rsidRPr="00D375F2" w:rsidRDefault="00D375F2">
      <w:pPr>
        <w:rPr>
          <w:sz w:val="24"/>
          <w:szCs w:val="24"/>
        </w:rPr>
      </w:pPr>
      <w:r w:rsidRPr="00D375F2">
        <w:rPr>
          <w:sz w:val="24"/>
          <w:szCs w:val="24"/>
        </w:rPr>
        <w:t>Thank you for your letter regarding the proposed shared care arrangement.</w:t>
      </w:r>
    </w:p>
    <w:p w14:paraId="745804FC" w14:textId="108A9677" w:rsidR="00AD4A3D" w:rsidRPr="00D375F2" w:rsidRDefault="00D375F2">
      <w:pPr>
        <w:rPr>
          <w:sz w:val="24"/>
          <w:szCs w:val="24"/>
        </w:rPr>
      </w:pPr>
      <w:r w:rsidRPr="00D375F2">
        <w:rPr>
          <w:sz w:val="24"/>
          <w:szCs w:val="24"/>
        </w:rPr>
        <w:t xml:space="preserve">At this time, our practice is </w:t>
      </w:r>
      <w:r w:rsidRPr="00D375F2">
        <w:rPr>
          <w:sz w:val="24"/>
          <w:szCs w:val="24"/>
        </w:rPr>
        <w:t>unable to accept the shared care request due to [reason -</w:t>
      </w:r>
      <w:r w:rsidRPr="00D375F2">
        <w:rPr>
          <w:sz w:val="24"/>
          <w:szCs w:val="24"/>
        </w:rPr>
        <w:t xml:space="preserve"> e.g., lack of local agreement, insufficient specialist support, clinical appropriateness].</w:t>
      </w:r>
    </w:p>
    <w:p w14:paraId="6FC42517" w14:textId="77777777" w:rsidR="00AD4A3D" w:rsidRPr="00D375F2" w:rsidRDefault="00D375F2">
      <w:pPr>
        <w:rPr>
          <w:sz w:val="24"/>
          <w:szCs w:val="24"/>
        </w:rPr>
      </w:pPr>
      <w:r w:rsidRPr="00D375F2">
        <w:rPr>
          <w:sz w:val="24"/>
          <w:szCs w:val="24"/>
        </w:rPr>
        <w:t>We request that ongoing prescribing and monitoring remain under specialist care until further review.</w:t>
      </w:r>
    </w:p>
    <w:p w14:paraId="52CFD2C6" w14:textId="77777777" w:rsidR="00AD4A3D" w:rsidRPr="00D375F2" w:rsidRDefault="00D375F2">
      <w:pPr>
        <w:rPr>
          <w:sz w:val="24"/>
          <w:szCs w:val="24"/>
        </w:rPr>
      </w:pPr>
      <w:r w:rsidRPr="00D375F2">
        <w:rPr>
          <w:sz w:val="24"/>
          <w:szCs w:val="24"/>
        </w:rPr>
        <w:t>Yours sincerely,</w:t>
      </w:r>
    </w:p>
    <w:p w14:paraId="09D5D3AB" w14:textId="77777777" w:rsidR="00AD4A3D" w:rsidRPr="00D375F2" w:rsidRDefault="00D375F2">
      <w:pPr>
        <w:rPr>
          <w:sz w:val="24"/>
          <w:szCs w:val="24"/>
        </w:rPr>
      </w:pPr>
      <w:r w:rsidRPr="00D375F2">
        <w:rPr>
          <w:sz w:val="24"/>
          <w:szCs w:val="24"/>
        </w:rPr>
        <w:t xml:space="preserve">[GP Name]  </w:t>
      </w:r>
      <w:r w:rsidRPr="00D375F2">
        <w:rPr>
          <w:sz w:val="24"/>
          <w:szCs w:val="24"/>
        </w:rPr>
        <w:br/>
        <w:t>[Practice Name]</w:t>
      </w:r>
    </w:p>
    <w:sectPr w:rsidR="00AD4A3D" w:rsidRPr="00D375F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224908">
    <w:abstractNumId w:val="8"/>
  </w:num>
  <w:num w:numId="2" w16cid:durableId="325014518">
    <w:abstractNumId w:val="6"/>
  </w:num>
  <w:num w:numId="3" w16cid:durableId="15423470">
    <w:abstractNumId w:val="5"/>
  </w:num>
  <w:num w:numId="4" w16cid:durableId="1869565514">
    <w:abstractNumId w:val="4"/>
  </w:num>
  <w:num w:numId="5" w16cid:durableId="1162622417">
    <w:abstractNumId w:val="7"/>
  </w:num>
  <w:num w:numId="6" w16cid:durableId="34014593">
    <w:abstractNumId w:val="3"/>
  </w:num>
  <w:num w:numId="7" w16cid:durableId="1455325030">
    <w:abstractNumId w:val="2"/>
  </w:num>
  <w:num w:numId="8" w16cid:durableId="1136992824">
    <w:abstractNumId w:val="1"/>
  </w:num>
  <w:num w:numId="9" w16cid:durableId="291521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83F9F"/>
    <w:rsid w:val="00AA1D8D"/>
    <w:rsid w:val="00AD4A3D"/>
    <w:rsid w:val="00B47730"/>
    <w:rsid w:val="00CB0664"/>
    <w:rsid w:val="00D375F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8B7D11"/>
  <w14:defaultImageDpi w14:val="300"/>
  <w15:docId w15:val="{771CE3F7-43CC-4515-AAD0-0C464320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Wakefield LMC</cp:lastModifiedBy>
  <cp:revision>2</cp:revision>
  <dcterms:created xsi:type="dcterms:W3CDTF">2025-06-04T13:08:00Z</dcterms:created>
  <dcterms:modified xsi:type="dcterms:W3CDTF">2025-06-04T13:08:00Z</dcterms:modified>
  <cp:category/>
</cp:coreProperties>
</file>