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901C" w14:textId="60264D20" w:rsidR="00D34FD8" w:rsidRPr="00D34FD8" w:rsidRDefault="00D34FD8">
      <w:pPr>
        <w:pStyle w:val="Heading1"/>
        <w:rPr>
          <w:b w:val="0"/>
          <w:bCs w:val="0"/>
          <w:color w:val="auto"/>
          <w:sz w:val="22"/>
          <w:szCs w:val="22"/>
        </w:rPr>
      </w:pPr>
      <w:r w:rsidRPr="00D34FD8">
        <w:rPr>
          <w:b w:val="0"/>
          <w:bCs w:val="0"/>
          <w:color w:val="auto"/>
          <w:sz w:val="22"/>
          <w:szCs w:val="22"/>
        </w:rPr>
        <w:t>[Practice Letterhead]</w:t>
      </w:r>
    </w:p>
    <w:p w14:paraId="3F8C28C0" w14:textId="0F5B3E7A" w:rsidR="008214F5" w:rsidRDefault="00D34FD8">
      <w:pPr>
        <w:pStyle w:val="Heading1"/>
        <w:rPr>
          <w:color w:val="auto"/>
        </w:rPr>
      </w:pPr>
      <w:r w:rsidRPr="00D34FD8">
        <w:rPr>
          <w:color w:val="auto"/>
        </w:rPr>
        <w:t>Supportive Letter for Housing (When Justified)</w:t>
      </w:r>
    </w:p>
    <w:p w14:paraId="38F9DA8C" w14:textId="77777777" w:rsidR="00D34FD8" w:rsidRPr="00D34FD8" w:rsidRDefault="00D34FD8" w:rsidP="00D34FD8"/>
    <w:p w14:paraId="7F0410E2" w14:textId="78E14F09" w:rsidR="008214F5" w:rsidRDefault="00D34FD8">
      <w:r>
        <w:t>To Whom It May Concern,</w:t>
      </w:r>
      <w:r>
        <w:br/>
      </w:r>
      <w:r>
        <w:br/>
        <w:t>I am writing in support of my patient, [Patient Name], who is registered at our practice and has been under our care since [Date]. [Patient Name] has a diagnosed medical condition, [Condition], which significantly impacts their daily functioning and quality of life.</w:t>
      </w:r>
      <w:r>
        <w:br/>
      </w:r>
      <w:r>
        <w:br/>
        <w:t>Due to their condition, their current housing situation presents challenges that negatively affect their health and wellbeing. It is my professional opinion that more suitable housing</w:t>
      </w:r>
      <w:r w:rsidR="00657642">
        <w:t xml:space="preserve"> </w:t>
      </w:r>
      <w:r>
        <w:t>such as</w:t>
      </w:r>
      <w:r w:rsidR="00657642">
        <w:t>,</w:t>
      </w:r>
      <w:r>
        <w:t xml:space="preserve"> [e.g. ground-floor access, adapted accommodation, or quieter environment]</w:t>
      </w:r>
      <w:r w:rsidR="00657642">
        <w:t xml:space="preserve"> </w:t>
      </w:r>
      <w:r>
        <w:t>would provide a measurable improvement in their physical and/or mental health.</w:t>
      </w:r>
      <w:r>
        <w:br/>
      </w:r>
      <w:r>
        <w:br/>
        <w:t>I hope this information will be taken into consideration during any ongoing housing assessments.</w:t>
      </w:r>
      <w:r>
        <w:br/>
      </w:r>
      <w:r>
        <w:br/>
        <w:t>Yours sincerely,</w:t>
      </w:r>
      <w:r>
        <w:br/>
      </w:r>
      <w:r>
        <w:br/>
        <w:t>[GP Name]</w:t>
      </w:r>
      <w:r>
        <w:br/>
        <w:t>[Practice Name]</w:t>
      </w:r>
    </w:p>
    <w:sectPr w:rsidR="008214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7619391">
    <w:abstractNumId w:val="8"/>
  </w:num>
  <w:num w:numId="2" w16cid:durableId="1569345792">
    <w:abstractNumId w:val="6"/>
  </w:num>
  <w:num w:numId="3" w16cid:durableId="802431899">
    <w:abstractNumId w:val="5"/>
  </w:num>
  <w:num w:numId="4" w16cid:durableId="1263731229">
    <w:abstractNumId w:val="4"/>
  </w:num>
  <w:num w:numId="5" w16cid:durableId="1743792882">
    <w:abstractNumId w:val="7"/>
  </w:num>
  <w:num w:numId="6" w16cid:durableId="747849410">
    <w:abstractNumId w:val="3"/>
  </w:num>
  <w:num w:numId="7" w16cid:durableId="1042442186">
    <w:abstractNumId w:val="2"/>
  </w:num>
  <w:num w:numId="8" w16cid:durableId="1143501813">
    <w:abstractNumId w:val="1"/>
  </w:num>
  <w:num w:numId="9" w16cid:durableId="183129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0C1F"/>
    <w:rsid w:val="0029639D"/>
    <w:rsid w:val="00326F90"/>
    <w:rsid w:val="005D443E"/>
    <w:rsid w:val="00657642"/>
    <w:rsid w:val="008214F5"/>
    <w:rsid w:val="00AA1D8D"/>
    <w:rsid w:val="00B47730"/>
    <w:rsid w:val="00CB0664"/>
    <w:rsid w:val="00D34F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F9662A-8259-4530-AFD0-1056F8C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3</cp:revision>
  <dcterms:created xsi:type="dcterms:W3CDTF">2013-12-23T23:15:00Z</dcterms:created>
  <dcterms:modified xsi:type="dcterms:W3CDTF">2025-06-10T11:46:00Z</dcterms:modified>
  <cp:category/>
</cp:coreProperties>
</file>