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54" w:rsidRPr="00273CB2" w:rsidRDefault="00BB41B2" w:rsidP="00E962FC">
      <w:pPr>
        <w:spacing w:after="0"/>
        <w:jc w:val="center"/>
        <w:rPr>
          <w:rFonts w:ascii="Arial" w:hAnsi="Arial" w:cs="Arial"/>
          <w:b/>
          <w:sz w:val="24"/>
          <w:szCs w:val="24"/>
          <w:u w:val="single"/>
        </w:rPr>
      </w:pPr>
      <w:r w:rsidRPr="00273CB2">
        <w:rPr>
          <w:rFonts w:ascii="Arial" w:hAnsi="Arial" w:cs="Arial"/>
          <w:b/>
          <w:sz w:val="24"/>
          <w:szCs w:val="24"/>
          <w:u w:val="single"/>
        </w:rPr>
        <w:t>Chairs’ Report fo</w:t>
      </w:r>
      <w:r w:rsidR="00603954" w:rsidRPr="00273CB2">
        <w:rPr>
          <w:rFonts w:ascii="Arial" w:hAnsi="Arial" w:cs="Arial"/>
          <w:b/>
          <w:sz w:val="24"/>
          <w:szCs w:val="24"/>
          <w:u w:val="single"/>
        </w:rPr>
        <w:t xml:space="preserve">r the Annual General Meeting of </w:t>
      </w:r>
      <w:proofErr w:type="spellStart"/>
      <w:r w:rsidR="00603954" w:rsidRPr="00273CB2">
        <w:rPr>
          <w:rFonts w:ascii="Arial" w:hAnsi="Arial" w:cs="Arial"/>
          <w:b/>
          <w:sz w:val="24"/>
          <w:szCs w:val="24"/>
          <w:u w:val="single"/>
        </w:rPr>
        <w:t>Communicare</w:t>
      </w:r>
      <w:proofErr w:type="spellEnd"/>
      <w:r w:rsidR="00603954" w:rsidRPr="00273CB2">
        <w:rPr>
          <w:rFonts w:ascii="Arial" w:hAnsi="Arial" w:cs="Arial"/>
          <w:b/>
          <w:sz w:val="24"/>
          <w:szCs w:val="24"/>
          <w:u w:val="single"/>
        </w:rPr>
        <w:t>,</w:t>
      </w:r>
    </w:p>
    <w:p w:rsidR="00D139BD" w:rsidRPr="00273CB2" w:rsidRDefault="00BB41B2" w:rsidP="00E962FC">
      <w:pPr>
        <w:spacing w:after="0"/>
        <w:jc w:val="center"/>
        <w:rPr>
          <w:rFonts w:ascii="Arial" w:hAnsi="Arial" w:cs="Arial"/>
          <w:b/>
          <w:sz w:val="24"/>
          <w:szCs w:val="24"/>
          <w:u w:val="single"/>
        </w:rPr>
      </w:pPr>
      <w:proofErr w:type="gramStart"/>
      <w:r w:rsidRPr="00273CB2">
        <w:rPr>
          <w:rFonts w:ascii="Arial" w:hAnsi="Arial" w:cs="Arial"/>
          <w:b/>
          <w:sz w:val="24"/>
          <w:szCs w:val="24"/>
          <w:u w:val="single"/>
        </w:rPr>
        <w:t>the</w:t>
      </w:r>
      <w:proofErr w:type="gramEnd"/>
      <w:r w:rsidRPr="00273CB2">
        <w:rPr>
          <w:rFonts w:ascii="Arial" w:hAnsi="Arial" w:cs="Arial"/>
          <w:b/>
          <w:sz w:val="24"/>
          <w:szCs w:val="24"/>
          <w:u w:val="single"/>
        </w:rPr>
        <w:t xml:space="preserve"> Patient Participation Group</w:t>
      </w:r>
      <w:r w:rsidR="00603954" w:rsidRPr="00273CB2">
        <w:rPr>
          <w:rFonts w:ascii="Arial" w:hAnsi="Arial" w:cs="Arial"/>
          <w:b/>
          <w:sz w:val="24"/>
          <w:szCs w:val="24"/>
          <w:u w:val="single"/>
        </w:rPr>
        <w:t xml:space="preserve"> </w:t>
      </w:r>
      <w:r w:rsidR="003C6AC4">
        <w:rPr>
          <w:rFonts w:ascii="Arial" w:hAnsi="Arial" w:cs="Arial"/>
          <w:b/>
          <w:sz w:val="24"/>
          <w:szCs w:val="24"/>
          <w:u w:val="single"/>
        </w:rPr>
        <w:t xml:space="preserve">(PPG) </w:t>
      </w:r>
      <w:r w:rsidRPr="00273CB2">
        <w:rPr>
          <w:rFonts w:ascii="Arial" w:hAnsi="Arial" w:cs="Arial"/>
          <w:b/>
          <w:sz w:val="24"/>
          <w:szCs w:val="24"/>
          <w:u w:val="single"/>
        </w:rPr>
        <w:t xml:space="preserve">of </w:t>
      </w:r>
      <w:proofErr w:type="spellStart"/>
      <w:r w:rsidRPr="00273CB2">
        <w:rPr>
          <w:rFonts w:ascii="Arial" w:hAnsi="Arial" w:cs="Arial"/>
          <w:b/>
          <w:sz w:val="24"/>
          <w:szCs w:val="24"/>
          <w:u w:val="single"/>
        </w:rPr>
        <w:t>Wansford</w:t>
      </w:r>
      <w:proofErr w:type="spellEnd"/>
      <w:r w:rsidRPr="00273CB2">
        <w:rPr>
          <w:rFonts w:ascii="Arial" w:hAnsi="Arial" w:cs="Arial"/>
          <w:b/>
          <w:sz w:val="24"/>
          <w:szCs w:val="24"/>
          <w:u w:val="single"/>
        </w:rPr>
        <w:t xml:space="preserve"> &amp; Kings </w:t>
      </w:r>
      <w:proofErr w:type="spellStart"/>
      <w:r w:rsidRPr="00273CB2">
        <w:rPr>
          <w:rFonts w:ascii="Arial" w:hAnsi="Arial" w:cs="Arial"/>
          <w:b/>
          <w:sz w:val="24"/>
          <w:szCs w:val="24"/>
          <w:u w:val="single"/>
        </w:rPr>
        <w:t>Cliffe</w:t>
      </w:r>
      <w:proofErr w:type="spellEnd"/>
      <w:r w:rsidRPr="00273CB2">
        <w:rPr>
          <w:rFonts w:ascii="Arial" w:hAnsi="Arial" w:cs="Arial"/>
          <w:b/>
          <w:sz w:val="24"/>
          <w:szCs w:val="24"/>
          <w:u w:val="single"/>
        </w:rPr>
        <w:t xml:space="preserve"> Medical Practice</w:t>
      </w:r>
    </w:p>
    <w:p w:rsidR="00BB41B2" w:rsidRPr="00273CB2" w:rsidRDefault="00BB41B2" w:rsidP="00E962FC">
      <w:pPr>
        <w:spacing w:after="0"/>
        <w:jc w:val="center"/>
        <w:rPr>
          <w:rFonts w:ascii="Arial" w:hAnsi="Arial" w:cs="Arial"/>
          <w:b/>
          <w:sz w:val="24"/>
          <w:szCs w:val="24"/>
          <w:u w:val="single"/>
        </w:rPr>
      </w:pPr>
      <w:proofErr w:type="gramStart"/>
      <w:r w:rsidRPr="00273CB2">
        <w:rPr>
          <w:rFonts w:ascii="Arial" w:hAnsi="Arial" w:cs="Arial"/>
          <w:b/>
          <w:sz w:val="24"/>
          <w:szCs w:val="24"/>
          <w:u w:val="single"/>
        </w:rPr>
        <w:t>on</w:t>
      </w:r>
      <w:proofErr w:type="gramEnd"/>
      <w:r w:rsidRPr="00273CB2">
        <w:rPr>
          <w:rFonts w:ascii="Arial" w:hAnsi="Arial" w:cs="Arial"/>
          <w:b/>
          <w:sz w:val="24"/>
          <w:szCs w:val="24"/>
          <w:u w:val="single"/>
        </w:rPr>
        <w:t xml:space="preserve"> </w:t>
      </w:r>
      <w:r w:rsidR="00281CE0">
        <w:rPr>
          <w:rFonts w:ascii="Arial" w:hAnsi="Arial" w:cs="Arial"/>
          <w:b/>
          <w:sz w:val="24"/>
          <w:szCs w:val="24"/>
          <w:u w:val="single"/>
        </w:rPr>
        <w:t>30</w:t>
      </w:r>
      <w:r w:rsidR="008016B5" w:rsidRPr="00273CB2">
        <w:rPr>
          <w:rFonts w:ascii="Arial" w:hAnsi="Arial" w:cs="Arial"/>
          <w:b/>
          <w:sz w:val="24"/>
          <w:szCs w:val="24"/>
          <w:u w:val="single"/>
          <w:vertAlign w:val="superscript"/>
        </w:rPr>
        <w:t>th</w:t>
      </w:r>
      <w:r w:rsidR="008016B5" w:rsidRPr="00273CB2">
        <w:rPr>
          <w:rFonts w:ascii="Arial" w:hAnsi="Arial" w:cs="Arial"/>
          <w:b/>
          <w:sz w:val="24"/>
          <w:szCs w:val="24"/>
          <w:u w:val="single"/>
        </w:rPr>
        <w:t xml:space="preserve"> </w:t>
      </w:r>
      <w:r w:rsidR="00281CE0">
        <w:rPr>
          <w:rFonts w:ascii="Arial" w:hAnsi="Arial" w:cs="Arial"/>
          <w:b/>
          <w:sz w:val="24"/>
          <w:szCs w:val="24"/>
          <w:u w:val="single"/>
        </w:rPr>
        <w:t>April 2025</w:t>
      </w:r>
    </w:p>
    <w:p w:rsidR="00281CE0" w:rsidRDefault="00281CE0" w:rsidP="00E962FC">
      <w:pPr>
        <w:spacing w:after="0"/>
        <w:rPr>
          <w:rFonts w:ascii="Arial" w:hAnsi="Arial" w:cs="Arial"/>
          <w:sz w:val="24"/>
          <w:szCs w:val="24"/>
        </w:rPr>
      </w:pPr>
    </w:p>
    <w:p w:rsidR="00281CE0" w:rsidRPr="00273CB2" w:rsidRDefault="00281CE0" w:rsidP="00281CE0">
      <w:pPr>
        <w:spacing w:after="0"/>
        <w:rPr>
          <w:rFonts w:ascii="Arial" w:hAnsi="Arial" w:cs="Arial"/>
          <w:sz w:val="24"/>
          <w:szCs w:val="24"/>
        </w:rPr>
      </w:pPr>
      <w:r w:rsidRPr="00273CB2">
        <w:rPr>
          <w:rFonts w:ascii="Arial" w:hAnsi="Arial" w:cs="Arial"/>
          <w:sz w:val="24"/>
          <w:szCs w:val="24"/>
        </w:rPr>
        <w:t xml:space="preserve">May I begin by acknowledging my considerable indebtedness to the other members of the small and enthusiastic </w:t>
      </w:r>
      <w:r>
        <w:rPr>
          <w:rFonts w:ascii="Arial" w:hAnsi="Arial" w:cs="Arial"/>
          <w:sz w:val="24"/>
          <w:szCs w:val="24"/>
        </w:rPr>
        <w:t xml:space="preserve">Steering Group </w:t>
      </w:r>
      <w:r w:rsidR="003F1DA1">
        <w:rPr>
          <w:rFonts w:ascii="Arial" w:hAnsi="Arial" w:cs="Arial"/>
          <w:sz w:val="24"/>
          <w:szCs w:val="24"/>
        </w:rPr>
        <w:t>of PPG members who are</w:t>
      </w:r>
      <w:r w:rsidRPr="00273CB2">
        <w:rPr>
          <w:rFonts w:ascii="Arial" w:hAnsi="Arial" w:cs="Arial"/>
          <w:sz w:val="24"/>
          <w:szCs w:val="24"/>
        </w:rPr>
        <w:t xml:space="preserve"> a ready source of ideas and inspiration and provide much practical input – and keep me on my toes</w:t>
      </w:r>
      <w:r w:rsidR="003F1DA1">
        <w:rPr>
          <w:rFonts w:ascii="Arial" w:hAnsi="Arial" w:cs="Arial"/>
          <w:sz w:val="24"/>
          <w:szCs w:val="24"/>
        </w:rPr>
        <w:t xml:space="preserve"> too</w:t>
      </w:r>
      <w:r w:rsidRPr="00273CB2">
        <w:rPr>
          <w:rFonts w:ascii="Arial" w:hAnsi="Arial" w:cs="Arial"/>
          <w:sz w:val="24"/>
          <w:szCs w:val="24"/>
        </w:rPr>
        <w:t>!</w:t>
      </w:r>
    </w:p>
    <w:p w:rsidR="00281CE0" w:rsidRDefault="00281CE0" w:rsidP="00281CE0">
      <w:pPr>
        <w:spacing w:after="0"/>
        <w:rPr>
          <w:rFonts w:ascii="Arial" w:hAnsi="Arial" w:cs="Arial"/>
          <w:sz w:val="24"/>
          <w:szCs w:val="24"/>
        </w:rPr>
      </w:pPr>
      <w:r w:rsidRPr="00273CB2">
        <w:rPr>
          <w:rFonts w:ascii="Arial" w:hAnsi="Arial" w:cs="Arial"/>
          <w:sz w:val="24"/>
          <w:szCs w:val="24"/>
        </w:rPr>
        <w:t>They are</w:t>
      </w:r>
      <w:r>
        <w:rPr>
          <w:rFonts w:ascii="Arial" w:hAnsi="Arial" w:cs="Arial"/>
          <w:sz w:val="24"/>
          <w:szCs w:val="24"/>
        </w:rPr>
        <w:t>:</w:t>
      </w:r>
      <w:r w:rsidRPr="00273CB2">
        <w:rPr>
          <w:rFonts w:ascii="Arial" w:hAnsi="Arial" w:cs="Arial"/>
          <w:sz w:val="24"/>
          <w:szCs w:val="24"/>
        </w:rPr>
        <w:t xml:space="preserve"> David </w:t>
      </w:r>
      <w:proofErr w:type="spellStart"/>
      <w:r w:rsidRPr="00273CB2">
        <w:rPr>
          <w:rFonts w:ascii="Arial" w:hAnsi="Arial" w:cs="Arial"/>
          <w:sz w:val="24"/>
          <w:szCs w:val="24"/>
        </w:rPr>
        <w:t>Hellard</w:t>
      </w:r>
      <w:proofErr w:type="spellEnd"/>
      <w:r w:rsidRPr="00273CB2">
        <w:rPr>
          <w:rFonts w:ascii="Arial" w:hAnsi="Arial" w:cs="Arial"/>
          <w:sz w:val="24"/>
          <w:szCs w:val="24"/>
        </w:rPr>
        <w:t xml:space="preserve"> (Vice Chair), Lin Freeman (Treasurer), Clare </w:t>
      </w:r>
      <w:proofErr w:type="spellStart"/>
      <w:r w:rsidRPr="00273CB2">
        <w:rPr>
          <w:rFonts w:ascii="Arial" w:hAnsi="Arial" w:cs="Arial"/>
          <w:sz w:val="24"/>
          <w:szCs w:val="24"/>
        </w:rPr>
        <w:t>Wagstaffe</w:t>
      </w:r>
      <w:proofErr w:type="spellEnd"/>
      <w:r w:rsidRPr="00273CB2">
        <w:rPr>
          <w:rFonts w:ascii="Arial" w:hAnsi="Arial" w:cs="Arial"/>
          <w:sz w:val="24"/>
          <w:szCs w:val="24"/>
        </w:rPr>
        <w:t>, Peter Philipp</w:t>
      </w:r>
      <w:r w:rsidR="00D57145">
        <w:rPr>
          <w:rFonts w:ascii="Arial" w:hAnsi="Arial" w:cs="Arial"/>
          <w:sz w:val="24"/>
          <w:szCs w:val="24"/>
        </w:rPr>
        <w:t xml:space="preserve">, </w:t>
      </w:r>
      <w:r>
        <w:rPr>
          <w:rFonts w:ascii="Arial" w:hAnsi="Arial" w:cs="Arial"/>
          <w:sz w:val="24"/>
          <w:szCs w:val="24"/>
        </w:rPr>
        <w:t xml:space="preserve">Philip Wright and </w:t>
      </w:r>
      <w:r w:rsidRPr="00273CB2">
        <w:rPr>
          <w:rFonts w:ascii="Arial" w:hAnsi="Arial" w:cs="Arial"/>
          <w:sz w:val="24"/>
          <w:szCs w:val="24"/>
        </w:rPr>
        <w:t>Pauline Pitcher</w:t>
      </w:r>
      <w:r>
        <w:rPr>
          <w:rFonts w:ascii="Arial" w:hAnsi="Arial" w:cs="Arial"/>
          <w:sz w:val="24"/>
          <w:szCs w:val="24"/>
        </w:rPr>
        <w:t xml:space="preserve">. Following the last </w:t>
      </w:r>
      <w:proofErr w:type="spellStart"/>
      <w:r>
        <w:rPr>
          <w:rFonts w:ascii="Arial" w:hAnsi="Arial" w:cs="Arial"/>
          <w:sz w:val="24"/>
          <w:szCs w:val="24"/>
        </w:rPr>
        <w:t>Communicare</w:t>
      </w:r>
      <w:proofErr w:type="spellEnd"/>
      <w:r>
        <w:rPr>
          <w:rFonts w:ascii="Arial" w:hAnsi="Arial" w:cs="Arial"/>
          <w:sz w:val="24"/>
          <w:szCs w:val="24"/>
        </w:rPr>
        <w:t xml:space="preserve"> open meeting they have been</w:t>
      </w:r>
      <w:r w:rsidRPr="00273CB2">
        <w:rPr>
          <w:rFonts w:ascii="Arial" w:hAnsi="Arial" w:cs="Arial"/>
          <w:sz w:val="24"/>
          <w:szCs w:val="24"/>
        </w:rPr>
        <w:t xml:space="preserve"> </w:t>
      </w:r>
      <w:r>
        <w:rPr>
          <w:rFonts w:ascii="Arial" w:hAnsi="Arial" w:cs="Arial"/>
          <w:sz w:val="24"/>
          <w:szCs w:val="24"/>
        </w:rPr>
        <w:t xml:space="preserve">joined </w:t>
      </w:r>
      <w:r w:rsidRPr="00273CB2">
        <w:rPr>
          <w:rFonts w:ascii="Arial" w:hAnsi="Arial" w:cs="Arial"/>
          <w:sz w:val="24"/>
          <w:szCs w:val="24"/>
        </w:rPr>
        <w:t>by</w:t>
      </w:r>
      <w:r>
        <w:rPr>
          <w:rFonts w:ascii="Arial" w:hAnsi="Arial" w:cs="Arial"/>
          <w:sz w:val="24"/>
          <w:szCs w:val="24"/>
        </w:rPr>
        <w:t xml:space="preserve"> </w:t>
      </w:r>
      <w:r w:rsidR="00D13CE3">
        <w:rPr>
          <w:rFonts w:ascii="Arial" w:hAnsi="Arial" w:cs="Arial"/>
          <w:sz w:val="24"/>
          <w:szCs w:val="24"/>
        </w:rPr>
        <w:t xml:space="preserve">Janet Clarke, Sheila Bates, Jill Ward, Bernard Kane and Michael </w:t>
      </w:r>
      <w:proofErr w:type="spellStart"/>
      <w:r w:rsidR="00D13CE3">
        <w:rPr>
          <w:rFonts w:ascii="Arial" w:hAnsi="Arial" w:cs="Arial"/>
          <w:sz w:val="24"/>
          <w:szCs w:val="24"/>
        </w:rPr>
        <w:t>Cunliffe</w:t>
      </w:r>
      <w:proofErr w:type="spellEnd"/>
      <w:r w:rsidR="00D13CE3">
        <w:rPr>
          <w:rFonts w:ascii="Arial" w:hAnsi="Arial" w:cs="Arial"/>
          <w:sz w:val="24"/>
          <w:szCs w:val="24"/>
        </w:rPr>
        <w:t>-Lister</w:t>
      </w:r>
      <w:r w:rsidRPr="00273CB2">
        <w:rPr>
          <w:rFonts w:ascii="Arial" w:hAnsi="Arial" w:cs="Arial"/>
          <w:sz w:val="24"/>
          <w:szCs w:val="24"/>
        </w:rPr>
        <w:t>.</w:t>
      </w:r>
    </w:p>
    <w:p w:rsidR="00D13CE3" w:rsidRDefault="00D13CE3" w:rsidP="00281CE0">
      <w:pPr>
        <w:spacing w:after="0"/>
        <w:rPr>
          <w:rFonts w:ascii="Arial" w:hAnsi="Arial" w:cs="Arial"/>
          <w:sz w:val="24"/>
          <w:szCs w:val="24"/>
        </w:rPr>
      </w:pPr>
    </w:p>
    <w:p w:rsidR="00D13CE3" w:rsidRPr="00273CB2" w:rsidRDefault="00D13CE3" w:rsidP="00D13CE3">
      <w:pPr>
        <w:spacing w:after="0"/>
        <w:rPr>
          <w:rFonts w:ascii="Arial" w:hAnsi="Arial" w:cs="Arial"/>
          <w:sz w:val="24"/>
          <w:szCs w:val="24"/>
        </w:rPr>
      </w:pPr>
      <w:r w:rsidRPr="00273CB2">
        <w:rPr>
          <w:rFonts w:ascii="Arial" w:hAnsi="Arial" w:cs="Arial"/>
          <w:sz w:val="24"/>
          <w:szCs w:val="24"/>
        </w:rPr>
        <w:t xml:space="preserve">Since our last AGM on </w:t>
      </w:r>
      <w:r w:rsidR="003C6AC4">
        <w:rPr>
          <w:rFonts w:ascii="Arial" w:hAnsi="Arial" w:cs="Arial"/>
          <w:sz w:val="24"/>
          <w:szCs w:val="24"/>
        </w:rPr>
        <w:t>15</w:t>
      </w:r>
      <w:r w:rsidR="003C6AC4" w:rsidRPr="003C6AC4">
        <w:rPr>
          <w:rFonts w:ascii="Arial" w:hAnsi="Arial" w:cs="Arial"/>
          <w:sz w:val="24"/>
          <w:szCs w:val="24"/>
          <w:vertAlign w:val="superscript"/>
        </w:rPr>
        <w:t>th</w:t>
      </w:r>
      <w:r w:rsidR="003C6AC4">
        <w:rPr>
          <w:rFonts w:ascii="Arial" w:hAnsi="Arial" w:cs="Arial"/>
          <w:sz w:val="24"/>
          <w:szCs w:val="24"/>
        </w:rPr>
        <w:t xml:space="preserve"> April 2024, the Steering Group</w:t>
      </w:r>
      <w:r w:rsidR="007D2D8A">
        <w:rPr>
          <w:rFonts w:ascii="Arial" w:hAnsi="Arial" w:cs="Arial"/>
          <w:sz w:val="24"/>
          <w:szCs w:val="24"/>
        </w:rPr>
        <w:t xml:space="preserve"> have met with the Practice on 4</w:t>
      </w:r>
      <w:r w:rsidRPr="00273CB2">
        <w:rPr>
          <w:rFonts w:ascii="Arial" w:hAnsi="Arial" w:cs="Arial"/>
          <w:sz w:val="24"/>
          <w:szCs w:val="24"/>
        </w:rPr>
        <w:t xml:space="preserve"> occasions, and this AGM is the second of our open meetings with the Practice. </w:t>
      </w:r>
    </w:p>
    <w:p w:rsidR="00D13CE3" w:rsidRPr="00273CB2" w:rsidRDefault="00D13CE3" w:rsidP="00281CE0">
      <w:pPr>
        <w:spacing w:after="0"/>
        <w:rPr>
          <w:rFonts w:ascii="Arial" w:hAnsi="Arial" w:cs="Arial"/>
          <w:sz w:val="24"/>
          <w:szCs w:val="24"/>
        </w:rPr>
      </w:pPr>
    </w:p>
    <w:p w:rsidR="006401F2" w:rsidRDefault="003C6AC4" w:rsidP="00D57145">
      <w:pPr>
        <w:spacing w:after="120"/>
        <w:rPr>
          <w:rFonts w:ascii="Arial" w:hAnsi="Arial" w:cs="Arial"/>
          <w:sz w:val="24"/>
          <w:szCs w:val="24"/>
        </w:rPr>
      </w:pPr>
      <w:r>
        <w:rPr>
          <w:rFonts w:ascii="Arial" w:hAnsi="Arial" w:cs="Arial"/>
          <w:sz w:val="24"/>
          <w:szCs w:val="24"/>
        </w:rPr>
        <w:t xml:space="preserve">The most significant event for both the Practice and </w:t>
      </w:r>
      <w:proofErr w:type="spellStart"/>
      <w:r>
        <w:rPr>
          <w:rFonts w:ascii="Arial" w:hAnsi="Arial" w:cs="Arial"/>
          <w:sz w:val="24"/>
          <w:szCs w:val="24"/>
        </w:rPr>
        <w:t>Communicare</w:t>
      </w:r>
      <w:proofErr w:type="spellEnd"/>
      <w:r>
        <w:rPr>
          <w:rFonts w:ascii="Arial" w:hAnsi="Arial" w:cs="Arial"/>
          <w:sz w:val="24"/>
          <w:szCs w:val="24"/>
        </w:rPr>
        <w:t xml:space="preserve"> during the year was the announcement and subsequent retirement of Dr Rhiannon </w:t>
      </w:r>
      <w:proofErr w:type="spellStart"/>
      <w:r>
        <w:rPr>
          <w:rFonts w:ascii="Arial" w:hAnsi="Arial" w:cs="Arial"/>
          <w:sz w:val="24"/>
          <w:szCs w:val="24"/>
        </w:rPr>
        <w:t>Nally</w:t>
      </w:r>
      <w:proofErr w:type="spellEnd"/>
      <w:r>
        <w:rPr>
          <w:rFonts w:ascii="Arial" w:hAnsi="Arial" w:cs="Arial"/>
          <w:sz w:val="24"/>
          <w:szCs w:val="24"/>
        </w:rPr>
        <w:t xml:space="preserve"> as the Senior Partner of the Practice enabling her to focus on the </w:t>
      </w:r>
      <w:r w:rsidR="006401F2">
        <w:rPr>
          <w:rFonts w:ascii="Arial" w:hAnsi="Arial" w:cs="Arial"/>
          <w:sz w:val="24"/>
          <w:szCs w:val="24"/>
        </w:rPr>
        <w:t>Practice’s research activities.</w:t>
      </w:r>
    </w:p>
    <w:p w:rsidR="00D57145" w:rsidRDefault="003C6AC4" w:rsidP="00D57145">
      <w:pPr>
        <w:spacing w:after="120"/>
        <w:rPr>
          <w:rFonts w:ascii="Arial" w:hAnsi="Arial" w:cs="Arial"/>
          <w:sz w:val="24"/>
          <w:szCs w:val="24"/>
        </w:rPr>
      </w:pPr>
      <w:proofErr w:type="spellStart"/>
      <w:r>
        <w:rPr>
          <w:rFonts w:ascii="Arial" w:hAnsi="Arial" w:cs="Arial"/>
          <w:sz w:val="24"/>
          <w:szCs w:val="24"/>
        </w:rPr>
        <w:t>Communicare</w:t>
      </w:r>
      <w:proofErr w:type="spellEnd"/>
      <w:r>
        <w:rPr>
          <w:rFonts w:ascii="Arial" w:hAnsi="Arial" w:cs="Arial"/>
          <w:sz w:val="24"/>
          <w:szCs w:val="24"/>
        </w:rPr>
        <w:t xml:space="preserve"> has </w:t>
      </w:r>
      <w:r w:rsidR="00C74A5A">
        <w:rPr>
          <w:rFonts w:ascii="Arial" w:hAnsi="Arial" w:cs="Arial"/>
          <w:sz w:val="24"/>
          <w:szCs w:val="24"/>
        </w:rPr>
        <w:t>always been indebted to Rhiannon</w:t>
      </w:r>
      <w:r>
        <w:rPr>
          <w:rFonts w:ascii="Arial" w:hAnsi="Arial" w:cs="Arial"/>
          <w:sz w:val="24"/>
          <w:szCs w:val="24"/>
        </w:rPr>
        <w:t xml:space="preserve"> for her willingness to discuss with the PPG matters of concern for patients, some of which have been quite contentious. To be a ‘critical f</w:t>
      </w:r>
      <w:r w:rsidR="00D043FE">
        <w:rPr>
          <w:rFonts w:ascii="Arial" w:hAnsi="Arial" w:cs="Arial"/>
          <w:sz w:val="24"/>
          <w:szCs w:val="24"/>
        </w:rPr>
        <w:t>riend’ to the Practice is one of</w:t>
      </w:r>
      <w:r w:rsidR="00D57145">
        <w:rPr>
          <w:rFonts w:ascii="Arial" w:hAnsi="Arial" w:cs="Arial"/>
          <w:sz w:val="24"/>
          <w:szCs w:val="24"/>
        </w:rPr>
        <w:t xml:space="preserve"> the aims of </w:t>
      </w:r>
      <w:proofErr w:type="spellStart"/>
      <w:r w:rsidR="00D57145">
        <w:rPr>
          <w:rFonts w:ascii="Arial" w:hAnsi="Arial" w:cs="Arial"/>
          <w:sz w:val="24"/>
          <w:szCs w:val="24"/>
        </w:rPr>
        <w:t>Communicare</w:t>
      </w:r>
      <w:proofErr w:type="spellEnd"/>
      <w:r w:rsidR="00D57145">
        <w:rPr>
          <w:rFonts w:ascii="Arial" w:hAnsi="Arial" w:cs="Arial"/>
          <w:sz w:val="24"/>
          <w:szCs w:val="24"/>
        </w:rPr>
        <w:t>.</w:t>
      </w:r>
      <w:r>
        <w:rPr>
          <w:rFonts w:ascii="Arial" w:hAnsi="Arial" w:cs="Arial"/>
          <w:sz w:val="24"/>
          <w:szCs w:val="24"/>
        </w:rPr>
        <w:t xml:space="preserve"> The full </w:t>
      </w:r>
      <w:r w:rsidR="00D57145">
        <w:rPr>
          <w:rFonts w:ascii="Arial" w:hAnsi="Arial" w:cs="Arial"/>
          <w:sz w:val="24"/>
          <w:szCs w:val="24"/>
        </w:rPr>
        <w:t>list of aims is</w:t>
      </w:r>
      <w:r>
        <w:rPr>
          <w:rFonts w:ascii="Arial" w:hAnsi="Arial" w:cs="Arial"/>
          <w:sz w:val="24"/>
          <w:szCs w:val="24"/>
        </w:rPr>
        <w:t xml:space="preserve"> set out </w:t>
      </w:r>
      <w:r w:rsidR="00271B7D">
        <w:rPr>
          <w:rFonts w:ascii="Arial" w:hAnsi="Arial" w:cs="Arial"/>
          <w:sz w:val="24"/>
          <w:szCs w:val="24"/>
        </w:rPr>
        <w:t>as an Addendum to</w:t>
      </w:r>
      <w:r>
        <w:rPr>
          <w:rFonts w:ascii="Arial" w:hAnsi="Arial" w:cs="Arial"/>
          <w:sz w:val="24"/>
          <w:szCs w:val="24"/>
        </w:rPr>
        <w:t xml:space="preserve"> this report.</w:t>
      </w:r>
    </w:p>
    <w:p w:rsidR="003C6AC4" w:rsidRDefault="00271B7D" w:rsidP="00E962FC">
      <w:pPr>
        <w:spacing w:after="0"/>
        <w:rPr>
          <w:rFonts w:ascii="Arial" w:hAnsi="Arial" w:cs="Arial"/>
          <w:sz w:val="24"/>
          <w:szCs w:val="24"/>
        </w:rPr>
      </w:pPr>
      <w:r>
        <w:rPr>
          <w:rFonts w:ascii="Arial" w:hAnsi="Arial" w:cs="Arial"/>
          <w:sz w:val="24"/>
          <w:szCs w:val="24"/>
        </w:rPr>
        <w:t>On behalf of all patients of the Practice, the Steering Group hosted an inf</w:t>
      </w:r>
      <w:r w:rsidR="00C74A5A">
        <w:rPr>
          <w:rFonts w:ascii="Arial" w:hAnsi="Arial" w:cs="Arial"/>
          <w:sz w:val="24"/>
          <w:szCs w:val="24"/>
        </w:rPr>
        <w:t>ormal occasion at which Rhiannon</w:t>
      </w:r>
      <w:r>
        <w:rPr>
          <w:rFonts w:ascii="Arial" w:hAnsi="Arial" w:cs="Arial"/>
          <w:sz w:val="24"/>
          <w:szCs w:val="24"/>
        </w:rPr>
        <w:t>, accompanied by her husband, was pr</w:t>
      </w:r>
      <w:r w:rsidR="00C74A5A">
        <w:rPr>
          <w:rFonts w:ascii="Arial" w:hAnsi="Arial" w:cs="Arial"/>
          <w:sz w:val="24"/>
          <w:szCs w:val="24"/>
        </w:rPr>
        <w:t>esented with gifts</w:t>
      </w:r>
      <w:r>
        <w:rPr>
          <w:rFonts w:ascii="Arial" w:hAnsi="Arial" w:cs="Arial"/>
          <w:sz w:val="24"/>
          <w:szCs w:val="24"/>
        </w:rPr>
        <w:t xml:space="preserve"> as a token of our appreciation </w:t>
      </w:r>
      <w:r w:rsidR="00D043FE">
        <w:rPr>
          <w:rFonts w:ascii="Arial" w:hAnsi="Arial" w:cs="Arial"/>
          <w:sz w:val="24"/>
          <w:szCs w:val="24"/>
        </w:rPr>
        <w:t xml:space="preserve">and gratitude </w:t>
      </w:r>
      <w:r>
        <w:rPr>
          <w:rFonts w:ascii="Arial" w:hAnsi="Arial" w:cs="Arial"/>
          <w:sz w:val="24"/>
          <w:szCs w:val="24"/>
        </w:rPr>
        <w:t xml:space="preserve">for her 30 years </w:t>
      </w:r>
      <w:r w:rsidR="00D043FE">
        <w:rPr>
          <w:rFonts w:ascii="Arial" w:hAnsi="Arial" w:cs="Arial"/>
          <w:sz w:val="24"/>
          <w:szCs w:val="24"/>
        </w:rPr>
        <w:t>service to the local community through</w:t>
      </w:r>
      <w:r>
        <w:rPr>
          <w:rFonts w:ascii="Arial" w:hAnsi="Arial" w:cs="Arial"/>
          <w:sz w:val="24"/>
          <w:szCs w:val="24"/>
        </w:rPr>
        <w:t xml:space="preserve"> the </w:t>
      </w:r>
      <w:proofErr w:type="spellStart"/>
      <w:r>
        <w:rPr>
          <w:rFonts w:ascii="Arial" w:hAnsi="Arial" w:cs="Arial"/>
          <w:sz w:val="24"/>
          <w:szCs w:val="24"/>
        </w:rPr>
        <w:t>Wansford</w:t>
      </w:r>
      <w:proofErr w:type="spellEnd"/>
      <w:r>
        <w:rPr>
          <w:rFonts w:ascii="Arial" w:hAnsi="Arial" w:cs="Arial"/>
          <w:sz w:val="24"/>
          <w:szCs w:val="24"/>
        </w:rPr>
        <w:t xml:space="preserve"> &amp; Kings </w:t>
      </w:r>
      <w:proofErr w:type="spellStart"/>
      <w:r>
        <w:rPr>
          <w:rFonts w:ascii="Arial" w:hAnsi="Arial" w:cs="Arial"/>
          <w:sz w:val="24"/>
          <w:szCs w:val="24"/>
        </w:rPr>
        <w:t>Cliffe</w:t>
      </w:r>
      <w:proofErr w:type="spellEnd"/>
      <w:r>
        <w:rPr>
          <w:rFonts w:ascii="Arial" w:hAnsi="Arial" w:cs="Arial"/>
          <w:sz w:val="24"/>
          <w:szCs w:val="24"/>
        </w:rPr>
        <w:t xml:space="preserve"> Medical Practice.</w:t>
      </w:r>
    </w:p>
    <w:p w:rsidR="003C6AC4" w:rsidRDefault="003C6AC4" w:rsidP="00E962FC">
      <w:pPr>
        <w:spacing w:after="0"/>
        <w:rPr>
          <w:rFonts w:ascii="Arial" w:hAnsi="Arial" w:cs="Arial"/>
          <w:sz w:val="24"/>
          <w:szCs w:val="24"/>
        </w:rPr>
      </w:pPr>
    </w:p>
    <w:p w:rsidR="00271B7D" w:rsidRDefault="00271B7D" w:rsidP="00E962FC">
      <w:pPr>
        <w:spacing w:after="0"/>
        <w:rPr>
          <w:rFonts w:ascii="Arial" w:hAnsi="Arial" w:cs="Arial"/>
          <w:sz w:val="24"/>
          <w:szCs w:val="24"/>
        </w:rPr>
      </w:pPr>
      <w:r>
        <w:rPr>
          <w:rFonts w:ascii="Arial" w:hAnsi="Arial" w:cs="Arial"/>
          <w:sz w:val="24"/>
          <w:szCs w:val="24"/>
        </w:rPr>
        <w:t xml:space="preserve">Dr Helen Eastwood is now the Senior Partner, recently joined by Dr James de Souza. They have followed Dr </w:t>
      </w:r>
      <w:proofErr w:type="spellStart"/>
      <w:r>
        <w:rPr>
          <w:rFonts w:ascii="Arial" w:hAnsi="Arial" w:cs="Arial"/>
          <w:sz w:val="24"/>
          <w:szCs w:val="24"/>
        </w:rPr>
        <w:t>Nally’s</w:t>
      </w:r>
      <w:proofErr w:type="spellEnd"/>
      <w:r>
        <w:rPr>
          <w:rFonts w:ascii="Arial" w:hAnsi="Arial" w:cs="Arial"/>
          <w:sz w:val="24"/>
          <w:szCs w:val="24"/>
        </w:rPr>
        <w:t xml:space="preserve"> practice in liaising with and involving </w:t>
      </w:r>
      <w:proofErr w:type="spellStart"/>
      <w:r>
        <w:rPr>
          <w:rFonts w:ascii="Arial" w:hAnsi="Arial" w:cs="Arial"/>
          <w:sz w:val="24"/>
          <w:szCs w:val="24"/>
        </w:rPr>
        <w:t>Comm</w:t>
      </w:r>
      <w:r w:rsidR="00D043FE">
        <w:rPr>
          <w:rFonts w:ascii="Arial" w:hAnsi="Arial" w:cs="Arial"/>
          <w:sz w:val="24"/>
          <w:szCs w:val="24"/>
        </w:rPr>
        <w:t>uni</w:t>
      </w:r>
      <w:r>
        <w:rPr>
          <w:rFonts w:ascii="Arial" w:hAnsi="Arial" w:cs="Arial"/>
          <w:sz w:val="24"/>
          <w:szCs w:val="24"/>
        </w:rPr>
        <w:t>care</w:t>
      </w:r>
      <w:proofErr w:type="spellEnd"/>
      <w:r>
        <w:rPr>
          <w:rFonts w:ascii="Arial" w:hAnsi="Arial" w:cs="Arial"/>
          <w:sz w:val="24"/>
          <w:szCs w:val="24"/>
        </w:rPr>
        <w:t xml:space="preserve">. We are also grateful to the essential support of </w:t>
      </w:r>
      <w:proofErr w:type="spellStart"/>
      <w:r>
        <w:rPr>
          <w:rFonts w:ascii="Arial" w:hAnsi="Arial" w:cs="Arial"/>
          <w:sz w:val="24"/>
          <w:szCs w:val="24"/>
        </w:rPr>
        <w:t>Kirstie</w:t>
      </w:r>
      <w:proofErr w:type="spellEnd"/>
      <w:r>
        <w:rPr>
          <w:rFonts w:ascii="Arial" w:hAnsi="Arial" w:cs="Arial"/>
          <w:sz w:val="24"/>
          <w:szCs w:val="24"/>
        </w:rPr>
        <w:t xml:space="preserve"> </w:t>
      </w:r>
      <w:proofErr w:type="spellStart"/>
      <w:r>
        <w:rPr>
          <w:rFonts w:ascii="Arial" w:hAnsi="Arial" w:cs="Arial"/>
          <w:sz w:val="24"/>
          <w:szCs w:val="24"/>
        </w:rPr>
        <w:t>Lawes</w:t>
      </w:r>
      <w:proofErr w:type="spellEnd"/>
      <w:r>
        <w:rPr>
          <w:rFonts w:ascii="Arial" w:hAnsi="Arial" w:cs="Arial"/>
          <w:sz w:val="24"/>
          <w:szCs w:val="24"/>
        </w:rPr>
        <w:t xml:space="preserve">, the Practice Manager, and Annette </w:t>
      </w:r>
      <w:r w:rsidR="00680DD2">
        <w:rPr>
          <w:rFonts w:ascii="Arial" w:hAnsi="Arial" w:cs="Arial"/>
          <w:sz w:val="24"/>
          <w:szCs w:val="24"/>
        </w:rPr>
        <w:t>Johnson, the Deputy Practice Manager.</w:t>
      </w:r>
    </w:p>
    <w:p w:rsidR="00271B7D" w:rsidRDefault="00271B7D" w:rsidP="00E962FC">
      <w:pPr>
        <w:spacing w:after="0"/>
        <w:rPr>
          <w:rFonts w:ascii="Arial" w:hAnsi="Arial" w:cs="Arial"/>
          <w:sz w:val="24"/>
          <w:szCs w:val="24"/>
        </w:rPr>
      </w:pPr>
    </w:p>
    <w:p w:rsidR="00B7517D" w:rsidRDefault="007D2D8A" w:rsidP="006F4247">
      <w:pPr>
        <w:spacing w:after="120"/>
        <w:rPr>
          <w:rFonts w:ascii="Arial" w:hAnsi="Arial" w:cs="Arial"/>
          <w:sz w:val="24"/>
          <w:szCs w:val="24"/>
        </w:rPr>
      </w:pPr>
      <w:r>
        <w:rPr>
          <w:rFonts w:ascii="Arial" w:hAnsi="Arial" w:cs="Arial"/>
          <w:sz w:val="24"/>
          <w:szCs w:val="24"/>
        </w:rPr>
        <w:t xml:space="preserve">At an open meeting of </w:t>
      </w:r>
      <w:proofErr w:type="spellStart"/>
      <w:r>
        <w:rPr>
          <w:rFonts w:ascii="Arial" w:hAnsi="Arial" w:cs="Arial"/>
          <w:sz w:val="24"/>
          <w:szCs w:val="24"/>
        </w:rPr>
        <w:t>Communcare</w:t>
      </w:r>
      <w:proofErr w:type="spellEnd"/>
      <w:r>
        <w:rPr>
          <w:rFonts w:ascii="Arial" w:hAnsi="Arial" w:cs="Arial"/>
          <w:sz w:val="24"/>
          <w:szCs w:val="24"/>
        </w:rPr>
        <w:t xml:space="preserve"> on 21</w:t>
      </w:r>
      <w:r w:rsidRPr="007D2D8A">
        <w:rPr>
          <w:rFonts w:ascii="Arial" w:hAnsi="Arial" w:cs="Arial"/>
          <w:sz w:val="24"/>
          <w:szCs w:val="24"/>
          <w:vertAlign w:val="superscript"/>
        </w:rPr>
        <w:t>st</w:t>
      </w:r>
      <w:r>
        <w:rPr>
          <w:rFonts w:ascii="Arial" w:hAnsi="Arial" w:cs="Arial"/>
          <w:sz w:val="24"/>
          <w:szCs w:val="24"/>
        </w:rPr>
        <w:t xml:space="preserve"> November 2024 at which Dr James de Souza introduced </w:t>
      </w:r>
      <w:proofErr w:type="gramStart"/>
      <w:r>
        <w:rPr>
          <w:rFonts w:ascii="Arial" w:hAnsi="Arial" w:cs="Arial"/>
          <w:sz w:val="24"/>
          <w:szCs w:val="24"/>
        </w:rPr>
        <w:t>himself</w:t>
      </w:r>
      <w:proofErr w:type="gramEnd"/>
      <w:r>
        <w:rPr>
          <w:rFonts w:ascii="Arial" w:hAnsi="Arial" w:cs="Arial"/>
          <w:sz w:val="24"/>
          <w:szCs w:val="24"/>
        </w:rPr>
        <w:t xml:space="preserve">, Dr Helen Eastwood </w:t>
      </w:r>
      <w:r w:rsidR="00B7517D">
        <w:rPr>
          <w:rFonts w:ascii="Arial" w:hAnsi="Arial" w:cs="Arial"/>
          <w:sz w:val="24"/>
          <w:szCs w:val="24"/>
        </w:rPr>
        <w:t>gave an Update on the Practice.</w:t>
      </w:r>
    </w:p>
    <w:p w:rsidR="00B7517D" w:rsidRDefault="007D2D8A" w:rsidP="006F4247">
      <w:pPr>
        <w:spacing w:after="120"/>
        <w:rPr>
          <w:rFonts w:ascii="Arial" w:hAnsi="Arial" w:cs="Arial"/>
          <w:sz w:val="24"/>
          <w:szCs w:val="24"/>
        </w:rPr>
      </w:pPr>
      <w:r>
        <w:rPr>
          <w:rFonts w:ascii="Arial" w:hAnsi="Arial" w:cs="Arial"/>
          <w:sz w:val="24"/>
          <w:szCs w:val="24"/>
        </w:rPr>
        <w:t>The Practice’s staf</w:t>
      </w:r>
      <w:r w:rsidR="006F4247">
        <w:rPr>
          <w:rFonts w:ascii="Arial" w:hAnsi="Arial" w:cs="Arial"/>
          <w:sz w:val="24"/>
          <w:szCs w:val="24"/>
        </w:rPr>
        <w:t>f are to be congratulated on the</w:t>
      </w:r>
      <w:r>
        <w:rPr>
          <w:rFonts w:ascii="Arial" w:hAnsi="Arial" w:cs="Arial"/>
          <w:sz w:val="24"/>
          <w:szCs w:val="24"/>
        </w:rPr>
        <w:t xml:space="preserve"> rating from the ‘Friends and Family’ feedback as the t</w:t>
      </w:r>
      <w:r w:rsidR="00B7517D">
        <w:rPr>
          <w:rFonts w:ascii="Arial" w:hAnsi="Arial" w:cs="Arial"/>
          <w:sz w:val="24"/>
          <w:szCs w:val="24"/>
        </w:rPr>
        <w:t>op GP Practice in Peterborough.</w:t>
      </w:r>
    </w:p>
    <w:p w:rsidR="00B7517D" w:rsidRDefault="007D2D8A" w:rsidP="006F4247">
      <w:pPr>
        <w:spacing w:after="120"/>
        <w:rPr>
          <w:rFonts w:ascii="Arial" w:hAnsi="Arial" w:cs="Arial"/>
          <w:sz w:val="24"/>
          <w:szCs w:val="24"/>
        </w:rPr>
      </w:pPr>
      <w:r>
        <w:rPr>
          <w:rFonts w:ascii="Arial" w:hAnsi="Arial" w:cs="Arial"/>
          <w:sz w:val="24"/>
          <w:szCs w:val="24"/>
        </w:rPr>
        <w:t>Helen</w:t>
      </w:r>
      <w:r w:rsidR="003F1DA1">
        <w:rPr>
          <w:rFonts w:ascii="Arial" w:hAnsi="Arial" w:cs="Arial"/>
          <w:sz w:val="24"/>
          <w:szCs w:val="24"/>
        </w:rPr>
        <w:t>, James</w:t>
      </w:r>
      <w:r>
        <w:rPr>
          <w:rFonts w:ascii="Arial" w:hAnsi="Arial" w:cs="Arial"/>
          <w:sz w:val="24"/>
          <w:szCs w:val="24"/>
        </w:rPr>
        <w:t xml:space="preserve"> (and prospective patients) were delighted that the Practice has been able to reopen its lists and accept more patients with its</w:t>
      </w:r>
      <w:r w:rsidRPr="007D2D8A">
        <w:rPr>
          <w:rFonts w:ascii="Arial" w:hAnsi="Arial" w:cs="Arial"/>
          <w:sz w:val="24"/>
          <w:szCs w:val="24"/>
        </w:rPr>
        <w:t xml:space="preserve"> 8 GPs who collectively are available for 180 hours per month and take about 7,000 appointments each month (in 2017, it was 5,000 per month).</w:t>
      </w:r>
    </w:p>
    <w:p w:rsidR="00B7517D" w:rsidRDefault="007D2D8A" w:rsidP="006F4247">
      <w:pPr>
        <w:spacing w:after="120"/>
        <w:rPr>
          <w:rFonts w:ascii="Arial" w:hAnsi="Arial" w:cs="Arial"/>
          <w:sz w:val="24"/>
          <w:szCs w:val="24"/>
        </w:rPr>
      </w:pPr>
      <w:r>
        <w:rPr>
          <w:rFonts w:ascii="Arial" w:hAnsi="Arial" w:cs="Arial"/>
          <w:sz w:val="24"/>
          <w:szCs w:val="24"/>
        </w:rPr>
        <w:t xml:space="preserve">The </w:t>
      </w:r>
      <w:r w:rsidR="00B7517D">
        <w:rPr>
          <w:rFonts w:ascii="Arial" w:hAnsi="Arial" w:cs="Arial"/>
          <w:sz w:val="24"/>
          <w:szCs w:val="24"/>
        </w:rPr>
        <w:t xml:space="preserve">Practice’s </w:t>
      </w:r>
      <w:r>
        <w:rPr>
          <w:rFonts w:ascii="Arial" w:hAnsi="Arial" w:cs="Arial"/>
          <w:sz w:val="24"/>
          <w:szCs w:val="24"/>
        </w:rPr>
        <w:t xml:space="preserve">other highly skilled clinical staff - </w:t>
      </w:r>
      <w:hyperlink r:id="rId5" w:history="1">
        <w:r w:rsidR="00B7517D" w:rsidRPr="00FE43E7">
          <w:rPr>
            <w:rStyle w:val="Hyperlink"/>
            <w:rFonts w:ascii="Arial" w:hAnsi="Arial" w:cs="Arial"/>
            <w:sz w:val="24"/>
            <w:szCs w:val="24"/>
          </w:rPr>
          <w:t>https://www.wansfordsurgery.co.uk/practice-information/meet-the-team/</w:t>
        </w:r>
      </w:hyperlink>
      <w:r w:rsidR="00FD3E8F" w:rsidRPr="00B7517D">
        <w:rPr>
          <w:rFonts w:ascii="Arial" w:hAnsi="Arial" w:cs="Arial"/>
          <w:sz w:val="24"/>
          <w:szCs w:val="24"/>
          <w:u w:val="single"/>
        </w:rPr>
        <w:t xml:space="preserve"> </w:t>
      </w:r>
      <w:r w:rsidR="00FD3E8F">
        <w:rPr>
          <w:rFonts w:ascii="Arial" w:hAnsi="Arial" w:cs="Arial"/>
          <w:sz w:val="24"/>
          <w:szCs w:val="24"/>
        </w:rPr>
        <w:t>- are also fully engaged in meeting patients’ needs.</w:t>
      </w:r>
    </w:p>
    <w:p w:rsidR="007D2D8A" w:rsidRPr="00B7517D" w:rsidRDefault="007D2D8A" w:rsidP="006F4247">
      <w:pPr>
        <w:spacing w:after="120"/>
        <w:rPr>
          <w:rFonts w:ascii="Arial" w:hAnsi="Arial" w:cs="Arial"/>
          <w:sz w:val="24"/>
          <w:szCs w:val="24"/>
          <w:u w:val="single"/>
        </w:rPr>
      </w:pPr>
      <w:r w:rsidRPr="007D2D8A">
        <w:rPr>
          <w:rFonts w:ascii="Arial" w:hAnsi="Arial" w:cs="Arial"/>
          <w:sz w:val="24"/>
          <w:szCs w:val="24"/>
        </w:rPr>
        <w:t xml:space="preserve">The Reception </w:t>
      </w:r>
      <w:proofErr w:type="gramStart"/>
      <w:r w:rsidRPr="007D2D8A">
        <w:rPr>
          <w:rFonts w:ascii="Arial" w:hAnsi="Arial" w:cs="Arial"/>
          <w:sz w:val="24"/>
          <w:szCs w:val="24"/>
        </w:rPr>
        <w:t>staff receive</w:t>
      </w:r>
      <w:proofErr w:type="gramEnd"/>
      <w:r w:rsidRPr="007D2D8A">
        <w:rPr>
          <w:rFonts w:ascii="Arial" w:hAnsi="Arial" w:cs="Arial"/>
          <w:sz w:val="24"/>
          <w:szCs w:val="24"/>
        </w:rPr>
        <w:t xml:space="preserve"> about 300 telephone calls per day; the current waiting/holding time is about 1 minute. All reception and administrative staff man the phones from 8am to 9am when demand is heaviest to minimise that waiting/holding time.</w:t>
      </w:r>
    </w:p>
    <w:p w:rsidR="007D2D8A" w:rsidRDefault="00B7517D" w:rsidP="006F4247">
      <w:pPr>
        <w:spacing w:after="120"/>
        <w:rPr>
          <w:rFonts w:ascii="Arial" w:hAnsi="Arial" w:cs="Arial"/>
          <w:sz w:val="24"/>
          <w:szCs w:val="24"/>
        </w:rPr>
      </w:pPr>
      <w:r>
        <w:rPr>
          <w:rFonts w:ascii="Arial" w:hAnsi="Arial" w:cs="Arial"/>
          <w:sz w:val="24"/>
          <w:szCs w:val="24"/>
        </w:rPr>
        <w:t xml:space="preserve">Helen also spoke about the Practice’s appointment system and how patients’ needs are triaged. </w:t>
      </w:r>
    </w:p>
    <w:p w:rsidR="00B7517D" w:rsidRDefault="00B7517D" w:rsidP="006F4247">
      <w:pPr>
        <w:spacing w:after="120"/>
        <w:rPr>
          <w:rFonts w:ascii="Arial" w:hAnsi="Arial" w:cs="Arial"/>
          <w:sz w:val="24"/>
          <w:szCs w:val="24"/>
        </w:rPr>
      </w:pPr>
      <w:r w:rsidRPr="00B7517D">
        <w:rPr>
          <w:rFonts w:ascii="Arial" w:hAnsi="Arial" w:cs="Arial"/>
          <w:sz w:val="24"/>
          <w:szCs w:val="24"/>
        </w:rPr>
        <w:lastRenderedPageBreak/>
        <w:t>She outlined the way in which this Practice is managing the collective action by GPs as advised by the British Medical Association (BMA), emphasising that the Practice is neither closing its doors to patients nor striking. The intention is that the effect upon patients and their care is minimal.</w:t>
      </w:r>
    </w:p>
    <w:p w:rsidR="00B7517D" w:rsidRPr="00B7517D" w:rsidRDefault="00B7517D" w:rsidP="006F4247">
      <w:pPr>
        <w:spacing w:after="0"/>
        <w:rPr>
          <w:rFonts w:ascii="Arial" w:hAnsi="Arial" w:cs="Arial"/>
          <w:sz w:val="24"/>
          <w:szCs w:val="24"/>
        </w:rPr>
      </w:pPr>
      <w:r w:rsidRPr="00B7517D">
        <w:rPr>
          <w:rFonts w:ascii="Arial" w:hAnsi="Arial" w:cs="Arial"/>
          <w:sz w:val="24"/>
          <w:szCs w:val="24"/>
        </w:rPr>
        <w:t>Helen spoke about the government’s recently published NHS 10 year plan, which has three main themes:</w:t>
      </w:r>
    </w:p>
    <w:p w:rsidR="00B7517D" w:rsidRPr="00B7517D" w:rsidRDefault="00B7517D" w:rsidP="006F4247">
      <w:pPr>
        <w:spacing w:after="0"/>
        <w:rPr>
          <w:rFonts w:ascii="Arial" w:hAnsi="Arial" w:cs="Arial"/>
          <w:sz w:val="24"/>
          <w:szCs w:val="24"/>
        </w:rPr>
      </w:pPr>
      <w:r w:rsidRPr="00B7517D">
        <w:rPr>
          <w:rFonts w:ascii="Arial" w:hAnsi="Arial" w:cs="Arial"/>
          <w:sz w:val="24"/>
          <w:szCs w:val="24"/>
        </w:rPr>
        <w:tab/>
      </w:r>
      <w:r w:rsidR="006F4247">
        <w:rPr>
          <w:rFonts w:ascii="Arial" w:hAnsi="Arial" w:cs="Arial"/>
          <w:sz w:val="24"/>
          <w:szCs w:val="24"/>
        </w:rPr>
        <w:tab/>
      </w:r>
      <w:proofErr w:type="gramStart"/>
      <w:r w:rsidRPr="00B7517D">
        <w:rPr>
          <w:rFonts w:ascii="Arial" w:hAnsi="Arial" w:cs="Arial"/>
          <w:sz w:val="24"/>
          <w:szCs w:val="24"/>
        </w:rPr>
        <w:t>from</w:t>
      </w:r>
      <w:proofErr w:type="gramEnd"/>
      <w:r w:rsidRPr="00B7517D">
        <w:rPr>
          <w:rFonts w:ascii="Arial" w:hAnsi="Arial" w:cs="Arial"/>
          <w:sz w:val="24"/>
          <w:szCs w:val="24"/>
        </w:rPr>
        <w:t xml:space="preserve"> hospital to community services,</w:t>
      </w:r>
    </w:p>
    <w:p w:rsidR="00B7517D" w:rsidRPr="00B7517D" w:rsidRDefault="00B7517D" w:rsidP="006F4247">
      <w:pPr>
        <w:spacing w:after="0"/>
        <w:ind w:left="720" w:firstLine="720"/>
        <w:rPr>
          <w:rFonts w:ascii="Arial" w:hAnsi="Arial" w:cs="Arial"/>
          <w:sz w:val="24"/>
          <w:szCs w:val="24"/>
        </w:rPr>
      </w:pPr>
      <w:proofErr w:type="gramStart"/>
      <w:r w:rsidRPr="00B7517D">
        <w:rPr>
          <w:rFonts w:ascii="Arial" w:hAnsi="Arial" w:cs="Arial"/>
          <w:sz w:val="24"/>
          <w:szCs w:val="24"/>
        </w:rPr>
        <w:t>from</w:t>
      </w:r>
      <w:proofErr w:type="gramEnd"/>
      <w:r w:rsidRPr="00B7517D">
        <w:rPr>
          <w:rFonts w:ascii="Arial" w:hAnsi="Arial" w:cs="Arial"/>
          <w:sz w:val="24"/>
          <w:szCs w:val="24"/>
        </w:rPr>
        <w:t xml:space="preserve"> treating sickness to preventing it, and</w:t>
      </w:r>
    </w:p>
    <w:p w:rsidR="00B7517D" w:rsidRPr="00B7517D" w:rsidRDefault="00B7517D" w:rsidP="006F4247">
      <w:pPr>
        <w:spacing w:after="120"/>
        <w:ind w:left="720" w:firstLine="720"/>
        <w:rPr>
          <w:rFonts w:ascii="Arial" w:hAnsi="Arial" w:cs="Arial"/>
          <w:sz w:val="24"/>
          <w:szCs w:val="24"/>
        </w:rPr>
      </w:pPr>
      <w:proofErr w:type="gramStart"/>
      <w:r w:rsidRPr="00B7517D">
        <w:rPr>
          <w:rFonts w:ascii="Arial" w:hAnsi="Arial" w:cs="Arial"/>
          <w:sz w:val="24"/>
          <w:szCs w:val="24"/>
        </w:rPr>
        <w:t>from</w:t>
      </w:r>
      <w:proofErr w:type="gramEnd"/>
      <w:r w:rsidRPr="00B7517D">
        <w:rPr>
          <w:rFonts w:ascii="Arial" w:hAnsi="Arial" w:cs="Arial"/>
          <w:sz w:val="24"/>
          <w:szCs w:val="24"/>
        </w:rPr>
        <w:t xml:space="preserve"> analogue to digital systems</w:t>
      </w:r>
    </w:p>
    <w:p w:rsidR="00B7517D" w:rsidRDefault="00D57145" w:rsidP="006F4247">
      <w:pPr>
        <w:spacing w:after="120"/>
        <w:rPr>
          <w:rFonts w:ascii="Arial" w:hAnsi="Arial" w:cs="Arial"/>
          <w:sz w:val="24"/>
          <w:szCs w:val="24"/>
        </w:rPr>
      </w:pPr>
      <w:r>
        <w:rPr>
          <w:rFonts w:ascii="Arial" w:hAnsi="Arial" w:cs="Arial"/>
          <w:sz w:val="24"/>
          <w:szCs w:val="24"/>
        </w:rPr>
        <w:t>Helen has</w:t>
      </w:r>
      <w:r w:rsidR="00B7517D">
        <w:rPr>
          <w:rFonts w:ascii="Arial" w:hAnsi="Arial" w:cs="Arial"/>
          <w:sz w:val="24"/>
          <w:szCs w:val="24"/>
        </w:rPr>
        <w:t xml:space="preserve"> concerns about the exclusion of some patients with digitisation, and the Practice is doing all it can to minimise an</w:t>
      </w:r>
      <w:r w:rsidR="003F1DA1">
        <w:rPr>
          <w:rFonts w:ascii="Arial" w:hAnsi="Arial" w:cs="Arial"/>
          <w:sz w:val="24"/>
          <w:szCs w:val="24"/>
        </w:rPr>
        <w:t>y</w:t>
      </w:r>
      <w:r w:rsidR="00B7517D">
        <w:rPr>
          <w:rFonts w:ascii="Arial" w:hAnsi="Arial" w:cs="Arial"/>
          <w:sz w:val="24"/>
          <w:szCs w:val="24"/>
        </w:rPr>
        <w:t xml:space="preserve"> deleterious effect upon patients.</w:t>
      </w:r>
    </w:p>
    <w:p w:rsidR="00B7517D" w:rsidRDefault="006F4247" w:rsidP="00FF53E0">
      <w:pPr>
        <w:spacing w:after="240"/>
        <w:rPr>
          <w:rFonts w:ascii="Arial" w:hAnsi="Arial" w:cs="Arial"/>
          <w:sz w:val="24"/>
          <w:szCs w:val="24"/>
        </w:rPr>
      </w:pPr>
      <w:r>
        <w:rPr>
          <w:rFonts w:ascii="Arial" w:hAnsi="Arial" w:cs="Arial"/>
          <w:sz w:val="24"/>
          <w:szCs w:val="24"/>
        </w:rPr>
        <w:t>Lastly, H</w:t>
      </w:r>
      <w:r w:rsidR="00B7517D">
        <w:rPr>
          <w:rFonts w:ascii="Arial" w:hAnsi="Arial" w:cs="Arial"/>
          <w:sz w:val="24"/>
          <w:szCs w:val="24"/>
        </w:rPr>
        <w:t xml:space="preserve">elen referred to the </w:t>
      </w:r>
      <w:r w:rsidR="0013471D">
        <w:rPr>
          <w:rFonts w:ascii="Arial" w:hAnsi="Arial" w:cs="Arial"/>
          <w:sz w:val="24"/>
          <w:szCs w:val="24"/>
        </w:rPr>
        <w:t xml:space="preserve">significant and unhelpful </w:t>
      </w:r>
      <w:r>
        <w:rPr>
          <w:rFonts w:ascii="Arial" w:hAnsi="Arial" w:cs="Arial"/>
          <w:sz w:val="24"/>
          <w:szCs w:val="24"/>
        </w:rPr>
        <w:t xml:space="preserve">effect upon the Practice with the </w:t>
      </w:r>
      <w:r w:rsidR="00B7517D">
        <w:rPr>
          <w:rFonts w:ascii="Arial" w:hAnsi="Arial" w:cs="Arial"/>
          <w:sz w:val="24"/>
          <w:szCs w:val="24"/>
        </w:rPr>
        <w:t>recent imposition of National Insurance payments</w:t>
      </w:r>
      <w:r>
        <w:rPr>
          <w:rFonts w:ascii="Arial" w:hAnsi="Arial" w:cs="Arial"/>
          <w:sz w:val="24"/>
          <w:szCs w:val="24"/>
        </w:rPr>
        <w:t>.</w:t>
      </w:r>
      <w:r w:rsidR="00B7517D">
        <w:rPr>
          <w:rFonts w:ascii="Arial" w:hAnsi="Arial" w:cs="Arial"/>
          <w:sz w:val="24"/>
          <w:szCs w:val="24"/>
        </w:rPr>
        <w:t xml:space="preserve"> </w:t>
      </w:r>
    </w:p>
    <w:p w:rsidR="00FF53E0" w:rsidRPr="00FF53E0" w:rsidRDefault="00FF53E0" w:rsidP="00FF53E0">
      <w:pPr>
        <w:spacing w:after="0"/>
        <w:rPr>
          <w:rFonts w:ascii="Arial" w:eastAsia="Times New Roman" w:hAnsi="Arial" w:cs="Arial"/>
          <w:color w:val="000000"/>
          <w:sz w:val="24"/>
          <w:szCs w:val="24"/>
          <w:lang w:val="en-US"/>
        </w:rPr>
      </w:pPr>
      <w:r w:rsidRPr="00FF53E0">
        <w:rPr>
          <w:rFonts w:ascii="Arial" w:hAnsi="Arial" w:cs="Arial"/>
          <w:sz w:val="24"/>
          <w:szCs w:val="24"/>
        </w:rPr>
        <w:t>At a Steering Group meeting with the Practice</w:t>
      </w:r>
      <w:r>
        <w:rPr>
          <w:rFonts w:ascii="Arial" w:hAnsi="Arial" w:cs="Arial"/>
          <w:sz w:val="24"/>
          <w:szCs w:val="24"/>
        </w:rPr>
        <w:t xml:space="preserve"> in March 2025</w:t>
      </w:r>
      <w:r w:rsidRPr="00FF53E0">
        <w:rPr>
          <w:rFonts w:ascii="Arial" w:hAnsi="Arial" w:cs="Arial"/>
          <w:sz w:val="24"/>
          <w:szCs w:val="24"/>
        </w:rPr>
        <w:t xml:space="preserve">, James referred to </w:t>
      </w:r>
      <w:r w:rsidRPr="00FF53E0">
        <w:rPr>
          <w:rFonts w:ascii="Arial" w:eastAsia="Times New Roman" w:hAnsi="Arial" w:cs="Arial"/>
          <w:color w:val="000000"/>
          <w:sz w:val="24"/>
          <w:szCs w:val="24"/>
          <w:lang w:val="en-US"/>
        </w:rPr>
        <w:t>the Practice's Corporate Social Responsibility, specifically:</w:t>
      </w:r>
    </w:p>
    <w:p w:rsidR="00FF53E0" w:rsidRPr="00FF53E0" w:rsidRDefault="00564EFA" w:rsidP="00FF53E0">
      <w:pPr>
        <w:shd w:val="clear" w:color="auto" w:fill="FFFFFF"/>
        <w:spacing w:after="0"/>
        <w:rPr>
          <w:rFonts w:ascii="Arial" w:eastAsia="Times New Roman" w:hAnsi="Arial" w:cs="Arial"/>
          <w:color w:val="000000"/>
          <w:sz w:val="24"/>
          <w:szCs w:val="24"/>
          <w:lang w:val="en-US"/>
        </w:rPr>
      </w:pPr>
      <w:r>
        <w:rPr>
          <w:rFonts w:ascii="Arial" w:eastAsia="Times New Roman" w:hAnsi="Arial" w:cs="Arial"/>
          <w:i/>
          <w:iCs/>
          <w:color w:val="000000"/>
          <w:sz w:val="24"/>
          <w:szCs w:val="24"/>
          <w:lang w:val="en-US"/>
        </w:rPr>
        <w:t>“</w:t>
      </w:r>
      <w:r w:rsidR="00FF53E0" w:rsidRPr="00FF53E0">
        <w:rPr>
          <w:rFonts w:ascii="Arial" w:eastAsia="Times New Roman" w:hAnsi="Arial" w:cs="Arial"/>
          <w:i/>
          <w:iCs/>
          <w:color w:val="000000"/>
          <w:sz w:val="24"/>
          <w:szCs w:val="24"/>
          <w:lang w:val="en-US"/>
        </w:rPr>
        <w:t>Working to support sustainability of the local and wider communities in which the Practice operates and actively encouraging its employees, staff stakeholders and suppliers to consider the needs of all others an</w:t>
      </w:r>
      <w:r w:rsidR="0013471D">
        <w:rPr>
          <w:rFonts w:ascii="Arial" w:eastAsia="Times New Roman" w:hAnsi="Arial" w:cs="Arial"/>
          <w:i/>
          <w:iCs/>
          <w:color w:val="000000"/>
          <w:sz w:val="24"/>
          <w:szCs w:val="24"/>
          <w:lang w:val="en-US"/>
        </w:rPr>
        <w:t>d to take part in local activities</w:t>
      </w:r>
      <w:r w:rsidR="00FF53E0" w:rsidRPr="00FF53E0">
        <w:rPr>
          <w:rFonts w:ascii="Arial" w:eastAsia="Times New Roman" w:hAnsi="Arial" w:cs="Arial"/>
          <w:i/>
          <w:iCs/>
          <w:color w:val="000000"/>
          <w:sz w:val="24"/>
          <w:szCs w:val="24"/>
          <w:lang w:val="en-US"/>
        </w:rPr>
        <w:t>.</w:t>
      </w:r>
    </w:p>
    <w:p w:rsidR="00FF53E0" w:rsidRPr="00FF53E0" w:rsidRDefault="006164D1" w:rsidP="00FF53E0">
      <w:pPr>
        <w:shd w:val="clear" w:color="auto" w:fill="FFFFFF"/>
        <w:spacing w:after="0"/>
        <w:rPr>
          <w:rFonts w:ascii="Arial" w:eastAsia="Times New Roman" w:hAnsi="Arial" w:cs="Arial"/>
          <w:color w:val="000000"/>
          <w:sz w:val="24"/>
          <w:szCs w:val="24"/>
          <w:lang w:val="en-US"/>
        </w:rPr>
      </w:pPr>
      <w:r w:rsidRPr="00FF53E0">
        <w:rPr>
          <w:rFonts w:ascii="Arial" w:eastAsia="Times New Roman" w:hAnsi="Arial" w:cs="Arial"/>
          <w:color w:val="000000"/>
          <w:sz w:val="24"/>
          <w:szCs w:val="24"/>
          <w:lang w:val="en-US"/>
        </w:rPr>
        <w:t>C</w:t>
      </w:r>
      <w:r>
        <w:rPr>
          <w:rFonts w:ascii="Arial" w:eastAsia="Times New Roman" w:hAnsi="Arial" w:cs="Arial"/>
          <w:i/>
          <w:iCs/>
          <w:color w:val="000000"/>
          <w:sz w:val="24"/>
          <w:szCs w:val="24"/>
          <w:lang w:val="en-US"/>
        </w:rPr>
        <w:t>ommitting</w:t>
      </w:r>
      <w:r w:rsidR="0013471D">
        <w:rPr>
          <w:rFonts w:ascii="Arial" w:eastAsia="Times New Roman" w:hAnsi="Arial" w:cs="Arial"/>
          <w:i/>
          <w:iCs/>
          <w:color w:val="000000"/>
          <w:sz w:val="24"/>
          <w:szCs w:val="24"/>
          <w:lang w:val="en-US"/>
        </w:rPr>
        <w:t xml:space="preserve"> </w:t>
      </w:r>
      <w:r w:rsidR="00FF53E0" w:rsidRPr="00FF53E0">
        <w:rPr>
          <w:rFonts w:ascii="Arial" w:eastAsia="Times New Roman" w:hAnsi="Arial" w:cs="Arial"/>
          <w:i/>
          <w:iCs/>
          <w:color w:val="000000"/>
          <w:sz w:val="24"/>
          <w:szCs w:val="24"/>
          <w:lang w:val="en-US"/>
        </w:rPr>
        <w:t>to fundraising for a variety of charities</w:t>
      </w:r>
    </w:p>
    <w:p w:rsidR="00FF53E0" w:rsidRPr="00FF53E0" w:rsidRDefault="00FF53E0" w:rsidP="00FF53E0">
      <w:pPr>
        <w:shd w:val="clear" w:color="auto" w:fill="FFFFFF"/>
        <w:spacing w:after="0"/>
        <w:rPr>
          <w:rFonts w:ascii="Arial" w:eastAsia="Times New Roman" w:hAnsi="Arial" w:cs="Arial"/>
          <w:color w:val="000000"/>
          <w:sz w:val="24"/>
          <w:szCs w:val="24"/>
          <w:lang w:val="en-US"/>
        </w:rPr>
      </w:pPr>
      <w:r w:rsidRPr="00FF53E0">
        <w:rPr>
          <w:rFonts w:ascii="Arial" w:eastAsia="Times New Roman" w:hAnsi="Arial" w:cs="Arial"/>
          <w:i/>
          <w:iCs/>
          <w:color w:val="000000"/>
          <w:sz w:val="24"/>
          <w:szCs w:val="24"/>
          <w:lang w:val="en-US"/>
        </w:rPr>
        <w:t xml:space="preserve">Encouraging voluntary work </w:t>
      </w:r>
      <w:r w:rsidR="0013471D">
        <w:rPr>
          <w:rFonts w:ascii="Arial" w:eastAsia="Times New Roman" w:hAnsi="Arial" w:cs="Arial"/>
          <w:i/>
          <w:iCs/>
          <w:color w:val="000000"/>
          <w:sz w:val="24"/>
          <w:szCs w:val="24"/>
          <w:lang w:val="en-US"/>
        </w:rPr>
        <w:t>within the community and exploring</w:t>
      </w:r>
      <w:r w:rsidRPr="00FF53E0">
        <w:rPr>
          <w:rFonts w:ascii="Arial" w:eastAsia="Times New Roman" w:hAnsi="Arial" w:cs="Arial"/>
          <w:i/>
          <w:iCs/>
          <w:color w:val="000000"/>
          <w:sz w:val="24"/>
          <w:szCs w:val="24"/>
          <w:lang w:val="en-US"/>
        </w:rPr>
        <w:t xml:space="preserve"> how this could be integrated with current working practices</w:t>
      </w:r>
      <w:r w:rsidR="00564EFA">
        <w:rPr>
          <w:rFonts w:ascii="Arial" w:eastAsia="Times New Roman" w:hAnsi="Arial" w:cs="Arial"/>
          <w:i/>
          <w:iCs/>
          <w:color w:val="000000"/>
          <w:sz w:val="24"/>
          <w:szCs w:val="24"/>
          <w:lang w:val="en-US"/>
        </w:rPr>
        <w:t>.”</w:t>
      </w:r>
    </w:p>
    <w:p w:rsidR="00FF53E0" w:rsidRPr="00FF53E0" w:rsidRDefault="00FF53E0" w:rsidP="00E962FC">
      <w:pPr>
        <w:spacing w:after="0"/>
        <w:rPr>
          <w:rFonts w:ascii="Arial" w:eastAsia="Times New Roman" w:hAnsi="Arial" w:cs="Arial"/>
          <w:color w:val="000000"/>
          <w:sz w:val="24"/>
          <w:szCs w:val="24"/>
          <w:lang w:val="en-US"/>
        </w:rPr>
      </w:pPr>
    </w:p>
    <w:p w:rsidR="00FF53E0" w:rsidRDefault="00FF53E0" w:rsidP="00E962FC">
      <w:pPr>
        <w:spacing w:after="0"/>
        <w:rPr>
          <w:rFonts w:ascii="Arial" w:eastAsia="Times New Roman" w:hAnsi="Arial" w:cs="Arial"/>
          <w:color w:val="000000"/>
          <w:sz w:val="24"/>
          <w:szCs w:val="24"/>
          <w:lang w:val="en-US"/>
        </w:rPr>
      </w:pPr>
      <w:r w:rsidRPr="00FF53E0">
        <w:rPr>
          <w:rFonts w:ascii="Arial" w:eastAsia="Times New Roman" w:hAnsi="Arial" w:cs="Arial"/>
          <w:color w:val="000000"/>
          <w:sz w:val="24"/>
          <w:szCs w:val="24"/>
          <w:lang w:val="en-US"/>
        </w:rPr>
        <w:t xml:space="preserve">During the year, </w:t>
      </w:r>
      <w:r>
        <w:rPr>
          <w:rFonts w:ascii="Arial" w:eastAsia="Times New Roman" w:hAnsi="Arial" w:cs="Arial"/>
          <w:color w:val="000000"/>
          <w:sz w:val="24"/>
          <w:szCs w:val="24"/>
          <w:lang w:val="en-US"/>
        </w:rPr>
        <w:t xml:space="preserve">Lin Freeman handed over the Treasurer’s responsibility to Peter Philip. We have been most grateful to Lin for the exemplary way in which she has managed and reported on </w:t>
      </w:r>
      <w:proofErr w:type="spellStart"/>
      <w:r>
        <w:rPr>
          <w:rFonts w:ascii="Arial" w:eastAsia="Times New Roman" w:hAnsi="Arial" w:cs="Arial"/>
          <w:color w:val="000000"/>
          <w:sz w:val="24"/>
          <w:szCs w:val="24"/>
          <w:lang w:val="en-US"/>
        </w:rPr>
        <w:t>Communicare’s</w:t>
      </w:r>
      <w:proofErr w:type="spellEnd"/>
      <w:r>
        <w:rPr>
          <w:rFonts w:ascii="Arial" w:eastAsia="Times New Roman" w:hAnsi="Arial" w:cs="Arial"/>
          <w:color w:val="000000"/>
          <w:sz w:val="24"/>
          <w:szCs w:val="24"/>
          <w:lang w:val="en-US"/>
        </w:rPr>
        <w:t xml:space="preserve"> accounts</w:t>
      </w:r>
      <w:r w:rsidR="00D57145">
        <w:rPr>
          <w:rFonts w:ascii="Arial" w:eastAsia="Times New Roman" w:hAnsi="Arial" w:cs="Arial"/>
          <w:color w:val="000000"/>
          <w:sz w:val="24"/>
          <w:szCs w:val="24"/>
          <w:lang w:val="en-US"/>
        </w:rPr>
        <w:t xml:space="preserve"> for many years</w:t>
      </w:r>
      <w:r>
        <w:rPr>
          <w:rFonts w:ascii="Arial" w:eastAsia="Times New Roman" w:hAnsi="Arial" w:cs="Arial"/>
          <w:color w:val="000000"/>
          <w:sz w:val="24"/>
          <w:szCs w:val="24"/>
          <w:lang w:val="en-US"/>
        </w:rPr>
        <w:t>.</w:t>
      </w:r>
    </w:p>
    <w:p w:rsidR="00FF53E0" w:rsidRDefault="00FF53E0" w:rsidP="00E962FC">
      <w:pPr>
        <w:spacing w:after="0"/>
        <w:rPr>
          <w:rFonts w:ascii="Arial" w:eastAsia="Times New Roman" w:hAnsi="Arial" w:cs="Arial"/>
          <w:color w:val="000000"/>
          <w:sz w:val="24"/>
          <w:szCs w:val="24"/>
          <w:lang w:val="en-US"/>
        </w:rPr>
      </w:pPr>
    </w:p>
    <w:p w:rsidR="00271B7D" w:rsidRDefault="00FF53E0" w:rsidP="00E962FC">
      <w:pPr>
        <w:spacing w:after="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At the </w:t>
      </w:r>
      <w:r w:rsidR="00D1015C">
        <w:rPr>
          <w:rFonts w:ascii="Arial" w:eastAsia="Times New Roman" w:hAnsi="Arial" w:cs="Arial"/>
          <w:color w:val="000000"/>
          <w:sz w:val="24"/>
          <w:szCs w:val="24"/>
          <w:lang w:val="en-US"/>
        </w:rPr>
        <w:t xml:space="preserve">forthcoming </w:t>
      </w:r>
      <w:r>
        <w:rPr>
          <w:rFonts w:ascii="Arial" w:eastAsia="Times New Roman" w:hAnsi="Arial" w:cs="Arial"/>
          <w:color w:val="000000"/>
          <w:sz w:val="24"/>
          <w:szCs w:val="24"/>
          <w:lang w:val="en-US"/>
        </w:rPr>
        <w:t xml:space="preserve">AGM, David </w:t>
      </w:r>
      <w:proofErr w:type="spellStart"/>
      <w:r>
        <w:rPr>
          <w:rFonts w:ascii="Arial" w:eastAsia="Times New Roman" w:hAnsi="Arial" w:cs="Arial"/>
          <w:color w:val="000000"/>
          <w:sz w:val="24"/>
          <w:szCs w:val="24"/>
          <w:lang w:val="en-US"/>
        </w:rPr>
        <w:t>Hellard</w:t>
      </w:r>
      <w:proofErr w:type="spellEnd"/>
      <w:r>
        <w:rPr>
          <w:rFonts w:ascii="Arial" w:eastAsia="Times New Roman" w:hAnsi="Arial" w:cs="Arial"/>
          <w:color w:val="000000"/>
          <w:sz w:val="24"/>
          <w:szCs w:val="24"/>
          <w:lang w:val="en-US"/>
        </w:rPr>
        <w:t xml:space="preserve"> </w:t>
      </w:r>
      <w:r w:rsidR="004F197F">
        <w:rPr>
          <w:rFonts w:ascii="Arial" w:eastAsia="Times New Roman" w:hAnsi="Arial" w:cs="Arial"/>
          <w:color w:val="000000"/>
          <w:sz w:val="24"/>
          <w:szCs w:val="24"/>
          <w:lang w:val="en-US"/>
        </w:rPr>
        <w:t>will stand down</w:t>
      </w:r>
      <w:r>
        <w:rPr>
          <w:rFonts w:ascii="Arial" w:eastAsia="Times New Roman" w:hAnsi="Arial" w:cs="Arial"/>
          <w:color w:val="000000"/>
          <w:sz w:val="24"/>
          <w:szCs w:val="24"/>
          <w:lang w:val="en-US"/>
        </w:rPr>
        <w:t xml:space="preserve"> as Vice-Chair of </w:t>
      </w:r>
      <w:proofErr w:type="spellStart"/>
      <w:r>
        <w:rPr>
          <w:rFonts w:ascii="Arial" w:eastAsia="Times New Roman" w:hAnsi="Arial" w:cs="Arial"/>
          <w:color w:val="000000"/>
          <w:sz w:val="24"/>
          <w:szCs w:val="24"/>
          <w:lang w:val="en-US"/>
        </w:rPr>
        <w:t>Communicare</w:t>
      </w:r>
      <w:proofErr w:type="spellEnd"/>
      <w:r>
        <w:rPr>
          <w:rFonts w:ascii="Arial" w:eastAsia="Times New Roman" w:hAnsi="Arial" w:cs="Arial"/>
          <w:color w:val="000000"/>
          <w:sz w:val="24"/>
          <w:szCs w:val="24"/>
          <w:lang w:val="en-US"/>
        </w:rPr>
        <w:t xml:space="preserve">. David has been actively involved for many years and, as </w:t>
      </w:r>
      <w:r w:rsidR="004F197F">
        <w:rPr>
          <w:rFonts w:ascii="Arial" w:eastAsia="Times New Roman" w:hAnsi="Arial" w:cs="Arial"/>
          <w:color w:val="000000"/>
          <w:sz w:val="24"/>
          <w:szCs w:val="24"/>
          <w:lang w:val="en-US"/>
        </w:rPr>
        <w:t>Chair, I have always appreci</w:t>
      </w:r>
      <w:r>
        <w:rPr>
          <w:rFonts w:ascii="Arial" w:eastAsia="Times New Roman" w:hAnsi="Arial" w:cs="Arial"/>
          <w:color w:val="000000"/>
          <w:sz w:val="24"/>
          <w:szCs w:val="24"/>
          <w:lang w:val="en-US"/>
        </w:rPr>
        <w:t>ated his</w:t>
      </w:r>
      <w:r w:rsidR="004F197F">
        <w:rPr>
          <w:rFonts w:ascii="Arial" w:eastAsia="Times New Roman" w:hAnsi="Arial" w:cs="Arial"/>
          <w:color w:val="000000"/>
          <w:sz w:val="24"/>
          <w:szCs w:val="24"/>
          <w:lang w:val="en-US"/>
        </w:rPr>
        <w:t xml:space="preserve"> wise advice, strategic perspective, and (as one of the Steering Group mentioned) ‘blue-sky thinking’.</w:t>
      </w:r>
    </w:p>
    <w:p w:rsidR="004F197F" w:rsidRDefault="004F197F" w:rsidP="00E962FC">
      <w:pPr>
        <w:spacing w:after="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Janet Clarke has offered to </w:t>
      </w:r>
      <w:proofErr w:type="spellStart"/>
      <w:r>
        <w:rPr>
          <w:rFonts w:ascii="Arial" w:eastAsia="Times New Roman" w:hAnsi="Arial" w:cs="Arial"/>
          <w:color w:val="000000"/>
          <w:sz w:val="24"/>
          <w:szCs w:val="24"/>
          <w:lang w:val="en-US"/>
        </w:rPr>
        <w:t>fulfil</w:t>
      </w:r>
      <w:proofErr w:type="spellEnd"/>
      <w:r>
        <w:rPr>
          <w:rFonts w:ascii="Arial" w:eastAsia="Times New Roman" w:hAnsi="Arial" w:cs="Arial"/>
          <w:color w:val="000000"/>
          <w:sz w:val="24"/>
          <w:szCs w:val="24"/>
          <w:lang w:val="en-US"/>
        </w:rPr>
        <w:t xml:space="preserve"> this role for a while.</w:t>
      </w:r>
    </w:p>
    <w:p w:rsidR="008770C5" w:rsidRDefault="004F197F" w:rsidP="00E962FC">
      <w:pPr>
        <w:spacing w:after="0"/>
        <w:rPr>
          <w:rFonts w:ascii="Arial" w:hAnsi="Arial" w:cs="Arial"/>
          <w:iCs/>
          <w:color w:val="222222"/>
          <w:sz w:val="24"/>
          <w:szCs w:val="24"/>
          <w:shd w:val="clear" w:color="auto" w:fill="FFFFFF"/>
        </w:rPr>
      </w:pPr>
      <w:r>
        <w:rPr>
          <w:rFonts w:ascii="Arial" w:eastAsia="Times New Roman" w:hAnsi="Arial" w:cs="Arial"/>
          <w:color w:val="000000"/>
          <w:sz w:val="24"/>
          <w:szCs w:val="24"/>
          <w:lang w:val="en-US"/>
        </w:rPr>
        <w:t xml:space="preserve">I too will stand down as Chair of </w:t>
      </w:r>
      <w:proofErr w:type="spellStart"/>
      <w:r>
        <w:rPr>
          <w:rFonts w:ascii="Arial" w:eastAsia="Times New Roman" w:hAnsi="Arial" w:cs="Arial"/>
          <w:color w:val="000000"/>
          <w:sz w:val="24"/>
          <w:szCs w:val="24"/>
          <w:lang w:val="en-US"/>
        </w:rPr>
        <w:t>Communicare</w:t>
      </w:r>
      <w:proofErr w:type="spellEnd"/>
      <w:r>
        <w:rPr>
          <w:rFonts w:ascii="Arial" w:eastAsia="Times New Roman" w:hAnsi="Arial" w:cs="Arial"/>
          <w:color w:val="000000"/>
          <w:sz w:val="24"/>
          <w:szCs w:val="24"/>
          <w:lang w:val="en-US"/>
        </w:rPr>
        <w:t xml:space="preserve"> at the AGM. It has been a privi</w:t>
      </w:r>
      <w:r w:rsidR="00D1015C">
        <w:rPr>
          <w:rFonts w:ascii="Arial" w:eastAsia="Times New Roman" w:hAnsi="Arial" w:cs="Arial"/>
          <w:color w:val="000000"/>
          <w:sz w:val="24"/>
          <w:szCs w:val="24"/>
          <w:lang w:val="en-US"/>
        </w:rPr>
        <w:t xml:space="preserve">lege to serve in that role. </w:t>
      </w:r>
      <w:r>
        <w:rPr>
          <w:rFonts w:ascii="Arial" w:eastAsia="Times New Roman" w:hAnsi="Arial" w:cs="Arial"/>
          <w:color w:val="000000"/>
          <w:sz w:val="24"/>
          <w:szCs w:val="24"/>
          <w:lang w:val="en-US"/>
        </w:rPr>
        <w:t xml:space="preserve">Bernard Kane has offered to </w:t>
      </w:r>
      <w:r w:rsidR="00D1015C">
        <w:rPr>
          <w:rFonts w:ascii="Arial" w:eastAsia="Times New Roman" w:hAnsi="Arial" w:cs="Arial"/>
          <w:color w:val="000000"/>
          <w:sz w:val="24"/>
          <w:szCs w:val="24"/>
          <w:lang w:val="en-US"/>
        </w:rPr>
        <w:t>fulfill</w:t>
      </w:r>
      <w:r>
        <w:rPr>
          <w:rFonts w:ascii="Arial" w:eastAsia="Times New Roman" w:hAnsi="Arial" w:cs="Arial"/>
          <w:color w:val="000000"/>
          <w:sz w:val="24"/>
          <w:szCs w:val="24"/>
          <w:lang w:val="en-US"/>
        </w:rPr>
        <w:t xml:space="preserve"> this role</w:t>
      </w:r>
      <w:r w:rsidR="008770C5">
        <w:rPr>
          <w:rFonts w:ascii="Arial" w:eastAsia="Times New Roman" w:hAnsi="Arial" w:cs="Arial"/>
          <w:color w:val="000000"/>
          <w:sz w:val="24"/>
          <w:szCs w:val="24"/>
          <w:lang w:val="en-US"/>
        </w:rPr>
        <w:t xml:space="preserve"> </w:t>
      </w:r>
      <w:r w:rsidR="008770C5" w:rsidRPr="008770C5">
        <w:rPr>
          <w:rFonts w:ascii="Arial" w:hAnsi="Arial" w:cs="Arial"/>
          <w:iCs/>
          <w:color w:val="222222"/>
          <w:sz w:val="24"/>
          <w:szCs w:val="24"/>
          <w:shd w:val="clear" w:color="auto" w:fill="FFFFFF"/>
        </w:rPr>
        <w:t xml:space="preserve">until a </w:t>
      </w:r>
      <w:r w:rsidR="008770C5">
        <w:rPr>
          <w:rFonts w:ascii="Arial" w:hAnsi="Arial" w:cs="Arial"/>
          <w:iCs/>
          <w:color w:val="222222"/>
          <w:sz w:val="24"/>
          <w:szCs w:val="24"/>
          <w:shd w:val="clear" w:color="auto" w:fill="FFFFFF"/>
        </w:rPr>
        <w:t>person willing to do so in the longer term is</w:t>
      </w:r>
      <w:r w:rsidR="008770C5" w:rsidRPr="008770C5">
        <w:rPr>
          <w:rFonts w:ascii="Arial" w:hAnsi="Arial" w:cs="Arial"/>
          <w:iCs/>
          <w:color w:val="222222"/>
          <w:sz w:val="24"/>
          <w:szCs w:val="24"/>
          <w:shd w:val="clear" w:color="auto" w:fill="FFFFFF"/>
        </w:rPr>
        <w:t xml:space="preserve"> found</w:t>
      </w:r>
      <w:r w:rsidR="008770C5">
        <w:rPr>
          <w:rFonts w:ascii="Arial" w:hAnsi="Arial" w:cs="Arial"/>
          <w:iCs/>
          <w:color w:val="222222"/>
          <w:sz w:val="24"/>
          <w:szCs w:val="24"/>
          <w:shd w:val="clear" w:color="auto" w:fill="FFFFFF"/>
        </w:rPr>
        <w:t>.</w:t>
      </w:r>
    </w:p>
    <w:p w:rsidR="00D57145" w:rsidRDefault="008770C5" w:rsidP="00E962FC">
      <w:pPr>
        <w:spacing w:after="0"/>
        <w:rPr>
          <w:rFonts w:ascii="Arial" w:hAnsi="Arial" w:cs="Arial"/>
          <w:iCs/>
          <w:color w:val="222222"/>
          <w:sz w:val="24"/>
          <w:szCs w:val="24"/>
          <w:shd w:val="clear" w:color="auto" w:fill="FFFFFF"/>
        </w:rPr>
      </w:pPr>
      <w:r>
        <w:rPr>
          <w:rFonts w:ascii="Arial" w:hAnsi="Arial" w:cs="Arial"/>
          <w:iCs/>
          <w:color w:val="222222"/>
          <w:sz w:val="24"/>
          <w:szCs w:val="24"/>
          <w:shd w:val="clear" w:color="auto" w:fill="FFFFFF"/>
        </w:rPr>
        <w:t xml:space="preserve">Wendy Spencer was </w:t>
      </w:r>
      <w:proofErr w:type="spellStart"/>
      <w:r>
        <w:rPr>
          <w:rFonts w:ascii="Arial" w:hAnsi="Arial" w:cs="Arial"/>
          <w:iCs/>
          <w:color w:val="222222"/>
          <w:sz w:val="24"/>
          <w:szCs w:val="24"/>
          <w:shd w:val="clear" w:color="auto" w:fill="FFFFFF"/>
        </w:rPr>
        <w:t>Communicare’s</w:t>
      </w:r>
      <w:proofErr w:type="spellEnd"/>
      <w:r>
        <w:rPr>
          <w:rFonts w:ascii="Arial" w:hAnsi="Arial" w:cs="Arial"/>
          <w:iCs/>
          <w:color w:val="222222"/>
          <w:sz w:val="24"/>
          <w:szCs w:val="24"/>
          <w:shd w:val="clear" w:color="auto" w:fill="FFFFFF"/>
        </w:rPr>
        <w:t xml:space="preserve"> Secretary, and since her resignation I have undertaken that role. I am willing to continue whilst hand-over to the new Chair and Vice-Chair is </w:t>
      </w:r>
      <w:proofErr w:type="spellStart"/>
      <w:proofErr w:type="gramStart"/>
      <w:r>
        <w:rPr>
          <w:rFonts w:ascii="Arial" w:hAnsi="Arial" w:cs="Arial"/>
          <w:iCs/>
          <w:color w:val="222222"/>
          <w:sz w:val="24"/>
          <w:szCs w:val="24"/>
          <w:shd w:val="clear" w:color="auto" w:fill="FFFFFF"/>
        </w:rPr>
        <w:t>effected</w:t>
      </w:r>
      <w:proofErr w:type="spellEnd"/>
      <w:proofErr w:type="gramEnd"/>
      <w:r>
        <w:rPr>
          <w:rFonts w:ascii="Arial" w:hAnsi="Arial" w:cs="Arial"/>
          <w:iCs/>
          <w:color w:val="222222"/>
          <w:sz w:val="24"/>
          <w:szCs w:val="24"/>
          <w:shd w:val="clear" w:color="auto" w:fill="FFFFFF"/>
        </w:rPr>
        <w:t>.</w:t>
      </w:r>
    </w:p>
    <w:p w:rsidR="00D57145" w:rsidRDefault="00D57145" w:rsidP="00E962FC">
      <w:pPr>
        <w:spacing w:after="0"/>
        <w:rPr>
          <w:rFonts w:ascii="Arial" w:hAnsi="Arial" w:cs="Arial"/>
          <w:iCs/>
          <w:color w:val="222222"/>
          <w:sz w:val="24"/>
          <w:szCs w:val="24"/>
          <w:shd w:val="clear" w:color="auto" w:fill="FFFFFF"/>
        </w:rPr>
      </w:pPr>
    </w:p>
    <w:p w:rsidR="004F197F" w:rsidRPr="0059404F" w:rsidRDefault="00D57145" w:rsidP="00E962FC">
      <w:pPr>
        <w:spacing w:after="0"/>
        <w:rPr>
          <w:rFonts w:ascii="Arial" w:hAnsi="Arial" w:cs="Arial"/>
          <w:iCs/>
          <w:color w:val="222222"/>
          <w:sz w:val="24"/>
          <w:szCs w:val="24"/>
          <w:shd w:val="clear" w:color="auto" w:fill="FFFFFF"/>
        </w:rPr>
      </w:pPr>
      <w:r>
        <w:rPr>
          <w:rFonts w:ascii="Arial" w:hAnsi="Arial" w:cs="Arial"/>
          <w:iCs/>
          <w:color w:val="222222"/>
          <w:sz w:val="24"/>
          <w:szCs w:val="24"/>
          <w:shd w:val="clear" w:color="auto" w:fill="FFFFFF"/>
        </w:rPr>
        <w:t xml:space="preserve">There are now more than 800 patients of the Practice </w:t>
      </w:r>
      <w:r w:rsidR="00CA7342">
        <w:rPr>
          <w:rFonts w:ascii="Arial" w:hAnsi="Arial" w:cs="Arial"/>
          <w:iCs/>
          <w:color w:val="222222"/>
          <w:sz w:val="24"/>
          <w:szCs w:val="24"/>
          <w:shd w:val="clear" w:color="auto" w:fill="FFFFFF"/>
        </w:rPr>
        <w:t xml:space="preserve">who are ‘signed up’ to </w:t>
      </w:r>
      <w:proofErr w:type="spellStart"/>
      <w:r w:rsidR="00CA7342">
        <w:rPr>
          <w:rFonts w:ascii="Arial" w:hAnsi="Arial" w:cs="Arial"/>
          <w:iCs/>
          <w:color w:val="222222"/>
          <w:sz w:val="24"/>
          <w:szCs w:val="24"/>
          <w:shd w:val="clear" w:color="auto" w:fill="FFFFFF"/>
        </w:rPr>
        <w:t>Communicare</w:t>
      </w:r>
      <w:proofErr w:type="spellEnd"/>
      <w:r w:rsidR="00CA7342">
        <w:rPr>
          <w:rFonts w:ascii="Arial" w:hAnsi="Arial" w:cs="Arial"/>
          <w:iCs/>
          <w:color w:val="222222"/>
          <w:sz w:val="24"/>
          <w:szCs w:val="24"/>
          <w:shd w:val="clear" w:color="auto" w:fill="FFFFFF"/>
        </w:rPr>
        <w:t xml:space="preserve"> </w:t>
      </w:r>
      <w:r w:rsidR="0013471D">
        <w:rPr>
          <w:rFonts w:ascii="Arial" w:hAnsi="Arial" w:cs="Arial"/>
          <w:iCs/>
          <w:color w:val="222222"/>
          <w:sz w:val="24"/>
          <w:szCs w:val="24"/>
          <w:shd w:val="clear" w:color="auto" w:fill="FFFFFF"/>
        </w:rPr>
        <w:t xml:space="preserve">(100 more than at the time of the 2024 AGM) </w:t>
      </w:r>
      <w:r w:rsidR="00CA7342">
        <w:rPr>
          <w:rFonts w:ascii="Arial" w:hAnsi="Arial" w:cs="Arial"/>
          <w:iCs/>
          <w:color w:val="222222"/>
          <w:sz w:val="24"/>
          <w:szCs w:val="24"/>
          <w:shd w:val="clear" w:color="auto" w:fill="FFFFFF"/>
        </w:rPr>
        <w:t xml:space="preserve">and receive emailed information. </w:t>
      </w:r>
      <w:r w:rsidR="0059404F">
        <w:rPr>
          <w:rFonts w:ascii="Arial" w:hAnsi="Arial" w:cs="Arial"/>
          <w:iCs/>
          <w:color w:val="222222"/>
          <w:sz w:val="24"/>
          <w:szCs w:val="24"/>
          <w:shd w:val="clear" w:color="auto" w:fill="FFFFFF"/>
        </w:rPr>
        <w:t>Any of these people can nominate themselves or be nominated through me (as Secretary) to these</w:t>
      </w:r>
      <w:r w:rsidR="0059404F" w:rsidRPr="0059404F">
        <w:rPr>
          <w:rFonts w:ascii="Arial" w:hAnsi="Arial" w:cs="Arial"/>
          <w:iCs/>
          <w:color w:val="222222"/>
          <w:sz w:val="24"/>
          <w:szCs w:val="24"/>
          <w:shd w:val="clear" w:color="auto" w:fill="FFFFFF"/>
        </w:rPr>
        <w:t xml:space="preserve"> </w:t>
      </w:r>
      <w:r w:rsidR="0059404F">
        <w:rPr>
          <w:rFonts w:ascii="Arial" w:hAnsi="Arial" w:cs="Arial"/>
          <w:iCs/>
          <w:color w:val="222222"/>
          <w:sz w:val="24"/>
          <w:szCs w:val="24"/>
          <w:shd w:val="clear" w:color="auto" w:fill="FFFFFF"/>
        </w:rPr>
        <w:t xml:space="preserve">roles of Chair, Vice-Chair and Secretary with voting in person </w:t>
      </w:r>
      <w:r w:rsidR="0013471D">
        <w:rPr>
          <w:rFonts w:ascii="Arial" w:hAnsi="Arial" w:cs="Arial"/>
          <w:iCs/>
          <w:color w:val="222222"/>
          <w:sz w:val="24"/>
          <w:szCs w:val="24"/>
          <w:shd w:val="clear" w:color="auto" w:fill="FFFFFF"/>
        </w:rPr>
        <w:t xml:space="preserve">taking place </w:t>
      </w:r>
      <w:r w:rsidR="0059404F">
        <w:rPr>
          <w:rFonts w:ascii="Arial" w:hAnsi="Arial" w:cs="Arial"/>
          <w:iCs/>
          <w:color w:val="222222"/>
          <w:sz w:val="24"/>
          <w:szCs w:val="24"/>
          <w:shd w:val="clear" w:color="auto" w:fill="FFFFFF"/>
        </w:rPr>
        <w:t>at the forthcoming AGM.</w:t>
      </w:r>
      <w:r w:rsidR="0059404F" w:rsidRPr="008770C5">
        <w:rPr>
          <w:rFonts w:ascii="Arial" w:hAnsi="Arial" w:cs="Arial"/>
          <w:color w:val="222222"/>
          <w:sz w:val="24"/>
          <w:szCs w:val="24"/>
          <w:shd w:val="clear" w:color="auto" w:fill="FFFFFF"/>
        </w:rPr>
        <w:t> </w:t>
      </w:r>
    </w:p>
    <w:p w:rsidR="004F197F" w:rsidRDefault="004F197F" w:rsidP="00E962FC">
      <w:pPr>
        <w:spacing w:after="0"/>
        <w:rPr>
          <w:rFonts w:ascii="Calibri" w:eastAsia="Times New Roman" w:hAnsi="Calibri" w:cs="Calibri"/>
          <w:color w:val="000000"/>
          <w:sz w:val="24"/>
          <w:szCs w:val="24"/>
          <w:lang w:val="en-US"/>
        </w:rPr>
      </w:pPr>
    </w:p>
    <w:p w:rsidR="00FF53E0" w:rsidRDefault="00FF53E0" w:rsidP="00FF53E0">
      <w:pPr>
        <w:spacing w:after="0"/>
        <w:rPr>
          <w:rFonts w:ascii="Arial" w:hAnsi="Arial" w:cs="Arial"/>
          <w:sz w:val="24"/>
          <w:szCs w:val="24"/>
        </w:rPr>
      </w:pPr>
      <w:r w:rsidRPr="00273CB2">
        <w:rPr>
          <w:rFonts w:ascii="Arial" w:hAnsi="Arial" w:cs="Arial"/>
          <w:sz w:val="24"/>
          <w:szCs w:val="24"/>
        </w:rPr>
        <w:t xml:space="preserve">Finally, may I thank the Practice Partners, the Practice Manager and Deputy Manager for their willingness to enter into constructive communication and conversations with the PPG so that together we may enable patients to continue to be well-served by the </w:t>
      </w:r>
      <w:proofErr w:type="spellStart"/>
      <w:r w:rsidRPr="00273CB2">
        <w:rPr>
          <w:rFonts w:ascii="Arial" w:hAnsi="Arial" w:cs="Arial"/>
          <w:sz w:val="24"/>
          <w:szCs w:val="24"/>
        </w:rPr>
        <w:t>Wansford</w:t>
      </w:r>
      <w:proofErr w:type="spellEnd"/>
      <w:r w:rsidRPr="00273CB2">
        <w:rPr>
          <w:rFonts w:ascii="Arial" w:hAnsi="Arial" w:cs="Arial"/>
          <w:sz w:val="24"/>
          <w:szCs w:val="24"/>
        </w:rPr>
        <w:t xml:space="preserve"> &amp; Kings </w:t>
      </w:r>
      <w:proofErr w:type="spellStart"/>
      <w:r w:rsidRPr="00273CB2">
        <w:rPr>
          <w:rFonts w:ascii="Arial" w:hAnsi="Arial" w:cs="Arial"/>
          <w:sz w:val="24"/>
          <w:szCs w:val="24"/>
        </w:rPr>
        <w:t>Cliffe</w:t>
      </w:r>
      <w:proofErr w:type="spellEnd"/>
      <w:r w:rsidRPr="00273CB2">
        <w:rPr>
          <w:rFonts w:ascii="Arial" w:hAnsi="Arial" w:cs="Arial"/>
          <w:sz w:val="24"/>
          <w:szCs w:val="24"/>
        </w:rPr>
        <w:t xml:space="preserve"> Medical Practice.</w:t>
      </w:r>
    </w:p>
    <w:p w:rsidR="006401F2" w:rsidRPr="00273CB2" w:rsidRDefault="006401F2" w:rsidP="00FF53E0">
      <w:pPr>
        <w:spacing w:after="0"/>
        <w:rPr>
          <w:rFonts w:ascii="Arial" w:hAnsi="Arial" w:cs="Arial"/>
          <w:sz w:val="24"/>
          <w:szCs w:val="24"/>
        </w:rPr>
      </w:pPr>
    </w:p>
    <w:p w:rsidR="00FF53E0" w:rsidRPr="00273CB2" w:rsidRDefault="00FF53E0" w:rsidP="00FF53E0">
      <w:pPr>
        <w:spacing w:after="0"/>
        <w:rPr>
          <w:rFonts w:ascii="Arial" w:hAnsi="Arial" w:cs="Arial"/>
          <w:sz w:val="24"/>
          <w:szCs w:val="24"/>
        </w:rPr>
      </w:pPr>
      <w:r w:rsidRPr="00273CB2">
        <w:rPr>
          <w:rFonts w:ascii="Arial" w:hAnsi="Arial" w:cs="Arial"/>
          <w:sz w:val="24"/>
          <w:szCs w:val="24"/>
        </w:rPr>
        <w:tab/>
      </w:r>
      <w:r w:rsidRPr="00273CB2">
        <w:rPr>
          <w:rFonts w:ascii="Arial" w:hAnsi="Arial" w:cs="Arial"/>
          <w:sz w:val="24"/>
          <w:szCs w:val="24"/>
        </w:rPr>
        <w:tab/>
      </w:r>
      <w:r>
        <w:rPr>
          <w:rFonts w:ascii="Arial" w:hAnsi="Arial" w:cs="Arial"/>
          <w:sz w:val="24"/>
          <w:szCs w:val="24"/>
        </w:rPr>
        <w:tab/>
        <w:t>30</w:t>
      </w:r>
      <w:r w:rsidRPr="00273CB2">
        <w:rPr>
          <w:rFonts w:ascii="Arial" w:hAnsi="Arial" w:cs="Arial"/>
          <w:sz w:val="24"/>
          <w:szCs w:val="24"/>
          <w:vertAlign w:val="superscript"/>
        </w:rPr>
        <w:t>th</w:t>
      </w:r>
      <w:r>
        <w:rPr>
          <w:rFonts w:ascii="Arial" w:hAnsi="Arial" w:cs="Arial"/>
          <w:sz w:val="24"/>
          <w:szCs w:val="24"/>
        </w:rPr>
        <w:t xml:space="preserve"> April 2025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73CB2">
        <w:rPr>
          <w:rFonts w:ascii="Arial" w:hAnsi="Arial" w:cs="Arial"/>
          <w:sz w:val="24"/>
          <w:szCs w:val="24"/>
        </w:rPr>
        <w:t xml:space="preserve">David </w:t>
      </w:r>
      <w:proofErr w:type="spellStart"/>
      <w:r w:rsidRPr="00273CB2">
        <w:rPr>
          <w:rFonts w:ascii="Arial" w:hAnsi="Arial" w:cs="Arial"/>
          <w:sz w:val="24"/>
          <w:szCs w:val="24"/>
        </w:rPr>
        <w:t>Parkes</w:t>
      </w:r>
      <w:proofErr w:type="spellEnd"/>
    </w:p>
    <w:p w:rsidR="00FF53E0" w:rsidRDefault="00FF53E0" w:rsidP="00E962FC">
      <w:pPr>
        <w:spacing w:after="0"/>
        <w:rPr>
          <w:rFonts w:ascii="Calibri" w:eastAsia="Times New Roman" w:hAnsi="Calibri" w:cs="Calibri"/>
          <w:color w:val="000000"/>
          <w:sz w:val="24"/>
          <w:szCs w:val="24"/>
          <w:lang w:val="en-US"/>
        </w:rPr>
      </w:pPr>
    </w:p>
    <w:p w:rsidR="003C6AC4" w:rsidRPr="00271B7D" w:rsidRDefault="00271B7D" w:rsidP="00E962FC">
      <w:pPr>
        <w:spacing w:after="0"/>
        <w:rPr>
          <w:rFonts w:ascii="Arial" w:hAnsi="Arial" w:cs="Arial"/>
          <w:b/>
          <w:sz w:val="24"/>
          <w:szCs w:val="24"/>
        </w:rPr>
      </w:pPr>
      <w:r w:rsidRPr="00271B7D">
        <w:rPr>
          <w:rFonts w:ascii="Arial" w:hAnsi="Arial" w:cs="Arial"/>
          <w:b/>
          <w:sz w:val="24"/>
          <w:szCs w:val="24"/>
        </w:rPr>
        <w:t>Addendum</w:t>
      </w:r>
    </w:p>
    <w:p w:rsidR="003C6AC4" w:rsidRPr="00271B7D" w:rsidRDefault="003C6AC4" w:rsidP="00E962FC">
      <w:pPr>
        <w:spacing w:after="0"/>
        <w:rPr>
          <w:rFonts w:ascii="Arial" w:hAnsi="Arial" w:cs="Arial"/>
          <w:b/>
          <w:sz w:val="24"/>
          <w:szCs w:val="24"/>
        </w:rPr>
      </w:pPr>
    </w:p>
    <w:p w:rsidR="00271B7D" w:rsidRPr="00271B7D" w:rsidRDefault="00271B7D" w:rsidP="00271B7D">
      <w:pPr>
        <w:spacing w:after="0"/>
        <w:rPr>
          <w:rFonts w:ascii="Arial" w:hAnsi="Arial" w:cs="Arial"/>
          <w:sz w:val="24"/>
          <w:szCs w:val="24"/>
          <w:lang w:val="en-US"/>
        </w:rPr>
      </w:pPr>
      <w:r w:rsidRPr="00271B7D">
        <w:rPr>
          <w:rFonts w:ascii="Arial" w:hAnsi="Arial" w:cs="Arial"/>
          <w:b/>
          <w:bCs/>
          <w:sz w:val="24"/>
          <w:szCs w:val="24"/>
          <w:lang w:val="en-US"/>
        </w:rPr>
        <w:t xml:space="preserve">What does </w:t>
      </w:r>
      <w:proofErr w:type="spellStart"/>
      <w:r w:rsidRPr="00271B7D">
        <w:rPr>
          <w:rFonts w:ascii="Arial" w:hAnsi="Arial" w:cs="Arial"/>
          <w:b/>
          <w:bCs/>
          <w:sz w:val="24"/>
          <w:szCs w:val="24"/>
          <w:lang w:val="en-US"/>
        </w:rPr>
        <w:t>Communicare</w:t>
      </w:r>
      <w:proofErr w:type="spellEnd"/>
      <w:r w:rsidRPr="00271B7D">
        <w:rPr>
          <w:rFonts w:ascii="Arial" w:hAnsi="Arial" w:cs="Arial"/>
          <w:b/>
          <w:bCs/>
          <w:sz w:val="24"/>
          <w:szCs w:val="24"/>
          <w:lang w:val="en-US"/>
        </w:rPr>
        <w:t xml:space="preserve"> do?</w:t>
      </w:r>
    </w:p>
    <w:p w:rsidR="00271B7D" w:rsidRPr="00271B7D" w:rsidRDefault="00271B7D" w:rsidP="00271B7D">
      <w:pPr>
        <w:spacing w:after="0"/>
        <w:ind w:firstLine="720"/>
        <w:rPr>
          <w:rFonts w:ascii="Arial" w:hAnsi="Arial" w:cs="Arial"/>
          <w:sz w:val="24"/>
          <w:szCs w:val="24"/>
          <w:lang w:val="en-US"/>
        </w:rPr>
      </w:pPr>
      <w:r>
        <w:rPr>
          <w:rFonts w:ascii="Arial" w:hAnsi="Arial" w:cs="Arial"/>
          <w:sz w:val="24"/>
          <w:szCs w:val="24"/>
          <w:lang w:val="en-US"/>
        </w:rPr>
        <w:tab/>
      </w:r>
      <w:r w:rsidRPr="00271B7D">
        <w:rPr>
          <w:rFonts w:ascii="Arial" w:hAnsi="Arial" w:cs="Arial"/>
          <w:sz w:val="24"/>
          <w:szCs w:val="24"/>
          <w:lang w:val="en-US"/>
        </w:rPr>
        <w:t>As a Champion for local</w:t>
      </w:r>
      <w:r w:rsidRPr="00271B7D">
        <w:rPr>
          <w:rFonts w:ascii="Arial" w:hAnsi="Arial" w:cs="Arial"/>
          <w:b/>
          <w:bCs/>
          <w:sz w:val="24"/>
          <w:szCs w:val="24"/>
          <w:lang w:val="en-US"/>
        </w:rPr>
        <w:t xml:space="preserve"> </w:t>
      </w:r>
      <w:r w:rsidRPr="00271B7D">
        <w:rPr>
          <w:rFonts w:ascii="Arial" w:hAnsi="Arial" w:cs="Arial"/>
          <w:sz w:val="24"/>
          <w:szCs w:val="24"/>
          <w:lang w:val="en-US"/>
        </w:rPr>
        <w:t>patients</w:t>
      </w:r>
      <w:r w:rsidRPr="00271B7D">
        <w:rPr>
          <w:rFonts w:ascii="Arial" w:hAnsi="Arial" w:cs="Arial"/>
          <w:sz w:val="24"/>
          <w:szCs w:val="24"/>
        </w:rPr>
        <w:br/>
      </w:r>
      <w:r w:rsidRPr="00271B7D">
        <w:rPr>
          <w:rFonts w:ascii="Arial" w:hAnsi="Arial" w:cs="Arial"/>
          <w:sz w:val="24"/>
          <w:szCs w:val="24"/>
        </w:rPr>
        <w:tab/>
      </w:r>
      <w:r w:rsidRPr="00271B7D">
        <w:rPr>
          <w:rFonts w:ascii="Arial" w:hAnsi="Arial" w:cs="Arial"/>
          <w:sz w:val="24"/>
          <w:szCs w:val="24"/>
        </w:rPr>
        <w:tab/>
      </w:r>
      <w:r w:rsidRPr="00271B7D">
        <w:rPr>
          <w:rFonts w:ascii="Arial" w:hAnsi="Arial" w:cs="Arial"/>
          <w:sz w:val="24"/>
          <w:szCs w:val="24"/>
          <w:lang w:val="en-US"/>
        </w:rPr>
        <w:t xml:space="preserve">Aiding Communication with the </w:t>
      </w:r>
      <w:r w:rsidRPr="00271B7D">
        <w:rPr>
          <w:rFonts w:ascii="Arial" w:hAnsi="Arial" w:cs="Arial"/>
          <w:sz w:val="24"/>
          <w:szCs w:val="24"/>
        </w:rPr>
        <w:t xml:space="preserve">Practice </w:t>
      </w:r>
      <w:r w:rsidRPr="00271B7D">
        <w:rPr>
          <w:rFonts w:ascii="Arial" w:hAnsi="Arial" w:cs="Arial"/>
          <w:sz w:val="24"/>
          <w:szCs w:val="24"/>
          <w:lang w:val="en-US"/>
        </w:rPr>
        <w:t>and with its patients</w:t>
      </w:r>
    </w:p>
    <w:p w:rsidR="00271B7D" w:rsidRPr="00271B7D" w:rsidRDefault="00271B7D" w:rsidP="00271B7D">
      <w:pPr>
        <w:spacing w:after="0"/>
        <w:ind w:left="720" w:firstLine="720"/>
        <w:rPr>
          <w:rFonts w:ascii="Arial" w:hAnsi="Arial" w:cs="Arial"/>
          <w:sz w:val="24"/>
          <w:szCs w:val="24"/>
          <w:lang w:val="en-US"/>
        </w:rPr>
      </w:pPr>
      <w:r w:rsidRPr="00271B7D">
        <w:rPr>
          <w:rFonts w:ascii="Arial" w:hAnsi="Arial" w:cs="Arial"/>
          <w:sz w:val="24"/>
          <w:szCs w:val="24"/>
          <w:lang w:val="en-US"/>
        </w:rPr>
        <w:t>Assisting Co-operation</w:t>
      </w:r>
    </w:p>
    <w:p w:rsidR="00271B7D" w:rsidRPr="00271B7D" w:rsidRDefault="00271B7D" w:rsidP="00271B7D">
      <w:pPr>
        <w:spacing w:after="0"/>
        <w:ind w:left="1440"/>
        <w:rPr>
          <w:rFonts w:ascii="Arial" w:hAnsi="Arial" w:cs="Arial"/>
          <w:sz w:val="24"/>
          <w:szCs w:val="24"/>
          <w:lang w:val="en-US"/>
        </w:rPr>
      </w:pPr>
      <w:r w:rsidRPr="00271B7D">
        <w:rPr>
          <w:rFonts w:ascii="Arial" w:hAnsi="Arial" w:cs="Arial"/>
          <w:sz w:val="24"/>
          <w:szCs w:val="24"/>
          <w:lang w:val="en-US"/>
        </w:rPr>
        <w:t>Being Constructively Critical</w:t>
      </w:r>
      <w:r w:rsidRPr="00271B7D">
        <w:rPr>
          <w:rFonts w:ascii="Arial" w:hAnsi="Arial" w:cs="Arial"/>
          <w:sz w:val="24"/>
          <w:szCs w:val="24"/>
        </w:rPr>
        <w:br/>
      </w:r>
      <w:r w:rsidRPr="00271B7D">
        <w:rPr>
          <w:rFonts w:ascii="Arial" w:hAnsi="Arial" w:cs="Arial"/>
          <w:sz w:val="24"/>
          <w:szCs w:val="24"/>
          <w:lang w:val="en-US"/>
        </w:rPr>
        <w:t>Being Consulted in inspections of the Practice by the</w:t>
      </w:r>
      <w:r>
        <w:rPr>
          <w:rFonts w:ascii="Arial" w:hAnsi="Arial" w:cs="Arial"/>
          <w:sz w:val="24"/>
          <w:szCs w:val="24"/>
          <w:lang w:val="en-US"/>
        </w:rPr>
        <w:t xml:space="preserve"> </w:t>
      </w:r>
      <w:r w:rsidRPr="00271B7D">
        <w:rPr>
          <w:rFonts w:ascii="Arial" w:hAnsi="Arial" w:cs="Arial"/>
          <w:sz w:val="24"/>
          <w:szCs w:val="24"/>
          <w:lang w:val="en-US"/>
        </w:rPr>
        <w:t>Care Quality Commission</w:t>
      </w:r>
    </w:p>
    <w:p w:rsidR="006037C6" w:rsidRPr="008770C5" w:rsidRDefault="00271B7D" w:rsidP="008770C5">
      <w:pPr>
        <w:spacing w:after="0"/>
        <w:ind w:left="1440"/>
        <w:rPr>
          <w:rFonts w:ascii="Arial" w:hAnsi="Arial" w:cs="Arial"/>
          <w:sz w:val="24"/>
          <w:szCs w:val="24"/>
          <w:lang w:val="en-US"/>
        </w:rPr>
      </w:pPr>
      <w:r w:rsidRPr="00271B7D">
        <w:rPr>
          <w:rFonts w:ascii="Arial" w:hAnsi="Arial" w:cs="Arial"/>
          <w:sz w:val="24"/>
          <w:szCs w:val="24"/>
          <w:lang w:val="en-US"/>
        </w:rPr>
        <w:t xml:space="preserve">Contributing to county-wide Conversations through </w:t>
      </w:r>
      <w:proofErr w:type="spellStart"/>
      <w:r w:rsidRPr="00271B7D">
        <w:rPr>
          <w:rFonts w:ascii="Arial" w:hAnsi="Arial" w:cs="Arial"/>
          <w:sz w:val="24"/>
          <w:szCs w:val="24"/>
          <w:lang w:val="en-US"/>
        </w:rPr>
        <w:t>Healthwatch</w:t>
      </w:r>
      <w:proofErr w:type="spellEnd"/>
    </w:p>
    <w:sectPr w:rsidR="006037C6" w:rsidRPr="008770C5" w:rsidSect="00BB41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9A0"/>
    <w:multiLevelType w:val="multilevel"/>
    <w:tmpl w:val="1B526050"/>
    <w:lvl w:ilvl="0">
      <w:start w:val="1"/>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B41B2"/>
    <w:rsid w:val="00015638"/>
    <w:rsid w:val="000236D2"/>
    <w:rsid w:val="00062E7F"/>
    <w:rsid w:val="000C4693"/>
    <w:rsid w:val="0013471D"/>
    <w:rsid w:val="00193371"/>
    <w:rsid w:val="00271B7D"/>
    <w:rsid w:val="00273CB2"/>
    <w:rsid w:val="00281CE0"/>
    <w:rsid w:val="0037666C"/>
    <w:rsid w:val="003816F7"/>
    <w:rsid w:val="00383854"/>
    <w:rsid w:val="00384355"/>
    <w:rsid w:val="003C6AC4"/>
    <w:rsid w:val="003D7BF4"/>
    <w:rsid w:val="003F1BED"/>
    <w:rsid w:val="003F1DA1"/>
    <w:rsid w:val="004873C1"/>
    <w:rsid w:val="00494D69"/>
    <w:rsid w:val="004B0AFC"/>
    <w:rsid w:val="004F197F"/>
    <w:rsid w:val="004F34F6"/>
    <w:rsid w:val="00525861"/>
    <w:rsid w:val="005571BD"/>
    <w:rsid w:val="005648C8"/>
    <w:rsid w:val="00564EFA"/>
    <w:rsid w:val="0059404F"/>
    <w:rsid w:val="006037C6"/>
    <w:rsid w:val="00603954"/>
    <w:rsid w:val="006164D1"/>
    <w:rsid w:val="006401F2"/>
    <w:rsid w:val="00640289"/>
    <w:rsid w:val="00680DD2"/>
    <w:rsid w:val="006B6F93"/>
    <w:rsid w:val="006D73AD"/>
    <w:rsid w:val="006F4247"/>
    <w:rsid w:val="00702458"/>
    <w:rsid w:val="007277B8"/>
    <w:rsid w:val="0073686E"/>
    <w:rsid w:val="00750A78"/>
    <w:rsid w:val="007D2D8A"/>
    <w:rsid w:val="007E0054"/>
    <w:rsid w:val="008016B5"/>
    <w:rsid w:val="00866F5B"/>
    <w:rsid w:val="008770C5"/>
    <w:rsid w:val="008D2CAB"/>
    <w:rsid w:val="00962735"/>
    <w:rsid w:val="00993139"/>
    <w:rsid w:val="009B643C"/>
    <w:rsid w:val="009C18A8"/>
    <w:rsid w:val="009D148E"/>
    <w:rsid w:val="009F2D57"/>
    <w:rsid w:val="00A5245B"/>
    <w:rsid w:val="00A613D6"/>
    <w:rsid w:val="00AF1DE3"/>
    <w:rsid w:val="00B545A1"/>
    <w:rsid w:val="00B6299A"/>
    <w:rsid w:val="00B7517D"/>
    <w:rsid w:val="00BB41B2"/>
    <w:rsid w:val="00BE2D96"/>
    <w:rsid w:val="00C06F3E"/>
    <w:rsid w:val="00C74A5A"/>
    <w:rsid w:val="00CA58B2"/>
    <w:rsid w:val="00CA7342"/>
    <w:rsid w:val="00CB27D5"/>
    <w:rsid w:val="00D043FE"/>
    <w:rsid w:val="00D1015C"/>
    <w:rsid w:val="00D139BD"/>
    <w:rsid w:val="00D13CE3"/>
    <w:rsid w:val="00D57145"/>
    <w:rsid w:val="00E1751E"/>
    <w:rsid w:val="00E962FC"/>
    <w:rsid w:val="00EC0191"/>
    <w:rsid w:val="00EC5FDA"/>
    <w:rsid w:val="00F06BEE"/>
    <w:rsid w:val="00FD3E8F"/>
    <w:rsid w:val="00FE49D6"/>
    <w:rsid w:val="00FF5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D8A"/>
    <w:rPr>
      <w:color w:val="0000FF" w:themeColor="hyperlink"/>
      <w:u w:val="single"/>
    </w:rPr>
  </w:style>
  <w:style w:type="paragraph" w:styleId="ListParagraph">
    <w:name w:val="List Paragraph"/>
    <w:basedOn w:val="Normal"/>
    <w:uiPriority w:val="34"/>
    <w:qFormat/>
    <w:rsid w:val="007D2D8A"/>
    <w:pPr>
      <w:spacing w:after="0" w:line="240" w:lineRule="auto"/>
      <w:ind w:left="720"/>
      <w:contextualSpacing/>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B751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7440605">
      <w:bodyDiv w:val="1"/>
      <w:marLeft w:val="0"/>
      <w:marRight w:val="0"/>
      <w:marTop w:val="0"/>
      <w:marBottom w:val="0"/>
      <w:divBdr>
        <w:top w:val="none" w:sz="0" w:space="0" w:color="auto"/>
        <w:left w:val="none" w:sz="0" w:space="0" w:color="auto"/>
        <w:bottom w:val="none" w:sz="0" w:space="0" w:color="auto"/>
        <w:right w:val="none" w:sz="0" w:space="0" w:color="auto"/>
      </w:divBdr>
    </w:div>
    <w:div w:id="1123423648">
      <w:bodyDiv w:val="1"/>
      <w:marLeft w:val="0"/>
      <w:marRight w:val="0"/>
      <w:marTop w:val="0"/>
      <w:marBottom w:val="0"/>
      <w:divBdr>
        <w:top w:val="none" w:sz="0" w:space="0" w:color="auto"/>
        <w:left w:val="none" w:sz="0" w:space="0" w:color="auto"/>
        <w:bottom w:val="none" w:sz="0" w:space="0" w:color="auto"/>
        <w:right w:val="none" w:sz="0" w:space="0" w:color="auto"/>
      </w:divBdr>
    </w:div>
    <w:div w:id="1512834107">
      <w:bodyDiv w:val="1"/>
      <w:marLeft w:val="0"/>
      <w:marRight w:val="0"/>
      <w:marTop w:val="0"/>
      <w:marBottom w:val="0"/>
      <w:divBdr>
        <w:top w:val="none" w:sz="0" w:space="0" w:color="auto"/>
        <w:left w:val="none" w:sz="0" w:space="0" w:color="auto"/>
        <w:bottom w:val="none" w:sz="0" w:space="0" w:color="auto"/>
        <w:right w:val="none" w:sz="0" w:space="0" w:color="auto"/>
      </w:divBdr>
    </w:div>
    <w:div w:id="1610315170">
      <w:bodyDiv w:val="1"/>
      <w:marLeft w:val="0"/>
      <w:marRight w:val="0"/>
      <w:marTop w:val="0"/>
      <w:marBottom w:val="0"/>
      <w:divBdr>
        <w:top w:val="none" w:sz="0" w:space="0" w:color="auto"/>
        <w:left w:val="none" w:sz="0" w:space="0" w:color="auto"/>
        <w:bottom w:val="none" w:sz="0" w:space="0" w:color="auto"/>
        <w:right w:val="none" w:sz="0" w:space="0" w:color="auto"/>
      </w:divBdr>
    </w:div>
    <w:div w:id="1613973305">
      <w:bodyDiv w:val="1"/>
      <w:marLeft w:val="0"/>
      <w:marRight w:val="0"/>
      <w:marTop w:val="0"/>
      <w:marBottom w:val="0"/>
      <w:divBdr>
        <w:top w:val="none" w:sz="0" w:space="0" w:color="auto"/>
        <w:left w:val="none" w:sz="0" w:space="0" w:color="auto"/>
        <w:bottom w:val="none" w:sz="0" w:space="0" w:color="auto"/>
        <w:right w:val="none" w:sz="0" w:space="0" w:color="auto"/>
      </w:divBdr>
    </w:div>
    <w:div w:id="190305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nsfordsurgery.co.uk/practice-information/meet-the-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Highgate House</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Parkes</dc:creator>
  <cp:lastModifiedBy>David Parkes</cp:lastModifiedBy>
  <cp:revision>44</cp:revision>
  <dcterms:created xsi:type="dcterms:W3CDTF">2023-03-28T17:57:00Z</dcterms:created>
  <dcterms:modified xsi:type="dcterms:W3CDTF">2025-03-28T20:21:00Z</dcterms:modified>
</cp:coreProperties>
</file>