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FD1A" w14:textId="606D2E75" w:rsidR="00EC2B70" w:rsidRPr="005B463C" w:rsidRDefault="00EC2B70" w:rsidP="00EC2B70">
      <w:pPr>
        <w:pBdr>
          <w:top w:val="nil"/>
          <w:left w:val="nil"/>
          <w:bottom w:val="nil"/>
          <w:right w:val="nil"/>
          <w:between w:val="nil"/>
        </w:pBdr>
        <w:spacing w:line="252" w:lineRule="auto"/>
        <w:jc w:val="center"/>
        <w:rPr>
          <w:color w:val="000000"/>
        </w:rPr>
      </w:pPr>
      <w:r w:rsidRPr="005B463C">
        <w:rPr>
          <w:b/>
          <w:color w:val="000000"/>
        </w:rPr>
        <w:t xml:space="preserve">Minutes of PPG Meeting </w:t>
      </w:r>
      <w:r w:rsidR="00BF557F">
        <w:rPr>
          <w:b/>
          <w:color w:val="000000"/>
        </w:rPr>
        <w:t>24</w:t>
      </w:r>
      <w:r w:rsidR="00BF557F" w:rsidRPr="00BF557F">
        <w:rPr>
          <w:b/>
          <w:color w:val="000000"/>
          <w:vertAlign w:val="superscript"/>
        </w:rPr>
        <w:t>th</w:t>
      </w:r>
      <w:r w:rsidR="00BF557F">
        <w:rPr>
          <w:b/>
          <w:color w:val="000000"/>
        </w:rPr>
        <w:t xml:space="preserve"> July 20</w:t>
      </w:r>
      <w:r w:rsidRPr="005B463C">
        <w:rPr>
          <w:b/>
          <w:color w:val="000000"/>
        </w:rPr>
        <w:t>25 – 2pm</w:t>
      </w:r>
    </w:p>
    <w:p w14:paraId="4EABC6C8" w14:textId="77777777" w:rsidR="00EC2B70" w:rsidRDefault="00EC2B70" w:rsidP="00EC2B70">
      <w:pPr>
        <w:pBdr>
          <w:top w:val="nil"/>
          <w:left w:val="nil"/>
          <w:bottom w:val="nil"/>
          <w:right w:val="nil"/>
          <w:between w:val="nil"/>
        </w:pBdr>
        <w:spacing w:before="280" w:line="252" w:lineRule="auto"/>
        <w:jc w:val="center"/>
        <w:rPr>
          <w:b/>
          <w:color w:val="000000"/>
        </w:rPr>
      </w:pPr>
      <w:r w:rsidRPr="005B463C">
        <w:rPr>
          <w:b/>
          <w:color w:val="000000"/>
        </w:rPr>
        <w:t>Whitwick Health Centre</w:t>
      </w:r>
    </w:p>
    <w:p w14:paraId="06F78635" w14:textId="77777777" w:rsidR="00605CB4" w:rsidRPr="005B463C" w:rsidRDefault="00605CB4" w:rsidP="00EC2B70">
      <w:pPr>
        <w:pBdr>
          <w:top w:val="nil"/>
          <w:left w:val="nil"/>
          <w:bottom w:val="nil"/>
          <w:right w:val="nil"/>
          <w:between w:val="nil"/>
        </w:pBdr>
        <w:spacing w:before="280" w:line="252" w:lineRule="auto"/>
        <w:jc w:val="center"/>
        <w:rPr>
          <w:color w:val="000000"/>
        </w:rPr>
      </w:pPr>
    </w:p>
    <w:p w14:paraId="29874346" w14:textId="60BDFC14" w:rsidR="00F9465D" w:rsidRPr="00605CB4" w:rsidRDefault="00EC2B70" w:rsidP="00605CB4">
      <w:pPr>
        <w:pBdr>
          <w:top w:val="nil"/>
          <w:left w:val="nil"/>
          <w:bottom w:val="nil"/>
          <w:right w:val="nil"/>
          <w:between w:val="nil"/>
        </w:pBdr>
        <w:spacing w:before="280" w:line="252" w:lineRule="auto"/>
        <w:rPr>
          <w:color w:val="000000"/>
        </w:rPr>
      </w:pPr>
      <w:r w:rsidRPr="005B463C">
        <w:rPr>
          <w:color w:val="000000"/>
        </w:rPr>
        <w:t>Presen</w:t>
      </w:r>
      <w:r w:rsidRPr="005B463C">
        <w:t xml:space="preserve">t: </w:t>
      </w:r>
      <w:r w:rsidRPr="005B463C">
        <w:rPr>
          <w:color w:val="000000"/>
        </w:rPr>
        <w:t>Paul</w:t>
      </w:r>
      <w:r w:rsidRPr="005B463C">
        <w:t xml:space="preserve"> </w:t>
      </w:r>
      <w:r w:rsidRPr="005B463C">
        <w:rPr>
          <w:color w:val="000000"/>
        </w:rPr>
        <w:t>Siddals (Chair)</w:t>
      </w:r>
      <w:r w:rsidRPr="005B463C">
        <w:t xml:space="preserve">, </w:t>
      </w:r>
      <w:r w:rsidRPr="005B463C">
        <w:rPr>
          <w:color w:val="000000"/>
        </w:rPr>
        <w:t>Karin</w:t>
      </w:r>
      <w:r w:rsidRPr="005B463C">
        <w:t xml:space="preserve"> </w:t>
      </w:r>
      <w:r w:rsidRPr="005B463C">
        <w:rPr>
          <w:color w:val="000000"/>
        </w:rPr>
        <w:t>Siddals</w:t>
      </w:r>
      <w:r w:rsidRPr="005B463C">
        <w:t>,</w:t>
      </w:r>
      <w:r w:rsidRPr="005B463C">
        <w:rPr>
          <w:color w:val="000000"/>
        </w:rPr>
        <w:t xml:space="preserve"> Jenny Toal</w:t>
      </w:r>
      <w:r w:rsidRPr="005B463C">
        <w:t>,</w:t>
      </w:r>
      <w:r w:rsidRPr="005B463C">
        <w:rPr>
          <w:color w:val="000000"/>
        </w:rPr>
        <w:t xml:space="preserve"> </w:t>
      </w:r>
      <w:r w:rsidR="00F9465D">
        <w:rPr>
          <w:color w:val="000000"/>
        </w:rPr>
        <w:t>Ken Hayward, Kay Hayward</w:t>
      </w:r>
      <w:r w:rsidRPr="005B463C">
        <w:t xml:space="preserve">, </w:t>
      </w:r>
      <w:r w:rsidRPr="005B463C">
        <w:rPr>
          <w:color w:val="000000"/>
        </w:rPr>
        <w:t>Hope</w:t>
      </w:r>
      <w:r w:rsidRPr="005B463C">
        <w:t xml:space="preserve"> </w:t>
      </w:r>
      <w:r w:rsidR="00F9465D" w:rsidRPr="005B463C">
        <w:rPr>
          <w:color w:val="000000"/>
        </w:rPr>
        <w:t>Ashford</w:t>
      </w:r>
      <w:r w:rsidR="00F9465D" w:rsidRPr="005B463C">
        <w:t>,</w:t>
      </w:r>
      <w:r w:rsidR="00F9465D" w:rsidRPr="005B463C">
        <w:rPr>
          <w:color w:val="000000"/>
        </w:rPr>
        <w:t xml:space="preserve"> Roy</w:t>
      </w:r>
      <w:r w:rsidRPr="005B463C">
        <w:rPr>
          <w:color w:val="000000"/>
        </w:rPr>
        <w:t xml:space="preserve"> Hill</w:t>
      </w:r>
      <w:r w:rsidRPr="005B463C">
        <w:t>,</w:t>
      </w:r>
      <w:r w:rsidRPr="005B463C">
        <w:rPr>
          <w:color w:val="000000"/>
        </w:rPr>
        <w:t xml:space="preserve"> Lou Carter, </w:t>
      </w:r>
    </w:p>
    <w:p w14:paraId="5CB38F6B" w14:textId="4C46C16A" w:rsidR="00F9465D" w:rsidRPr="00551A91" w:rsidRDefault="00F9465D" w:rsidP="00551A91">
      <w:pPr>
        <w:pBdr>
          <w:top w:val="nil"/>
          <w:left w:val="nil"/>
          <w:bottom w:val="nil"/>
          <w:right w:val="nil"/>
          <w:between w:val="nil"/>
        </w:pBdr>
        <w:tabs>
          <w:tab w:val="left" w:pos="426"/>
        </w:tabs>
        <w:spacing w:line="252" w:lineRule="auto"/>
        <w:jc w:val="both"/>
        <w:rPr>
          <w:color w:val="000000"/>
        </w:rPr>
      </w:pPr>
      <w:r w:rsidRPr="00551A91">
        <w:rPr>
          <w:color w:val="000000"/>
        </w:rPr>
        <w:t>Guests: Jess Hazell (LCC Active Together), Katie Hayes (NWLDC Active Together)</w:t>
      </w:r>
    </w:p>
    <w:p w14:paraId="597F0F8D" w14:textId="737845DC" w:rsidR="00EC2B70" w:rsidRPr="005B463C" w:rsidRDefault="00EC2B70" w:rsidP="00415800">
      <w:pPr>
        <w:pBdr>
          <w:top w:val="nil"/>
          <w:left w:val="nil"/>
          <w:bottom w:val="nil"/>
          <w:right w:val="nil"/>
          <w:between w:val="nil"/>
        </w:pBdr>
        <w:tabs>
          <w:tab w:val="left" w:pos="426"/>
        </w:tabs>
        <w:spacing w:line="252" w:lineRule="auto"/>
        <w:ind w:left="142" w:hanging="284"/>
        <w:jc w:val="both"/>
        <w:rPr>
          <w:color w:val="000000"/>
        </w:rPr>
      </w:pPr>
      <w:r w:rsidRPr="005B463C">
        <w:rPr>
          <w:color w:val="000000"/>
        </w:rPr>
        <w:t xml:space="preserve">   Apologies:  Mike Kirkham, </w:t>
      </w:r>
      <w:r w:rsidR="00F9465D">
        <w:rPr>
          <w:color w:val="000000"/>
        </w:rPr>
        <w:t>Ce</w:t>
      </w:r>
      <w:r w:rsidR="00A017DD">
        <w:rPr>
          <w:color w:val="000000"/>
        </w:rPr>
        <w:t>l</w:t>
      </w:r>
      <w:r w:rsidR="00F9465D">
        <w:rPr>
          <w:color w:val="000000"/>
        </w:rPr>
        <w:t>ia Foskett, Sarah Storer, Dave Rankin, Phil Jones</w:t>
      </w:r>
    </w:p>
    <w:p w14:paraId="7D55A45D" w14:textId="77777777" w:rsidR="00A256A0" w:rsidRPr="005B463C" w:rsidRDefault="00A256A0" w:rsidP="00415800">
      <w:pPr>
        <w:pBdr>
          <w:top w:val="nil"/>
          <w:left w:val="nil"/>
          <w:bottom w:val="nil"/>
          <w:right w:val="nil"/>
          <w:between w:val="nil"/>
        </w:pBdr>
        <w:tabs>
          <w:tab w:val="left" w:pos="426"/>
        </w:tabs>
        <w:spacing w:line="252" w:lineRule="auto"/>
        <w:ind w:left="142" w:hanging="284"/>
        <w:jc w:val="both"/>
        <w:rPr>
          <w:color w:val="000000"/>
        </w:rPr>
      </w:pPr>
    </w:p>
    <w:p w14:paraId="6F82ACC7" w14:textId="46A62D8C" w:rsidR="00A256A0" w:rsidRPr="005B463C" w:rsidRDefault="007B36DF" w:rsidP="00415800">
      <w:pPr>
        <w:pStyle w:val="ListParagraph"/>
        <w:numPr>
          <w:ilvl w:val="0"/>
          <w:numId w:val="3"/>
        </w:numPr>
        <w:pBdr>
          <w:top w:val="nil"/>
          <w:left w:val="nil"/>
          <w:bottom w:val="nil"/>
          <w:right w:val="nil"/>
          <w:between w:val="nil"/>
        </w:pBdr>
        <w:tabs>
          <w:tab w:val="left" w:pos="426"/>
        </w:tabs>
        <w:spacing w:line="252" w:lineRule="auto"/>
        <w:jc w:val="both"/>
        <w:rPr>
          <w:color w:val="000000"/>
        </w:rPr>
      </w:pPr>
      <w:r w:rsidRPr="005B463C">
        <w:rPr>
          <w:color w:val="000000"/>
        </w:rPr>
        <w:t xml:space="preserve"> </w:t>
      </w:r>
      <w:r w:rsidR="00A256A0" w:rsidRPr="005B463C">
        <w:rPr>
          <w:color w:val="000000"/>
        </w:rPr>
        <w:t>Membership</w:t>
      </w:r>
    </w:p>
    <w:p w14:paraId="21BE5F79" w14:textId="77777777" w:rsidR="006E3442" w:rsidRPr="005B463C" w:rsidRDefault="006E3442" w:rsidP="00415800">
      <w:pPr>
        <w:pStyle w:val="ListParagraph"/>
        <w:pBdr>
          <w:top w:val="nil"/>
          <w:left w:val="nil"/>
          <w:bottom w:val="nil"/>
          <w:right w:val="nil"/>
          <w:between w:val="nil"/>
        </w:pBdr>
        <w:tabs>
          <w:tab w:val="left" w:pos="426"/>
        </w:tabs>
        <w:spacing w:line="252" w:lineRule="auto"/>
        <w:ind w:left="578"/>
        <w:jc w:val="both"/>
        <w:rPr>
          <w:color w:val="000000"/>
        </w:rPr>
      </w:pPr>
    </w:p>
    <w:p w14:paraId="5134C135" w14:textId="5548BD6B" w:rsidR="00133329" w:rsidRPr="00133329" w:rsidRDefault="00605CB4" w:rsidP="000E6697">
      <w:pPr>
        <w:pStyle w:val="ListParagraph"/>
        <w:numPr>
          <w:ilvl w:val="1"/>
          <w:numId w:val="3"/>
        </w:numPr>
        <w:pBdr>
          <w:top w:val="nil"/>
          <w:left w:val="nil"/>
          <w:bottom w:val="nil"/>
          <w:right w:val="nil"/>
          <w:between w:val="nil"/>
        </w:pBdr>
        <w:tabs>
          <w:tab w:val="center" w:pos="938"/>
        </w:tabs>
        <w:spacing w:line="252" w:lineRule="auto"/>
        <w:jc w:val="both"/>
        <w:rPr>
          <w:b/>
          <w:bCs/>
          <w:color w:val="000000"/>
        </w:rPr>
      </w:pPr>
      <w:r>
        <w:rPr>
          <w:color w:val="000000"/>
        </w:rPr>
        <w:t xml:space="preserve">The </w:t>
      </w:r>
      <w:r w:rsidR="00F9465D" w:rsidRPr="00F9465D">
        <w:rPr>
          <w:color w:val="000000"/>
        </w:rPr>
        <w:t xml:space="preserve">PPG has 13 members </w:t>
      </w:r>
      <w:r w:rsidR="00F9465D">
        <w:rPr>
          <w:color w:val="000000"/>
        </w:rPr>
        <w:t>w</w:t>
      </w:r>
      <w:r w:rsidR="00F9465D" w:rsidRPr="00F9465D">
        <w:rPr>
          <w:color w:val="000000"/>
        </w:rPr>
        <w:t xml:space="preserve">ith only </w:t>
      </w:r>
      <w:r w:rsidR="00F9465D">
        <w:rPr>
          <w:color w:val="000000"/>
        </w:rPr>
        <w:t>10</w:t>
      </w:r>
      <w:r w:rsidR="00F9465D" w:rsidRPr="00F9465D">
        <w:rPr>
          <w:color w:val="000000"/>
        </w:rPr>
        <w:t xml:space="preserve"> of them being active</w:t>
      </w:r>
      <w:r w:rsidR="00F9465D">
        <w:rPr>
          <w:color w:val="000000"/>
        </w:rPr>
        <w:t>.</w:t>
      </w:r>
    </w:p>
    <w:p w14:paraId="49AF91F5" w14:textId="2463D6BB" w:rsidR="00A256A0" w:rsidRPr="00BF557F" w:rsidRDefault="00F9465D" w:rsidP="000E6697">
      <w:pPr>
        <w:pStyle w:val="ListParagraph"/>
        <w:pBdr>
          <w:top w:val="nil"/>
          <w:left w:val="nil"/>
          <w:bottom w:val="nil"/>
          <w:right w:val="nil"/>
          <w:between w:val="nil"/>
        </w:pBdr>
        <w:tabs>
          <w:tab w:val="center" w:pos="938"/>
        </w:tabs>
        <w:spacing w:line="252" w:lineRule="auto"/>
        <w:ind w:left="1298"/>
        <w:jc w:val="both"/>
        <w:rPr>
          <w:b/>
          <w:bCs/>
          <w:color w:val="000000"/>
        </w:rPr>
      </w:pPr>
      <w:r w:rsidRPr="00BF557F">
        <w:rPr>
          <w:b/>
          <w:bCs/>
          <w:color w:val="000000"/>
        </w:rPr>
        <w:t>Action</w:t>
      </w:r>
      <w:r w:rsidR="00A017DD">
        <w:rPr>
          <w:b/>
          <w:bCs/>
          <w:color w:val="000000"/>
        </w:rPr>
        <w:t>:</w:t>
      </w:r>
      <w:r w:rsidRPr="00BF557F">
        <w:rPr>
          <w:b/>
          <w:bCs/>
          <w:color w:val="000000"/>
        </w:rPr>
        <w:t xml:space="preserve"> </w:t>
      </w:r>
      <w:r w:rsidR="006E3442" w:rsidRPr="00BF557F">
        <w:rPr>
          <w:b/>
          <w:bCs/>
          <w:color w:val="000000"/>
        </w:rPr>
        <w:t xml:space="preserve">Hope </w:t>
      </w:r>
      <w:r w:rsidR="00BF557F" w:rsidRPr="00BF557F">
        <w:rPr>
          <w:b/>
          <w:bCs/>
          <w:color w:val="000000"/>
        </w:rPr>
        <w:t>t</w:t>
      </w:r>
      <w:r w:rsidRPr="00BF557F">
        <w:rPr>
          <w:b/>
          <w:bCs/>
          <w:color w:val="000000"/>
        </w:rPr>
        <w:t>o recruit 2 new members</w:t>
      </w:r>
    </w:p>
    <w:p w14:paraId="26D14DE6" w14:textId="77777777" w:rsidR="007B36DF" w:rsidRPr="005B463C" w:rsidRDefault="007B36DF" w:rsidP="000E6697">
      <w:pPr>
        <w:pStyle w:val="ListParagraph"/>
        <w:pBdr>
          <w:top w:val="nil"/>
          <w:left w:val="nil"/>
          <w:bottom w:val="nil"/>
          <w:right w:val="nil"/>
          <w:between w:val="nil"/>
        </w:pBdr>
        <w:tabs>
          <w:tab w:val="center" w:pos="938"/>
        </w:tabs>
        <w:spacing w:line="252" w:lineRule="auto"/>
        <w:ind w:left="1298"/>
        <w:jc w:val="both"/>
        <w:rPr>
          <w:color w:val="000000"/>
        </w:rPr>
      </w:pPr>
    </w:p>
    <w:p w14:paraId="2493AB9C" w14:textId="2A9009F4" w:rsidR="007B36DF" w:rsidRPr="005B463C" w:rsidRDefault="007B36DF" w:rsidP="000E6697">
      <w:pPr>
        <w:pStyle w:val="ListParagraph"/>
        <w:numPr>
          <w:ilvl w:val="0"/>
          <w:numId w:val="3"/>
        </w:numPr>
        <w:pBdr>
          <w:top w:val="nil"/>
          <w:left w:val="nil"/>
          <w:bottom w:val="nil"/>
          <w:right w:val="nil"/>
          <w:between w:val="nil"/>
        </w:pBdr>
        <w:tabs>
          <w:tab w:val="center" w:pos="938"/>
        </w:tabs>
        <w:spacing w:line="252" w:lineRule="auto"/>
        <w:jc w:val="both"/>
        <w:rPr>
          <w:color w:val="000000"/>
        </w:rPr>
      </w:pPr>
      <w:r w:rsidRPr="005B463C">
        <w:rPr>
          <w:color w:val="000000"/>
        </w:rPr>
        <w:t xml:space="preserve"> </w:t>
      </w:r>
      <w:r w:rsidR="00F107B8" w:rsidRPr="005B463C">
        <w:rPr>
          <w:color w:val="000000"/>
        </w:rPr>
        <w:t xml:space="preserve">Notes from the Meeting </w:t>
      </w:r>
      <w:r w:rsidR="00BF557F">
        <w:rPr>
          <w:color w:val="000000"/>
        </w:rPr>
        <w:t>1</w:t>
      </w:r>
      <w:r w:rsidR="00BF557F" w:rsidRPr="00BF557F">
        <w:rPr>
          <w:color w:val="000000"/>
          <w:vertAlign w:val="superscript"/>
        </w:rPr>
        <w:t>st</w:t>
      </w:r>
      <w:r w:rsidR="00BF557F">
        <w:rPr>
          <w:color w:val="000000"/>
        </w:rPr>
        <w:t xml:space="preserve"> May</w:t>
      </w:r>
      <w:r w:rsidR="00F107B8" w:rsidRPr="005B463C">
        <w:rPr>
          <w:color w:val="000000"/>
        </w:rPr>
        <w:t xml:space="preserve"> 2025</w:t>
      </w:r>
    </w:p>
    <w:p w14:paraId="63AA7791" w14:textId="77777777" w:rsidR="00F107B8" w:rsidRPr="005B463C" w:rsidRDefault="00F107B8" w:rsidP="000E6697">
      <w:pPr>
        <w:pStyle w:val="ListParagraph"/>
        <w:pBdr>
          <w:top w:val="nil"/>
          <w:left w:val="nil"/>
          <w:bottom w:val="nil"/>
          <w:right w:val="nil"/>
          <w:between w:val="nil"/>
        </w:pBdr>
        <w:tabs>
          <w:tab w:val="center" w:pos="938"/>
        </w:tabs>
        <w:spacing w:line="252" w:lineRule="auto"/>
        <w:ind w:left="578"/>
        <w:jc w:val="both"/>
        <w:rPr>
          <w:color w:val="000000"/>
        </w:rPr>
      </w:pPr>
    </w:p>
    <w:p w14:paraId="3652DCA0" w14:textId="25403B40" w:rsidR="00F107B8" w:rsidRPr="005B463C" w:rsidRDefault="00F107B8" w:rsidP="000E6697">
      <w:pPr>
        <w:pStyle w:val="ListParagraph"/>
        <w:numPr>
          <w:ilvl w:val="1"/>
          <w:numId w:val="3"/>
        </w:numPr>
        <w:pBdr>
          <w:top w:val="nil"/>
          <w:left w:val="nil"/>
          <w:bottom w:val="nil"/>
          <w:right w:val="nil"/>
          <w:between w:val="nil"/>
        </w:pBdr>
        <w:tabs>
          <w:tab w:val="center" w:pos="938"/>
        </w:tabs>
        <w:spacing w:line="252" w:lineRule="auto"/>
        <w:jc w:val="both"/>
        <w:rPr>
          <w:color w:val="000000"/>
        </w:rPr>
      </w:pPr>
      <w:r w:rsidRPr="005B463C">
        <w:rPr>
          <w:color w:val="000000"/>
        </w:rPr>
        <w:t>The notes from the previous meeting were agreed as a true record.</w:t>
      </w:r>
    </w:p>
    <w:p w14:paraId="24EE2112" w14:textId="77777777" w:rsidR="00F107B8" w:rsidRPr="005B463C" w:rsidRDefault="00F107B8" w:rsidP="000E6697">
      <w:pPr>
        <w:pStyle w:val="ListParagraph"/>
        <w:pBdr>
          <w:top w:val="nil"/>
          <w:left w:val="nil"/>
          <w:bottom w:val="nil"/>
          <w:right w:val="nil"/>
          <w:between w:val="nil"/>
        </w:pBdr>
        <w:tabs>
          <w:tab w:val="center" w:pos="938"/>
        </w:tabs>
        <w:spacing w:line="252" w:lineRule="auto"/>
        <w:ind w:left="1298"/>
        <w:jc w:val="both"/>
        <w:rPr>
          <w:color w:val="000000"/>
        </w:rPr>
      </w:pPr>
    </w:p>
    <w:p w14:paraId="48B73A31" w14:textId="142843A5" w:rsidR="00BF557F" w:rsidRDefault="00F107B8" w:rsidP="000E6697">
      <w:pPr>
        <w:pStyle w:val="ListParagraph"/>
        <w:numPr>
          <w:ilvl w:val="0"/>
          <w:numId w:val="3"/>
        </w:numPr>
        <w:pBdr>
          <w:top w:val="nil"/>
          <w:left w:val="nil"/>
          <w:bottom w:val="nil"/>
          <w:right w:val="nil"/>
          <w:between w:val="nil"/>
        </w:pBdr>
        <w:tabs>
          <w:tab w:val="center" w:pos="938"/>
        </w:tabs>
        <w:spacing w:line="252" w:lineRule="auto"/>
        <w:jc w:val="both"/>
        <w:rPr>
          <w:color w:val="000000"/>
        </w:rPr>
      </w:pPr>
      <w:r w:rsidRPr="005B463C">
        <w:rPr>
          <w:color w:val="000000"/>
        </w:rPr>
        <w:t xml:space="preserve"> </w:t>
      </w:r>
      <w:r w:rsidR="00672B4A" w:rsidRPr="005B463C">
        <w:rPr>
          <w:color w:val="000000"/>
        </w:rPr>
        <w:t xml:space="preserve">Matters arising </w:t>
      </w:r>
      <w:r w:rsidR="00226F07" w:rsidRPr="005B463C">
        <w:rPr>
          <w:color w:val="000000"/>
        </w:rPr>
        <w:t>not appearing elsewhere on the agenda</w:t>
      </w:r>
    </w:p>
    <w:p w14:paraId="117B1D16" w14:textId="77777777" w:rsidR="00BF557F" w:rsidRPr="00BF557F" w:rsidRDefault="00BF557F" w:rsidP="000E6697">
      <w:pPr>
        <w:pStyle w:val="ListParagraph"/>
        <w:pBdr>
          <w:top w:val="nil"/>
          <w:left w:val="nil"/>
          <w:bottom w:val="nil"/>
          <w:right w:val="nil"/>
          <w:between w:val="nil"/>
        </w:pBdr>
        <w:tabs>
          <w:tab w:val="center" w:pos="938"/>
        </w:tabs>
        <w:spacing w:line="252" w:lineRule="auto"/>
        <w:ind w:left="578"/>
        <w:jc w:val="both"/>
        <w:rPr>
          <w:color w:val="000000"/>
        </w:rPr>
      </w:pPr>
    </w:p>
    <w:p w14:paraId="22838298" w14:textId="227C01C1" w:rsidR="006A7312" w:rsidRPr="00BF557F" w:rsidRDefault="00BF557F" w:rsidP="000E6697">
      <w:pPr>
        <w:pStyle w:val="ListParagraph"/>
        <w:numPr>
          <w:ilvl w:val="1"/>
          <w:numId w:val="3"/>
        </w:numPr>
        <w:pBdr>
          <w:top w:val="nil"/>
          <w:left w:val="nil"/>
          <w:bottom w:val="nil"/>
          <w:right w:val="nil"/>
          <w:between w:val="nil"/>
        </w:pBdr>
        <w:tabs>
          <w:tab w:val="center" w:pos="938"/>
        </w:tabs>
        <w:spacing w:line="252" w:lineRule="auto"/>
        <w:jc w:val="both"/>
        <w:rPr>
          <w:color w:val="000000"/>
        </w:rPr>
      </w:pPr>
      <w:r>
        <w:t xml:space="preserve">Hope has included PPG information on the waiting room video </w:t>
      </w:r>
      <w:r w:rsidR="00605CB4">
        <w:t xml:space="preserve">screen. She has added </w:t>
      </w:r>
      <w:r>
        <w:t xml:space="preserve">an explanation on Facebook about using the "no reply" email address to contact </w:t>
      </w:r>
      <w:r w:rsidR="00A017DD">
        <w:t xml:space="preserve">the </w:t>
      </w:r>
      <w:r>
        <w:t>surgery for non-urgent emails.</w:t>
      </w:r>
    </w:p>
    <w:p w14:paraId="33738CC0" w14:textId="77777777" w:rsidR="002F7E38" w:rsidRPr="005B463C" w:rsidRDefault="002F7E38" w:rsidP="000E6697">
      <w:pPr>
        <w:pStyle w:val="ListParagraph"/>
        <w:pBdr>
          <w:top w:val="nil"/>
          <w:left w:val="nil"/>
          <w:bottom w:val="nil"/>
          <w:right w:val="nil"/>
          <w:between w:val="nil"/>
        </w:pBdr>
        <w:tabs>
          <w:tab w:val="center" w:pos="938"/>
        </w:tabs>
        <w:spacing w:line="252" w:lineRule="auto"/>
        <w:ind w:left="2018"/>
        <w:jc w:val="both"/>
        <w:rPr>
          <w:rFonts w:asciiTheme="minorHAnsi" w:hAnsiTheme="minorHAnsi"/>
          <w:color w:val="000000"/>
        </w:rPr>
      </w:pPr>
    </w:p>
    <w:p w14:paraId="01AF2395" w14:textId="0EFB9EB6" w:rsidR="00BF557F" w:rsidRDefault="002F7E38"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bookmarkStart w:id="0" w:name="_Hlk205284624"/>
      <w:bookmarkStart w:id="1" w:name="_Hlk205289213"/>
      <w:r w:rsidRPr="005B463C">
        <w:rPr>
          <w:rFonts w:asciiTheme="minorHAnsi" w:hAnsiTheme="minorHAnsi"/>
          <w:color w:val="000000"/>
        </w:rPr>
        <w:t xml:space="preserve"> </w:t>
      </w:r>
      <w:r w:rsidR="00BF557F">
        <w:rPr>
          <w:rFonts w:asciiTheme="minorHAnsi" w:hAnsiTheme="minorHAnsi"/>
          <w:color w:val="000000"/>
        </w:rPr>
        <w:t>Active Together</w:t>
      </w:r>
    </w:p>
    <w:p w14:paraId="21CFF846" w14:textId="77777777" w:rsidR="00605CB4" w:rsidRDefault="00605CB4" w:rsidP="00605CB4">
      <w:pPr>
        <w:pStyle w:val="ListParagraph"/>
        <w:pBdr>
          <w:top w:val="nil"/>
          <w:left w:val="nil"/>
          <w:bottom w:val="nil"/>
          <w:right w:val="nil"/>
          <w:between w:val="nil"/>
        </w:pBdr>
        <w:tabs>
          <w:tab w:val="center" w:pos="938"/>
        </w:tabs>
        <w:spacing w:line="252" w:lineRule="auto"/>
        <w:ind w:left="360"/>
        <w:jc w:val="both"/>
        <w:rPr>
          <w:rFonts w:asciiTheme="minorHAnsi" w:hAnsiTheme="minorHAnsi"/>
          <w:color w:val="000000"/>
        </w:rPr>
      </w:pPr>
    </w:p>
    <w:p w14:paraId="33CE46D8" w14:textId="1B3DE011" w:rsidR="00BF557F" w:rsidRPr="00BF557F" w:rsidRDefault="00BF557F" w:rsidP="000E6697">
      <w:pPr>
        <w:pStyle w:val="ListParagraph"/>
        <w:numPr>
          <w:ilvl w:val="1"/>
          <w:numId w:val="3"/>
        </w:numPr>
        <w:tabs>
          <w:tab w:val="center" w:pos="938"/>
        </w:tabs>
        <w:rPr>
          <w:rFonts w:eastAsiaTheme="minorHAnsi"/>
        </w:rPr>
      </w:pPr>
      <w:r>
        <w:t>Jess Hazell from LCC and Katie Hayes from NWLDC gave a clear and compelling presentation about Active Together.  Th</w:t>
      </w:r>
      <w:r w:rsidR="00A017DD">
        <w:t>ey</w:t>
      </w:r>
      <w:r>
        <w:t xml:space="preserve"> outlined the problems of health issues in a sedentary community</w:t>
      </w:r>
      <w:r w:rsidR="00A017DD">
        <w:t xml:space="preserve"> and </w:t>
      </w:r>
      <w:r>
        <w:t xml:space="preserve">how exercise </w:t>
      </w:r>
      <w:r w:rsidR="00133329">
        <w:t xml:space="preserve">can </w:t>
      </w:r>
      <w:r>
        <w:t>prevent some health conditions</w:t>
      </w:r>
      <w:r w:rsidR="00A017DD">
        <w:t>.</w:t>
      </w:r>
      <w:r>
        <w:t xml:space="preserve"> </w:t>
      </w:r>
      <w:r w:rsidR="00A017DD">
        <w:t>They explained</w:t>
      </w:r>
      <w:r>
        <w:t xml:space="preserve"> </w:t>
      </w:r>
      <w:r w:rsidR="00A017DD">
        <w:t>how</w:t>
      </w:r>
      <w:r>
        <w:t xml:space="preserve"> getting patients to be more active </w:t>
      </w:r>
      <w:r w:rsidR="00A017DD">
        <w:t>could help them to</w:t>
      </w:r>
      <w:r>
        <w:t xml:space="preserve"> recover from and reduce adverse health conditions (the PowerPoint presentation is attached).  </w:t>
      </w:r>
    </w:p>
    <w:p w14:paraId="5E6B198C" w14:textId="77777777" w:rsidR="00BF557F" w:rsidRPr="00BF557F" w:rsidRDefault="00BF557F" w:rsidP="000E6697">
      <w:pPr>
        <w:pStyle w:val="ListParagraph"/>
        <w:tabs>
          <w:tab w:val="center" w:pos="938"/>
        </w:tabs>
        <w:ind w:left="1298"/>
        <w:rPr>
          <w:rFonts w:eastAsiaTheme="minorHAnsi"/>
        </w:rPr>
      </w:pPr>
    </w:p>
    <w:p w14:paraId="3A52A1C8" w14:textId="77777777" w:rsidR="00133329" w:rsidRPr="00133329" w:rsidRDefault="00BF557F" w:rsidP="000E6697">
      <w:pPr>
        <w:pStyle w:val="ListParagraph"/>
        <w:numPr>
          <w:ilvl w:val="1"/>
          <w:numId w:val="3"/>
        </w:numPr>
        <w:tabs>
          <w:tab w:val="center" w:pos="938"/>
        </w:tabs>
        <w:rPr>
          <w:rFonts w:eastAsiaTheme="minorHAnsi"/>
        </w:rPr>
      </w:pPr>
      <w:r>
        <w:t>Jess and Katie agreed to provide a variety of resources to the practice including physical activity guidelines, a menopause guide, Active Mums Club and presentations for the waiting room screen. They also offered to lead a guided walk for patients and</w:t>
      </w:r>
      <w:r w:rsidR="00133329">
        <w:t xml:space="preserve"> to</w:t>
      </w:r>
      <w:r>
        <w:t xml:space="preserve"> train a leader from the PPG.  They offered to provide a</w:t>
      </w:r>
      <w:r w:rsidR="00133329">
        <w:t>n</w:t>
      </w:r>
      <w:r>
        <w:t xml:space="preserve"> Active Together pop-up st</w:t>
      </w:r>
      <w:r w:rsidR="00133329">
        <w:t>all</w:t>
      </w:r>
      <w:r>
        <w:t xml:space="preserve"> for the next flu job session. All this will lead to accreditation of the practice as an Active Together Practice which will support the practice's score on the quality outcomes </w:t>
      </w:r>
      <w:r w:rsidR="00133329">
        <w:t>framework (</w:t>
      </w:r>
      <w:r>
        <w:t xml:space="preserve">QOF).  Jenny offered to lead patient walking groups in the future. </w:t>
      </w:r>
    </w:p>
    <w:p w14:paraId="0F1546CF" w14:textId="77777777" w:rsidR="00133329" w:rsidRPr="00133329" w:rsidRDefault="00133329" w:rsidP="000E6697">
      <w:pPr>
        <w:pStyle w:val="ListParagraph"/>
        <w:tabs>
          <w:tab w:val="center" w:pos="938"/>
        </w:tabs>
        <w:rPr>
          <w:b/>
          <w:bCs/>
        </w:rPr>
      </w:pPr>
    </w:p>
    <w:p w14:paraId="4006CC46" w14:textId="2127EFE4" w:rsidR="00133329" w:rsidRDefault="00BF557F" w:rsidP="000E6697">
      <w:pPr>
        <w:pStyle w:val="ListParagraph"/>
        <w:tabs>
          <w:tab w:val="center" w:pos="938"/>
        </w:tabs>
        <w:ind w:left="1298"/>
        <w:rPr>
          <w:b/>
          <w:bCs/>
        </w:rPr>
      </w:pPr>
      <w:r w:rsidRPr="00BF557F">
        <w:rPr>
          <w:b/>
          <w:bCs/>
        </w:rPr>
        <w:t>Action</w:t>
      </w:r>
      <w:r w:rsidR="00133329">
        <w:rPr>
          <w:b/>
          <w:bCs/>
        </w:rPr>
        <w:t>s:</w:t>
      </w:r>
      <w:r w:rsidRPr="00BF557F">
        <w:rPr>
          <w:b/>
          <w:bCs/>
        </w:rPr>
        <w:t xml:space="preserve"> Jess and Katie to send </w:t>
      </w:r>
      <w:r w:rsidR="00A017DD">
        <w:rPr>
          <w:b/>
          <w:bCs/>
        </w:rPr>
        <w:t>A</w:t>
      </w:r>
      <w:r w:rsidRPr="00BF557F">
        <w:rPr>
          <w:b/>
          <w:bCs/>
        </w:rPr>
        <w:t xml:space="preserve">ctive </w:t>
      </w:r>
      <w:r w:rsidR="00A017DD">
        <w:rPr>
          <w:b/>
          <w:bCs/>
        </w:rPr>
        <w:t>T</w:t>
      </w:r>
      <w:r w:rsidRPr="00BF557F">
        <w:rPr>
          <w:b/>
          <w:bCs/>
        </w:rPr>
        <w:t>ogether information to Hope.</w:t>
      </w:r>
    </w:p>
    <w:p w14:paraId="75961DCA" w14:textId="0A5C0B81" w:rsidR="00133329" w:rsidRDefault="00133329" w:rsidP="000E6697">
      <w:pPr>
        <w:pStyle w:val="ListParagraph"/>
        <w:tabs>
          <w:tab w:val="center" w:pos="938"/>
        </w:tabs>
        <w:ind w:left="1298"/>
        <w:rPr>
          <w:b/>
          <w:bCs/>
        </w:rPr>
      </w:pPr>
      <w:r w:rsidRPr="00BF557F">
        <w:rPr>
          <w:b/>
          <w:bCs/>
        </w:rPr>
        <w:t>Jenny to arrange training with Jess and Katie</w:t>
      </w:r>
      <w:r w:rsidR="00605CB4">
        <w:rPr>
          <w:b/>
          <w:bCs/>
        </w:rPr>
        <w:t>.</w:t>
      </w:r>
      <w:r w:rsidRPr="00BF557F">
        <w:rPr>
          <w:b/>
          <w:bCs/>
        </w:rPr>
        <w:t xml:space="preserve"> </w:t>
      </w:r>
    </w:p>
    <w:p w14:paraId="3E8DBEA9" w14:textId="03F9D324" w:rsidR="00133329" w:rsidRDefault="00BF557F" w:rsidP="000E6697">
      <w:pPr>
        <w:pStyle w:val="ListParagraph"/>
        <w:tabs>
          <w:tab w:val="center" w:pos="938"/>
        </w:tabs>
        <w:ind w:left="1298"/>
        <w:rPr>
          <w:b/>
          <w:bCs/>
        </w:rPr>
      </w:pPr>
      <w:r w:rsidRPr="00BF557F">
        <w:rPr>
          <w:b/>
          <w:bCs/>
        </w:rPr>
        <w:t xml:space="preserve">Hope to identify </w:t>
      </w:r>
      <w:r w:rsidR="00A017DD">
        <w:rPr>
          <w:b/>
          <w:bCs/>
        </w:rPr>
        <w:t xml:space="preserve">patient </w:t>
      </w:r>
      <w:r w:rsidRPr="00BF557F">
        <w:rPr>
          <w:b/>
          <w:bCs/>
        </w:rPr>
        <w:t xml:space="preserve">groups and </w:t>
      </w:r>
      <w:r w:rsidR="00A017DD">
        <w:rPr>
          <w:b/>
          <w:bCs/>
        </w:rPr>
        <w:t>choose a</w:t>
      </w:r>
      <w:r w:rsidRPr="00BF557F">
        <w:rPr>
          <w:b/>
          <w:bCs/>
        </w:rPr>
        <w:t xml:space="preserve"> date for walks led by Jess or Katie and to liaise with Jenny. </w:t>
      </w:r>
    </w:p>
    <w:p w14:paraId="281E0BDE" w14:textId="2C5736CE" w:rsidR="00133329" w:rsidRDefault="00BF557F" w:rsidP="000E6697">
      <w:pPr>
        <w:pStyle w:val="ListParagraph"/>
        <w:tabs>
          <w:tab w:val="center" w:pos="938"/>
        </w:tabs>
        <w:ind w:left="1298"/>
        <w:rPr>
          <w:b/>
          <w:bCs/>
        </w:rPr>
      </w:pPr>
      <w:r w:rsidRPr="00BF557F">
        <w:rPr>
          <w:b/>
          <w:bCs/>
        </w:rPr>
        <w:lastRenderedPageBreak/>
        <w:t xml:space="preserve">Hope to publicise </w:t>
      </w:r>
      <w:r w:rsidR="00133329" w:rsidRPr="00BF557F">
        <w:rPr>
          <w:b/>
          <w:bCs/>
        </w:rPr>
        <w:t>walks</w:t>
      </w:r>
      <w:r w:rsidR="00A017DD">
        <w:rPr>
          <w:b/>
          <w:bCs/>
        </w:rPr>
        <w:t xml:space="preserve"> and invite patients</w:t>
      </w:r>
      <w:r w:rsidR="00133329" w:rsidRPr="00BF557F">
        <w:rPr>
          <w:b/>
          <w:bCs/>
        </w:rPr>
        <w:t>.</w:t>
      </w:r>
      <w:r w:rsidRPr="00BF557F">
        <w:rPr>
          <w:b/>
          <w:bCs/>
        </w:rPr>
        <w:t xml:space="preserve"> </w:t>
      </w:r>
    </w:p>
    <w:p w14:paraId="1A704B04" w14:textId="5ED83960" w:rsidR="00BF557F" w:rsidRDefault="00BF557F" w:rsidP="000E6697">
      <w:pPr>
        <w:pStyle w:val="ListParagraph"/>
        <w:tabs>
          <w:tab w:val="center" w:pos="938"/>
        </w:tabs>
        <w:ind w:left="1298"/>
        <w:rPr>
          <w:b/>
          <w:bCs/>
        </w:rPr>
      </w:pPr>
      <w:r w:rsidRPr="00BF557F">
        <w:rPr>
          <w:b/>
          <w:bCs/>
        </w:rPr>
        <w:t>Hope to notify Jess and Katie about the dates of the next flu job sessions</w:t>
      </w:r>
      <w:bookmarkEnd w:id="0"/>
      <w:r w:rsidRPr="00BF557F">
        <w:rPr>
          <w:b/>
          <w:bCs/>
        </w:rPr>
        <w:t>.</w:t>
      </w:r>
    </w:p>
    <w:bookmarkEnd w:id="1"/>
    <w:p w14:paraId="507842F0" w14:textId="77777777" w:rsidR="00133329" w:rsidRPr="00BF557F" w:rsidRDefault="00133329" w:rsidP="000E6697">
      <w:pPr>
        <w:pStyle w:val="ListParagraph"/>
        <w:tabs>
          <w:tab w:val="center" w:pos="938"/>
        </w:tabs>
        <w:ind w:left="1298"/>
        <w:rPr>
          <w:rFonts w:eastAsiaTheme="minorHAnsi"/>
        </w:rPr>
      </w:pPr>
    </w:p>
    <w:p w14:paraId="7C8D5E5F" w14:textId="2F7F94B4" w:rsidR="00C67318" w:rsidRDefault="004B6196" w:rsidP="000E6697">
      <w:pPr>
        <w:pStyle w:val="ListParagraph"/>
        <w:numPr>
          <w:ilvl w:val="0"/>
          <w:numId w:val="3"/>
        </w:numPr>
        <w:pBdr>
          <w:top w:val="nil"/>
          <w:left w:val="nil"/>
          <w:bottom w:val="nil"/>
          <w:right w:val="nil"/>
          <w:between w:val="nil"/>
        </w:pBdr>
        <w:tabs>
          <w:tab w:val="left" w:pos="284"/>
          <w:tab w:val="center" w:pos="938"/>
        </w:tabs>
        <w:spacing w:line="252" w:lineRule="auto"/>
        <w:jc w:val="both"/>
        <w:rPr>
          <w:rFonts w:asciiTheme="minorHAnsi" w:hAnsiTheme="minorHAnsi"/>
          <w:color w:val="000000"/>
        </w:rPr>
      </w:pPr>
      <w:r>
        <w:rPr>
          <w:rFonts w:asciiTheme="minorHAnsi" w:hAnsiTheme="minorHAnsi"/>
          <w:color w:val="000000"/>
        </w:rPr>
        <w:tab/>
      </w:r>
      <w:r w:rsidR="00FB52E7">
        <w:rPr>
          <w:rFonts w:asciiTheme="minorHAnsi" w:hAnsiTheme="minorHAnsi"/>
          <w:color w:val="000000"/>
        </w:rPr>
        <w:t>Practice News</w:t>
      </w:r>
    </w:p>
    <w:p w14:paraId="4988F695" w14:textId="77777777" w:rsidR="00FB52E7" w:rsidRDefault="00FB52E7" w:rsidP="000E6697">
      <w:pPr>
        <w:pStyle w:val="ListParagraph"/>
        <w:pBdr>
          <w:top w:val="nil"/>
          <w:left w:val="nil"/>
          <w:bottom w:val="nil"/>
          <w:right w:val="nil"/>
          <w:between w:val="nil"/>
        </w:pBdr>
        <w:tabs>
          <w:tab w:val="center" w:pos="938"/>
        </w:tabs>
        <w:spacing w:line="252" w:lineRule="auto"/>
        <w:ind w:left="578"/>
        <w:jc w:val="both"/>
        <w:rPr>
          <w:rFonts w:asciiTheme="minorHAnsi" w:hAnsiTheme="minorHAnsi"/>
          <w:color w:val="000000"/>
        </w:rPr>
      </w:pPr>
    </w:p>
    <w:p w14:paraId="7B4F8D56" w14:textId="77777777" w:rsidR="00133329" w:rsidRPr="00133329" w:rsidRDefault="00133329" w:rsidP="000E6697">
      <w:pPr>
        <w:pStyle w:val="ListParagraph"/>
        <w:numPr>
          <w:ilvl w:val="1"/>
          <w:numId w:val="3"/>
        </w:numPr>
        <w:tabs>
          <w:tab w:val="center" w:pos="938"/>
        </w:tabs>
        <w:rPr>
          <w:rFonts w:eastAsiaTheme="minorHAnsi"/>
        </w:rPr>
      </w:pPr>
      <w:r>
        <w:t xml:space="preserve">Beth will return from maternity leave in December and is doing some spirometry in the meantime. </w:t>
      </w:r>
    </w:p>
    <w:p w14:paraId="0ADD1221" w14:textId="529A6FAE" w:rsidR="00133329" w:rsidRPr="00133329" w:rsidRDefault="00133329" w:rsidP="000E6697">
      <w:pPr>
        <w:pStyle w:val="ListParagraph"/>
        <w:numPr>
          <w:ilvl w:val="1"/>
          <w:numId w:val="3"/>
        </w:numPr>
        <w:tabs>
          <w:tab w:val="center" w:pos="938"/>
        </w:tabs>
        <w:rPr>
          <w:rFonts w:eastAsiaTheme="minorHAnsi"/>
        </w:rPr>
      </w:pPr>
      <w:r>
        <w:t xml:space="preserve">Kirsty will return in October and is providing part-time support </w:t>
      </w:r>
      <w:r w:rsidR="00A017DD">
        <w:t>in</w:t>
      </w:r>
      <w:r>
        <w:t xml:space="preserve"> the meantime.</w:t>
      </w:r>
    </w:p>
    <w:p w14:paraId="57C7498A" w14:textId="3CABC557" w:rsidR="00133329" w:rsidRPr="000E5E74" w:rsidRDefault="00133329" w:rsidP="000E6697">
      <w:pPr>
        <w:pStyle w:val="ListParagraph"/>
        <w:numPr>
          <w:ilvl w:val="1"/>
          <w:numId w:val="3"/>
        </w:numPr>
        <w:tabs>
          <w:tab w:val="center" w:pos="938"/>
        </w:tabs>
        <w:rPr>
          <w:rFonts w:eastAsiaTheme="minorHAnsi"/>
        </w:rPr>
      </w:pPr>
      <w:r>
        <w:t xml:space="preserve"> It is hoped to organise a flu vaccination session on the first Saturday in October if the vaccine will be available then. It is proposed to have several </w:t>
      </w:r>
      <w:r>
        <w:t>health-related</w:t>
      </w:r>
      <w:r>
        <w:t xml:space="preserve"> stalls that day (including Active Together) and use the waiting room of Dr Patel and Dr Taylor. </w:t>
      </w:r>
    </w:p>
    <w:p w14:paraId="63BD75E4" w14:textId="77777777" w:rsidR="000E5E74" w:rsidRPr="00133329" w:rsidRDefault="000E5E74" w:rsidP="000E6697">
      <w:pPr>
        <w:pStyle w:val="ListParagraph"/>
        <w:tabs>
          <w:tab w:val="center" w:pos="938"/>
        </w:tabs>
        <w:ind w:left="1298"/>
        <w:rPr>
          <w:rFonts w:eastAsiaTheme="minorHAnsi"/>
        </w:rPr>
      </w:pPr>
    </w:p>
    <w:p w14:paraId="135D12BF" w14:textId="6A3DE03B" w:rsidR="00133329" w:rsidRDefault="000E5E74" w:rsidP="000E6697">
      <w:pPr>
        <w:pStyle w:val="ListParagraph"/>
        <w:numPr>
          <w:ilvl w:val="0"/>
          <w:numId w:val="3"/>
        </w:numPr>
        <w:tabs>
          <w:tab w:val="center" w:pos="938"/>
        </w:tabs>
      </w:pPr>
      <w:r>
        <w:t>Rapid Health</w:t>
      </w:r>
    </w:p>
    <w:p w14:paraId="74BD4BB2" w14:textId="6ADE8699" w:rsidR="000E5E74" w:rsidRDefault="000E5E74" w:rsidP="000E6697">
      <w:pPr>
        <w:pStyle w:val="ListParagraph"/>
        <w:numPr>
          <w:ilvl w:val="1"/>
          <w:numId w:val="3"/>
        </w:numPr>
        <w:tabs>
          <w:tab w:val="center" w:pos="938"/>
        </w:tabs>
      </w:pPr>
      <w:r>
        <w:t>The two-tier approach to rapid health triage is working well</w:t>
      </w:r>
      <w:r w:rsidR="00A017DD">
        <w:t>,</w:t>
      </w:r>
      <w:r>
        <w:t xml:space="preserve"> with patients free to phone or</w:t>
      </w:r>
      <w:r w:rsidR="00605CB4">
        <w:t xml:space="preserve"> use</w:t>
      </w:r>
      <w:r>
        <w:t xml:space="preserve"> Rapid Health.  Rapid Health </w:t>
      </w:r>
      <w:r w:rsidR="00605CB4">
        <w:t>is l</w:t>
      </w:r>
      <w:r>
        <w:t xml:space="preserve">ooking at possible ways to integrate </w:t>
      </w:r>
      <w:r w:rsidR="00605CB4">
        <w:t>it into</w:t>
      </w:r>
      <w:r>
        <w:t xml:space="preserve"> the NHS app</w:t>
      </w:r>
      <w:r>
        <w:t>.</w:t>
      </w:r>
    </w:p>
    <w:p w14:paraId="7610507A" w14:textId="77777777" w:rsidR="00D631BE" w:rsidRPr="00EB0020" w:rsidRDefault="00D631BE" w:rsidP="000E6697">
      <w:pPr>
        <w:pStyle w:val="ListParagraph"/>
        <w:pBdr>
          <w:top w:val="nil"/>
          <w:left w:val="nil"/>
          <w:bottom w:val="nil"/>
          <w:right w:val="nil"/>
          <w:between w:val="nil"/>
        </w:pBdr>
        <w:tabs>
          <w:tab w:val="center" w:pos="938"/>
        </w:tabs>
        <w:spacing w:line="252" w:lineRule="auto"/>
        <w:ind w:left="1298"/>
        <w:jc w:val="both"/>
        <w:rPr>
          <w:rFonts w:asciiTheme="minorHAnsi" w:hAnsiTheme="minorHAnsi"/>
          <w:color w:val="000000"/>
        </w:rPr>
      </w:pPr>
    </w:p>
    <w:p w14:paraId="3755754F" w14:textId="0B246D34" w:rsidR="00A43D2A" w:rsidRDefault="005F4615"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 xml:space="preserve"> Development Plans for New Premises</w:t>
      </w:r>
    </w:p>
    <w:p w14:paraId="275FB59A" w14:textId="1DC692B0" w:rsidR="005F4615" w:rsidRDefault="005F4615" w:rsidP="000E6697">
      <w:pPr>
        <w:pStyle w:val="ListParagraph"/>
        <w:pBdr>
          <w:top w:val="nil"/>
          <w:left w:val="nil"/>
          <w:bottom w:val="nil"/>
          <w:right w:val="nil"/>
          <w:between w:val="nil"/>
        </w:pBdr>
        <w:tabs>
          <w:tab w:val="center" w:pos="938"/>
        </w:tabs>
        <w:spacing w:line="252" w:lineRule="auto"/>
        <w:ind w:left="578"/>
        <w:jc w:val="both"/>
        <w:rPr>
          <w:rFonts w:asciiTheme="minorHAnsi" w:hAnsiTheme="minorHAnsi"/>
          <w:color w:val="000000"/>
        </w:rPr>
      </w:pPr>
      <w:r>
        <w:rPr>
          <w:rFonts w:asciiTheme="minorHAnsi" w:hAnsiTheme="minorHAnsi"/>
          <w:color w:val="000000"/>
        </w:rPr>
        <w:tab/>
      </w:r>
    </w:p>
    <w:p w14:paraId="11973944" w14:textId="69DC8B6C" w:rsidR="000E5E74" w:rsidRPr="000E5E74" w:rsidRDefault="000E5E74" w:rsidP="000E6697">
      <w:pPr>
        <w:pStyle w:val="ListParagraph"/>
        <w:numPr>
          <w:ilvl w:val="1"/>
          <w:numId w:val="3"/>
        </w:numPr>
        <w:pBdr>
          <w:top w:val="nil"/>
          <w:left w:val="nil"/>
          <w:bottom w:val="nil"/>
          <w:right w:val="nil"/>
          <w:between w:val="nil"/>
        </w:pBdr>
        <w:tabs>
          <w:tab w:val="center" w:pos="938"/>
        </w:tabs>
        <w:spacing w:line="252" w:lineRule="auto"/>
        <w:jc w:val="both"/>
        <w:rPr>
          <w:rFonts w:asciiTheme="minorHAnsi" w:hAnsiTheme="minorHAnsi"/>
          <w:color w:val="000000"/>
        </w:rPr>
      </w:pPr>
      <w:r>
        <w:t xml:space="preserve">A meeting was held in May with NWLDC about possibly purchasing the site of the old Oak Pub to build a new health </w:t>
      </w:r>
      <w:r>
        <w:t>centre</w:t>
      </w:r>
      <w:r>
        <w:t>. No decisions have yet been made by NWLDC</w:t>
      </w:r>
      <w:r>
        <w:t>.</w:t>
      </w:r>
    </w:p>
    <w:p w14:paraId="1BF517A3" w14:textId="2264D6F5" w:rsidR="00F44926" w:rsidRDefault="000E5E74" w:rsidP="000E6697">
      <w:pPr>
        <w:pStyle w:val="ListParagraph"/>
        <w:pBdr>
          <w:top w:val="nil"/>
          <w:left w:val="nil"/>
          <w:bottom w:val="nil"/>
          <w:right w:val="nil"/>
          <w:between w:val="nil"/>
        </w:pBdr>
        <w:tabs>
          <w:tab w:val="center" w:pos="938"/>
        </w:tabs>
        <w:spacing w:line="252" w:lineRule="auto"/>
        <w:ind w:left="1298"/>
        <w:jc w:val="both"/>
        <w:rPr>
          <w:rFonts w:asciiTheme="minorHAnsi" w:hAnsiTheme="minorHAnsi"/>
          <w:color w:val="000000"/>
        </w:rPr>
      </w:pPr>
      <w:r>
        <w:rPr>
          <w:rFonts w:asciiTheme="minorHAnsi" w:hAnsiTheme="minorHAnsi"/>
          <w:color w:val="000000"/>
        </w:rPr>
        <w:t xml:space="preserve"> </w:t>
      </w:r>
    </w:p>
    <w:p w14:paraId="641B758A" w14:textId="5965D1E7" w:rsidR="00F44926" w:rsidRDefault="00F44926"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 xml:space="preserve"> Loughborough Urgent Treatment Centre (LUTC)</w:t>
      </w:r>
      <w:r w:rsidR="004A38B2">
        <w:rPr>
          <w:rFonts w:asciiTheme="minorHAnsi" w:hAnsiTheme="minorHAnsi"/>
          <w:color w:val="000000"/>
        </w:rPr>
        <w:t xml:space="preserve"> – Jenny Toal</w:t>
      </w:r>
    </w:p>
    <w:p w14:paraId="3D20E4AD" w14:textId="77777777" w:rsidR="00E244AC" w:rsidRDefault="00E244AC" w:rsidP="000E6697">
      <w:pPr>
        <w:pStyle w:val="ListParagraph"/>
        <w:pBdr>
          <w:top w:val="nil"/>
          <w:left w:val="nil"/>
          <w:bottom w:val="nil"/>
          <w:right w:val="nil"/>
          <w:between w:val="nil"/>
        </w:pBdr>
        <w:tabs>
          <w:tab w:val="center" w:pos="938"/>
        </w:tabs>
        <w:spacing w:line="252" w:lineRule="auto"/>
        <w:ind w:left="578"/>
        <w:jc w:val="both"/>
        <w:rPr>
          <w:rFonts w:asciiTheme="minorHAnsi" w:hAnsiTheme="minorHAnsi"/>
          <w:color w:val="000000"/>
        </w:rPr>
      </w:pPr>
    </w:p>
    <w:p w14:paraId="64E9AFC9" w14:textId="77777777" w:rsidR="000E5E74" w:rsidRPr="000E5E74" w:rsidRDefault="000E5E74" w:rsidP="000E6697">
      <w:pPr>
        <w:pStyle w:val="ListParagraph"/>
        <w:numPr>
          <w:ilvl w:val="1"/>
          <w:numId w:val="3"/>
        </w:numPr>
        <w:tabs>
          <w:tab w:val="center" w:pos="938"/>
        </w:tabs>
        <w:rPr>
          <w:rFonts w:eastAsiaTheme="minorHAnsi"/>
        </w:rPr>
      </w:pPr>
      <w:r>
        <w:t>Loughborough Urgent Treatment Centre is still providing a valuable and valued service with positive reviews.  They recently held an open day to recruit committee members. </w:t>
      </w:r>
    </w:p>
    <w:p w14:paraId="430C9F2C" w14:textId="77777777" w:rsidR="000E5E74" w:rsidRPr="000E5E74" w:rsidRDefault="000E5E74" w:rsidP="000E6697">
      <w:pPr>
        <w:pStyle w:val="ListParagraph"/>
        <w:tabs>
          <w:tab w:val="center" w:pos="938"/>
        </w:tabs>
        <w:ind w:left="1298"/>
        <w:rPr>
          <w:rFonts w:eastAsiaTheme="minorHAnsi"/>
        </w:rPr>
      </w:pPr>
    </w:p>
    <w:p w14:paraId="1504591A" w14:textId="77777777" w:rsidR="000E5E74" w:rsidRDefault="000E5E74"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Primary Care Network (PCN)</w:t>
      </w:r>
    </w:p>
    <w:p w14:paraId="7B8D2F1B" w14:textId="77777777" w:rsidR="000E5E74" w:rsidRDefault="000E5E74" w:rsidP="000E6697">
      <w:pPr>
        <w:pStyle w:val="ListParagraph"/>
        <w:pBdr>
          <w:top w:val="nil"/>
          <w:left w:val="nil"/>
          <w:bottom w:val="nil"/>
          <w:right w:val="nil"/>
          <w:between w:val="nil"/>
        </w:pBdr>
        <w:tabs>
          <w:tab w:val="center" w:pos="938"/>
        </w:tabs>
        <w:spacing w:line="252" w:lineRule="auto"/>
        <w:ind w:left="360"/>
        <w:jc w:val="both"/>
        <w:rPr>
          <w:rFonts w:asciiTheme="minorHAnsi" w:hAnsiTheme="minorHAnsi"/>
          <w:color w:val="000000"/>
        </w:rPr>
      </w:pPr>
    </w:p>
    <w:p w14:paraId="5EDDF9EB" w14:textId="50557044" w:rsidR="000E5E74" w:rsidRPr="000E5E74" w:rsidRDefault="000E5E74" w:rsidP="000E6697">
      <w:pPr>
        <w:pStyle w:val="ListParagraph"/>
        <w:numPr>
          <w:ilvl w:val="1"/>
          <w:numId w:val="3"/>
        </w:numPr>
        <w:tabs>
          <w:tab w:val="center" w:pos="938"/>
        </w:tabs>
        <w:rPr>
          <w:rFonts w:eastAsiaTheme="minorHAnsi"/>
        </w:rPr>
      </w:pPr>
      <w:r>
        <w:t xml:space="preserve">The NWL Primary Care Network (NWL PCN) </w:t>
      </w:r>
      <w:r w:rsidR="00605CB4">
        <w:t>is</w:t>
      </w:r>
      <w:r>
        <w:t xml:space="preserve"> still </w:t>
      </w:r>
      <w:r>
        <w:t>successfully</w:t>
      </w:r>
      <w:r>
        <w:t xml:space="preserve"> providing a wide range of additional services in the practices across Northwest Leicestershire. These include</w:t>
      </w:r>
      <w:r w:rsidR="00605CB4">
        <w:t xml:space="preserve"> </w:t>
      </w:r>
      <w:r>
        <w:t>about 80 staff on the additional rol</w:t>
      </w:r>
      <w:r w:rsidR="00605CB4">
        <w:t>e</w:t>
      </w:r>
      <w:r>
        <w:t>s reimbursement scheme (ARRS) who are working in surgeries</w:t>
      </w:r>
      <w:r w:rsidR="00605CB4">
        <w:t>,</w:t>
      </w:r>
      <w:r>
        <w:t xml:space="preserve"> </w:t>
      </w:r>
      <w:proofErr w:type="gramStart"/>
      <w:r w:rsidR="000E6697">
        <w:t>and</w:t>
      </w:r>
      <w:r>
        <w:t xml:space="preserve"> </w:t>
      </w:r>
      <w:r w:rsidR="00605CB4">
        <w:t>also</w:t>
      </w:r>
      <w:proofErr w:type="gramEnd"/>
      <w:r w:rsidR="00605CB4">
        <w:t xml:space="preserve"> </w:t>
      </w:r>
      <w:r>
        <w:t>the staff to manage them.  The services include health care in care homes, cardiovascular clinics, women's health hub (contraception, menopause, smear tests), children's respiratory (asthma), SEND, ADHD, mental health, direct access to chest Xray etc</w:t>
      </w:r>
      <w:r w:rsidR="00605CB4">
        <w:t>.</w:t>
      </w:r>
    </w:p>
    <w:p w14:paraId="1587130A" w14:textId="77777777" w:rsidR="000E5E74" w:rsidRDefault="000E5E74" w:rsidP="000E6697">
      <w:pPr>
        <w:pStyle w:val="ListParagraph"/>
        <w:pBdr>
          <w:top w:val="nil"/>
          <w:left w:val="nil"/>
          <w:bottom w:val="nil"/>
          <w:right w:val="nil"/>
          <w:between w:val="nil"/>
        </w:pBdr>
        <w:tabs>
          <w:tab w:val="center" w:pos="938"/>
        </w:tabs>
        <w:spacing w:line="252" w:lineRule="auto"/>
        <w:ind w:left="360"/>
        <w:jc w:val="both"/>
        <w:rPr>
          <w:rFonts w:asciiTheme="minorHAnsi" w:hAnsiTheme="minorHAnsi"/>
          <w:color w:val="000000"/>
        </w:rPr>
      </w:pPr>
    </w:p>
    <w:p w14:paraId="24138441" w14:textId="77777777" w:rsidR="00551A91" w:rsidRDefault="00605B35"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Any Other Business</w:t>
      </w:r>
    </w:p>
    <w:p w14:paraId="03B79C00" w14:textId="77777777" w:rsidR="00551A91" w:rsidRDefault="00551A91" w:rsidP="00551A91">
      <w:pPr>
        <w:pStyle w:val="ListParagraph"/>
        <w:pBdr>
          <w:top w:val="nil"/>
          <w:left w:val="nil"/>
          <w:bottom w:val="nil"/>
          <w:right w:val="nil"/>
          <w:between w:val="nil"/>
        </w:pBdr>
        <w:tabs>
          <w:tab w:val="center" w:pos="938"/>
        </w:tabs>
        <w:spacing w:line="252" w:lineRule="auto"/>
        <w:ind w:left="360"/>
        <w:jc w:val="both"/>
        <w:rPr>
          <w:rFonts w:asciiTheme="minorHAnsi" w:hAnsiTheme="minorHAnsi"/>
          <w:color w:val="000000"/>
        </w:rPr>
      </w:pPr>
    </w:p>
    <w:p w14:paraId="3A04C363" w14:textId="1E2C179A" w:rsidR="00FB3787" w:rsidRPr="00551A91" w:rsidRDefault="000E5E74" w:rsidP="00551A91">
      <w:pPr>
        <w:pStyle w:val="ListParagraph"/>
        <w:numPr>
          <w:ilvl w:val="1"/>
          <w:numId w:val="3"/>
        </w:numPr>
        <w:pBdr>
          <w:top w:val="nil"/>
          <w:left w:val="nil"/>
          <w:bottom w:val="nil"/>
          <w:right w:val="nil"/>
          <w:between w:val="nil"/>
        </w:pBdr>
        <w:tabs>
          <w:tab w:val="center" w:pos="938"/>
        </w:tabs>
        <w:spacing w:line="252" w:lineRule="auto"/>
        <w:jc w:val="both"/>
        <w:rPr>
          <w:rFonts w:asciiTheme="minorHAnsi" w:hAnsiTheme="minorHAnsi"/>
          <w:color w:val="000000"/>
        </w:rPr>
      </w:pPr>
      <w:r w:rsidRPr="00551A91">
        <w:rPr>
          <w:rFonts w:asciiTheme="minorHAnsi" w:hAnsiTheme="minorHAnsi"/>
          <w:color w:val="000000"/>
        </w:rPr>
        <w:t>Roy asked</w:t>
      </w:r>
      <w:r w:rsidR="00605CB4">
        <w:rPr>
          <w:rFonts w:asciiTheme="minorHAnsi" w:hAnsiTheme="minorHAnsi"/>
          <w:color w:val="000000"/>
        </w:rPr>
        <w:t xml:space="preserve"> if</w:t>
      </w:r>
      <w:r w:rsidRPr="00551A91">
        <w:rPr>
          <w:rFonts w:asciiTheme="minorHAnsi" w:hAnsiTheme="minorHAnsi"/>
          <w:color w:val="000000"/>
        </w:rPr>
        <w:t xml:space="preserve"> the practice employed a physician associate. </w:t>
      </w:r>
      <w:r w:rsidR="00605B35" w:rsidRPr="00551A91">
        <w:rPr>
          <w:rFonts w:asciiTheme="minorHAnsi" w:hAnsiTheme="minorHAnsi"/>
          <w:color w:val="000000"/>
        </w:rPr>
        <w:t xml:space="preserve">Hope </w:t>
      </w:r>
      <w:r w:rsidR="00B730FD" w:rsidRPr="00551A91">
        <w:rPr>
          <w:rFonts w:asciiTheme="minorHAnsi" w:hAnsiTheme="minorHAnsi"/>
          <w:color w:val="000000"/>
        </w:rPr>
        <w:t>e</w:t>
      </w:r>
      <w:r w:rsidRPr="00551A91">
        <w:rPr>
          <w:rFonts w:asciiTheme="minorHAnsi" w:hAnsiTheme="minorHAnsi"/>
          <w:color w:val="000000"/>
        </w:rPr>
        <w:t>xplain</w:t>
      </w:r>
      <w:r w:rsidR="00605CB4">
        <w:rPr>
          <w:rFonts w:asciiTheme="minorHAnsi" w:hAnsiTheme="minorHAnsi"/>
          <w:color w:val="000000"/>
        </w:rPr>
        <w:t>ed</w:t>
      </w:r>
      <w:r w:rsidRPr="00551A91">
        <w:rPr>
          <w:rFonts w:asciiTheme="minorHAnsi" w:hAnsiTheme="minorHAnsi"/>
          <w:color w:val="000000"/>
        </w:rPr>
        <w:t xml:space="preserve"> </w:t>
      </w:r>
      <w:r w:rsidR="00B730FD" w:rsidRPr="00551A91">
        <w:rPr>
          <w:rFonts w:asciiTheme="minorHAnsi" w:hAnsiTheme="minorHAnsi"/>
          <w:color w:val="000000"/>
        </w:rPr>
        <w:t>t</w:t>
      </w:r>
      <w:r w:rsidRPr="00551A91">
        <w:rPr>
          <w:rFonts w:asciiTheme="minorHAnsi" w:hAnsiTheme="minorHAnsi"/>
          <w:color w:val="000000"/>
        </w:rPr>
        <w:t>hat</w:t>
      </w:r>
      <w:r w:rsidR="00605CB4">
        <w:rPr>
          <w:rFonts w:asciiTheme="minorHAnsi" w:hAnsiTheme="minorHAnsi"/>
          <w:color w:val="000000"/>
        </w:rPr>
        <w:t xml:space="preserve"> it </w:t>
      </w:r>
      <w:r w:rsidR="00605CB4" w:rsidRPr="00551A91">
        <w:rPr>
          <w:rFonts w:asciiTheme="minorHAnsi" w:hAnsiTheme="minorHAnsi"/>
          <w:color w:val="000000"/>
        </w:rPr>
        <w:t>didn’t</w:t>
      </w:r>
      <w:r w:rsidR="00692178">
        <w:rPr>
          <w:rFonts w:asciiTheme="minorHAnsi" w:hAnsiTheme="minorHAnsi"/>
          <w:color w:val="000000"/>
        </w:rPr>
        <w:t xml:space="preserve"> </w:t>
      </w:r>
      <w:r w:rsidR="00B730FD" w:rsidRPr="00551A91">
        <w:rPr>
          <w:rFonts w:asciiTheme="minorHAnsi" w:hAnsiTheme="minorHAnsi"/>
          <w:color w:val="000000"/>
        </w:rPr>
        <w:t xml:space="preserve">and that </w:t>
      </w:r>
      <w:r w:rsidRPr="00551A91">
        <w:rPr>
          <w:rFonts w:asciiTheme="minorHAnsi" w:hAnsiTheme="minorHAnsi"/>
          <w:color w:val="000000"/>
        </w:rPr>
        <w:t xml:space="preserve">they don't have any plans to do so </w:t>
      </w:r>
      <w:r w:rsidR="00B730FD" w:rsidRPr="00551A91">
        <w:rPr>
          <w:rFonts w:asciiTheme="minorHAnsi" w:hAnsiTheme="minorHAnsi"/>
          <w:color w:val="000000"/>
        </w:rPr>
        <w:t>in the future</w:t>
      </w:r>
      <w:r w:rsidR="00692178">
        <w:rPr>
          <w:rFonts w:asciiTheme="minorHAnsi" w:hAnsiTheme="minorHAnsi"/>
          <w:color w:val="000000"/>
        </w:rPr>
        <w:t>,</w:t>
      </w:r>
      <w:r w:rsidR="00B730FD" w:rsidRPr="00551A91">
        <w:rPr>
          <w:rFonts w:asciiTheme="minorHAnsi" w:hAnsiTheme="minorHAnsi"/>
          <w:color w:val="000000"/>
        </w:rPr>
        <w:t xml:space="preserve"> although Kim does similar work.</w:t>
      </w:r>
      <w:r w:rsidR="00B730FD" w:rsidRPr="00B730FD">
        <w:t xml:space="preserve"> </w:t>
      </w:r>
    </w:p>
    <w:p w14:paraId="2912A3BA" w14:textId="77777777" w:rsidR="00B730FD" w:rsidRDefault="00B730FD" w:rsidP="000E6697">
      <w:pPr>
        <w:pStyle w:val="ListParagraph"/>
        <w:pBdr>
          <w:top w:val="nil"/>
          <w:left w:val="nil"/>
          <w:bottom w:val="nil"/>
          <w:right w:val="nil"/>
          <w:between w:val="nil"/>
        </w:pBdr>
        <w:tabs>
          <w:tab w:val="center" w:pos="938"/>
        </w:tabs>
        <w:spacing w:line="252" w:lineRule="auto"/>
        <w:ind w:left="1298"/>
        <w:jc w:val="both"/>
        <w:rPr>
          <w:rFonts w:asciiTheme="minorHAnsi" w:hAnsiTheme="minorHAnsi"/>
          <w:color w:val="000000"/>
        </w:rPr>
      </w:pPr>
    </w:p>
    <w:p w14:paraId="0DBBC343" w14:textId="64D49DF2" w:rsidR="00FB3787" w:rsidRDefault="00FB3787" w:rsidP="000E6697">
      <w:pPr>
        <w:pStyle w:val="ListParagraph"/>
        <w:numPr>
          <w:ilvl w:val="0"/>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Date of Next Meeting</w:t>
      </w:r>
    </w:p>
    <w:p w14:paraId="7C159744" w14:textId="77777777" w:rsidR="00FB3787" w:rsidRDefault="00FB3787" w:rsidP="000E6697">
      <w:pPr>
        <w:pStyle w:val="ListParagraph"/>
        <w:pBdr>
          <w:top w:val="nil"/>
          <w:left w:val="nil"/>
          <w:bottom w:val="nil"/>
          <w:right w:val="nil"/>
          <w:between w:val="nil"/>
        </w:pBdr>
        <w:tabs>
          <w:tab w:val="center" w:pos="938"/>
        </w:tabs>
        <w:spacing w:line="252" w:lineRule="auto"/>
        <w:ind w:left="578"/>
        <w:jc w:val="both"/>
        <w:rPr>
          <w:rFonts w:asciiTheme="minorHAnsi" w:hAnsiTheme="minorHAnsi"/>
          <w:color w:val="000000"/>
        </w:rPr>
      </w:pPr>
    </w:p>
    <w:p w14:paraId="2942FC9D" w14:textId="26858B18" w:rsidR="002A51DA" w:rsidRPr="00B730FD" w:rsidRDefault="00FB3787" w:rsidP="000E6697">
      <w:pPr>
        <w:pStyle w:val="ListParagraph"/>
        <w:numPr>
          <w:ilvl w:val="1"/>
          <w:numId w:val="3"/>
        </w:numPr>
        <w:pBdr>
          <w:top w:val="nil"/>
          <w:left w:val="nil"/>
          <w:bottom w:val="nil"/>
          <w:right w:val="nil"/>
          <w:between w:val="nil"/>
        </w:pBdr>
        <w:tabs>
          <w:tab w:val="center" w:pos="938"/>
        </w:tabs>
        <w:spacing w:line="252" w:lineRule="auto"/>
        <w:jc w:val="both"/>
        <w:rPr>
          <w:rFonts w:asciiTheme="minorHAnsi" w:hAnsiTheme="minorHAnsi"/>
          <w:color w:val="000000"/>
        </w:rPr>
      </w:pPr>
      <w:r>
        <w:rPr>
          <w:rFonts w:asciiTheme="minorHAnsi" w:hAnsiTheme="minorHAnsi"/>
          <w:color w:val="000000"/>
        </w:rPr>
        <w:t>This was confirmed as 2</w:t>
      </w:r>
      <w:r w:rsidR="00B730FD">
        <w:rPr>
          <w:rFonts w:asciiTheme="minorHAnsi" w:hAnsiTheme="minorHAnsi"/>
          <w:color w:val="000000"/>
        </w:rPr>
        <w:t>5</w:t>
      </w:r>
      <w:r w:rsidRPr="00FB3787">
        <w:rPr>
          <w:rFonts w:asciiTheme="minorHAnsi" w:hAnsiTheme="minorHAnsi"/>
          <w:color w:val="000000"/>
          <w:vertAlign w:val="superscript"/>
        </w:rPr>
        <w:t>th</w:t>
      </w:r>
      <w:r>
        <w:rPr>
          <w:rFonts w:asciiTheme="minorHAnsi" w:hAnsiTheme="minorHAnsi"/>
          <w:color w:val="000000"/>
        </w:rPr>
        <w:t xml:space="preserve"> </w:t>
      </w:r>
      <w:r w:rsidR="00B730FD">
        <w:rPr>
          <w:rFonts w:asciiTheme="minorHAnsi" w:hAnsiTheme="minorHAnsi"/>
          <w:color w:val="000000"/>
        </w:rPr>
        <w:t>September</w:t>
      </w:r>
      <w:r>
        <w:rPr>
          <w:rFonts w:asciiTheme="minorHAnsi" w:hAnsiTheme="minorHAnsi"/>
          <w:color w:val="000000"/>
        </w:rPr>
        <w:t xml:space="preserve"> 2025 at 2.00pm</w:t>
      </w:r>
      <w:r w:rsidR="00B730FD">
        <w:rPr>
          <w:rFonts w:asciiTheme="minorHAnsi" w:hAnsiTheme="minorHAnsi"/>
          <w:color w:val="000000"/>
        </w:rPr>
        <w:t xml:space="preserve"> with Hope joining at 2</w:t>
      </w:r>
      <w:r w:rsidR="00551A91">
        <w:rPr>
          <w:rFonts w:asciiTheme="minorHAnsi" w:hAnsiTheme="minorHAnsi"/>
          <w:color w:val="000000"/>
        </w:rPr>
        <w:t>.</w:t>
      </w:r>
      <w:r w:rsidR="00B730FD">
        <w:rPr>
          <w:rFonts w:asciiTheme="minorHAnsi" w:hAnsiTheme="minorHAnsi"/>
          <w:color w:val="000000"/>
        </w:rPr>
        <w:t>3</w:t>
      </w:r>
      <w:r w:rsidR="00551A91">
        <w:rPr>
          <w:rFonts w:asciiTheme="minorHAnsi" w:hAnsiTheme="minorHAnsi"/>
          <w:color w:val="000000"/>
        </w:rPr>
        <w:t>0</w:t>
      </w:r>
      <w:r w:rsidR="00605CB4">
        <w:rPr>
          <w:rFonts w:asciiTheme="minorHAnsi" w:hAnsiTheme="minorHAnsi"/>
          <w:color w:val="000000"/>
        </w:rPr>
        <w:t>.</w:t>
      </w:r>
    </w:p>
    <w:sectPr w:rsidR="002A51DA" w:rsidRPr="00B730FD" w:rsidSect="000E6697">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0560" w14:textId="77777777" w:rsidR="007463F7" w:rsidRDefault="007463F7" w:rsidP="009C276D">
      <w:pPr>
        <w:spacing w:after="0" w:line="240" w:lineRule="auto"/>
      </w:pPr>
      <w:r>
        <w:separator/>
      </w:r>
    </w:p>
  </w:endnote>
  <w:endnote w:type="continuationSeparator" w:id="0">
    <w:p w14:paraId="6D5579CB" w14:textId="77777777" w:rsidR="007463F7" w:rsidRDefault="007463F7" w:rsidP="009C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4C15" w14:textId="77777777" w:rsidR="009C276D" w:rsidRDefault="009C2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639"/>
      <w:docPartObj>
        <w:docPartGallery w:val="Page Numbers (Bottom of Page)"/>
        <w:docPartUnique/>
      </w:docPartObj>
    </w:sdtPr>
    <w:sdtEndPr>
      <w:rPr>
        <w:noProof/>
      </w:rPr>
    </w:sdtEndPr>
    <w:sdtContent>
      <w:p w14:paraId="081F5054" w14:textId="464D8A78" w:rsidR="009C276D" w:rsidRDefault="009C2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044AD" w14:textId="77777777" w:rsidR="009C276D" w:rsidRDefault="009C2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61FF" w14:textId="77777777" w:rsidR="009C276D" w:rsidRDefault="009C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3E90" w14:textId="77777777" w:rsidR="007463F7" w:rsidRDefault="007463F7" w:rsidP="009C276D">
      <w:pPr>
        <w:spacing w:after="0" w:line="240" w:lineRule="auto"/>
      </w:pPr>
      <w:r>
        <w:separator/>
      </w:r>
    </w:p>
  </w:footnote>
  <w:footnote w:type="continuationSeparator" w:id="0">
    <w:p w14:paraId="71F419FE" w14:textId="77777777" w:rsidR="007463F7" w:rsidRDefault="007463F7" w:rsidP="009C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1615" w14:textId="77777777" w:rsidR="009C276D" w:rsidRDefault="009C2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15BF" w14:textId="77777777" w:rsidR="009C276D" w:rsidRDefault="009C2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87A2" w14:textId="77777777" w:rsidR="009C276D" w:rsidRDefault="009C2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781"/>
    <w:multiLevelType w:val="hybridMultilevel"/>
    <w:tmpl w:val="FF9C989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349A35B7"/>
    <w:multiLevelType w:val="hybridMultilevel"/>
    <w:tmpl w:val="D916DB22"/>
    <w:lvl w:ilvl="0" w:tplc="0809000F">
      <w:start w:val="1"/>
      <w:numFmt w:val="decimal"/>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2" w15:restartNumberingAfterBreak="0">
    <w:nsid w:val="64E45DFE"/>
    <w:multiLevelType w:val="hybridMultilevel"/>
    <w:tmpl w:val="27FC386C"/>
    <w:lvl w:ilvl="0" w:tplc="0809000F">
      <w:start w:val="1"/>
      <w:numFmt w:val="decimal"/>
      <w:lvlText w:val="%1."/>
      <w:lvlJc w:val="left"/>
      <w:pPr>
        <w:ind w:left="360" w:hanging="360"/>
      </w:p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73303FF9"/>
    <w:multiLevelType w:val="hybridMultilevel"/>
    <w:tmpl w:val="D8A01C3C"/>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1809735659">
    <w:abstractNumId w:val="3"/>
  </w:num>
  <w:num w:numId="2" w16cid:durableId="1939560013">
    <w:abstractNumId w:val="0"/>
  </w:num>
  <w:num w:numId="3" w16cid:durableId="1644003095">
    <w:abstractNumId w:val="2"/>
  </w:num>
  <w:num w:numId="4" w16cid:durableId="76253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70"/>
    <w:rsid w:val="00010480"/>
    <w:rsid w:val="000258B2"/>
    <w:rsid w:val="00026E6D"/>
    <w:rsid w:val="00046BC2"/>
    <w:rsid w:val="00054AA5"/>
    <w:rsid w:val="000850B9"/>
    <w:rsid w:val="00085CEE"/>
    <w:rsid w:val="000A0812"/>
    <w:rsid w:val="000C6929"/>
    <w:rsid w:val="000D1ECC"/>
    <w:rsid w:val="000E450A"/>
    <w:rsid w:val="000E5E74"/>
    <w:rsid w:val="000E6697"/>
    <w:rsid w:val="000F41B2"/>
    <w:rsid w:val="00131F63"/>
    <w:rsid w:val="00133329"/>
    <w:rsid w:val="001362FD"/>
    <w:rsid w:val="001453AD"/>
    <w:rsid w:val="0019642D"/>
    <w:rsid w:val="001B59F8"/>
    <w:rsid w:val="001C2191"/>
    <w:rsid w:val="001C3B0B"/>
    <w:rsid w:val="001D0CE7"/>
    <w:rsid w:val="001E0A0B"/>
    <w:rsid w:val="00212F54"/>
    <w:rsid w:val="00226F07"/>
    <w:rsid w:val="00245266"/>
    <w:rsid w:val="00254EE5"/>
    <w:rsid w:val="002568BC"/>
    <w:rsid w:val="00293670"/>
    <w:rsid w:val="002A2F13"/>
    <w:rsid w:val="002A51DA"/>
    <w:rsid w:val="002A633C"/>
    <w:rsid w:val="002C4109"/>
    <w:rsid w:val="002D1BD4"/>
    <w:rsid w:val="002F7E38"/>
    <w:rsid w:val="003138F3"/>
    <w:rsid w:val="003222E7"/>
    <w:rsid w:val="003231A9"/>
    <w:rsid w:val="00340A3A"/>
    <w:rsid w:val="00352622"/>
    <w:rsid w:val="00357B59"/>
    <w:rsid w:val="0036112E"/>
    <w:rsid w:val="00362973"/>
    <w:rsid w:val="00381399"/>
    <w:rsid w:val="0038453C"/>
    <w:rsid w:val="003B6F1D"/>
    <w:rsid w:val="003C17FE"/>
    <w:rsid w:val="003F0E6B"/>
    <w:rsid w:val="004052BA"/>
    <w:rsid w:val="00415800"/>
    <w:rsid w:val="00417A24"/>
    <w:rsid w:val="004400EB"/>
    <w:rsid w:val="00441FF6"/>
    <w:rsid w:val="00463D21"/>
    <w:rsid w:val="0046401C"/>
    <w:rsid w:val="00492C41"/>
    <w:rsid w:val="004A38B2"/>
    <w:rsid w:val="004B6196"/>
    <w:rsid w:val="004B7156"/>
    <w:rsid w:val="004C7149"/>
    <w:rsid w:val="004E145D"/>
    <w:rsid w:val="00505567"/>
    <w:rsid w:val="00515F49"/>
    <w:rsid w:val="00530804"/>
    <w:rsid w:val="0054341E"/>
    <w:rsid w:val="00551A91"/>
    <w:rsid w:val="00560828"/>
    <w:rsid w:val="005B151A"/>
    <w:rsid w:val="005B463C"/>
    <w:rsid w:val="005F0255"/>
    <w:rsid w:val="005F4615"/>
    <w:rsid w:val="00605B35"/>
    <w:rsid w:val="00605CB4"/>
    <w:rsid w:val="00606768"/>
    <w:rsid w:val="006126E1"/>
    <w:rsid w:val="00624C9D"/>
    <w:rsid w:val="00625E6E"/>
    <w:rsid w:val="0062698B"/>
    <w:rsid w:val="00652CFA"/>
    <w:rsid w:val="006649EC"/>
    <w:rsid w:val="006664FB"/>
    <w:rsid w:val="00672B4A"/>
    <w:rsid w:val="00673A69"/>
    <w:rsid w:val="00677E3C"/>
    <w:rsid w:val="00681BAF"/>
    <w:rsid w:val="00692178"/>
    <w:rsid w:val="006A7312"/>
    <w:rsid w:val="006C51B3"/>
    <w:rsid w:val="006E3442"/>
    <w:rsid w:val="007259F3"/>
    <w:rsid w:val="00740D12"/>
    <w:rsid w:val="00742F0F"/>
    <w:rsid w:val="00743C29"/>
    <w:rsid w:val="007463F7"/>
    <w:rsid w:val="00755EA4"/>
    <w:rsid w:val="00756A2F"/>
    <w:rsid w:val="00765808"/>
    <w:rsid w:val="0078298D"/>
    <w:rsid w:val="007879DB"/>
    <w:rsid w:val="007B36DF"/>
    <w:rsid w:val="007E32DC"/>
    <w:rsid w:val="007F1C3B"/>
    <w:rsid w:val="007F22D1"/>
    <w:rsid w:val="00816E00"/>
    <w:rsid w:val="00890802"/>
    <w:rsid w:val="008C4D8A"/>
    <w:rsid w:val="008C68FA"/>
    <w:rsid w:val="008D0B28"/>
    <w:rsid w:val="008F2D0E"/>
    <w:rsid w:val="00900F9D"/>
    <w:rsid w:val="00903312"/>
    <w:rsid w:val="009302B7"/>
    <w:rsid w:val="00942FE5"/>
    <w:rsid w:val="009641E8"/>
    <w:rsid w:val="00965B05"/>
    <w:rsid w:val="009727E2"/>
    <w:rsid w:val="009A543C"/>
    <w:rsid w:val="009A75C6"/>
    <w:rsid w:val="009B11C1"/>
    <w:rsid w:val="009B35A0"/>
    <w:rsid w:val="009C276D"/>
    <w:rsid w:val="009D2EA6"/>
    <w:rsid w:val="009F31EC"/>
    <w:rsid w:val="00A017DD"/>
    <w:rsid w:val="00A05A28"/>
    <w:rsid w:val="00A15E6E"/>
    <w:rsid w:val="00A17A9E"/>
    <w:rsid w:val="00A23174"/>
    <w:rsid w:val="00A256A0"/>
    <w:rsid w:val="00A272C3"/>
    <w:rsid w:val="00A43D2A"/>
    <w:rsid w:val="00A45E3B"/>
    <w:rsid w:val="00A53F48"/>
    <w:rsid w:val="00A64798"/>
    <w:rsid w:val="00A915DC"/>
    <w:rsid w:val="00AE468F"/>
    <w:rsid w:val="00B174A8"/>
    <w:rsid w:val="00B30C3A"/>
    <w:rsid w:val="00B35544"/>
    <w:rsid w:val="00B730FD"/>
    <w:rsid w:val="00B77059"/>
    <w:rsid w:val="00B826C9"/>
    <w:rsid w:val="00B974F5"/>
    <w:rsid w:val="00BF1C8C"/>
    <w:rsid w:val="00BF4D40"/>
    <w:rsid w:val="00BF557F"/>
    <w:rsid w:val="00C21853"/>
    <w:rsid w:val="00C245FD"/>
    <w:rsid w:val="00C4286B"/>
    <w:rsid w:val="00C67318"/>
    <w:rsid w:val="00C8624D"/>
    <w:rsid w:val="00CA50F6"/>
    <w:rsid w:val="00CB2B01"/>
    <w:rsid w:val="00CB3C5C"/>
    <w:rsid w:val="00CE175E"/>
    <w:rsid w:val="00D17847"/>
    <w:rsid w:val="00D2750A"/>
    <w:rsid w:val="00D44AB5"/>
    <w:rsid w:val="00D631BE"/>
    <w:rsid w:val="00DA00B8"/>
    <w:rsid w:val="00DA707E"/>
    <w:rsid w:val="00DB346B"/>
    <w:rsid w:val="00DB4B6C"/>
    <w:rsid w:val="00DC625B"/>
    <w:rsid w:val="00DC68A6"/>
    <w:rsid w:val="00DD5F8A"/>
    <w:rsid w:val="00DE43E7"/>
    <w:rsid w:val="00DF2A6A"/>
    <w:rsid w:val="00E02CDB"/>
    <w:rsid w:val="00E244AC"/>
    <w:rsid w:val="00E42515"/>
    <w:rsid w:val="00E4700B"/>
    <w:rsid w:val="00E64EDD"/>
    <w:rsid w:val="00E82497"/>
    <w:rsid w:val="00E95364"/>
    <w:rsid w:val="00EB0020"/>
    <w:rsid w:val="00EB49EA"/>
    <w:rsid w:val="00EC2B70"/>
    <w:rsid w:val="00EC45AF"/>
    <w:rsid w:val="00EF24C2"/>
    <w:rsid w:val="00EF781E"/>
    <w:rsid w:val="00F107B8"/>
    <w:rsid w:val="00F219D3"/>
    <w:rsid w:val="00F2648A"/>
    <w:rsid w:val="00F32167"/>
    <w:rsid w:val="00F44926"/>
    <w:rsid w:val="00F567D5"/>
    <w:rsid w:val="00F9465D"/>
    <w:rsid w:val="00FB3787"/>
    <w:rsid w:val="00FB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A681"/>
  <w15:chartTrackingRefBased/>
  <w15:docId w15:val="{C1E72A4B-425D-4967-8B8C-63502294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B7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C2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B70"/>
    <w:rPr>
      <w:rFonts w:eastAsiaTheme="majorEastAsia" w:cstheme="majorBidi"/>
      <w:color w:val="272727" w:themeColor="text1" w:themeTint="D8"/>
    </w:rPr>
  </w:style>
  <w:style w:type="paragraph" w:styleId="Title">
    <w:name w:val="Title"/>
    <w:basedOn w:val="Normal"/>
    <w:next w:val="Normal"/>
    <w:link w:val="TitleChar"/>
    <w:uiPriority w:val="10"/>
    <w:qFormat/>
    <w:rsid w:val="00EC2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B70"/>
    <w:pPr>
      <w:spacing w:before="160"/>
      <w:jc w:val="center"/>
    </w:pPr>
    <w:rPr>
      <w:i/>
      <w:iCs/>
      <w:color w:val="404040" w:themeColor="text1" w:themeTint="BF"/>
    </w:rPr>
  </w:style>
  <w:style w:type="character" w:customStyle="1" w:styleId="QuoteChar">
    <w:name w:val="Quote Char"/>
    <w:basedOn w:val="DefaultParagraphFont"/>
    <w:link w:val="Quote"/>
    <w:uiPriority w:val="29"/>
    <w:rsid w:val="00EC2B70"/>
    <w:rPr>
      <w:i/>
      <w:iCs/>
      <w:color w:val="404040" w:themeColor="text1" w:themeTint="BF"/>
    </w:rPr>
  </w:style>
  <w:style w:type="paragraph" w:styleId="ListParagraph">
    <w:name w:val="List Paragraph"/>
    <w:basedOn w:val="Normal"/>
    <w:uiPriority w:val="34"/>
    <w:qFormat/>
    <w:rsid w:val="00EC2B70"/>
    <w:pPr>
      <w:ind w:left="720"/>
      <w:contextualSpacing/>
    </w:pPr>
  </w:style>
  <w:style w:type="character" w:styleId="IntenseEmphasis">
    <w:name w:val="Intense Emphasis"/>
    <w:basedOn w:val="DefaultParagraphFont"/>
    <w:uiPriority w:val="21"/>
    <w:qFormat/>
    <w:rsid w:val="00EC2B70"/>
    <w:rPr>
      <w:i/>
      <w:iCs/>
      <w:color w:val="0F4761" w:themeColor="accent1" w:themeShade="BF"/>
    </w:rPr>
  </w:style>
  <w:style w:type="paragraph" w:styleId="IntenseQuote">
    <w:name w:val="Intense Quote"/>
    <w:basedOn w:val="Normal"/>
    <w:next w:val="Normal"/>
    <w:link w:val="IntenseQuoteChar"/>
    <w:uiPriority w:val="30"/>
    <w:qFormat/>
    <w:rsid w:val="00EC2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B70"/>
    <w:rPr>
      <w:i/>
      <w:iCs/>
      <w:color w:val="0F4761" w:themeColor="accent1" w:themeShade="BF"/>
    </w:rPr>
  </w:style>
  <w:style w:type="character" w:styleId="IntenseReference">
    <w:name w:val="Intense Reference"/>
    <w:basedOn w:val="DefaultParagraphFont"/>
    <w:uiPriority w:val="32"/>
    <w:qFormat/>
    <w:rsid w:val="00EC2B70"/>
    <w:rPr>
      <w:b/>
      <w:bCs/>
      <w:smallCaps/>
      <w:color w:val="0F4761" w:themeColor="accent1" w:themeShade="BF"/>
      <w:spacing w:val="5"/>
    </w:rPr>
  </w:style>
  <w:style w:type="paragraph" w:styleId="Header">
    <w:name w:val="header"/>
    <w:basedOn w:val="Normal"/>
    <w:link w:val="HeaderChar"/>
    <w:uiPriority w:val="99"/>
    <w:unhideWhenUsed/>
    <w:rsid w:val="009C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76D"/>
    <w:rPr>
      <w:rFonts w:ascii="Aptos" w:eastAsia="Aptos" w:hAnsi="Aptos" w:cs="Aptos"/>
      <w:kern w:val="0"/>
      <w:lang w:eastAsia="en-GB"/>
      <w14:ligatures w14:val="none"/>
    </w:rPr>
  </w:style>
  <w:style w:type="paragraph" w:styleId="Footer">
    <w:name w:val="footer"/>
    <w:basedOn w:val="Normal"/>
    <w:link w:val="FooterChar"/>
    <w:uiPriority w:val="99"/>
    <w:unhideWhenUsed/>
    <w:rsid w:val="009C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76D"/>
    <w:rPr>
      <w:rFonts w:ascii="Aptos" w:eastAsia="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Paul Siddals</cp:lastModifiedBy>
  <cp:revision>4</cp:revision>
  <cp:lastPrinted>2025-05-25T15:06:00Z</cp:lastPrinted>
  <dcterms:created xsi:type="dcterms:W3CDTF">2025-08-05T08:32:00Z</dcterms:created>
  <dcterms:modified xsi:type="dcterms:W3CDTF">2025-08-05T11:28:00Z</dcterms:modified>
</cp:coreProperties>
</file>