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B4D6" w14:textId="4C2FD56A" w:rsidR="00E86B8C" w:rsidRPr="00E02C99" w:rsidRDefault="00E86B8C" w:rsidP="00E86B8C">
      <w:pPr>
        <w:spacing w:after="0" w:line="240" w:lineRule="auto"/>
        <w:jc w:val="center"/>
        <w:rPr>
          <w:b/>
          <w:bCs/>
        </w:rPr>
      </w:pPr>
      <w:r w:rsidRPr="00E02C99">
        <w:rPr>
          <w:b/>
          <w:bCs/>
        </w:rPr>
        <w:t xml:space="preserve">Minutes of </w:t>
      </w:r>
      <w:r>
        <w:rPr>
          <w:b/>
          <w:bCs/>
        </w:rPr>
        <w:t>2</w:t>
      </w:r>
      <w:r w:rsidRPr="00E86B8C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Pr="00E02C99">
        <w:rPr>
          <w:b/>
          <w:bCs/>
        </w:rPr>
        <w:t>PPG (Patient Participation Group) Meeting</w:t>
      </w:r>
    </w:p>
    <w:p w14:paraId="73406B87" w14:textId="77777777" w:rsidR="00E86B8C" w:rsidRDefault="00E86B8C" w:rsidP="00E86B8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1FC3E19" w14:textId="77777777" w:rsidR="00304565" w:rsidRPr="00E02C99" w:rsidRDefault="00304565" w:rsidP="00E86B8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96A0891" w14:textId="72CC1F1B" w:rsidR="00E86B8C" w:rsidRPr="00E02C99" w:rsidRDefault="00E86B8C" w:rsidP="00E86B8C">
      <w:pPr>
        <w:spacing w:after="0" w:line="240" w:lineRule="auto"/>
        <w:rPr>
          <w:sz w:val="20"/>
          <w:szCs w:val="20"/>
        </w:rPr>
      </w:pPr>
      <w:r w:rsidRPr="00E02C99">
        <w:rPr>
          <w:sz w:val="20"/>
          <w:szCs w:val="20"/>
        </w:rPr>
        <w:t>Date:</w:t>
      </w:r>
      <w:r w:rsidRPr="00E02C99">
        <w:rPr>
          <w:sz w:val="20"/>
          <w:szCs w:val="20"/>
        </w:rPr>
        <w:tab/>
      </w:r>
      <w:r w:rsidRPr="00E02C99">
        <w:rPr>
          <w:sz w:val="20"/>
          <w:szCs w:val="20"/>
        </w:rPr>
        <w:tab/>
      </w:r>
      <w:r>
        <w:rPr>
          <w:sz w:val="20"/>
          <w:szCs w:val="20"/>
        </w:rPr>
        <w:t xml:space="preserve">24 March </w:t>
      </w:r>
      <w:r w:rsidRPr="00E02C99">
        <w:rPr>
          <w:sz w:val="20"/>
          <w:szCs w:val="20"/>
        </w:rPr>
        <w:t>2025</w:t>
      </w:r>
    </w:p>
    <w:p w14:paraId="43D75328" w14:textId="77777777" w:rsidR="00E86B8C" w:rsidRPr="00E02C99" w:rsidRDefault="00E86B8C" w:rsidP="00E86B8C">
      <w:pPr>
        <w:spacing w:after="0" w:line="240" w:lineRule="auto"/>
        <w:rPr>
          <w:sz w:val="20"/>
          <w:szCs w:val="20"/>
        </w:rPr>
      </w:pPr>
    </w:p>
    <w:p w14:paraId="639A70DE" w14:textId="2450A243" w:rsidR="00E86B8C" w:rsidRPr="00E02C99" w:rsidRDefault="00E86B8C" w:rsidP="00E86B8C">
      <w:pPr>
        <w:spacing w:after="0" w:line="240" w:lineRule="auto"/>
        <w:rPr>
          <w:sz w:val="20"/>
          <w:szCs w:val="20"/>
        </w:rPr>
      </w:pPr>
      <w:r w:rsidRPr="00E02C99">
        <w:rPr>
          <w:sz w:val="20"/>
          <w:szCs w:val="20"/>
        </w:rPr>
        <w:t>Attendees:</w:t>
      </w:r>
      <w:r w:rsidRPr="00E02C99">
        <w:rPr>
          <w:sz w:val="20"/>
          <w:szCs w:val="20"/>
        </w:rPr>
        <w:tab/>
        <w:t>Hamilton Practice:</w:t>
      </w:r>
      <w:r w:rsidRPr="00E02C99">
        <w:rPr>
          <w:sz w:val="20"/>
          <w:szCs w:val="20"/>
        </w:rPr>
        <w:tab/>
        <w:t>Katrina Law - Secretary/Lead</w:t>
      </w:r>
    </w:p>
    <w:p w14:paraId="36E8DA41" w14:textId="77777777" w:rsidR="00E86B8C" w:rsidRPr="00E02C99" w:rsidRDefault="00E86B8C" w:rsidP="00E86B8C">
      <w:pPr>
        <w:spacing w:after="0" w:line="240" w:lineRule="auto"/>
        <w:ind w:left="2880" w:firstLine="720"/>
        <w:rPr>
          <w:sz w:val="20"/>
          <w:szCs w:val="20"/>
        </w:rPr>
      </w:pPr>
      <w:r w:rsidRPr="00E02C99">
        <w:rPr>
          <w:sz w:val="20"/>
          <w:szCs w:val="20"/>
        </w:rPr>
        <w:t>Dr Mohsin - Clinical Lead</w:t>
      </w:r>
    </w:p>
    <w:p w14:paraId="1E09AEC8" w14:textId="36000310" w:rsidR="00E86B8C" w:rsidRPr="00E02C99" w:rsidRDefault="00E86B8C" w:rsidP="00E86B8C">
      <w:pPr>
        <w:spacing w:after="0" w:line="240" w:lineRule="auto"/>
        <w:ind w:left="2880" w:firstLine="720"/>
        <w:rPr>
          <w:sz w:val="20"/>
          <w:szCs w:val="20"/>
        </w:rPr>
      </w:pPr>
      <w:r w:rsidRPr="00E02C99">
        <w:rPr>
          <w:sz w:val="20"/>
          <w:szCs w:val="20"/>
        </w:rPr>
        <w:t>Fiona Hitchen - Deputy P</w:t>
      </w:r>
      <w:r w:rsidR="00BA4AD1">
        <w:rPr>
          <w:sz w:val="20"/>
          <w:szCs w:val="20"/>
        </w:rPr>
        <w:t>ractice Manager</w:t>
      </w:r>
    </w:p>
    <w:p w14:paraId="2D7F3B9D" w14:textId="102D0DB4" w:rsidR="00304565" w:rsidRPr="00E02C99" w:rsidRDefault="00E86B8C" w:rsidP="000D1C1D">
      <w:pPr>
        <w:spacing w:after="0" w:line="240" w:lineRule="auto"/>
        <w:ind w:left="720" w:firstLine="720"/>
        <w:rPr>
          <w:sz w:val="20"/>
          <w:szCs w:val="20"/>
        </w:rPr>
      </w:pPr>
      <w:r w:rsidRPr="00E02C99">
        <w:rPr>
          <w:sz w:val="20"/>
          <w:szCs w:val="20"/>
        </w:rPr>
        <w:t>PPG Members</w:t>
      </w:r>
    </w:p>
    <w:p w14:paraId="07B7A1F7" w14:textId="77777777" w:rsidR="00E86B8C" w:rsidRDefault="00E86B8C" w:rsidP="00E86B8C">
      <w:pPr>
        <w:spacing w:after="0" w:line="240" w:lineRule="auto"/>
        <w:rPr>
          <w:sz w:val="20"/>
          <w:szCs w:val="20"/>
        </w:rPr>
      </w:pPr>
    </w:p>
    <w:p w14:paraId="193B00E0" w14:textId="5D7FB553" w:rsidR="00977DF6" w:rsidRDefault="00E86B8C" w:rsidP="00E86B8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Katrina:</w:t>
      </w:r>
    </w:p>
    <w:p w14:paraId="3886A3EF" w14:textId="77777777" w:rsidR="00977DF6" w:rsidRDefault="00977DF6" w:rsidP="00E86B8C">
      <w:pPr>
        <w:spacing w:after="0" w:line="240" w:lineRule="auto"/>
        <w:rPr>
          <w:sz w:val="20"/>
          <w:szCs w:val="20"/>
        </w:rPr>
      </w:pPr>
    </w:p>
    <w:p w14:paraId="226718AA" w14:textId="77777777" w:rsidR="00304565" w:rsidRDefault="00304565" w:rsidP="0030456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02C99">
        <w:rPr>
          <w:sz w:val="20"/>
          <w:szCs w:val="20"/>
        </w:rPr>
        <w:t>Opened the meeting</w:t>
      </w:r>
    </w:p>
    <w:p w14:paraId="1B873823" w14:textId="559F5EC9" w:rsidR="00977DF6" w:rsidRDefault="00977DF6" w:rsidP="00977DF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Apologies</w:t>
      </w:r>
    </w:p>
    <w:p w14:paraId="628A8847" w14:textId="03C07076" w:rsidR="00977DF6" w:rsidRDefault="00977DF6" w:rsidP="00977DF6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Pascale Mills (</w:t>
      </w:r>
      <w:proofErr w:type="spellStart"/>
      <w:proofErr w:type="gramStart"/>
      <w:r>
        <w:rPr>
          <w:sz w:val="20"/>
          <w:szCs w:val="20"/>
        </w:rPr>
        <w:t>Chair person</w:t>
      </w:r>
      <w:proofErr w:type="spellEnd"/>
      <w:proofErr w:type="gramEnd"/>
      <w:r>
        <w:rPr>
          <w:sz w:val="20"/>
          <w:szCs w:val="20"/>
        </w:rPr>
        <w:t xml:space="preserve">) – apologies, urgent Practice </w:t>
      </w:r>
      <w:r w:rsidR="00576DE1">
        <w:rPr>
          <w:sz w:val="20"/>
          <w:szCs w:val="20"/>
        </w:rPr>
        <w:t>m</w:t>
      </w:r>
      <w:r>
        <w:rPr>
          <w:sz w:val="20"/>
          <w:szCs w:val="20"/>
        </w:rPr>
        <w:t>atter arose and could not attend</w:t>
      </w:r>
    </w:p>
    <w:p w14:paraId="1DCAE6F2" w14:textId="63420E1D" w:rsidR="00977DF6" w:rsidRDefault="00576DE1" w:rsidP="00977DF6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</w:t>
      </w:r>
      <w:r w:rsidR="00947D37">
        <w:rPr>
          <w:sz w:val="20"/>
          <w:szCs w:val="20"/>
        </w:rPr>
        <w:t xml:space="preserve">S - </w:t>
      </w:r>
      <w:r w:rsidR="00BA4AD1">
        <w:rPr>
          <w:sz w:val="20"/>
          <w:szCs w:val="20"/>
        </w:rPr>
        <w:t xml:space="preserve">sent apologies, </w:t>
      </w:r>
      <w:r>
        <w:rPr>
          <w:sz w:val="20"/>
          <w:szCs w:val="20"/>
        </w:rPr>
        <w:t>unable to attend</w:t>
      </w:r>
    </w:p>
    <w:p w14:paraId="5925DCA3" w14:textId="59B7B33E" w:rsidR="00BA4AD1" w:rsidRDefault="00576DE1" w:rsidP="00BA4AD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</w:t>
      </w:r>
      <w:r w:rsidR="00947D37">
        <w:rPr>
          <w:sz w:val="20"/>
          <w:szCs w:val="20"/>
        </w:rPr>
        <w:t xml:space="preserve">G </w:t>
      </w:r>
      <w:proofErr w:type="gramStart"/>
      <w:r w:rsidR="00947D37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</w:t>
      </w:r>
      <w:r w:rsidR="00BA4AD1">
        <w:rPr>
          <w:sz w:val="20"/>
          <w:szCs w:val="20"/>
        </w:rPr>
        <w:t>sent</w:t>
      </w:r>
      <w:proofErr w:type="gramEnd"/>
      <w:r w:rsidR="00BA4AD1">
        <w:rPr>
          <w:sz w:val="20"/>
          <w:szCs w:val="20"/>
        </w:rPr>
        <w:t xml:space="preserve"> apologies, unable to attend</w:t>
      </w:r>
    </w:p>
    <w:p w14:paraId="4BFDF539" w14:textId="7F1D52A5" w:rsidR="00BA4AD1" w:rsidRDefault="00B17510" w:rsidP="00BA4AD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</w:t>
      </w:r>
      <w:r w:rsidR="00947D37">
        <w:rPr>
          <w:sz w:val="20"/>
          <w:szCs w:val="20"/>
        </w:rPr>
        <w:t xml:space="preserve">G - </w:t>
      </w:r>
      <w:r w:rsidR="00BA4AD1">
        <w:rPr>
          <w:sz w:val="20"/>
          <w:szCs w:val="20"/>
        </w:rPr>
        <w:t>sent apologies, unable to attend</w:t>
      </w:r>
    </w:p>
    <w:p w14:paraId="0A9419E9" w14:textId="0D19B9C8" w:rsidR="00643E93" w:rsidRDefault="00643E93" w:rsidP="00643E9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947D37">
        <w:rPr>
          <w:sz w:val="20"/>
          <w:szCs w:val="20"/>
        </w:rPr>
        <w:t xml:space="preserve">L </w:t>
      </w:r>
      <w:proofErr w:type="gramStart"/>
      <w:r w:rsidR="00947D37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</w:t>
      </w:r>
      <w:r w:rsidR="000C3929">
        <w:rPr>
          <w:sz w:val="20"/>
          <w:szCs w:val="20"/>
        </w:rPr>
        <w:t>unable</w:t>
      </w:r>
      <w:proofErr w:type="gramEnd"/>
      <w:r w:rsidR="000C3929">
        <w:rPr>
          <w:sz w:val="20"/>
          <w:szCs w:val="20"/>
        </w:rPr>
        <w:t xml:space="preserve"> to </w:t>
      </w:r>
      <w:r>
        <w:rPr>
          <w:sz w:val="20"/>
          <w:szCs w:val="20"/>
        </w:rPr>
        <w:t>attend</w:t>
      </w:r>
    </w:p>
    <w:p w14:paraId="376ECA21" w14:textId="77777777" w:rsidR="00E86B8C" w:rsidRPr="00E02C99" w:rsidRDefault="00E86B8C" w:rsidP="00E86B8C">
      <w:pPr>
        <w:spacing w:after="0" w:line="240" w:lineRule="auto"/>
        <w:rPr>
          <w:sz w:val="20"/>
          <w:szCs w:val="20"/>
        </w:rPr>
      </w:pPr>
    </w:p>
    <w:p w14:paraId="1E965EF9" w14:textId="68F0931E" w:rsidR="009339C1" w:rsidRDefault="002B4BC2" w:rsidP="00E86B8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Introductions done</w:t>
      </w:r>
    </w:p>
    <w:p w14:paraId="409F7259" w14:textId="20EA08B7" w:rsidR="00E86B8C" w:rsidRDefault="00E86B8C" w:rsidP="00E86B8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 went through previous actions</w:t>
      </w:r>
    </w:p>
    <w:p w14:paraId="096B011D" w14:textId="5E277BA3" w:rsidR="00E86B8C" w:rsidRDefault="00E86B8C" w:rsidP="00E86B8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 discussed if anyone would like to be put forward for Chairperson and Secretary.  We had one </w:t>
      </w:r>
      <w:proofErr w:type="gramStart"/>
      <w:r>
        <w:rPr>
          <w:sz w:val="20"/>
          <w:szCs w:val="20"/>
        </w:rPr>
        <w:t>applicant</w:t>
      </w:r>
      <w:proofErr w:type="gramEnd"/>
      <w:r>
        <w:rPr>
          <w:sz w:val="20"/>
          <w:szCs w:val="20"/>
        </w:rPr>
        <w:t xml:space="preserve"> and we will put to the vote</w:t>
      </w:r>
    </w:p>
    <w:p w14:paraId="5EB21117" w14:textId="77777777" w:rsidR="009339C1" w:rsidRDefault="009339C1" w:rsidP="009339C1">
      <w:pPr>
        <w:spacing w:after="0" w:line="240" w:lineRule="auto"/>
        <w:rPr>
          <w:sz w:val="20"/>
          <w:szCs w:val="20"/>
        </w:rPr>
      </w:pPr>
    </w:p>
    <w:p w14:paraId="34912912" w14:textId="77777777" w:rsidR="002B4BC2" w:rsidRPr="00E02C99" w:rsidRDefault="002B4BC2" w:rsidP="009339C1">
      <w:pPr>
        <w:spacing w:after="0" w:line="240" w:lineRule="auto"/>
        <w:rPr>
          <w:sz w:val="20"/>
          <w:szCs w:val="20"/>
        </w:rPr>
      </w:pPr>
    </w:p>
    <w:p w14:paraId="5AA17BF8" w14:textId="1124368F" w:rsidR="009339C1" w:rsidRDefault="009339C1" w:rsidP="009339C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4AD1" w14:paraId="5B065522" w14:textId="77777777" w:rsidTr="00304565">
        <w:tc>
          <w:tcPr>
            <w:tcW w:w="4508" w:type="dxa"/>
          </w:tcPr>
          <w:p w14:paraId="3C644B8E" w14:textId="6EB34D2A" w:rsidR="00BA4AD1" w:rsidRDefault="00BA4AD1" w:rsidP="0030456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Chairperson and Secretary</w:t>
            </w:r>
          </w:p>
          <w:p w14:paraId="78117D02" w14:textId="65BB2B21" w:rsidR="00BA4AD1" w:rsidRPr="009339C1" w:rsidRDefault="00BA4AD1" w:rsidP="00BA4AD1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4508" w:type="dxa"/>
          </w:tcPr>
          <w:p w14:paraId="51F5BAA6" w14:textId="5229A287" w:rsidR="00BA4AD1" w:rsidRDefault="00947D37" w:rsidP="00353B3D">
            <w:r>
              <w:t>New Chairperson accepted</w:t>
            </w:r>
          </w:p>
        </w:tc>
      </w:tr>
      <w:tr w:rsidR="00304565" w14:paraId="48BB19BD" w14:textId="77777777" w:rsidTr="00304565">
        <w:tc>
          <w:tcPr>
            <w:tcW w:w="4508" w:type="dxa"/>
          </w:tcPr>
          <w:p w14:paraId="1A228B71" w14:textId="0C7E6DA2" w:rsidR="00304565" w:rsidRPr="009339C1" w:rsidRDefault="00304565" w:rsidP="0030456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39C1">
              <w:rPr>
                <w:sz w:val="20"/>
                <w:szCs w:val="20"/>
              </w:rPr>
              <w:t xml:space="preserve">Discussed advertising for more PPG members, we could put adverts </w:t>
            </w:r>
            <w:proofErr w:type="gramStart"/>
            <w:r w:rsidRPr="009339C1">
              <w:rPr>
                <w:sz w:val="20"/>
                <w:szCs w:val="20"/>
              </w:rPr>
              <w:t>at :</w:t>
            </w:r>
            <w:proofErr w:type="gramEnd"/>
          </w:p>
          <w:p w14:paraId="3A4C263F" w14:textId="77777777" w:rsidR="00304565" w:rsidRDefault="00304565" w:rsidP="00304565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9339C1">
              <w:rPr>
                <w:sz w:val="20"/>
                <w:szCs w:val="20"/>
              </w:rPr>
              <w:t>The Harvey Centre</w:t>
            </w:r>
          </w:p>
          <w:p w14:paraId="16642192" w14:textId="77777777" w:rsidR="00304565" w:rsidRDefault="00304565" w:rsidP="00304565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Re-visit cohort of patients </w:t>
            </w:r>
          </w:p>
          <w:p w14:paraId="1A6899FC" w14:textId="77777777" w:rsidR="00304565" w:rsidRDefault="00304565" w:rsidP="00304565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if we can put an advert up at pop-in Café where Isobel helps at</w:t>
            </w:r>
          </w:p>
          <w:p w14:paraId="39E81803" w14:textId="77777777" w:rsidR="00304565" w:rsidRDefault="00304565" w:rsidP="00304565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college</w:t>
            </w:r>
          </w:p>
          <w:p w14:paraId="4A0C82B6" w14:textId="77777777" w:rsidR="00304565" w:rsidRDefault="00304565" w:rsidP="00353B3D"/>
        </w:tc>
        <w:tc>
          <w:tcPr>
            <w:tcW w:w="4508" w:type="dxa"/>
          </w:tcPr>
          <w:p w14:paraId="77E8546F" w14:textId="77777777" w:rsidR="00304565" w:rsidRDefault="00097550" w:rsidP="00353B3D">
            <w:r>
              <w:t>We can advertise in glass box outside surgery but no access to it at present.</w:t>
            </w:r>
          </w:p>
          <w:p w14:paraId="33618F27" w14:textId="77777777" w:rsidR="00097550" w:rsidRDefault="00097550" w:rsidP="00353B3D"/>
          <w:p w14:paraId="5CFF49B2" w14:textId="1BD278B3" w:rsidR="00097550" w:rsidRDefault="00097550" w:rsidP="00353B3D"/>
        </w:tc>
      </w:tr>
      <w:tr w:rsidR="00304565" w14:paraId="5CC7C3A5" w14:textId="77777777" w:rsidTr="00304565">
        <w:tc>
          <w:tcPr>
            <w:tcW w:w="4508" w:type="dxa"/>
          </w:tcPr>
          <w:p w14:paraId="20629A18" w14:textId="6F82F69D" w:rsidR="00304565" w:rsidRDefault="00304565" w:rsidP="0030456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are our nearest defibrillators, other than at the Surgery – Katrina to </w:t>
            </w:r>
            <w:proofErr w:type="gramStart"/>
            <w:r>
              <w:rPr>
                <w:sz w:val="20"/>
                <w:szCs w:val="20"/>
              </w:rPr>
              <w:t>look into</w:t>
            </w:r>
            <w:proofErr w:type="gramEnd"/>
          </w:p>
          <w:p w14:paraId="4CD74CF6" w14:textId="77777777" w:rsidR="00304565" w:rsidRDefault="00304565" w:rsidP="00353B3D"/>
        </w:tc>
        <w:tc>
          <w:tcPr>
            <w:tcW w:w="4508" w:type="dxa"/>
          </w:tcPr>
          <w:p w14:paraId="2B487163" w14:textId="77777777" w:rsidR="00947D37" w:rsidRDefault="00947D37" w:rsidP="00097550">
            <w:r>
              <w:t>The Hamilton Practice,</w:t>
            </w:r>
          </w:p>
          <w:p w14:paraId="3ECC9C1E" w14:textId="32882035" w:rsidR="00097550" w:rsidRDefault="00097550" w:rsidP="00097550">
            <w:r>
              <w:t xml:space="preserve">Pure Gym Harlow, </w:t>
            </w:r>
          </w:p>
          <w:p w14:paraId="428FB868" w14:textId="77777777" w:rsidR="00097550" w:rsidRDefault="00097550" w:rsidP="00097550">
            <w:r>
              <w:t xml:space="preserve">St Paul’s Church, </w:t>
            </w:r>
          </w:p>
          <w:p w14:paraId="50804901" w14:textId="77777777" w:rsidR="00097550" w:rsidRDefault="00097550" w:rsidP="00097550">
            <w:r>
              <w:t xml:space="preserve">Harlow Playhouse Theatre, </w:t>
            </w:r>
          </w:p>
          <w:p w14:paraId="7AB06962" w14:textId="40B6532E" w:rsidR="00097550" w:rsidRDefault="00097550" w:rsidP="00097550">
            <w:r>
              <w:t>Banana Moon Day Nursery</w:t>
            </w:r>
          </w:p>
        </w:tc>
      </w:tr>
      <w:tr w:rsidR="00304565" w14:paraId="3B68691F" w14:textId="77777777" w:rsidTr="00304565">
        <w:tc>
          <w:tcPr>
            <w:tcW w:w="4508" w:type="dxa"/>
          </w:tcPr>
          <w:p w14:paraId="7BE324A2" w14:textId="407D68A5" w:rsidR="00304565" w:rsidRDefault="00304565" w:rsidP="0030456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 out if we can get an external trainer to come in to do CPR – Fiona will </w:t>
            </w:r>
            <w:proofErr w:type="gramStart"/>
            <w:r>
              <w:rPr>
                <w:sz w:val="20"/>
                <w:szCs w:val="20"/>
              </w:rPr>
              <w:t>look into</w:t>
            </w:r>
            <w:proofErr w:type="gramEnd"/>
          </w:p>
          <w:p w14:paraId="76A97245" w14:textId="77777777" w:rsidR="00304565" w:rsidRDefault="00304565" w:rsidP="00353B3D"/>
        </w:tc>
        <w:tc>
          <w:tcPr>
            <w:tcW w:w="4508" w:type="dxa"/>
          </w:tcPr>
          <w:p w14:paraId="5D91BF65" w14:textId="1532BE88" w:rsidR="00304565" w:rsidRDefault="00097550" w:rsidP="00353B3D">
            <w:r>
              <w:t xml:space="preserve">Have emailed PPG </w:t>
            </w:r>
            <w:proofErr w:type="gramStart"/>
            <w:r>
              <w:t>members</w:t>
            </w:r>
            <w:proofErr w:type="gramEnd"/>
            <w:r>
              <w:t xml:space="preserve"> free course. </w:t>
            </w:r>
          </w:p>
        </w:tc>
      </w:tr>
      <w:tr w:rsidR="00304565" w14:paraId="4D197336" w14:textId="77777777" w:rsidTr="00304565">
        <w:tc>
          <w:tcPr>
            <w:tcW w:w="4508" w:type="dxa"/>
          </w:tcPr>
          <w:p w14:paraId="2F95A587" w14:textId="075C1C14" w:rsidR="00304565" w:rsidRDefault="00304565" w:rsidP="00BA4AD1">
            <w:pPr>
              <w:pStyle w:val="ListParagraph"/>
              <w:numPr>
                <w:ilvl w:val="0"/>
                <w:numId w:val="1"/>
              </w:numPr>
            </w:pPr>
            <w:r w:rsidRPr="002B4BC2">
              <w:rPr>
                <w:sz w:val="20"/>
                <w:szCs w:val="20"/>
              </w:rPr>
              <w:t xml:space="preserve">Discussed Blood Pressure texts that are sent to patients in advance of medication reviews/consultations with pharmacists, sometimes the text says ‘face-to-face’ </w:t>
            </w:r>
            <w:proofErr w:type="gramStart"/>
            <w:r w:rsidRPr="002B4BC2">
              <w:rPr>
                <w:sz w:val="20"/>
                <w:szCs w:val="20"/>
              </w:rPr>
              <w:t>appointment</w:t>
            </w:r>
            <w:proofErr w:type="gramEnd"/>
            <w:r w:rsidRPr="002B4BC2">
              <w:rPr>
                <w:sz w:val="20"/>
                <w:szCs w:val="20"/>
              </w:rPr>
              <w:t xml:space="preserve"> but it should say phone appointment</w:t>
            </w:r>
          </w:p>
        </w:tc>
        <w:tc>
          <w:tcPr>
            <w:tcW w:w="4508" w:type="dxa"/>
          </w:tcPr>
          <w:p w14:paraId="1AFBE8AA" w14:textId="77777777" w:rsidR="00304565" w:rsidRDefault="00304565" w:rsidP="00353B3D"/>
        </w:tc>
      </w:tr>
      <w:tr w:rsidR="00304565" w14:paraId="52AAF04C" w14:textId="77777777" w:rsidTr="00304565">
        <w:tc>
          <w:tcPr>
            <w:tcW w:w="4508" w:type="dxa"/>
          </w:tcPr>
          <w:p w14:paraId="6465B3F5" w14:textId="608B23E8" w:rsidR="00304565" w:rsidRDefault="00304565" w:rsidP="00947D3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Discussed patients who DNA (did not attend) appointments. We cannot charge patients who miss appointments</w:t>
            </w:r>
          </w:p>
        </w:tc>
        <w:tc>
          <w:tcPr>
            <w:tcW w:w="4508" w:type="dxa"/>
          </w:tcPr>
          <w:p w14:paraId="2CB5B9F0" w14:textId="77777777" w:rsidR="00304565" w:rsidRDefault="00304565" w:rsidP="00353B3D"/>
        </w:tc>
      </w:tr>
    </w:tbl>
    <w:p w14:paraId="2EE57355" w14:textId="77777777" w:rsidR="00576DE1" w:rsidRDefault="00576DE1" w:rsidP="00353B3D">
      <w:pPr>
        <w:spacing w:after="0"/>
      </w:pPr>
    </w:p>
    <w:p w14:paraId="317734D8" w14:textId="77777777" w:rsidR="00576DE1" w:rsidRDefault="00576DE1" w:rsidP="00353B3D">
      <w:pPr>
        <w:spacing w:after="0"/>
      </w:pPr>
    </w:p>
    <w:p w14:paraId="0E858E7F" w14:textId="77777777" w:rsidR="00466ACD" w:rsidRPr="00E02C99" w:rsidRDefault="00466ACD" w:rsidP="00466ACD">
      <w:pPr>
        <w:spacing w:after="0" w:line="240" w:lineRule="auto"/>
        <w:rPr>
          <w:b/>
          <w:bCs/>
          <w:sz w:val="20"/>
          <w:szCs w:val="20"/>
        </w:rPr>
      </w:pPr>
      <w:r w:rsidRPr="00E02C99">
        <w:rPr>
          <w:b/>
          <w:bCs/>
          <w:sz w:val="20"/>
          <w:szCs w:val="20"/>
        </w:rPr>
        <w:t>Next Meeting:</w:t>
      </w:r>
    </w:p>
    <w:p w14:paraId="34B8671E" w14:textId="77777777" w:rsidR="00466ACD" w:rsidRPr="00E02C99" w:rsidRDefault="00466ACD" w:rsidP="00466ACD">
      <w:pPr>
        <w:spacing w:after="0" w:line="240" w:lineRule="auto"/>
        <w:rPr>
          <w:sz w:val="20"/>
          <w:szCs w:val="20"/>
        </w:rPr>
      </w:pPr>
    </w:p>
    <w:p w14:paraId="2158C098" w14:textId="6BCD3356" w:rsidR="00466ACD" w:rsidRPr="00E02C99" w:rsidRDefault="00466ACD" w:rsidP="00466ACD">
      <w:pPr>
        <w:spacing w:after="0" w:line="240" w:lineRule="auto"/>
        <w:rPr>
          <w:sz w:val="20"/>
          <w:szCs w:val="20"/>
        </w:rPr>
      </w:pPr>
      <w:r w:rsidRPr="00E02C99">
        <w:rPr>
          <w:sz w:val="20"/>
          <w:szCs w:val="20"/>
        </w:rPr>
        <w:t>Date:</w:t>
      </w:r>
      <w:r w:rsidRPr="00E02C99">
        <w:rPr>
          <w:sz w:val="20"/>
          <w:szCs w:val="20"/>
        </w:rPr>
        <w:tab/>
      </w:r>
      <w:r w:rsidRPr="00E02C99">
        <w:rPr>
          <w:sz w:val="20"/>
          <w:szCs w:val="20"/>
        </w:rPr>
        <w:tab/>
      </w:r>
      <w:r w:rsidR="00947D37">
        <w:rPr>
          <w:sz w:val="20"/>
          <w:szCs w:val="20"/>
        </w:rPr>
        <w:t>26 June 2025</w:t>
      </w:r>
    </w:p>
    <w:p w14:paraId="341EBC0E" w14:textId="15CAE404" w:rsidR="00466ACD" w:rsidRPr="00E02C99" w:rsidRDefault="00466ACD" w:rsidP="00466ACD">
      <w:pPr>
        <w:spacing w:after="0" w:line="240" w:lineRule="auto"/>
        <w:rPr>
          <w:sz w:val="20"/>
          <w:szCs w:val="20"/>
        </w:rPr>
      </w:pPr>
      <w:r w:rsidRPr="00E02C99">
        <w:rPr>
          <w:sz w:val="20"/>
          <w:szCs w:val="20"/>
        </w:rPr>
        <w:t>Time:</w:t>
      </w:r>
      <w:r w:rsidRPr="00E02C99">
        <w:rPr>
          <w:sz w:val="20"/>
          <w:szCs w:val="20"/>
        </w:rPr>
        <w:tab/>
      </w:r>
      <w:r w:rsidRPr="00E02C99">
        <w:rPr>
          <w:sz w:val="20"/>
          <w:szCs w:val="20"/>
        </w:rPr>
        <w:tab/>
      </w:r>
      <w:r w:rsidR="00947D37">
        <w:rPr>
          <w:sz w:val="20"/>
          <w:szCs w:val="20"/>
        </w:rPr>
        <w:t>1pm</w:t>
      </w:r>
    </w:p>
    <w:p w14:paraId="307E65DD" w14:textId="4DAF7E3F" w:rsidR="00466ACD" w:rsidRPr="00E02C99" w:rsidRDefault="00466ACD" w:rsidP="00466A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Pr="00E02C99">
        <w:rPr>
          <w:sz w:val="20"/>
          <w:szCs w:val="20"/>
        </w:rPr>
        <w:t>rrive at:</w:t>
      </w:r>
      <w:r w:rsidRPr="00E02C99">
        <w:rPr>
          <w:sz w:val="20"/>
          <w:szCs w:val="20"/>
        </w:rPr>
        <w:tab/>
        <w:t xml:space="preserve">Upstairs </w:t>
      </w:r>
      <w:r w:rsidR="00947D37">
        <w:rPr>
          <w:sz w:val="20"/>
          <w:szCs w:val="20"/>
        </w:rPr>
        <w:t xml:space="preserve">meeting room, </w:t>
      </w:r>
      <w:r w:rsidRPr="00E02C99">
        <w:rPr>
          <w:sz w:val="20"/>
          <w:szCs w:val="20"/>
        </w:rPr>
        <w:t>The Hamilton Practice</w:t>
      </w:r>
    </w:p>
    <w:p w14:paraId="7C168DC6" w14:textId="77777777" w:rsidR="00466ACD" w:rsidRPr="00E02C99" w:rsidRDefault="00466ACD" w:rsidP="00466ACD">
      <w:pPr>
        <w:spacing w:after="0" w:line="240" w:lineRule="auto"/>
        <w:rPr>
          <w:sz w:val="20"/>
          <w:szCs w:val="20"/>
        </w:rPr>
      </w:pPr>
    </w:p>
    <w:p w14:paraId="4FF71904" w14:textId="77777777" w:rsidR="00353B3D" w:rsidRDefault="00353B3D" w:rsidP="00353B3D">
      <w:pPr>
        <w:spacing w:after="0"/>
      </w:pPr>
    </w:p>
    <w:sectPr w:rsidR="00353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13B54"/>
    <w:multiLevelType w:val="hybridMultilevel"/>
    <w:tmpl w:val="53B6C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34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3D"/>
    <w:rsid w:val="00097550"/>
    <w:rsid w:val="000C3929"/>
    <w:rsid w:val="000D1C1D"/>
    <w:rsid w:val="002B4BC2"/>
    <w:rsid w:val="00304565"/>
    <w:rsid w:val="00353B3D"/>
    <w:rsid w:val="00466ACD"/>
    <w:rsid w:val="004B468C"/>
    <w:rsid w:val="00576DE1"/>
    <w:rsid w:val="005C1024"/>
    <w:rsid w:val="00643E93"/>
    <w:rsid w:val="006C1F9A"/>
    <w:rsid w:val="006D04A3"/>
    <w:rsid w:val="007F5DBF"/>
    <w:rsid w:val="00924C06"/>
    <w:rsid w:val="009339C1"/>
    <w:rsid w:val="00947D37"/>
    <w:rsid w:val="00977DF6"/>
    <w:rsid w:val="00B17510"/>
    <w:rsid w:val="00BA4AD1"/>
    <w:rsid w:val="00CF75CC"/>
    <w:rsid w:val="00D0700C"/>
    <w:rsid w:val="00E25C9D"/>
    <w:rsid w:val="00E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F303"/>
  <w15:chartTrackingRefBased/>
  <w15:docId w15:val="{9ADC92F6-96AB-463A-B6A9-B69B36A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B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Katrina (THE HAMILTON PRACTICE)</dc:creator>
  <cp:keywords/>
  <dc:description/>
  <cp:lastModifiedBy>LAW, Katrina (THE HAMILTON PRACTICE)</cp:lastModifiedBy>
  <cp:revision>2</cp:revision>
  <cp:lastPrinted>2025-06-04T14:36:00Z</cp:lastPrinted>
  <dcterms:created xsi:type="dcterms:W3CDTF">2025-06-18T11:46:00Z</dcterms:created>
  <dcterms:modified xsi:type="dcterms:W3CDTF">2025-06-18T11:46:00Z</dcterms:modified>
</cp:coreProperties>
</file>