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48CA" w14:textId="77777777" w:rsidR="00A87769" w:rsidRDefault="00A87769" w:rsidP="00A87769">
      <w:pPr>
        <w:jc w:val="center"/>
        <w:rPr>
          <w:b/>
          <w:bCs/>
          <w:sz w:val="28"/>
          <w:szCs w:val="28"/>
        </w:rPr>
      </w:pPr>
    </w:p>
    <w:p w14:paraId="260A47F9" w14:textId="77777777" w:rsidR="00A87769" w:rsidRPr="0013507A" w:rsidRDefault="00A87769" w:rsidP="00A87769">
      <w:pPr>
        <w:jc w:val="center"/>
        <w:rPr>
          <w:b/>
          <w:bCs/>
          <w:sz w:val="28"/>
          <w:szCs w:val="28"/>
        </w:rPr>
      </w:pPr>
      <w:r w:rsidRPr="0013507A">
        <w:rPr>
          <w:b/>
          <w:bCs/>
          <w:sz w:val="28"/>
          <w:szCs w:val="28"/>
        </w:rPr>
        <w:t>Patient Privacy Notice</w:t>
      </w:r>
    </w:p>
    <w:p w14:paraId="7377E615" w14:textId="77777777" w:rsidR="005B25E4" w:rsidRPr="00A87769" w:rsidRDefault="00A87769" w:rsidP="00A87769">
      <w:pPr>
        <w:pBdr>
          <w:bottom w:val="single" w:sz="4" w:space="1" w:color="auto"/>
        </w:pBdr>
        <w:jc w:val="center"/>
        <w:rPr>
          <w:b/>
          <w:bCs/>
          <w:sz w:val="28"/>
          <w:szCs w:val="28"/>
        </w:rPr>
      </w:pPr>
      <w:r>
        <w:rPr>
          <w:b/>
          <w:bCs/>
          <w:sz w:val="28"/>
          <w:szCs w:val="28"/>
        </w:rPr>
        <w:t>Cedars Medical Centre</w:t>
      </w:r>
    </w:p>
    <w:p w14:paraId="59C2B088" w14:textId="77777777" w:rsidR="004600A8" w:rsidRDefault="004600A8"/>
    <w:p w14:paraId="1CFB49D2" w14:textId="77777777" w:rsidR="0013507A" w:rsidRDefault="0013507A">
      <w:r>
        <w:t xml:space="preserve">This privacy notice explains why </w:t>
      </w:r>
      <w:r w:rsidR="00A87769">
        <w:t xml:space="preserve">Cedars Medical Centre </w:t>
      </w:r>
      <w:r>
        <w:t>hereafter known as ‘the Practice’, collects information about you, how it is kept secure and how that information is used.</w:t>
      </w:r>
    </w:p>
    <w:p w14:paraId="6F4BACCB" w14:textId="77777777" w:rsidR="0013507A" w:rsidRDefault="0013507A">
      <w:r>
        <w:t>This notice will explain:</w:t>
      </w:r>
    </w:p>
    <w:p w14:paraId="4530C7BB" w14:textId="77777777" w:rsidR="0013507A" w:rsidRDefault="0013507A" w:rsidP="0013507A">
      <w:pPr>
        <w:pStyle w:val="NoSpacing"/>
        <w:numPr>
          <w:ilvl w:val="0"/>
          <w:numId w:val="1"/>
        </w:numPr>
      </w:pPr>
      <w:r>
        <w:t>Why we collect your information, what is collected and how we use it</w:t>
      </w:r>
    </w:p>
    <w:p w14:paraId="7B6B1EA2" w14:textId="77777777" w:rsidR="0013507A" w:rsidRDefault="0073671C" w:rsidP="0013507A">
      <w:pPr>
        <w:pStyle w:val="NoSpacing"/>
        <w:numPr>
          <w:ilvl w:val="0"/>
          <w:numId w:val="1"/>
        </w:numPr>
      </w:pPr>
      <w:r>
        <w:t>How we keep your information safe and secure</w:t>
      </w:r>
    </w:p>
    <w:p w14:paraId="5783148D" w14:textId="77777777" w:rsidR="0073671C" w:rsidRDefault="0073671C" w:rsidP="0013507A">
      <w:pPr>
        <w:pStyle w:val="NoSpacing"/>
        <w:numPr>
          <w:ilvl w:val="0"/>
          <w:numId w:val="1"/>
        </w:numPr>
      </w:pPr>
      <w:r>
        <w:t>Why we share your information and who with</w:t>
      </w:r>
    </w:p>
    <w:p w14:paraId="5AB84E0C" w14:textId="77777777" w:rsidR="0073671C" w:rsidRDefault="0073671C" w:rsidP="0013507A">
      <w:pPr>
        <w:pStyle w:val="NoSpacing"/>
        <w:numPr>
          <w:ilvl w:val="0"/>
          <w:numId w:val="1"/>
        </w:numPr>
      </w:pPr>
      <w:r>
        <w:t xml:space="preserve">How to opt out of sharing your data </w:t>
      </w:r>
    </w:p>
    <w:p w14:paraId="6B97009E" w14:textId="77777777" w:rsidR="0073671C" w:rsidRDefault="0073671C" w:rsidP="0013507A">
      <w:pPr>
        <w:pStyle w:val="NoSpacing"/>
        <w:numPr>
          <w:ilvl w:val="0"/>
          <w:numId w:val="1"/>
        </w:numPr>
      </w:pPr>
      <w:r>
        <w:t>Your data rights under UK GDPR 2021</w:t>
      </w:r>
    </w:p>
    <w:p w14:paraId="1AFF9A92" w14:textId="77777777" w:rsidR="0073671C" w:rsidRDefault="0073671C" w:rsidP="0013507A">
      <w:pPr>
        <w:pStyle w:val="NoSpacing"/>
        <w:numPr>
          <w:ilvl w:val="0"/>
          <w:numId w:val="1"/>
        </w:numPr>
      </w:pPr>
      <w:r>
        <w:t>How long we can legally keep your information</w:t>
      </w:r>
    </w:p>
    <w:p w14:paraId="5AD99F8A" w14:textId="77777777" w:rsidR="0073671C" w:rsidRDefault="0073671C" w:rsidP="0013507A">
      <w:pPr>
        <w:pStyle w:val="NoSpacing"/>
        <w:numPr>
          <w:ilvl w:val="0"/>
          <w:numId w:val="1"/>
        </w:numPr>
      </w:pPr>
      <w:r>
        <w:t>The lawful basis for processing your personal and sensitive information</w:t>
      </w:r>
    </w:p>
    <w:p w14:paraId="69CA5C6E" w14:textId="77777777" w:rsidR="0073671C" w:rsidRDefault="00C675C8" w:rsidP="0013507A">
      <w:pPr>
        <w:pStyle w:val="NoSpacing"/>
        <w:numPr>
          <w:ilvl w:val="0"/>
          <w:numId w:val="1"/>
        </w:numPr>
      </w:pPr>
      <w:r>
        <w:t xml:space="preserve">How to complain </w:t>
      </w:r>
    </w:p>
    <w:p w14:paraId="1348C600" w14:textId="77777777" w:rsidR="0013507A" w:rsidRDefault="0013507A" w:rsidP="0013507A">
      <w:pPr>
        <w:pStyle w:val="Heading1"/>
      </w:pPr>
      <w:r>
        <w:t>Introduction</w:t>
      </w:r>
    </w:p>
    <w:p w14:paraId="69E09FE6"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696339B5" w14:textId="77777777" w:rsidR="00D31ECF" w:rsidRDefault="00D31ECF" w:rsidP="0013507A">
      <w:r>
        <w:t>As your registered GP practice, we are the data controller for any personal and sensitive data we hold about you.  We are committed to protecting your privacy and will only use information collected lawfully in accordance with:</w:t>
      </w:r>
    </w:p>
    <w:p w14:paraId="1EA9B7F6" w14:textId="77777777" w:rsidR="00D31ECF" w:rsidRDefault="00D31ECF" w:rsidP="00D31ECF">
      <w:pPr>
        <w:pStyle w:val="ListParagraph"/>
        <w:numPr>
          <w:ilvl w:val="0"/>
          <w:numId w:val="2"/>
        </w:numPr>
      </w:pPr>
      <w:r>
        <w:t>Data Protection Act 2018</w:t>
      </w:r>
    </w:p>
    <w:p w14:paraId="70031EB9" w14:textId="77777777" w:rsidR="00D31ECF" w:rsidRDefault="00D31ECF" w:rsidP="00D31ECF">
      <w:pPr>
        <w:pStyle w:val="ListParagraph"/>
        <w:numPr>
          <w:ilvl w:val="0"/>
          <w:numId w:val="2"/>
        </w:numPr>
      </w:pPr>
      <w:r>
        <w:t>The GDPR 2016 and UK GDPR 2021</w:t>
      </w:r>
    </w:p>
    <w:p w14:paraId="42BE8E8D" w14:textId="77777777" w:rsidR="00D31ECF" w:rsidRDefault="00D31ECF" w:rsidP="00D31ECF">
      <w:pPr>
        <w:pStyle w:val="ListParagraph"/>
        <w:numPr>
          <w:ilvl w:val="0"/>
          <w:numId w:val="2"/>
        </w:numPr>
      </w:pPr>
      <w:r>
        <w:t>The Human Rights Act 1998</w:t>
      </w:r>
    </w:p>
    <w:p w14:paraId="236F8E11" w14:textId="77777777" w:rsidR="00D31ECF" w:rsidRDefault="00D31ECF" w:rsidP="00D31ECF">
      <w:pPr>
        <w:pStyle w:val="ListParagraph"/>
        <w:numPr>
          <w:ilvl w:val="0"/>
          <w:numId w:val="2"/>
        </w:numPr>
      </w:pPr>
      <w:r>
        <w:t>Common Law Duty of Confidentiality</w:t>
      </w:r>
    </w:p>
    <w:p w14:paraId="09A9E9A9" w14:textId="77777777" w:rsidR="00D31ECF" w:rsidRDefault="00D31ECF" w:rsidP="00D31ECF">
      <w:pPr>
        <w:pStyle w:val="ListParagraph"/>
        <w:numPr>
          <w:ilvl w:val="0"/>
          <w:numId w:val="2"/>
        </w:numPr>
      </w:pPr>
      <w:r>
        <w:t>Health and Social Care Act 2012</w:t>
      </w:r>
    </w:p>
    <w:p w14:paraId="5675B6CF" w14:textId="77777777" w:rsidR="00D31ECF" w:rsidRDefault="00D31ECF" w:rsidP="00D31ECF">
      <w:pPr>
        <w:pStyle w:val="ListParagraph"/>
        <w:numPr>
          <w:ilvl w:val="0"/>
          <w:numId w:val="2"/>
        </w:numPr>
      </w:pPr>
      <w:r>
        <w:t>NHS Codes of Confidentiality, Information Security and Records Management</w:t>
      </w:r>
    </w:p>
    <w:p w14:paraId="7CF308CC" w14:textId="77777777" w:rsidR="00553D01" w:rsidRDefault="00553D01" w:rsidP="00D31ECF">
      <w:pPr>
        <w:pStyle w:val="ListParagraph"/>
        <w:numPr>
          <w:ilvl w:val="0"/>
          <w:numId w:val="2"/>
        </w:numPr>
      </w:pPr>
      <w:r>
        <w:t>The Caldicott Principles</w:t>
      </w:r>
    </w:p>
    <w:p w14:paraId="12A58601" w14:textId="77777777" w:rsidR="00A87769" w:rsidRDefault="00A87769" w:rsidP="00A87769">
      <w:pPr>
        <w:pStyle w:val="Heading1"/>
      </w:pPr>
      <w:r>
        <w:t>Caldicott Guardian</w:t>
      </w:r>
    </w:p>
    <w:p w14:paraId="73128CA2" w14:textId="77777777" w:rsidR="00A87769" w:rsidRDefault="00A87769" w:rsidP="00A87769">
      <w:r>
        <w:t>The GP Practice has a Caldicott Guardian. A Caldicott Guardian is a senior person within a health or social care organisation, preferably a health professional, who makes sure that the personal information about those who use its services is used legally, ethically and appropriately, and that confidentiality is maintained.  The Caldicott Guardian for the GP practice is:</w:t>
      </w:r>
    </w:p>
    <w:p w14:paraId="29AA0C81" w14:textId="77777777" w:rsidR="00A87769" w:rsidRDefault="00A87769" w:rsidP="00A87769">
      <w:r>
        <w:t xml:space="preserve">Dr Goodwin </w:t>
      </w:r>
    </w:p>
    <w:p w14:paraId="7BAE68D5" w14:textId="77777777" w:rsidR="00A87769" w:rsidRDefault="00A87769" w:rsidP="00A87769">
      <w:proofErr w:type="spellStart"/>
      <w:r>
        <w:t>Calidcott</w:t>
      </w:r>
      <w:proofErr w:type="spellEnd"/>
      <w:r>
        <w:t xml:space="preserve"> queries: 01270 275606</w:t>
      </w:r>
    </w:p>
    <w:p w14:paraId="6CF8A784" w14:textId="77777777" w:rsidR="00A87769" w:rsidRDefault="00A87769" w:rsidP="00A87769"/>
    <w:p w14:paraId="1A3F61C6" w14:textId="77777777" w:rsidR="009E3A71" w:rsidRDefault="00015145" w:rsidP="00015145">
      <w:pPr>
        <w:pStyle w:val="Heading1"/>
      </w:pPr>
      <w:r>
        <w:lastRenderedPageBreak/>
        <w:t>Why do we collect your information?</w:t>
      </w:r>
    </w:p>
    <w:p w14:paraId="0C96B549"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0CB56885" w14:textId="77777777" w:rsidR="00750220" w:rsidRDefault="00750220" w:rsidP="00750220">
      <w:pPr>
        <w:pStyle w:val="ListParagraph"/>
        <w:numPr>
          <w:ilvl w:val="0"/>
          <w:numId w:val="4"/>
        </w:numPr>
      </w:pPr>
      <w:r>
        <w:t>Looking after the health of the public</w:t>
      </w:r>
    </w:p>
    <w:p w14:paraId="2677763B" w14:textId="77777777" w:rsidR="00750220" w:rsidRDefault="00750220" w:rsidP="00750220">
      <w:pPr>
        <w:pStyle w:val="ListParagraph"/>
        <w:numPr>
          <w:ilvl w:val="0"/>
          <w:numId w:val="4"/>
        </w:numPr>
      </w:pPr>
      <w:r>
        <w:t>Development of future services to better serve the practice population</w:t>
      </w:r>
    </w:p>
    <w:p w14:paraId="4FFF8CF3" w14:textId="77777777"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19CF261D" w14:textId="77777777" w:rsidR="00977847" w:rsidRDefault="00977847" w:rsidP="00750220">
      <w:pPr>
        <w:pStyle w:val="ListParagraph"/>
        <w:numPr>
          <w:ilvl w:val="0"/>
          <w:numId w:val="4"/>
        </w:numPr>
      </w:pPr>
      <w:r>
        <w:t>To help us investigate patients’ concerns, complaints or legal claims</w:t>
      </w:r>
    </w:p>
    <w:p w14:paraId="3AF5E63A" w14:textId="77777777"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068E01AF" w14:textId="77777777" w:rsidR="00485CF1" w:rsidRDefault="00485CF1" w:rsidP="00750220">
      <w:pPr>
        <w:pStyle w:val="ListParagraph"/>
        <w:numPr>
          <w:ilvl w:val="0"/>
          <w:numId w:val="4"/>
        </w:numPr>
      </w:pPr>
      <w:r>
        <w:t>Patient medication reviews undertaken by a healthcare professional</w:t>
      </w:r>
    </w:p>
    <w:p w14:paraId="10E35C69"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p>
    <w:p w14:paraId="7D5CE6B5" w14:textId="77777777" w:rsidR="007004B2" w:rsidRDefault="007004B2" w:rsidP="007004B2">
      <w:pPr>
        <w:pStyle w:val="Heading1"/>
      </w:pPr>
      <w:r>
        <w:t>What information do we collect?</w:t>
      </w:r>
    </w:p>
    <w:p w14:paraId="700BA14A"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093797AF" w14:textId="77777777" w:rsidR="00821F6D" w:rsidRDefault="008040A0" w:rsidP="00977847">
      <w:r>
        <w:t>Information we hold about you may include the following:</w:t>
      </w:r>
    </w:p>
    <w:p w14:paraId="34C2DB88"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326CCAC5"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12ABC3A8" w14:textId="77777777" w:rsidR="00BA7CFC" w:rsidRDefault="00DC477E" w:rsidP="008040A0">
      <w:pPr>
        <w:pStyle w:val="NoSpacing"/>
        <w:numPr>
          <w:ilvl w:val="0"/>
          <w:numId w:val="5"/>
        </w:numPr>
      </w:pPr>
      <w:r>
        <w:t>Reports about your health, treatment and care</w:t>
      </w:r>
    </w:p>
    <w:p w14:paraId="627DC092"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0D519841"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0E4AA8B8" w14:textId="77777777" w:rsidR="00294FB7" w:rsidRDefault="00ED05E1" w:rsidP="00294FB7">
      <w:pPr>
        <w:pStyle w:val="Heading1"/>
      </w:pPr>
      <w:r>
        <w:t>How do we keep your information safe and secure?</w:t>
      </w:r>
    </w:p>
    <w:p w14:paraId="613749AC"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2112397B" w14:textId="77777777" w:rsidR="0009121C" w:rsidRPr="0009121C" w:rsidRDefault="0009121C" w:rsidP="0009121C">
      <w:pPr>
        <w:spacing w:after="0" w:line="240" w:lineRule="auto"/>
        <w:jc w:val="both"/>
        <w:rPr>
          <w:rFonts w:cs="Calibri"/>
        </w:rPr>
      </w:pPr>
    </w:p>
    <w:p w14:paraId="5333F00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0A8C66A2" w14:textId="77777777" w:rsidR="0009121C" w:rsidRPr="0009121C" w:rsidRDefault="0009121C" w:rsidP="0009121C">
      <w:pPr>
        <w:spacing w:after="0" w:line="240" w:lineRule="auto"/>
        <w:jc w:val="both"/>
        <w:rPr>
          <w:rFonts w:cs="Calibri"/>
        </w:rPr>
      </w:pPr>
    </w:p>
    <w:p w14:paraId="474A14C4"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000B7AB9"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536FC4AD"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01D906E8"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have been instructed to do so via court order made against the practice</w:t>
      </w:r>
    </w:p>
    <w:p w14:paraId="7DEA9C2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lastRenderedPageBreak/>
        <w:t>Your information is essential for the investigation of a serious crime</w:t>
      </w:r>
    </w:p>
    <w:p w14:paraId="2C75E5B5"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1FA1144"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3175469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7B22672C"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Our practice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71DCEC08" w14:textId="77777777" w:rsidR="0009121C" w:rsidRPr="0009121C" w:rsidRDefault="0009121C" w:rsidP="0009121C">
      <w:pPr>
        <w:autoSpaceDE w:val="0"/>
        <w:autoSpaceDN w:val="0"/>
        <w:adjustRightInd w:val="0"/>
        <w:spacing w:after="0" w:line="240" w:lineRule="auto"/>
        <w:jc w:val="both"/>
        <w:rPr>
          <w:rFonts w:cs="Calibri"/>
          <w:lang w:eastAsia="en-GB"/>
        </w:rPr>
      </w:pPr>
    </w:p>
    <w:p w14:paraId="4357E239"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1D8E6D2A" w14:textId="77777777" w:rsidR="00CA5D19" w:rsidRDefault="00CA5D19" w:rsidP="00CA5D19">
      <w:pPr>
        <w:autoSpaceDE w:val="0"/>
        <w:autoSpaceDN w:val="0"/>
        <w:adjustRightInd w:val="0"/>
        <w:spacing w:after="0" w:line="240" w:lineRule="auto"/>
        <w:jc w:val="both"/>
        <w:outlineLvl w:val="0"/>
        <w:rPr>
          <w:rFonts w:cs="Calibri"/>
        </w:rPr>
      </w:pPr>
    </w:p>
    <w:p w14:paraId="7BFEB088"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74C74E29"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Companies which provide core IT services and support to the practice and its clinical system</w:t>
      </w:r>
      <w:r w:rsidR="009609E7">
        <w:rPr>
          <w:rFonts w:cs="Calibri"/>
        </w:rPr>
        <w:t>s</w:t>
      </w:r>
    </w:p>
    <w:p w14:paraId="1D0E655F"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proofErr w:type="spellStart"/>
      <w:r w:rsidR="00AD02D0">
        <w:rPr>
          <w:rFonts w:cs="Calibri"/>
        </w:rPr>
        <w:t>accurx</w:t>
      </w:r>
      <w:proofErr w:type="spellEnd"/>
      <w:r w:rsidR="00AD02D0">
        <w:rPr>
          <w:rFonts w:cs="Calibri"/>
        </w:rPr>
        <w:t xml:space="preserve">, </w:t>
      </w:r>
      <w:r w:rsidR="00487EF4">
        <w:rPr>
          <w:rFonts w:cs="Calibri"/>
        </w:rPr>
        <w:t>the practice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4C53A555" w14:textId="77777777" w:rsidR="005A1490"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w:t>
      </w:r>
      <w:r w:rsidR="00A87769">
        <w:rPr>
          <w:rFonts w:cs="Calibri"/>
        </w:rPr>
        <w:t xml:space="preserve"> and Docman 10)</w:t>
      </w:r>
    </w:p>
    <w:p w14:paraId="3FFA9415" w14:textId="08E5E0B0" w:rsidR="00AD02D0" w:rsidRPr="00C30C54" w:rsidRDefault="00AD02D0" w:rsidP="00C30C54">
      <w:pPr>
        <w:pStyle w:val="ListParagraph"/>
        <w:numPr>
          <w:ilvl w:val="0"/>
          <w:numId w:val="7"/>
        </w:numPr>
        <w:rPr>
          <w:rFonts w:cs="Calibri"/>
        </w:rPr>
      </w:pPr>
      <w:r w:rsidRPr="00C30C54">
        <w:rPr>
          <w:rFonts w:cs="Calibri"/>
        </w:rPr>
        <w:t xml:space="preserve">Restore </w:t>
      </w:r>
      <w:proofErr w:type="spellStart"/>
      <w:r w:rsidRPr="00C30C54">
        <w:rPr>
          <w:rFonts w:cs="Calibri"/>
        </w:rPr>
        <w:t>Data</w:t>
      </w:r>
      <w:r w:rsidR="00C30C54" w:rsidRPr="00C30C54">
        <w:rPr>
          <w:rFonts w:cs="Calibri"/>
        </w:rPr>
        <w:t>shred</w:t>
      </w:r>
      <w:proofErr w:type="spellEnd"/>
      <w:r w:rsidR="00C30C54" w:rsidRPr="00C30C54">
        <w:rPr>
          <w:rFonts w:cs="Calibri"/>
        </w:rPr>
        <w:t xml:space="preserve"> -</w:t>
      </w:r>
      <w:r w:rsidRPr="00C30C54">
        <w:rPr>
          <w:rFonts w:cs="Calibri"/>
        </w:rPr>
        <w:t xml:space="preserve"> </w:t>
      </w:r>
      <w:r w:rsidR="00C30C54" w:rsidRPr="00C30C54">
        <w:rPr>
          <w:rFonts w:cs="Calibri"/>
        </w:rPr>
        <w:t>to ensure that information held in manual form is destroyed using a cross-cut shredder or contracted to a reputable confidential waste company (Shred-Pro) that complies with European Standard EN15713 and obtain certificates of destruction. to ensure that electronic storage media used to store, or process information are destroyed or overwritten to national standards</w:t>
      </w:r>
      <w:r w:rsidR="00C30C54">
        <w:rPr>
          <w:rFonts w:cs="Calibri"/>
        </w:rPr>
        <w:t>.</w:t>
      </w:r>
    </w:p>
    <w:p w14:paraId="0B0FBA2E" w14:textId="77777777" w:rsidR="004D3627"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7566344D" w14:textId="77777777" w:rsidR="004D3627" w:rsidRDefault="004D3627" w:rsidP="004D3627">
      <w:pPr>
        <w:autoSpaceDE w:val="0"/>
        <w:autoSpaceDN w:val="0"/>
        <w:adjustRightInd w:val="0"/>
        <w:spacing w:after="0" w:line="240" w:lineRule="auto"/>
        <w:jc w:val="both"/>
        <w:outlineLvl w:val="0"/>
        <w:rPr>
          <w:rFonts w:eastAsia="Times New Roman"/>
        </w:rPr>
      </w:pPr>
    </w:p>
    <w:p w14:paraId="6CF153A6"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unless you have separately given the practice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122F3E1"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34F2B9DC" w14:textId="77777777" w:rsidR="00475CC4" w:rsidRDefault="00EB330F" w:rsidP="00EB330F">
      <w:pPr>
        <w:pStyle w:val="NoSpacing"/>
      </w:pPr>
      <w:r>
        <w:t>Confidential patient data will be shared within the healthcare team at the practice, including nursing staff</w:t>
      </w:r>
      <w:r w:rsidR="00FF561A">
        <w:t>, administration staff (prescription, secretaries, reception, finance) and with other healthcare professionals to whom a patient is referred.</w:t>
      </w:r>
    </w:p>
    <w:p w14:paraId="5ED0EC76" w14:textId="77777777" w:rsidR="00475CC4" w:rsidRDefault="00475CC4" w:rsidP="00EB330F">
      <w:pPr>
        <w:pStyle w:val="NoSpacing"/>
      </w:pPr>
    </w:p>
    <w:p w14:paraId="100C5169" w14:textId="77777777" w:rsidR="00205D4A" w:rsidRDefault="00205D4A" w:rsidP="00205D4A">
      <w:pPr>
        <w:pStyle w:val="Heading2"/>
        <w:rPr>
          <w:rFonts w:eastAsia="Times New Roman"/>
        </w:rPr>
      </w:pPr>
      <w:r>
        <w:rPr>
          <w:rFonts w:eastAsia="Times New Roman"/>
        </w:rPr>
        <w:t>Data processors</w:t>
      </w:r>
    </w:p>
    <w:p w14:paraId="439BDF8B" w14:textId="77777777" w:rsidR="008231C6" w:rsidRDefault="00205D4A" w:rsidP="00205D4A">
      <w:pPr>
        <w:pStyle w:val="NoSpacing"/>
      </w:pPr>
      <w:r>
        <w:t>The practice uses data processors to perform certain administrative tasks</w:t>
      </w:r>
      <w:r w:rsidR="008231C6">
        <w:t xml:space="preserve"> for us, particularly where these involve large numbers of patients.  Details of the data processors are listed below:</w:t>
      </w:r>
    </w:p>
    <w:p w14:paraId="4DDBAC64" w14:textId="77777777" w:rsidR="00533525" w:rsidRDefault="00533525" w:rsidP="00205D4A">
      <w:pPr>
        <w:pStyle w:val="NoSpacing"/>
      </w:pPr>
    </w:p>
    <w:p w14:paraId="7F714A72" w14:textId="77777777" w:rsidR="00977847" w:rsidRPr="00A87769" w:rsidRDefault="00187FA5" w:rsidP="00812ECA">
      <w:pPr>
        <w:pStyle w:val="NoSpacing"/>
        <w:numPr>
          <w:ilvl w:val="0"/>
          <w:numId w:val="11"/>
        </w:numPr>
      </w:pPr>
      <w:r w:rsidRPr="00A87769">
        <w:t>D</w:t>
      </w:r>
      <w:r w:rsidR="00817C47" w:rsidRPr="00A87769">
        <w:t xml:space="preserve">ata is being shared securely with a data processor called System C for the purposes of protecting public health, providing healthcare services to the public, planning health care services and monitoring and managing Covid </w:t>
      </w:r>
      <w:r w:rsidR="00977847" w:rsidRPr="00A87769">
        <w:t>outbreaks. No data that identifies a person will be used for purposes other than direct care. If you have previously opted out of data sharing your data will not be used.</w:t>
      </w:r>
      <w:r w:rsidR="00812ECA" w:rsidRPr="00A87769">
        <w:t xml:space="preserve">  </w:t>
      </w:r>
      <w:r w:rsidR="00977847" w:rsidRPr="00A87769">
        <w:t xml:space="preserve">The overarching purpose for data sharing is to support a set of Population </w:t>
      </w:r>
      <w:r w:rsidR="00977847" w:rsidRPr="00A87769">
        <w:lastRenderedPageBreak/>
        <w:t xml:space="preserve">Health analytics for population level planning and improvement of outcomes </w:t>
      </w:r>
      <w:proofErr w:type="gramStart"/>
      <w:r w:rsidR="00977847" w:rsidRPr="00A87769">
        <w:t>and also</w:t>
      </w:r>
      <w:proofErr w:type="gramEnd"/>
      <w:r w:rsidR="00977847" w:rsidRPr="00A87769">
        <w:t xml:space="preserve"> the targeting of direct care to vulnerable populations in need.</w:t>
      </w:r>
    </w:p>
    <w:p w14:paraId="3841FA9D" w14:textId="77777777" w:rsidR="00574511" w:rsidRPr="00A87769" w:rsidRDefault="00574511" w:rsidP="00574511">
      <w:pPr>
        <w:pStyle w:val="ListParagraph"/>
      </w:pPr>
    </w:p>
    <w:p w14:paraId="563834F9" w14:textId="77777777" w:rsidR="00A87769" w:rsidRDefault="00574511" w:rsidP="00A87769">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4555096D" w14:textId="77777777" w:rsidR="00344554" w:rsidRPr="00A87769" w:rsidRDefault="00B673CE" w:rsidP="00A87769">
      <w:pPr>
        <w:pStyle w:val="NoSpacing"/>
        <w:ind w:firstLine="360"/>
      </w:pPr>
      <w:r w:rsidRPr="00A87769">
        <w:t xml:space="preserve">bowel cancer, breast cancer, cervical cancer, aortic aneurysms, diabetic eye screening, </w:t>
      </w:r>
    </w:p>
    <w:p w14:paraId="6A5773AF" w14:textId="77777777" w:rsidR="00EB615F" w:rsidRPr="00B673CE" w:rsidRDefault="00EB615F" w:rsidP="00EB615F">
      <w:pPr>
        <w:pStyle w:val="NoSpacing"/>
        <w:ind w:left="1080"/>
        <w:rPr>
          <w:highlight w:val="yellow"/>
        </w:rPr>
      </w:pPr>
    </w:p>
    <w:p w14:paraId="37FDFFA7" w14:textId="77777777" w:rsidR="00EB615F" w:rsidRPr="00A87769" w:rsidRDefault="00B16937" w:rsidP="00D80BA4">
      <w:pPr>
        <w:pStyle w:val="NoSpacing"/>
        <w:numPr>
          <w:ilvl w:val="0"/>
          <w:numId w:val="11"/>
        </w:numPr>
      </w:pPr>
      <w:r w:rsidRPr="00A87769">
        <w:t xml:space="preserve">Where </w:t>
      </w:r>
      <w:r w:rsidR="00D8383F" w:rsidRPr="00A87769">
        <w:t>research</w:t>
      </w:r>
      <w:r w:rsidRPr="00A87769">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A87769">
        <w:t>with consent.</w:t>
      </w:r>
    </w:p>
    <w:p w14:paraId="264585E8" w14:textId="77777777" w:rsidR="00EB615F" w:rsidRDefault="00EB615F" w:rsidP="00EB615F">
      <w:pPr>
        <w:pStyle w:val="NoSpacing"/>
        <w:ind w:left="360"/>
      </w:pPr>
    </w:p>
    <w:p w14:paraId="542EDFC2" w14:textId="77777777" w:rsidR="00EB615F" w:rsidRDefault="00D8383F" w:rsidP="00D80BA4">
      <w:pPr>
        <w:pStyle w:val="NoSpacing"/>
        <w:numPr>
          <w:ilvl w:val="0"/>
          <w:numId w:val="11"/>
        </w:numPr>
      </w:pPr>
      <w:r w:rsidRPr="00A87769">
        <w:t>The Medicines Management Review</w:t>
      </w:r>
      <w:r w:rsidR="00EC2A52" w:rsidRPr="00A87769">
        <w:t xml:space="preserve">s service performs a review of prescribed medication to ensure patients receive the most appropriate up to date and cost-effective treatments.  </w:t>
      </w:r>
      <w:r w:rsidR="001768F4" w:rsidRPr="00A87769">
        <w:t>If you decide to object to this</w:t>
      </w:r>
      <w:r w:rsidR="00251F48" w:rsidRPr="00A87769">
        <w:t>, please contact the Practice Manager; however,</w:t>
      </w:r>
      <w:r w:rsidR="001768F4" w:rsidRPr="00A87769">
        <w:t xml:space="preserve"> be aware that the result may be</w:t>
      </w:r>
      <w:r w:rsidR="00251F48" w:rsidRPr="00A87769">
        <w:t xml:space="preserve"> a delay in the timely provision of your direct care.  </w:t>
      </w:r>
    </w:p>
    <w:p w14:paraId="61EAB44D" w14:textId="77777777" w:rsidR="00796CAD" w:rsidRDefault="00796CAD" w:rsidP="00796CAD">
      <w:pPr>
        <w:pStyle w:val="ListParagraph"/>
      </w:pPr>
    </w:p>
    <w:p w14:paraId="1B713AD5" w14:textId="08997561" w:rsidR="00796CAD" w:rsidRPr="00796CAD" w:rsidRDefault="00796CAD" w:rsidP="00796CAD">
      <w:pPr>
        <w:pStyle w:val="ListParagraph"/>
        <w:numPr>
          <w:ilvl w:val="0"/>
          <w:numId w:val="11"/>
        </w:numPr>
        <w:spacing w:before="120" w:after="120"/>
        <w:rPr>
          <w:rFonts w:cstheme="minorHAnsi"/>
        </w:rPr>
      </w:pPr>
      <w:r w:rsidRPr="00796CAD">
        <w:rPr>
          <w:rFonts w:cstheme="minorHAnsi"/>
        </w:rPr>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We ensure that all data exchanges comply with the highest standards of data protection by implementing robust Data Processing Agreements (DPAs) and/or Data Sharing Agreements (DSAs). These agreements define the purpose, scope, and security measures for data access, ensuring that your personal information is handled lawfully, ethically, and in accordance with applicable data protection legislation.</w:t>
      </w:r>
    </w:p>
    <w:p w14:paraId="254B0473" w14:textId="77777777" w:rsidR="005114FE" w:rsidRDefault="005114FE" w:rsidP="005114FE">
      <w:pPr>
        <w:pStyle w:val="NoSpacing"/>
      </w:pPr>
    </w:p>
    <w:p w14:paraId="49F663A1"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0C58E5A4" w14:textId="77777777" w:rsidR="001D5863" w:rsidRDefault="00264A3A" w:rsidP="00184C72">
      <w:pPr>
        <w:pStyle w:val="NoSpacing"/>
        <w:numPr>
          <w:ilvl w:val="1"/>
          <w:numId w:val="11"/>
        </w:numPr>
      </w:pPr>
      <w:r>
        <w:t>Age</w:t>
      </w:r>
    </w:p>
    <w:p w14:paraId="496E895D" w14:textId="77777777" w:rsidR="00264A3A" w:rsidRDefault="00264A3A" w:rsidP="00184C72">
      <w:pPr>
        <w:pStyle w:val="NoSpacing"/>
        <w:numPr>
          <w:ilvl w:val="1"/>
          <w:numId w:val="11"/>
        </w:numPr>
      </w:pPr>
      <w:r>
        <w:t>Gender</w:t>
      </w:r>
    </w:p>
    <w:p w14:paraId="309884E3" w14:textId="77777777" w:rsidR="00264A3A" w:rsidRDefault="00264A3A" w:rsidP="00184C72">
      <w:pPr>
        <w:pStyle w:val="NoSpacing"/>
        <w:numPr>
          <w:ilvl w:val="1"/>
          <w:numId w:val="11"/>
        </w:numPr>
      </w:pPr>
      <w:r>
        <w:t>NHS number</w:t>
      </w:r>
    </w:p>
    <w:p w14:paraId="662EB29B" w14:textId="77777777" w:rsidR="00264A3A" w:rsidRDefault="00264A3A" w:rsidP="00184C72">
      <w:pPr>
        <w:pStyle w:val="NoSpacing"/>
        <w:numPr>
          <w:ilvl w:val="1"/>
          <w:numId w:val="11"/>
        </w:numPr>
      </w:pPr>
      <w:r>
        <w:t>Diagnosis</w:t>
      </w:r>
    </w:p>
    <w:p w14:paraId="2886E2B7" w14:textId="77777777" w:rsidR="00264A3A" w:rsidRDefault="00264A3A" w:rsidP="00184C72">
      <w:pPr>
        <w:pStyle w:val="NoSpacing"/>
        <w:numPr>
          <w:ilvl w:val="1"/>
          <w:numId w:val="11"/>
        </w:numPr>
      </w:pPr>
      <w:r>
        <w:t>Existing long-term condition(s)</w:t>
      </w:r>
    </w:p>
    <w:p w14:paraId="59B44A5D" w14:textId="77777777" w:rsidR="00495F73" w:rsidRDefault="00495F73" w:rsidP="00184C72">
      <w:pPr>
        <w:pStyle w:val="NoSpacing"/>
        <w:numPr>
          <w:ilvl w:val="1"/>
          <w:numId w:val="11"/>
        </w:numPr>
      </w:pPr>
      <w:r>
        <w:t>Medication history</w:t>
      </w:r>
    </w:p>
    <w:p w14:paraId="7495C15A" w14:textId="77777777" w:rsidR="00495F73" w:rsidRDefault="00495F73" w:rsidP="00184C72">
      <w:pPr>
        <w:pStyle w:val="NoSpacing"/>
        <w:numPr>
          <w:ilvl w:val="1"/>
          <w:numId w:val="11"/>
        </w:numPr>
      </w:pPr>
      <w:r>
        <w:t>Patterns of hospital attendance</w:t>
      </w:r>
    </w:p>
    <w:p w14:paraId="3027854B" w14:textId="77777777" w:rsidR="00495F73" w:rsidRDefault="00495F73" w:rsidP="00184C72">
      <w:pPr>
        <w:pStyle w:val="NoSpacing"/>
        <w:numPr>
          <w:ilvl w:val="1"/>
          <w:numId w:val="11"/>
        </w:numPr>
      </w:pPr>
      <w:r>
        <w:t>Number of admissions to A&amp;E</w:t>
      </w:r>
    </w:p>
    <w:p w14:paraId="773161CA" w14:textId="77777777" w:rsidR="00495F73" w:rsidRDefault="00601C7C" w:rsidP="00184C72">
      <w:pPr>
        <w:pStyle w:val="NoSpacing"/>
        <w:numPr>
          <w:ilvl w:val="1"/>
          <w:numId w:val="11"/>
        </w:numPr>
      </w:pPr>
      <w:r>
        <w:t>Periods of access to community care</w:t>
      </w:r>
    </w:p>
    <w:p w14:paraId="3C817087" w14:textId="77777777" w:rsidR="00F2709F" w:rsidRDefault="00F2709F" w:rsidP="00F2709F">
      <w:pPr>
        <w:pStyle w:val="NoSpacing"/>
        <w:ind w:left="1080"/>
      </w:pPr>
    </w:p>
    <w:p w14:paraId="4CC6C57B" w14:textId="77777777" w:rsidR="00601C7C" w:rsidRDefault="007410D6" w:rsidP="007410D6">
      <w:pPr>
        <w:pStyle w:val="NoSpacing"/>
        <w:ind w:left="426"/>
      </w:pPr>
      <w:r>
        <w:t xml:space="preserve">This information </w:t>
      </w:r>
      <w:r w:rsidR="00F2709F">
        <w:t>will be used to:</w:t>
      </w:r>
    </w:p>
    <w:p w14:paraId="0092E2BE" w14:textId="77777777" w:rsidR="00F2709F" w:rsidRDefault="00A85BF7" w:rsidP="00F2709F">
      <w:pPr>
        <w:pStyle w:val="NoSpacing"/>
        <w:numPr>
          <w:ilvl w:val="0"/>
          <w:numId w:val="14"/>
        </w:numPr>
      </w:pPr>
      <w:r>
        <w:t>Decide if a patient is a greater risk of suffering from a particular condition</w:t>
      </w:r>
    </w:p>
    <w:p w14:paraId="1E114B72" w14:textId="77777777" w:rsidR="00A85BF7" w:rsidRDefault="00A85BF7" w:rsidP="00F2709F">
      <w:pPr>
        <w:pStyle w:val="NoSpacing"/>
        <w:numPr>
          <w:ilvl w:val="0"/>
          <w:numId w:val="14"/>
        </w:numPr>
      </w:pPr>
      <w:r>
        <w:t>Prevent an emergency admission</w:t>
      </w:r>
    </w:p>
    <w:p w14:paraId="188825A4" w14:textId="77777777" w:rsidR="00A85BF7" w:rsidRDefault="00A85BF7" w:rsidP="00F2709F">
      <w:pPr>
        <w:pStyle w:val="NoSpacing"/>
        <w:numPr>
          <w:ilvl w:val="0"/>
          <w:numId w:val="14"/>
        </w:numPr>
      </w:pPr>
      <w:r>
        <w:t>Identify if a patient needs medical help to prevent a health condition from deteriorating</w:t>
      </w:r>
    </w:p>
    <w:p w14:paraId="52E8C3AE" w14:textId="3BF9ACB3" w:rsidR="00796CAD" w:rsidRDefault="0035538D" w:rsidP="00796CAD">
      <w:pPr>
        <w:pStyle w:val="NoSpacing"/>
        <w:numPr>
          <w:ilvl w:val="0"/>
          <w:numId w:val="14"/>
        </w:numPr>
      </w:pPr>
      <w:r>
        <w:t>Review and amend the provision of current health and social care services.</w:t>
      </w:r>
    </w:p>
    <w:p w14:paraId="627D85A1" w14:textId="77777777" w:rsidR="0035538D" w:rsidRDefault="0035538D" w:rsidP="0035538D">
      <w:pPr>
        <w:pStyle w:val="NoSpacing"/>
      </w:pPr>
    </w:p>
    <w:p w14:paraId="047C61BC" w14:textId="77777777" w:rsidR="0035538D" w:rsidRDefault="00E04A6D" w:rsidP="00E04A6D">
      <w:pPr>
        <w:pStyle w:val="Heading2"/>
      </w:pPr>
      <w:r>
        <w:t>Data sharing schemes</w:t>
      </w:r>
    </w:p>
    <w:p w14:paraId="32BE2085" w14:textId="77777777" w:rsidR="00E6492F" w:rsidRPr="00AD02D0" w:rsidRDefault="00C77F5A" w:rsidP="00AD02D0">
      <w:r>
        <w:t>Several</w:t>
      </w:r>
      <w:r w:rsidR="00E04A6D">
        <w:t xml:space="preserve"> data sharing schemes are active locally, enabling healthcare professionals </w:t>
      </w:r>
      <w:r w:rsidR="00342843">
        <w:t xml:space="preserve">working outside of the surgery to view information from your GP record.  These schemes are </w:t>
      </w:r>
      <w:r w:rsidR="00275B4D">
        <w:t>as follows:</w:t>
      </w:r>
    </w:p>
    <w:p w14:paraId="42F26323" w14:textId="77777777" w:rsidR="002B779D" w:rsidRDefault="00C77F5A" w:rsidP="002B779D">
      <w:pPr>
        <w:pStyle w:val="ListParagraph"/>
        <w:numPr>
          <w:ilvl w:val="0"/>
          <w:numId w:val="16"/>
        </w:numPr>
        <w:spacing w:after="0" w:line="240" w:lineRule="auto"/>
        <w:jc w:val="both"/>
        <w:rPr>
          <w:rFonts w:cs="Calibri"/>
        </w:rPr>
      </w:pPr>
      <w:r w:rsidRPr="002B779D">
        <w:lastRenderedPageBreak/>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7665B302" w14:textId="76614395" w:rsidR="00E563E6" w:rsidRPr="002B779D" w:rsidRDefault="00E563E6" w:rsidP="002B779D">
      <w:pPr>
        <w:pStyle w:val="ListParagraph"/>
        <w:numPr>
          <w:ilvl w:val="0"/>
          <w:numId w:val="16"/>
        </w:numPr>
        <w:spacing w:after="0" w:line="240" w:lineRule="auto"/>
        <w:jc w:val="both"/>
        <w:rPr>
          <w:rFonts w:cs="Calibri"/>
        </w:rPr>
      </w:pPr>
      <w:r w:rsidRPr="00E563E6">
        <w:rPr>
          <w:rFonts w:cs="Calibri"/>
        </w:rPr>
        <w:t>the Liverpool Heart and Chest Hospital NHS Foundation Trust and the NHS Cheshire and Merseyside ICB GP practices</w:t>
      </w:r>
      <w:r>
        <w:rPr>
          <w:rFonts w:cs="Calibri"/>
        </w:rPr>
        <w:t xml:space="preserve">. </w:t>
      </w:r>
      <w:r w:rsidRPr="00E563E6">
        <w:rPr>
          <w:rFonts w:cs="Calibri"/>
        </w:rPr>
        <w:t>The data being accessed as part of this agreement is related to the care management of an individual patient who has a legitimate relationship with the viewing staff member for direct care delivery. For example, if a patient attends a community appointment, the assessing clinician will access the record for that individual patient to inform and support the consultation being undertaken.</w:t>
      </w:r>
    </w:p>
    <w:p w14:paraId="67D200DE" w14:textId="77777777" w:rsidR="002B779D" w:rsidRPr="002B779D" w:rsidRDefault="002B779D" w:rsidP="002B779D">
      <w:pPr>
        <w:pStyle w:val="ListParagraph"/>
        <w:spacing w:after="0" w:line="240" w:lineRule="auto"/>
        <w:jc w:val="both"/>
        <w:rPr>
          <w:rFonts w:cs="Calibri"/>
        </w:rPr>
      </w:pPr>
    </w:p>
    <w:p w14:paraId="7E78259A"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624786CB" w14:textId="77777777" w:rsidR="002B779D" w:rsidRPr="002B779D" w:rsidRDefault="002B779D" w:rsidP="002B779D">
      <w:pPr>
        <w:pStyle w:val="ListParagraph"/>
        <w:spacing w:after="0" w:line="240" w:lineRule="auto"/>
        <w:jc w:val="both"/>
        <w:rPr>
          <w:rFonts w:cs="Calibri"/>
        </w:rPr>
      </w:pPr>
    </w:p>
    <w:p w14:paraId="6D0B11B4"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CB31F2C" w14:textId="77777777" w:rsidR="002B779D" w:rsidRPr="002B779D" w:rsidRDefault="002B779D" w:rsidP="002B779D">
      <w:pPr>
        <w:pStyle w:val="ListParagraph"/>
        <w:spacing w:after="0" w:line="240" w:lineRule="auto"/>
        <w:jc w:val="both"/>
        <w:rPr>
          <w:rFonts w:cs="Calibri"/>
        </w:rPr>
      </w:pPr>
    </w:p>
    <w:p w14:paraId="5EBFD3B1"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757E8BF5" w14:textId="77777777" w:rsidR="000A0D18" w:rsidRDefault="000A0D18" w:rsidP="000A0D18"/>
    <w:p w14:paraId="4498B87F" w14:textId="77777777" w:rsidR="002C15DE" w:rsidRDefault="002C15DE" w:rsidP="002C15DE">
      <w:pPr>
        <w:pStyle w:val="Heading2"/>
      </w:pPr>
      <w:r>
        <w:t>Mandatory disclosure of information</w:t>
      </w:r>
    </w:p>
    <w:p w14:paraId="31EAAF43"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13527E60"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5EC6E4F7"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0F4ACB7F"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436D92F7" w14:textId="77777777" w:rsidR="00713AAE" w:rsidRDefault="00735088" w:rsidP="00713AAE">
      <w:pPr>
        <w:pStyle w:val="ListParagraph"/>
        <w:numPr>
          <w:ilvl w:val="0"/>
          <w:numId w:val="17"/>
        </w:numPr>
      </w:pPr>
      <w:r>
        <w:t>Care Quality Commission</w:t>
      </w:r>
    </w:p>
    <w:p w14:paraId="5DABE0AD" w14:textId="77777777" w:rsidR="00735088" w:rsidRDefault="0021639E" w:rsidP="00713AAE">
      <w:pPr>
        <w:pStyle w:val="ListParagraph"/>
        <w:numPr>
          <w:ilvl w:val="0"/>
          <w:numId w:val="17"/>
        </w:numPr>
      </w:pPr>
      <w:r>
        <w:t>Driver and Vehicle Licensing Agency</w:t>
      </w:r>
    </w:p>
    <w:p w14:paraId="25D7299C" w14:textId="77777777" w:rsidR="0021639E" w:rsidRDefault="008A15A8" w:rsidP="00713AAE">
      <w:pPr>
        <w:pStyle w:val="ListParagraph"/>
        <w:numPr>
          <w:ilvl w:val="0"/>
          <w:numId w:val="17"/>
        </w:numPr>
      </w:pPr>
      <w:r>
        <w:t>General Medical Council</w:t>
      </w:r>
    </w:p>
    <w:p w14:paraId="4A641A91" w14:textId="77777777" w:rsidR="0048073B" w:rsidRDefault="0048073B" w:rsidP="00713AAE">
      <w:pPr>
        <w:pStyle w:val="ListParagraph"/>
        <w:numPr>
          <w:ilvl w:val="0"/>
          <w:numId w:val="17"/>
        </w:numPr>
      </w:pPr>
      <w:r>
        <w:t>His Majesty’s Revenue &amp; Customs</w:t>
      </w:r>
    </w:p>
    <w:p w14:paraId="7D5BFECB" w14:textId="77777777" w:rsidR="0065501D" w:rsidRDefault="0065501D" w:rsidP="00713AAE">
      <w:pPr>
        <w:pStyle w:val="ListParagraph"/>
        <w:numPr>
          <w:ilvl w:val="0"/>
          <w:numId w:val="17"/>
        </w:numPr>
      </w:pPr>
      <w:r>
        <w:t>NHS Counter Fraud</w:t>
      </w:r>
    </w:p>
    <w:p w14:paraId="4D4AB4F2" w14:textId="77777777" w:rsidR="0065501D" w:rsidRDefault="0065501D" w:rsidP="00713AAE">
      <w:pPr>
        <w:pStyle w:val="ListParagraph"/>
        <w:numPr>
          <w:ilvl w:val="0"/>
          <w:numId w:val="17"/>
        </w:numPr>
      </w:pPr>
      <w:r>
        <w:t>Police</w:t>
      </w:r>
    </w:p>
    <w:p w14:paraId="460C83DA" w14:textId="77777777" w:rsidR="0065501D" w:rsidRDefault="0065501D" w:rsidP="00713AAE">
      <w:pPr>
        <w:pStyle w:val="ListParagraph"/>
        <w:numPr>
          <w:ilvl w:val="0"/>
          <w:numId w:val="17"/>
        </w:numPr>
      </w:pPr>
      <w:r>
        <w:t>The Courts</w:t>
      </w:r>
    </w:p>
    <w:p w14:paraId="692B1729" w14:textId="77777777" w:rsidR="0065501D" w:rsidRDefault="00CB2575" w:rsidP="00713AAE">
      <w:pPr>
        <w:pStyle w:val="ListParagraph"/>
        <w:numPr>
          <w:ilvl w:val="0"/>
          <w:numId w:val="17"/>
        </w:numPr>
      </w:pPr>
      <w:r>
        <w:t>UK Health Security Agency and Office for Health Improvement and Disparities</w:t>
      </w:r>
    </w:p>
    <w:p w14:paraId="35247F59" w14:textId="77777777" w:rsidR="00CB2575" w:rsidRDefault="00FE02B7" w:rsidP="00713AAE">
      <w:pPr>
        <w:pStyle w:val="ListParagraph"/>
        <w:numPr>
          <w:ilvl w:val="0"/>
          <w:numId w:val="17"/>
        </w:numPr>
      </w:pPr>
      <w:r>
        <w:t>Local Authorities (Social Services)</w:t>
      </w:r>
    </w:p>
    <w:p w14:paraId="5436520C" w14:textId="77777777" w:rsidR="00FE02B7" w:rsidRDefault="00FE02B7" w:rsidP="00713AAE">
      <w:pPr>
        <w:pStyle w:val="ListParagraph"/>
        <w:numPr>
          <w:ilvl w:val="0"/>
          <w:numId w:val="17"/>
        </w:numPr>
      </w:pPr>
      <w:r>
        <w:t>The Health Service Ombudsman</w:t>
      </w:r>
    </w:p>
    <w:p w14:paraId="42F67299" w14:textId="77777777" w:rsidR="00060ADB" w:rsidRDefault="00060ADB" w:rsidP="00713AAE">
      <w:pPr>
        <w:pStyle w:val="ListParagraph"/>
        <w:numPr>
          <w:ilvl w:val="0"/>
          <w:numId w:val="17"/>
        </w:numPr>
      </w:pPr>
      <w:r>
        <w:t>Medical defence organisation – in the event of an actual or possible legal proceedin</w:t>
      </w:r>
      <w:r w:rsidR="00D458BB">
        <w:t>gs</w:t>
      </w:r>
    </w:p>
    <w:p w14:paraId="03972211" w14:textId="77777777" w:rsidR="00E07A5D" w:rsidRDefault="00C23643" w:rsidP="00A60769">
      <w:pPr>
        <w:pStyle w:val="Heading2"/>
      </w:pPr>
      <w:r>
        <w:t>Permissive disclosure of information</w:t>
      </w:r>
    </w:p>
    <w:p w14:paraId="5802886B" w14:textId="77777777" w:rsidR="00C23643" w:rsidRDefault="00C23643" w:rsidP="00C23643">
      <w:r>
        <w:t>The practice can release information from your medical records</w:t>
      </w:r>
      <w:r w:rsidR="004E10B8">
        <w:t xml:space="preserve"> to relevant organisations, only with your explicit consent.  These include:</w:t>
      </w:r>
    </w:p>
    <w:p w14:paraId="74384B15" w14:textId="77777777" w:rsidR="004E10B8" w:rsidRDefault="004E10B8" w:rsidP="004E10B8">
      <w:pPr>
        <w:pStyle w:val="ListParagraph"/>
        <w:numPr>
          <w:ilvl w:val="0"/>
          <w:numId w:val="18"/>
        </w:numPr>
      </w:pPr>
      <w:r>
        <w:t>Your employer</w:t>
      </w:r>
    </w:p>
    <w:p w14:paraId="2EA55925" w14:textId="77777777" w:rsidR="00DE45C3" w:rsidRDefault="00DE45C3" w:rsidP="004E10B8">
      <w:pPr>
        <w:pStyle w:val="ListParagraph"/>
        <w:numPr>
          <w:ilvl w:val="0"/>
          <w:numId w:val="18"/>
        </w:numPr>
      </w:pPr>
      <w:r>
        <w:lastRenderedPageBreak/>
        <w:t>Insurance companies</w:t>
      </w:r>
    </w:p>
    <w:p w14:paraId="1859A54E" w14:textId="77777777" w:rsidR="00DE45C3" w:rsidRDefault="00DE45C3" w:rsidP="004E10B8">
      <w:pPr>
        <w:pStyle w:val="ListParagraph"/>
        <w:numPr>
          <w:ilvl w:val="0"/>
          <w:numId w:val="18"/>
        </w:numPr>
      </w:pPr>
      <w:r>
        <w:t>Solicitors</w:t>
      </w:r>
    </w:p>
    <w:p w14:paraId="4227520A" w14:textId="77777777" w:rsidR="00DE45C3" w:rsidRDefault="00DE45C3" w:rsidP="004E10B8">
      <w:pPr>
        <w:pStyle w:val="ListParagraph"/>
        <w:numPr>
          <w:ilvl w:val="0"/>
          <w:numId w:val="18"/>
        </w:numPr>
      </w:pPr>
      <w:r>
        <w:t>Local A</w:t>
      </w:r>
      <w:r w:rsidR="007A2B73">
        <w:t>uthorities (the Council)</w:t>
      </w:r>
    </w:p>
    <w:p w14:paraId="79832604" w14:textId="77777777" w:rsidR="00BC7937" w:rsidRDefault="007A2B73" w:rsidP="004E10B8">
      <w:pPr>
        <w:pStyle w:val="ListParagraph"/>
        <w:numPr>
          <w:ilvl w:val="0"/>
          <w:numId w:val="18"/>
        </w:numPr>
      </w:pPr>
      <w:r>
        <w:t>Police</w:t>
      </w:r>
    </w:p>
    <w:p w14:paraId="3756663C"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089CCC2A" w14:textId="77777777" w:rsidR="00E73C1A" w:rsidRDefault="00E73C1A" w:rsidP="004E10B8">
      <w:pPr>
        <w:pStyle w:val="ListParagraph"/>
        <w:numPr>
          <w:ilvl w:val="0"/>
          <w:numId w:val="18"/>
        </w:numPr>
      </w:pPr>
      <w:r>
        <w:t>Child health services which undertaken routine treatment or health screening</w:t>
      </w:r>
    </w:p>
    <w:p w14:paraId="02511BDD" w14:textId="77777777" w:rsidR="00E73C1A" w:rsidRDefault="00E73C1A" w:rsidP="004E10B8">
      <w:pPr>
        <w:pStyle w:val="ListParagraph"/>
        <w:numPr>
          <w:ilvl w:val="0"/>
          <w:numId w:val="18"/>
        </w:numPr>
      </w:pPr>
      <w:r>
        <w:t>Urgent care organisations, minor injury units</w:t>
      </w:r>
    </w:p>
    <w:p w14:paraId="7CA68E07" w14:textId="77777777" w:rsidR="004975AD" w:rsidRDefault="004975AD" w:rsidP="004E10B8">
      <w:pPr>
        <w:pStyle w:val="ListParagraph"/>
        <w:numPr>
          <w:ilvl w:val="0"/>
          <w:numId w:val="18"/>
        </w:numPr>
      </w:pPr>
      <w:r>
        <w:t>Community hospitals</w:t>
      </w:r>
    </w:p>
    <w:p w14:paraId="1CA38AD9" w14:textId="77777777" w:rsidR="004975AD" w:rsidRDefault="004975AD" w:rsidP="004E10B8">
      <w:pPr>
        <w:pStyle w:val="ListParagraph"/>
        <w:numPr>
          <w:ilvl w:val="0"/>
          <w:numId w:val="18"/>
        </w:numPr>
      </w:pPr>
      <w:r>
        <w:t>Palliative care hospitals</w:t>
      </w:r>
    </w:p>
    <w:p w14:paraId="49126B64" w14:textId="77777777" w:rsidR="004975AD" w:rsidRDefault="004975AD" w:rsidP="004E10B8">
      <w:pPr>
        <w:pStyle w:val="ListParagraph"/>
        <w:numPr>
          <w:ilvl w:val="0"/>
          <w:numId w:val="18"/>
        </w:numPr>
      </w:pPr>
      <w:r>
        <w:t>Care homes</w:t>
      </w:r>
    </w:p>
    <w:p w14:paraId="62AEBCE2" w14:textId="77777777" w:rsidR="004975AD" w:rsidRDefault="004975AD" w:rsidP="004E10B8">
      <w:pPr>
        <w:pStyle w:val="ListParagraph"/>
        <w:numPr>
          <w:ilvl w:val="0"/>
          <w:numId w:val="18"/>
        </w:numPr>
      </w:pPr>
      <w:r>
        <w:t>Mental health Trusts</w:t>
      </w:r>
    </w:p>
    <w:p w14:paraId="649116F8" w14:textId="77777777" w:rsidR="004975AD" w:rsidRDefault="009D4A0A" w:rsidP="004E10B8">
      <w:pPr>
        <w:pStyle w:val="ListParagraph"/>
        <w:numPr>
          <w:ilvl w:val="0"/>
          <w:numId w:val="18"/>
        </w:numPr>
      </w:pPr>
      <w:r>
        <w:t>NHS hospitals</w:t>
      </w:r>
    </w:p>
    <w:p w14:paraId="2D2B2560" w14:textId="77777777" w:rsidR="009D4A0A" w:rsidRDefault="009D4A0A" w:rsidP="004E10B8">
      <w:pPr>
        <w:pStyle w:val="ListParagraph"/>
        <w:numPr>
          <w:ilvl w:val="0"/>
          <w:numId w:val="18"/>
        </w:numPr>
      </w:pPr>
      <w:r>
        <w:t>Social care organisations</w:t>
      </w:r>
    </w:p>
    <w:p w14:paraId="6B45A253" w14:textId="77777777" w:rsidR="009D4A0A" w:rsidRDefault="009D4A0A" w:rsidP="004E10B8">
      <w:pPr>
        <w:pStyle w:val="ListParagraph"/>
        <w:numPr>
          <w:ilvl w:val="0"/>
          <w:numId w:val="18"/>
        </w:numPr>
      </w:pPr>
      <w:r>
        <w:t>NHS commissioning support units</w:t>
      </w:r>
    </w:p>
    <w:p w14:paraId="69712ACF"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35842D54" w14:textId="77777777" w:rsidR="009D4A0A" w:rsidRDefault="000A51BD" w:rsidP="004E10B8">
      <w:pPr>
        <w:pStyle w:val="ListParagraph"/>
        <w:numPr>
          <w:ilvl w:val="0"/>
          <w:numId w:val="18"/>
        </w:numPr>
      </w:pPr>
      <w:r>
        <w:t>Private sector providers</w:t>
      </w:r>
    </w:p>
    <w:p w14:paraId="2ACBB919" w14:textId="77777777" w:rsidR="000A51BD" w:rsidRDefault="000A51BD" w:rsidP="004E10B8">
      <w:pPr>
        <w:pStyle w:val="ListParagraph"/>
        <w:numPr>
          <w:ilvl w:val="0"/>
          <w:numId w:val="18"/>
        </w:numPr>
      </w:pPr>
      <w:r>
        <w:t>Voluntary sector providers</w:t>
      </w:r>
    </w:p>
    <w:p w14:paraId="6488B5CB" w14:textId="77777777" w:rsidR="000A51BD" w:rsidRDefault="000A51BD" w:rsidP="004E10B8">
      <w:pPr>
        <w:pStyle w:val="ListParagraph"/>
        <w:numPr>
          <w:ilvl w:val="0"/>
          <w:numId w:val="18"/>
        </w:numPr>
      </w:pPr>
      <w:r>
        <w:t>Local ambulance Trust</w:t>
      </w:r>
    </w:p>
    <w:p w14:paraId="6BB3120C" w14:textId="77777777" w:rsidR="000A51BD" w:rsidRDefault="00F7693B" w:rsidP="004E10B8">
      <w:pPr>
        <w:pStyle w:val="ListParagraph"/>
        <w:numPr>
          <w:ilvl w:val="0"/>
          <w:numId w:val="18"/>
        </w:numPr>
      </w:pPr>
      <w:r>
        <w:t>Integrated Care Board</w:t>
      </w:r>
    </w:p>
    <w:p w14:paraId="4FC84660" w14:textId="77777777" w:rsidR="00047FC5" w:rsidRDefault="00AE322C" w:rsidP="004E10B8">
      <w:pPr>
        <w:pStyle w:val="ListParagraph"/>
        <w:numPr>
          <w:ilvl w:val="0"/>
          <w:numId w:val="18"/>
        </w:numPr>
      </w:pPr>
      <w:r>
        <w:t>Education services</w:t>
      </w:r>
    </w:p>
    <w:p w14:paraId="5140BFFE" w14:textId="77777777" w:rsidR="00430346" w:rsidRDefault="00430346" w:rsidP="00AD02D0">
      <w:pPr>
        <w:pStyle w:val="ListParagraph"/>
        <w:numPr>
          <w:ilvl w:val="0"/>
          <w:numId w:val="18"/>
        </w:numPr>
      </w:pPr>
      <w:r>
        <w:t>Fire and Rescue services</w:t>
      </w:r>
    </w:p>
    <w:p w14:paraId="3C125B6D" w14:textId="77777777" w:rsidR="007A2B73" w:rsidRDefault="003350FF" w:rsidP="007D5AFF">
      <w:pPr>
        <w:pStyle w:val="Heading1"/>
      </w:pPr>
      <w:r>
        <w:t>Don’t</w:t>
      </w:r>
      <w:r w:rsidR="007D5AFF">
        <w:t xml:space="preserve"> want to share your information</w:t>
      </w:r>
      <w:r>
        <w:t>?</w:t>
      </w:r>
    </w:p>
    <w:p w14:paraId="274A2A82"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Practice for further information and to raise your objection. </w:t>
      </w:r>
    </w:p>
    <w:p w14:paraId="634D82C2" w14:textId="77777777" w:rsidR="000924C6" w:rsidRPr="00507BA3" w:rsidRDefault="000924C6" w:rsidP="000924C6">
      <w:pPr>
        <w:spacing w:after="0" w:line="240" w:lineRule="auto"/>
        <w:jc w:val="both"/>
        <w:rPr>
          <w:rFonts w:cs="Calibri"/>
        </w:rPr>
      </w:pPr>
    </w:p>
    <w:p w14:paraId="2F9E3BE5"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646C9DDA" w14:textId="77777777" w:rsidR="00732CED" w:rsidRPr="00507BA3" w:rsidRDefault="00732CED" w:rsidP="000924C6">
      <w:pPr>
        <w:rPr>
          <w:rFonts w:cs="Calibri"/>
        </w:rPr>
      </w:pPr>
      <w:r w:rsidRPr="00507BA3">
        <w:rPr>
          <w:rFonts w:cs="Calibri"/>
        </w:rPr>
        <w:t>Your practice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35F08FFC"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68D07D94" w14:textId="77777777" w:rsidR="00507BA3" w:rsidRPr="00507BA3" w:rsidRDefault="00507BA3" w:rsidP="00DB52F6">
      <w:pPr>
        <w:pStyle w:val="NoSpacing"/>
        <w:numPr>
          <w:ilvl w:val="0"/>
          <w:numId w:val="23"/>
        </w:numPr>
      </w:pPr>
      <w:r w:rsidRPr="00507BA3">
        <w:t>See what is meant by confidential patient information</w:t>
      </w:r>
    </w:p>
    <w:p w14:paraId="216E781A"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26022F0D" w14:textId="77777777" w:rsidR="00507BA3" w:rsidRPr="00507BA3" w:rsidRDefault="00507BA3" w:rsidP="00DB52F6">
      <w:pPr>
        <w:pStyle w:val="NoSpacing"/>
        <w:numPr>
          <w:ilvl w:val="0"/>
          <w:numId w:val="23"/>
        </w:numPr>
      </w:pPr>
      <w:r w:rsidRPr="00507BA3">
        <w:t>Find out more about the benefits of sharing data</w:t>
      </w:r>
    </w:p>
    <w:p w14:paraId="3CD3C2A4" w14:textId="77777777" w:rsidR="00507BA3" w:rsidRPr="00507BA3" w:rsidRDefault="00507BA3" w:rsidP="00DB52F6">
      <w:pPr>
        <w:pStyle w:val="NoSpacing"/>
        <w:numPr>
          <w:ilvl w:val="0"/>
          <w:numId w:val="23"/>
        </w:numPr>
      </w:pPr>
      <w:r w:rsidRPr="00507BA3">
        <w:t>Understand more about who uses the data</w:t>
      </w:r>
    </w:p>
    <w:p w14:paraId="22DEDAE8" w14:textId="77777777" w:rsidR="00507BA3" w:rsidRPr="00507BA3" w:rsidRDefault="00507BA3" w:rsidP="00DB52F6">
      <w:pPr>
        <w:pStyle w:val="NoSpacing"/>
        <w:numPr>
          <w:ilvl w:val="0"/>
          <w:numId w:val="23"/>
        </w:numPr>
      </w:pPr>
      <w:r w:rsidRPr="00507BA3">
        <w:t>Find out how your data is protected</w:t>
      </w:r>
    </w:p>
    <w:p w14:paraId="5A80BB24"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17982B26"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43BC06D4" w14:textId="77777777" w:rsidR="00507BA3" w:rsidRPr="00507BA3" w:rsidRDefault="00507BA3" w:rsidP="00DB52F6">
      <w:pPr>
        <w:pStyle w:val="NoSpacing"/>
        <w:numPr>
          <w:ilvl w:val="0"/>
          <w:numId w:val="23"/>
        </w:numPr>
      </w:pPr>
      <w:r w:rsidRPr="00507BA3">
        <w:lastRenderedPageBreak/>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1F5ECB6F" w14:textId="77777777" w:rsidR="00507BA3" w:rsidRPr="00507BA3" w:rsidRDefault="00507BA3" w:rsidP="00507BA3">
      <w:pPr>
        <w:spacing w:after="0"/>
        <w:rPr>
          <w:rFonts w:cs="Calibri"/>
        </w:rPr>
      </w:pPr>
    </w:p>
    <w:p w14:paraId="12AF21B1"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63AC37E6"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60E96006"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7415AE7A" w14:textId="77777777" w:rsidR="00507BA3" w:rsidRPr="00507BA3" w:rsidRDefault="00507BA3" w:rsidP="00507BA3">
      <w:pPr>
        <w:spacing w:after="0"/>
        <w:rPr>
          <w:rFonts w:cs="Calibri"/>
        </w:rPr>
      </w:pPr>
    </w:p>
    <w:p w14:paraId="7ED37886" w14:textId="77777777" w:rsidR="00507BA3" w:rsidRPr="00507BA3" w:rsidRDefault="00507BA3" w:rsidP="00507BA3">
      <w:pPr>
        <w:spacing w:after="0"/>
        <w:rPr>
          <w:rFonts w:cs="Calibri"/>
        </w:rPr>
      </w:pPr>
      <w:r w:rsidRPr="00507BA3">
        <w:rPr>
          <w:rFonts w:cs="Calibri"/>
        </w:rPr>
        <w:t>You can change your mind about your choice at any time.</w:t>
      </w:r>
    </w:p>
    <w:p w14:paraId="11C3B6C7" w14:textId="77777777" w:rsidR="00507BA3" w:rsidRPr="00507BA3" w:rsidRDefault="00507BA3" w:rsidP="00507BA3">
      <w:pPr>
        <w:spacing w:after="0"/>
        <w:rPr>
          <w:rFonts w:cs="Calibri"/>
        </w:rPr>
      </w:pPr>
    </w:p>
    <w:p w14:paraId="1C479AC8"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02099DC3" w14:textId="77777777" w:rsidR="0096363F" w:rsidRDefault="0096363F" w:rsidP="0041015C">
      <w:pPr>
        <w:pStyle w:val="Heading1"/>
      </w:pPr>
      <w:r>
        <w:t>Legal basis for processing your personal data</w:t>
      </w:r>
    </w:p>
    <w:p w14:paraId="45F5F0AC" w14:textId="77777777" w:rsidR="0075429A" w:rsidRDefault="0075429A" w:rsidP="00A50F8B">
      <w:r>
        <w:t xml:space="preserve">We need to know your personal, sensitive, and confidential data so that we can provide you with healthcare services as a General Practice.  Under the new rules called General Data Protection Regulation (GDPR) there are different reason why we may process your data, </w:t>
      </w:r>
      <w:r w:rsidR="00A50F8B">
        <w:t xml:space="preserve">however </w:t>
      </w:r>
      <w:r>
        <w:t>we mostly rely upon</w:t>
      </w:r>
      <w:r w:rsidR="00A50F8B">
        <w:t>:</w:t>
      </w:r>
    </w:p>
    <w:p w14:paraId="071EBE1F" w14:textId="77777777" w:rsidR="00467B92" w:rsidRDefault="00467B92" w:rsidP="00864383">
      <w:pPr>
        <w:pStyle w:val="NoSpacing"/>
      </w:pPr>
      <w:r>
        <w:t>Article 6(1)(e): Official Authority; and</w:t>
      </w:r>
    </w:p>
    <w:p w14:paraId="41706841" w14:textId="77777777" w:rsidR="00864383" w:rsidRDefault="00864383" w:rsidP="00864383">
      <w:pPr>
        <w:pStyle w:val="NoSpacing"/>
      </w:pPr>
      <w:r>
        <w:t xml:space="preserve">Article 9(2)(h): Provision of health </w:t>
      </w:r>
    </w:p>
    <w:p w14:paraId="105C59E9" w14:textId="77777777" w:rsidR="00864383" w:rsidRDefault="00864383" w:rsidP="00864383">
      <w:pPr>
        <w:pStyle w:val="NoSpacing"/>
      </w:pPr>
    </w:p>
    <w:p w14:paraId="41F20062" w14:textId="77777777" w:rsidR="00864383" w:rsidRDefault="00864383" w:rsidP="00864383">
      <w:pPr>
        <w:pStyle w:val="NoSpacing"/>
      </w:pPr>
      <w:r>
        <w:t>For much of our processing, in particular:</w:t>
      </w:r>
    </w:p>
    <w:p w14:paraId="7C05870A" w14:textId="77777777" w:rsidR="002F271C" w:rsidRDefault="002F271C" w:rsidP="002F271C">
      <w:pPr>
        <w:pStyle w:val="NoSpacing"/>
        <w:numPr>
          <w:ilvl w:val="0"/>
          <w:numId w:val="19"/>
        </w:numPr>
      </w:pPr>
      <w:r>
        <w:t>Maintaining your electronic GP record</w:t>
      </w:r>
    </w:p>
    <w:p w14:paraId="7B1A89DC"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27A73F" w14:textId="77777777" w:rsidR="00032913" w:rsidRDefault="00032913" w:rsidP="002F271C">
      <w:pPr>
        <w:pStyle w:val="NoSpacing"/>
        <w:numPr>
          <w:ilvl w:val="0"/>
          <w:numId w:val="19"/>
        </w:numPr>
      </w:pPr>
      <w:r>
        <w:t>Referrals for specific healthcare purposes</w:t>
      </w:r>
    </w:p>
    <w:p w14:paraId="4047EC23" w14:textId="77777777" w:rsidR="00032913" w:rsidRDefault="00032913" w:rsidP="002F271C">
      <w:pPr>
        <w:pStyle w:val="NoSpacing"/>
        <w:numPr>
          <w:ilvl w:val="0"/>
          <w:numId w:val="19"/>
        </w:numPr>
      </w:pPr>
      <w:r>
        <w:t>The NHS data sharing schemes</w:t>
      </w:r>
    </w:p>
    <w:p w14:paraId="223AC2CC" w14:textId="77777777" w:rsidR="00032913" w:rsidRDefault="00032913" w:rsidP="002F271C">
      <w:pPr>
        <w:pStyle w:val="NoSpacing"/>
        <w:numPr>
          <w:ilvl w:val="0"/>
          <w:numId w:val="19"/>
        </w:numPr>
      </w:pPr>
      <w:r>
        <w:t>Our data processors</w:t>
      </w:r>
    </w:p>
    <w:p w14:paraId="434FDBE8"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69B43E47" w14:textId="77777777" w:rsidR="00437ACF" w:rsidRDefault="00E75048" w:rsidP="00A50F8B">
      <w:pPr>
        <w:pStyle w:val="NoSpacing"/>
        <w:numPr>
          <w:ilvl w:val="0"/>
          <w:numId w:val="19"/>
        </w:numPr>
      </w:pPr>
      <w:r>
        <w:t>Some permissive disclosures of information</w:t>
      </w:r>
    </w:p>
    <w:p w14:paraId="42C61251" w14:textId="77777777" w:rsidR="00437ACF" w:rsidRDefault="00437ACF" w:rsidP="00437ACF">
      <w:pPr>
        <w:pStyle w:val="NoSpacing"/>
      </w:pPr>
    </w:p>
    <w:p w14:paraId="43B9962D" w14:textId="77777777" w:rsidR="00437ACF" w:rsidRDefault="00437ACF" w:rsidP="00437ACF">
      <w:pPr>
        <w:pStyle w:val="NoSpacing"/>
      </w:pPr>
      <w:r>
        <w:t>We also</w:t>
      </w:r>
      <w:r w:rsidR="00566669">
        <w:t xml:space="preserve"> rely upon:</w:t>
      </w:r>
    </w:p>
    <w:p w14:paraId="41C313A4" w14:textId="77777777" w:rsidR="00566669" w:rsidRDefault="00566669" w:rsidP="00437ACF">
      <w:pPr>
        <w:pStyle w:val="NoSpacing"/>
      </w:pPr>
    </w:p>
    <w:p w14:paraId="73D54581"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7D85847"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21BF83B8" w14:textId="7777777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4B2D0136" w14:textId="77777777" w:rsidR="00D05B1D" w:rsidRPr="00A87769" w:rsidRDefault="00560F2D" w:rsidP="00566669">
      <w:pPr>
        <w:pStyle w:val="NoSpacing"/>
        <w:numPr>
          <w:ilvl w:val="0"/>
          <w:numId w:val="20"/>
        </w:numPr>
      </w:pPr>
      <w:r w:rsidRPr="00A87769">
        <w:t>Article</w:t>
      </w:r>
      <w:r w:rsidR="00CD5CB5" w:rsidRPr="00A87769">
        <w:t xml:space="preserve"> 9(2)(j): Research </w:t>
      </w:r>
      <w:r w:rsidR="00EA326E" w:rsidRPr="00A87769">
        <w:t>– for accredited research undertaken in the surgery, with your explicit consent.</w:t>
      </w:r>
    </w:p>
    <w:p w14:paraId="18944684" w14:textId="77777777" w:rsidR="00EA326E" w:rsidRDefault="00EA326E" w:rsidP="007D6005">
      <w:pPr>
        <w:pStyle w:val="NoSpacing"/>
        <w:ind w:left="360"/>
        <w:rPr>
          <w:b/>
          <w:bCs/>
        </w:rPr>
      </w:pPr>
    </w:p>
    <w:p w14:paraId="0B61FDE3" w14:textId="77777777" w:rsidR="007D6005" w:rsidRDefault="003D3741" w:rsidP="003D3741">
      <w:pPr>
        <w:pStyle w:val="Heading1"/>
      </w:pPr>
      <w:r>
        <w:t>Your data rights</w:t>
      </w:r>
    </w:p>
    <w:p w14:paraId="4955AF54"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the practice</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It also allows you to ask the practice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7733F664" w14:textId="77777777" w:rsidR="0048698D" w:rsidRPr="00AF6577" w:rsidRDefault="0048698D" w:rsidP="00DF1A62">
      <w:pPr>
        <w:spacing w:after="0"/>
        <w:rPr>
          <w:rFonts w:cs="Calibri"/>
        </w:rPr>
      </w:pPr>
    </w:p>
    <w:p w14:paraId="1F80421B" w14:textId="77777777" w:rsidR="00DF1A62" w:rsidRPr="00AF6577" w:rsidRDefault="00DF1A62" w:rsidP="00DF1A62">
      <w:pPr>
        <w:spacing w:after="0"/>
        <w:rPr>
          <w:rFonts w:cs="Calibri"/>
        </w:rPr>
      </w:pPr>
      <w:r w:rsidRPr="00AF6577">
        <w:rPr>
          <w:rFonts w:cs="Calibri"/>
        </w:rPr>
        <w:lastRenderedPageBreak/>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1674CF51" w14:textId="77777777" w:rsidR="00697475" w:rsidRDefault="00697475" w:rsidP="00DF1A62">
      <w:pPr>
        <w:spacing w:after="0"/>
        <w:rPr>
          <w:rFonts w:cs="Calibri"/>
          <w:sz w:val="24"/>
          <w:szCs w:val="24"/>
        </w:rPr>
      </w:pPr>
    </w:p>
    <w:p w14:paraId="1A42112C" w14:textId="77777777" w:rsidR="00697475" w:rsidRPr="00AD02D0" w:rsidRDefault="00AB72B0" w:rsidP="00AB72B0">
      <w:pPr>
        <w:pStyle w:val="Heading2"/>
        <w:rPr>
          <w:sz w:val="32"/>
          <w:szCs w:val="32"/>
        </w:rPr>
      </w:pPr>
      <w:r w:rsidRPr="00AD02D0">
        <w:rPr>
          <w:sz w:val="32"/>
          <w:szCs w:val="32"/>
        </w:rPr>
        <w:t>Right of access</w:t>
      </w:r>
    </w:p>
    <w:p w14:paraId="7399880B" w14:textId="77777777" w:rsidR="00AB72B0" w:rsidRDefault="00AB72B0" w:rsidP="00AB72B0">
      <w:r>
        <w:t xml:space="preserve">The practice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practice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6404FDA3" w14:textId="77777777"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2E8348EE" w14:textId="77777777"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7D91AFD1" w14:textId="77777777" w:rsidR="00310D03" w:rsidRPr="00854BB6" w:rsidRDefault="00310D03" w:rsidP="00371C84"/>
    <w:p w14:paraId="5912F191" w14:textId="77777777" w:rsidR="00EB72D5" w:rsidRDefault="00310D03" w:rsidP="00310D03">
      <w:pPr>
        <w:pStyle w:val="Heading2"/>
      </w:pPr>
      <w:r>
        <w:t>Right to rectification</w:t>
      </w:r>
    </w:p>
    <w:p w14:paraId="46CA1F44" w14:textId="77777777"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31E5A81" w14:textId="77777777" w:rsidR="00443548" w:rsidRDefault="00443548" w:rsidP="00443548">
      <w:pPr>
        <w:pStyle w:val="NoSpacing"/>
      </w:pPr>
    </w:p>
    <w:p w14:paraId="4E82E8CB" w14:textId="77777777" w:rsidR="00541288" w:rsidRDefault="00443548" w:rsidP="00443548">
      <w:pPr>
        <w:pStyle w:val="Heading2"/>
      </w:pPr>
      <w:r>
        <w:t>Right to object</w:t>
      </w:r>
    </w:p>
    <w:p w14:paraId="0F299D19" w14:textId="77777777"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4A7C8A65" w14:textId="77777777" w:rsidR="0075429A" w:rsidRDefault="0075429A" w:rsidP="008D21B4">
      <w:pPr>
        <w:pStyle w:val="NoSpacing"/>
      </w:pPr>
    </w:p>
    <w:p w14:paraId="26D61504" w14:textId="77777777" w:rsidR="008D21B4" w:rsidRDefault="008D21B4" w:rsidP="008D21B4">
      <w:pPr>
        <w:pStyle w:val="Heading2"/>
      </w:pPr>
      <w:r>
        <w:t>Right to withdraw consent</w:t>
      </w:r>
    </w:p>
    <w:p w14:paraId="7DF10980" w14:textId="77777777" w:rsidR="008D21B4" w:rsidRDefault="00A26B21" w:rsidP="008D21B4">
      <w:r>
        <w:t>Where the practice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3EEF44EF" w14:textId="77777777" w:rsidR="000A0D18" w:rsidRDefault="000A0D18" w:rsidP="008D21B4"/>
    <w:p w14:paraId="1A7B27A8" w14:textId="77777777" w:rsidR="000A0D18" w:rsidRPr="000A0D18" w:rsidRDefault="000A0D18" w:rsidP="000A0D18">
      <w:pPr>
        <w:pStyle w:val="Heading2"/>
        <w:rPr>
          <w:b/>
          <w:bCs/>
        </w:rPr>
      </w:pPr>
      <w:r w:rsidRPr="000A0D18">
        <w:rPr>
          <w:b/>
          <w:bCs/>
        </w:rPr>
        <w:t>Use of Ambient AI Software During Consultations</w:t>
      </w:r>
    </w:p>
    <w:p w14:paraId="01AD1F11" w14:textId="77777777" w:rsidR="000A0D18" w:rsidRDefault="000A0D18" w:rsidP="000A0D18">
      <w:r>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75F98568" w14:textId="183BA2B7" w:rsidR="000A0D18" w:rsidRDefault="000A0D18" w:rsidP="000A0D18">
      <w:r>
        <w:t>Why We Use Ambient AI Software</w:t>
      </w:r>
    </w:p>
    <w:p w14:paraId="007FE112" w14:textId="77777777" w:rsidR="000A0D18" w:rsidRDefault="000A0D18" w:rsidP="000A0D18">
      <w:r>
        <w:t>•</w:t>
      </w:r>
      <w:r>
        <w:tab/>
        <w:t xml:space="preserve">Increased </w:t>
      </w:r>
      <w:proofErr w:type="gramStart"/>
      <w:r>
        <w:t>clinician</w:t>
      </w:r>
      <w:proofErr w:type="gramEnd"/>
      <w:r>
        <w:t xml:space="preserve"> focus on you – By reducing the time spent manually taking notes, your clinician can dedicate more time to discussing your health concerns, answering your questions, and conducting a thorough examination.</w:t>
      </w:r>
    </w:p>
    <w:p w14:paraId="44EA0D6F" w14:textId="77777777" w:rsidR="000A0D18" w:rsidRDefault="000A0D18" w:rsidP="000A0D18">
      <w:r>
        <w:lastRenderedPageBreak/>
        <w:t>•</w:t>
      </w:r>
      <w:r>
        <w:tab/>
        <w:t>Enhanced accuracy – The software helps create more comprehensive and structured documentation, ensuring that important details are recorded accurately.</w:t>
      </w:r>
    </w:p>
    <w:p w14:paraId="7248E9F7" w14:textId="42DDF7DC" w:rsidR="000A0D18" w:rsidRDefault="000A0D18" w:rsidP="000A0D18">
      <w:r>
        <w:t>•</w:t>
      </w:r>
      <w:r>
        <w:tab/>
        <w:t>Greater efficiency – Consultations become more streamlined, reducing delays and administrative burdens, which can contribute to a better overall experience for you.</w:t>
      </w:r>
    </w:p>
    <w:p w14:paraId="72449C7E" w14:textId="77777777" w:rsidR="000A0D18" w:rsidRDefault="000A0D18" w:rsidP="000A0D18">
      <w:r>
        <w:t>Your Privacy and Consent</w:t>
      </w:r>
    </w:p>
    <w:p w14:paraId="4D34800A" w14:textId="77777777" w:rsidR="000A0D18" w:rsidRDefault="000A0D18" w:rsidP="000A0D18">
      <w:r>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7220D99E" w14:textId="77777777" w:rsidR="000A0D18" w:rsidRDefault="000A0D18" w:rsidP="000A0D18">
      <w:r>
        <w:t>•</w:t>
      </w:r>
      <w:r>
        <w:tab/>
        <w:t>If you consent, the AI software will passively record and process the conversation to create clinical notes. These notes will be securely stored in your medical records.</w:t>
      </w:r>
    </w:p>
    <w:p w14:paraId="2D0175A9" w14:textId="587A814C" w:rsidR="000A0D18" w:rsidRDefault="000A0D18" w:rsidP="000A0D18">
      <w:r>
        <w:t>•</w:t>
      </w:r>
      <w:r>
        <w:tab/>
        <w:t>If you decline, your clinician will continue to document your consultation manually, without the use of AI.</w:t>
      </w:r>
    </w:p>
    <w:p w14:paraId="01F4FC5B" w14:textId="2C0BA372" w:rsidR="000A0D18" w:rsidRDefault="000A0D18" w:rsidP="000A0D18">
      <w:r>
        <w:t>Regardless of whether AI is used, your personal health information remains confidential and is handled according to strict data protection regulations. If you have any concerns or wish to withdraw your consent at any time, please inform your clinician.</w:t>
      </w:r>
    </w:p>
    <w:p w14:paraId="2306658B" w14:textId="77777777" w:rsidR="00A87769" w:rsidRDefault="00A87769" w:rsidP="00A87769">
      <w:pPr>
        <w:pStyle w:val="Heading1"/>
      </w:pPr>
      <w:r>
        <w:t>Research</w:t>
      </w:r>
    </w:p>
    <w:p w14:paraId="47724AA8" w14:textId="77777777" w:rsidR="00A87769" w:rsidRDefault="00A87769" w:rsidP="00A87769">
      <w: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t>interest, and</w:t>
      </w:r>
      <w:proofErr w:type="gramEnd"/>
      <w:r>
        <w:t xml:space="preserve"> meet ethical standards.</w:t>
      </w:r>
    </w:p>
    <w:p w14:paraId="06A6DB9D" w14:textId="77777777" w:rsidR="00A87769" w:rsidRDefault="00A87769" w:rsidP="00A87769">
      <w: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4A43BB93" w14:textId="77777777" w:rsidR="00A87769" w:rsidRPr="00A87769" w:rsidRDefault="00A87769" w:rsidP="00A87769">
      <w:r>
        <w:t xml:space="preserve">Health and care research should serve the public interest, which means that research sponsors </w:t>
      </w:r>
      <w:proofErr w:type="gramStart"/>
      <w:r>
        <w:t>have to</w:t>
      </w:r>
      <w:proofErr w:type="gramEnd"/>
      <w:r>
        <w:t xml:space="preserve"> demonstrate that their research serves the interests of society as a whole. They do this by following the UK Policy Framework for Health and Social Care Research. They also have to have a legal basis for any use of </w:t>
      </w:r>
      <w:proofErr w:type="gramStart"/>
      <w:r>
        <w:t>personally-identifiable</w:t>
      </w:r>
      <w:proofErr w:type="gramEnd"/>
      <w:r>
        <w:t xml:space="preserve"> information.</w:t>
      </w:r>
    </w:p>
    <w:p w14:paraId="237FD052" w14:textId="77777777" w:rsidR="00A87769" w:rsidRDefault="00A87769" w:rsidP="00A87769">
      <w:r>
        <w:t>This practice is contributing to the IQVIA Medical Research Database (IMRD)</w:t>
      </w:r>
    </w:p>
    <w:p w14:paraId="79678C10" w14:textId="77777777" w:rsidR="00A87769" w:rsidRDefault="00A87769" w:rsidP="00A87769">
      <w:r>
        <w:t>The staff at this practice record information about you and your health so that you can receive the right care and treatment.  We need to record this information, together with the details of the care you receive, because it may be needed if we see you again.</w:t>
      </w:r>
    </w:p>
    <w:p w14:paraId="14753D72" w14:textId="77777777" w:rsidR="00A87769" w:rsidRDefault="00A87769" w:rsidP="00A87769">
      <w:r>
        <w:t xml:space="preserve">We may use some of this information for other reasons, for example, to help us to protect the health of the </w:t>
      </w:r>
      <w:proofErr w:type="gramStart"/>
      <w:r>
        <w:t>general public</w:t>
      </w:r>
      <w:proofErr w:type="gramEnd"/>
      <w:r>
        <w:t>, to plan for the future, to train staff and to carry out medical and other health research to drive healthcare forwards and improve patient outcomes.</w:t>
      </w:r>
    </w:p>
    <w:p w14:paraId="70C30D29" w14:textId="77777777" w:rsidR="00A87769" w:rsidRDefault="00A87769" w:rsidP="00A87769">
      <w:r>
        <w:t xml:space="preserve">We are currently involved in a research and patient insights programme called the IQVIA Medical Research Extraction Scheme (MRES) for which we provide non-identified information from patients’ </w:t>
      </w:r>
      <w:r>
        <w:lastRenderedPageBreak/>
        <w:t>electronic medical records.  The data collected does NOT include any direct patient identifiers such as names, addresses, NHS numbers, or full dates of birth, nor any direct identifiers of practices participating in this data collection scheme.  Data that could directly identify patients is replaced with unique codes which are produced by de-identification software (pseudonymised) before the data is shared with IQVIA. This process means that patients will not be identified directly in the data. These codes could be used to link patient records to other sources of data such as hospital records. This would only be performed with research study approval and in a manner that would not identify any patients and practices or disclose any direct personal identifiers.</w:t>
      </w:r>
    </w:p>
    <w:p w14:paraId="05DCDA6E" w14:textId="77777777" w:rsidR="00A87769" w:rsidRDefault="00A87769" w:rsidP="00A87769">
      <w:r>
        <w:t xml:space="preserve">The company, whose database we contribute non-identifiable records to, is IQVIA </w:t>
      </w:r>
      <w:proofErr w:type="gramStart"/>
      <w:r>
        <w:t>Ltd  (</w:t>
      </w:r>
      <w:proofErr w:type="gramEnd"/>
      <w:r>
        <w:t xml:space="preserve">IQVIA).  IQVIA is a company outside the NHS which does not have access to your personal details, only to non-identified medical records.  The IQVIA Medical Research Database is used by researchers outside this practice for scientifically approved research into such topics as: Epidemiology &amp; Pharmacoepidemiology, Drug Safety &amp; Risk Management, Public Health Research, Drug Utilisation Studies, Outcomes Research and Health Economics Research / Resource Utilisation.  Additionally, the data is used for treatment analysis, to provide insights into patient, disease and prescribing profiles. </w:t>
      </w:r>
    </w:p>
    <w:p w14:paraId="04B45D3F" w14:textId="77777777" w:rsidR="00A87769" w:rsidRDefault="00A87769" w:rsidP="00A87769">
      <w:r>
        <w:t xml:space="preserve">These studies may be performed by academic researchers or commercial companies amongst others. However, no researcher has access to any of your personal details such as your NHS number, name and address, initials, or your full date of birth.  The researchers are not given information about the GP such as the practice name, address, or post code. </w:t>
      </w:r>
    </w:p>
    <w:p w14:paraId="1669DE9B" w14:textId="77777777" w:rsidR="00A87769" w:rsidRDefault="00A87769" w:rsidP="00A87769">
      <w:r>
        <w:t xml:space="preserve">If </w:t>
      </w:r>
      <w:proofErr w:type="gramStart"/>
      <w:r>
        <w:t>anything</w:t>
      </w:r>
      <w:proofErr w:type="gramEnd"/>
      <w:r>
        <w:t xml:space="preserve"> to do with the research would require that you provide additional information about yourself, you may be contacted via your GP to see if you are willing to take part: you will not be identified in any published results.</w:t>
      </w:r>
      <w:r>
        <w:tab/>
      </w:r>
    </w:p>
    <w:p w14:paraId="768D93EE" w14:textId="77777777" w:rsidR="00A87769" w:rsidRDefault="00A87769" w:rsidP="00A87769">
      <w:r>
        <w:t xml:space="preserve">If you would like to opt out of this Medical Research Extraction Scheme, please let your doctor know, and no data from your records will be collected for use in research.   This will not affect your care in any way.  You may wish to refer to this link for further information about research using medical data - https://understandingpatientdata.org.uk </w:t>
      </w:r>
    </w:p>
    <w:p w14:paraId="3071176F" w14:textId="77777777" w:rsidR="00A87769" w:rsidRDefault="00A87769" w:rsidP="00A87769">
      <w:r>
        <w:t>To view the IMRD Privacy Notice, please follow this link - https://www.iqvia.com/locations/united-kingdom/information-for-members-of-the-public/medical-research-data</w:t>
      </w:r>
    </w:p>
    <w:p w14:paraId="7D9CCE78" w14:textId="77777777" w:rsidR="00A87769" w:rsidRDefault="00A87769" w:rsidP="00A87769">
      <w:r>
        <w:t>For a list of published IQVIA research please go to: http://www.rwebibliography.com/</w:t>
      </w:r>
    </w:p>
    <w:p w14:paraId="03A9C6EF" w14:textId="77777777" w:rsidR="00A87769" w:rsidRDefault="00A87769" w:rsidP="00A87769">
      <w:r>
        <w:t>For more information on how your data is used visit:</w:t>
      </w:r>
    </w:p>
    <w:p w14:paraId="234183AF" w14:textId="77777777" w:rsidR="00A87769" w:rsidRDefault="00A87769" w:rsidP="00A87769">
      <w:r>
        <w:t>https://www.iqvia.com/locations/united-kingdom/information-for-members-of-the-public/medical-research-data</w:t>
      </w:r>
    </w:p>
    <w:p w14:paraId="2365A7A5" w14:textId="77777777" w:rsidR="00A87769" w:rsidRDefault="00A87769" w:rsidP="00A87769">
      <w:r>
        <w:t>Note that you have a right of access to your health records.  If at any time you would like to know more, or have any concerns about how we use your information, you can speak to ROSS HARRISON on Telephone number: 01270 275606</w:t>
      </w:r>
    </w:p>
    <w:p w14:paraId="0DDD1AF8" w14:textId="77777777" w:rsidR="00A87769" w:rsidRDefault="00A87769" w:rsidP="00A87769">
      <w:r>
        <w:t>How patient information may be used for research</w:t>
      </w:r>
    </w:p>
    <w:p w14:paraId="67A2C82A" w14:textId="75E96C5E" w:rsidR="00A87769" w:rsidRDefault="00A87769" w:rsidP="00A87769">
      <w:r>
        <w:t xml:space="preserve">When you agree to take part in a research study, the sponsor will collect the minimum </w:t>
      </w:r>
      <w:proofErr w:type="gramStart"/>
      <w:r>
        <w:t>personally-identifiable</w:t>
      </w:r>
      <w:proofErr w:type="gramEnd"/>
      <w: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w:t>
      </w:r>
      <w:r>
        <w:lastRenderedPageBreak/>
        <w:t>find out more about the use of patient information for the study you are taking part in from the research team or the study sponsor. You can find out who the study sponsor is from the information you were given when you agreed to take part in the study.</w:t>
      </w:r>
    </w:p>
    <w:p w14:paraId="12E7C579" w14:textId="2EBD9020" w:rsidR="00A87769" w:rsidRDefault="00A87769" w:rsidP="00A87769">
      <w: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608F70EC" w14:textId="77777777" w:rsidR="00A87769" w:rsidRDefault="00A87769" w:rsidP="00A87769">
      <w:r>
        <w:t>Even though consent is not the legal basis for processing personal data for research, the common law duty of confidentiality is not changing, so consent is still needed for people outside the care team to access and use confidential patient information for research, unless you have support under the Health Service (Control of Patient Information Regulations) 2002 (‘section 251 support’) applying via the Confidentiality Advisory Group in England and Wales or similar arrangements elsewhere in the UK</w:t>
      </w:r>
    </w:p>
    <w:p w14:paraId="79EBEFE3" w14:textId="77777777" w:rsidR="00A87769" w:rsidRDefault="00A87769" w:rsidP="00A87769">
      <w:pPr>
        <w:pStyle w:val="Heading1"/>
      </w:pPr>
      <w:r>
        <w:t>Your choices about health and care research</w:t>
      </w:r>
    </w:p>
    <w:p w14:paraId="6B5ED5B7" w14:textId="77777777" w:rsidR="00A87769" w:rsidRDefault="00A87769" w:rsidP="00A87769">
      <w: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039D03B" w14:textId="77777777" w:rsidR="00A87769" w:rsidRDefault="00A87769" w:rsidP="00A87769">
      <w: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34F63FED" w14:textId="77777777" w:rsidR="00A87769" w:rsidRDefault="00A87769" w:rsidP="00A87769">
      <w: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t>in order for</w:t>
      </w:r>
      <w:proofErr w:type="gramEnd"/>
      <w:r>
        <w:t xml:space="preserve"> the research to be reliable and accurate. If you withdraw from a study, the sponsor will keep the information about you that it has already obtained. They may also keep information from research indefinitely.</w:t>
      </w:r>
    </w:p>
    <w:p w14:paraId="65FF2E6D" w14:textId="77777777" w:rsidR="00A87769" w:rsidRDefault="00A87769" w:rsidP="00A87769">
      <w:r>
        <w:t>If you would like to find out more about why and how patient data is used in research, please visit the Understanding Patient Data website:</w:t>
      </w:r>
    </w:p>
    <w:p w14:paraId="09A508CE" w14:textId="77777777" w:rsidR="00A87769" w:rsidRDefault="00A87769" w:rsidP="00A87769">
      <w:r>
        <w:t>https://understandingpatientdata.org.uk/what-you-need-know</w:t>
      </w:r>
    </w:p>
    <w:p w14:paraId="1B4F8E52" w14:textId="77777777" w:rsidR="00A87769" w:rsidRDefault="00A87769" w:rsidP="00A87769">
      <w:r>
        <w:t>In England you can register your choice to opt out via the “Your Data Matters” webpage on the link below:</w:t>
      </w:r>
    </w:p>
    <w:p w14:paraId="56139E34" w14:textId="77777777" w:rsidR="00A87769" w:rsidRDefault="00A87769" w:rsidP="00A87769">
      <w:r>
        <w:t>https://www.nhs.uk/your-nhs-data-matters/</w:t>
      </w:r>
    </w:p>
    <w:p w14:paraId="49A9167E" w14:textId="77777777" w:rsidR="00A87769" w:rsidRDefault="00A87769" w:rsidP="00A87769"/>
    <w:p w14:paraId="76D0C54C" w14:textId="77777777" w:rsidR="00A87769" w:rsidRDefault="00A87769" w:rsidP="00A87769">
      <w:r>
        <w:t>If you do choose to opt out you can still agree to take part in any research study you want to, without affecting your ability to opt out of other research. You can also change your choice about opting out at any time.</w:t>
      </w:r>
    </w:p>
    <w:p w14:paraId="422DF988" w14:textId="77777777" w:rsidR="00A87769" w:rsidRDefault="00A87769" w:rsidP="00A87769">
      <w:r>
        <w:lastRenderedPageBreak/>
        <w:t>To find out more about UK GDPR and using personal data for research, please visit the Health Research Authority website on the link below:</w:t>
      </w:r>
    </w:p>
    <w:p w14:paraId="78CAB93C" w14:textId="77777777" w:rsidR="00A87769" w:rsidRPr="00A87769" w:rsidRDefault="00A87769" w:rsidP="00A87769">
      <w:r>
        <w:t>https://www.hra.nhs.uk/hra-guidance-general-data-protection-regulation/</w:t>
      </w:r>
    </w:p>
    <w:p w14:paraId="1431230B" w14:textId="77777777" w:rsidR="00B46A04" w:rsidRDefault="00BA69A1" w:rsidP="00B46A04">
      <w:pPr>
        <w:pStyle w:val="Heading1"/>
      </w:pPr>
      <w:r w:rsidRPr="00213C9B">
        <w:rPr>
          <w:sz w:val="12"/>
          <w:szCs w:val="12"/>
        </w:rPr>
        <w:br/>
      </w:r>
      <w:r w:rsidR="00B46A04">
        <w:t>Your access to your future health records</w:t>
      </w:r>
    </w:p>
    <w:p w14:paraId="3C1A145E" w14:textId="77777777" w:rsidR="00B46A04" w:rsidRDefault="00B46A04" w:rsidP="00B46A04">
      <w:pPr>
        <w:widowControl w:val="0"/>
        <w:autoSpaceDE w:val="0"/>
        <w:autoSpaceDN w:val="0"/>
        <w:spacing w:before="80" w:after="100" w:afterAutospacing="1" w:line="30" w:lineRule="atLeast"/>
        <w:rPr>
          <w:rFonts w:cs="Calibri"/>
        </w:rPr>
      </w:pPr>
      <w:r w:rsidRPr="000E02EA">
        <w:t>From 1 November 202</w:t>
      </w:r>
      <w:r w:rsidR="00646D30">
        <w:t>3</w:t>
      </w:r>
      <w:r w:rsidRPr="000E02EA">
        <w:t>, if you have online access to your medical records, you will be given access to your full records (from 1 November 202</w:t>
      </w:r>
      <w:r w:rsidR="00646D30">
        <w:t>3</w:t>
      </w:r>
      <w:r w:rsidRPr="000E02EA">
        <w:t xml:space="preserve">).  This means you will have access to </w:t>
      </w:r>
      <w:r w:rsidRPr="000E02EA">
        <w:rPr>
          <w:rFonts w:cs="Calibri"/>
        </w:rPr>
        <w:t xml:space="preserve">free texts, letters, and documents once they have been reviewed and filed by the GP.  Please note that this will not affect proxy access.  </w:t>
      </w:r>
    </w:p>
    <w:p w14:paraId="4F8C3CE7"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If you move practice, access to your full medical records will commence from the date you register with the new practice.</w:t>
      </w:r>
    </w:p>
    <w:p w14:paraId="5209533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4AC96082" w14:textId="77777777" w:rsidR="00DE1866" w:rsidRDefault="00DE1866" w:rsidP="00DE1866">
      <w:pPr>
        <w:pStyle w:val="Heading1"/>
      </w:pPr>
      <w:r>
        <w:t>What should you do if your personal information changes?</w:t>
      </w:r>
    </w:p>
    <w:p w14:paraId="2A882FAC"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4599A829" w14:textId="77777777" w:rsidR="00320B10" w:rsidRDefault="00320B10" w:rsidP="00320B10">
      <w:pPr>
        <w:pStyle w:val="Heading1"/>
      </w:pPr>
      <w:r>
        <w:t xml:space="preserve">How long will we </w:t>
      </w:r>
      <w:r w:rsidR="000069D2">
        <w:t>store your data?</w:t>
      </w:r>
    </w:p>
    <w:p w14:paraId="32D4FC18" w14:textId="77777777" w:rsidR="00303A99" w:rsidRPr="00303A99" w:rsidRDefault="00303A99" w:rsidP="00303A99">
      <w:r w:rsidRPr="00303A99">
        <w:t xml:space="preserve">The NHS Records Management Code of Practice 2021 identifies will replace the 2016 version. specific retention periods which are listed in </w:t>
      </w:r>
      <w:r w:rsidRPr="00303A99">
        <w:rPr>
          <w:i/>
          <w:iCs/>
        </w:rPr>
        <w:t>Appendix II: Retention Schedule</w:t>
      </w:r>
      <w:r w:rsidRPr="00303A99">
        <w:t xml:space="preserve">. </w:t>
      </w:r>
    </w:p>
    <w:p w14:paraId="2FD7FE56" w14:textId="77777777" w:rsidR="00303A99" w:rsidRPr="00303A99" w:rsidRDefault="00303A99" w:rsidP="00303A99">
      <w:pPr>
        <w:widowControl w:val="0"/>
        <w:rPr>
          <w:rFonts w:cs="Calibri"/>
        </w:rPr>
      </w:pPr>
      <w:r w:rsidRPr="00303A99">
        <w:t xml:space="preserve">Please see </w:t>
      </w:r>
      <w:hyperlink r:id="rId12" w:history="1">
        <w:r w:rsidRPr="00303A99">
          <w:rPr>
            <w:rStyle w:val="Hyperlink"/>
          </w:rPr>
          <w:t>https://www.nhsx.nhs.uk/information-governance/guidance/records-management-code/records-management-code-of-practice-2021/</w:t>
        </w:r>
      </w:hyperlink>
      <w:r w:rsidRPr="00303A99">
        <w:t xml:space="preserve"> for a copy of the 2021 NHS retention period policy.</w:t>
      </w:r>
    </w:p>
    <w:p w14:paraId="0C44E603" w14:textId="77777777" w:rsidR="000069D2" w:rsidRDefault="00FA3330" w:rsidP="00B871C2">
      <w:pPr>
        <w:pStyle w:val="Heading1"/>
      </w:pPr>
      <w:r>
        <w:t>How can you complain</w:t>
      </w:r>
      <w:r w:rsidR="00DF7440">
        <w:t>?</w:t>
      </w:r>
    </w:p>
    <w:p w14:paraId="4A38C07B" w14:textId="77777777" w:rsidR="00DF7440" w:rsidRDefault="00DF7440" w:rsidP="00DF7440">
      <w:r>
        <w:t xml:space="preserve">If you have any concerns about </w:t>
      </w:r>
      <w:r w:rsidR="002C6F54">
        <w:t>how your data is managed</w:t>
      </w:r>
      <w:r w:rsidR="00BB294C">
        <w:t>, please contact the Practice Manager in the first instance.</w:t>
      </w:r>
      <w:r w:rsidR="00917DF0">
        <w:t xml:space="preserve">  </w:t>
      </w:r>
    </w:p>
    <w:p w14:paraId="7E3CFBC8" w14:textId="77777777" w:rsidR="00E117B4" w:rsidRDefault="00E117B4" w:rsidP="00DF7440">
      <w:r>
        <w:t>For independent advice about data protection, privacy and data sharing issues, you can contact:</w:t>
      </w:r>
    </w:p>
    <w:p w14:paraId="04942457" w14:textId="77777777" w:rsidR="00E117B4" w:rsidRDefault="009A544E" w:rsidP="00E117B4">
      <w:pPr>
        <w:pStyle w:val="NoSpacing"/>
      </w:pPr>
      <w:r>
        <w:t>The Information Commissioner</w:t>
      </w:r>
    </w:p>
    <w:p w14:paraId="4242DAAC" w14:textId="77777777" w:rsidR="009A544E" w:rsidRDefault="009A544E" w:rsidP="00E117B4">
      <w:pPr>
        <w:pStyle w:val="NoSpacing"/>
      </w:pPr>
      <w:r>
        <w:t>Wycliffe House</w:t>
      </w:r>
    </w:p>
    <w:p w14:paraId="19CBD3C0" w14:textId="77777777" w:rsidR="009A544E" w:rsidRDefault="009A544E" w:rsidP="00E117B4">
      <w:pPr>
        <w:pStyle w:val="NoSpacing"/>
      </w:pPr>
      <w:r>
        <w:t>Water Lane</w:t>
      </w:r>
    </w:p>
    <w:p w14:paraId="3B87295E" w14:textId="77777777" w:rsidR="009A544E" w:rsidRDefault="009A544E" w:rsidP="00E117B4">
      <w:pPr>
        <w:pStyle w:val="NoSpacing"/>
      </w:pPr>
      <w:r>
        <w:t>Wilmslow</w:t>
      </w:r>
    </w:p>
    <w:p w14:paraId="4B4AD2F7" w14:textId="77777777" w:rsidR="008F46E4" w:rsidRDefault="008F46E4" w:rsidP="00E117B4">
      <w:pPr>
        <w:pStyle w:val="NoSpacing"/>
      </w:pPr>
      <w:r>
        <w:t>Cheshire, SK9 5AF</w:t>
      </w:r>
    </w:p>
    <w:p w14:paraId="108C2314" w14:textId="77777777" w:rsidR="008F46E4" w:rsidRDefault="008F46E4" w:rsidP="00E117B4">
      <w:pPr>
        <w:pStyle w:val="NoSpacing"/>
      </w:pPr>
      <w:r>
        <w:t xml:space="preserve">Tel: </w:t>
      </w:r>
      <w:r w:rsidR="00E24A9B">
        <w:t>0303 123 1113</w:t>
      </w:r>
    </w:p>
    <w:p w14:paraId="6B2A6578" w14:textId="77777777" w:rsidR="00A677C1" w:rsidRDefault="00BA69A1" w:rsidP="00E117B4">
      <w:pPr>
        <w:pStyle w:val="NoSpacing"/>
      </w:pPr>
      <w:r>
        <w:t xml:space="preserve">Web: </w:t>
      </w:r>
      <w:hyperlink r:id="rId13" w:history="1">
        <w:r w:rsidRPr="00285A5D">
          <w:rPr>
            <w:rStyle w:val="Hyperlink"/>
          </w:rPr>
          <w:t>www.ico.org.uk</w:t>
        </w:r>
      </w:hyperlink>
      <w:r>
        <w:t xml:space="preserve"> </w:t>
      </w:r>
    </w:p>
    <w:p w14:paraId="54839711" w14:textId="77777777" w:rsidR="00213C9B" w:rsidRDefault="00213C9B" w:rsidP="00E117B4">
      <w:pPr>
        <w:pStyle w:val="NoSpacing"/>
      </w:pPr>
    </w:p>
    <w:p w14:paraId="5747455C" w14:textId="77777777" w:rsidR="00213C9B" w:rsidRDefault="00580F00" w:rsidP="00580F00">
      <w:pPr>
        <w:pStyle w:val="Heading1"/>
      </w:pPr>
      <w:r>
        <w:lastRenderedPageBreak/>
        <w:t>Further information</w:t>
      </w:r>
    </w:p>
    <w:p w14:paraId="643CC09F"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practice</w:t>
      </w:r>
      <w:r w:rsidR="000D67EA">
        <w:t xml:space="preserve">, please </w:t>
      </w:r>
      <w:r w:rsidR="00A81715">
        <w:t>contact the Data Protection Officer</w:t>
      </w:r>
      <w:r w:rsidR="006D5FFE">
        <w:t>.</w:t>
      </w:r>
    </w:p>
    <w:p w14:paraId="09B68AAD" w14:textId="77777777" w:rsidR="006D5FFE" w:rsidRDefault="006D5FFE" w:rsidP="006D5FFE">
      <w:pPr>
        <w:pStyle w:val="Heading2"/>
      </w:pPr>
      <w:r>
        <w:t>Data Protection Officer</w:t>
      </w:r>
    </w:p>
    <w:p w14:paraId="3AF2CC70" w14:textId="77777777" w:rsidR="0009784C" w:rsidRDefault="0009784C" w:rsidP="006D5FFE">
      <w:pPr>
        <w:pStyle w:val="NoSpacing"/>
      </w:pPr>
      <w:r>
        <w:t>Any queries about data protection issues should be addressed to:</w:t>
      </w:r>
    </w:p>
    <w:p w14:paraId="0F99CA5E" w14:textId="77777777" w:rsidR="0009784C" w:rsidRDefault="0009784C" w:rsidP="006D5FFE">
      <w:pPr>
        <w:pStyle w:val="NoSpacing"/>
      </w:pPr>
    </w:p>
    <w:p w14:paraId="19F53E49" w14:textId="77777777" w:rsidR="006D5FFE" w:rsidRDefault="00A81715" w:rsidP="006D5FFE">
      <w:pPr>
        <w:pStyle w:val="NoSpacing"/>
      </w:pPr>
      <w:r>
        <w:t>Sharon Forrester-Wild</w:t>
      </w:r>
    </w:p>
    <w:p w14:paraId="70632A98" w14:textId="77777777" w:rsidR="006D5FFE" w:rsidRDefault="006D5FFE" w:rsidP="006D5FFE">
      <w:pPr>
        <w:pStyle w:val="NoSpacing"/>
      </w:pPr>
      <w:r>
        <w:t xml:space="preserve">Emal: </w:t>
      </w:r>
      <w:hyperlink r:id="rId14" w:history="1">
        <w:r w:rsidR="0009784C" w:rsidRPr="00285A5D">
          <w:rPr>
            <w:rStyle w:val="Hyperlink"/>
          </w:rPr>
          <w:t>DPO.healthcare@nhs.net</w:t>
        </w:r>
      </w:hyperlink>
    </w:p>
    <w:p w14:paraId="2765EC47" w14:textId="77777777" w:rsidR="0009784C" w:rsidRPr="00580F00" w:rsidRDefault="0009784C" w:rsidP="006D5FFE">
      <w:pPr>
        <w:pStyle w:val="NoSpacing"/>
      </w:pPr>
      <w:r>
        <w:t>Tel: 07946 593082</w:t>
      </w:r>
    </w:p>
    <w:sectPr w:rsidR="0009784C"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0220" w14:textId="77777777" w:rsidR="001F0378" w:rsidRDefault="001F0378" w:rsidP="0013507A">
      <w:pPr>
        <w:spacing w:after="0" w:line="240" w:lineRule="auto"/>
      </w:pPr>
      <w:r>
        <w:separator/>
      </w:r>
    </w:p>
  </w:endnote>
  <w:endnote w:type="continuationSeparator" w:id="0">
    <w:p w14:paraId="7DB6EBA7" w14:textId="77777777" w:rsidR="001F0378" w:rsidRDefault="001F0378"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86F1D8E"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30223C04" wp14:editId="2C65309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41068B44" w14:textId="77777777" w:rsidR="00C675C8" w:rsidRPr="00C675C8" w:rsidRDefault="00C675C8" w:rsidP="00C675C8">
                              <w:pPr>
                                <w:pStyle w:val="Footer"/>
                                <w:rPr>
                                  <w:sz w:val="18"/>
                                  <w:szCs w:val="18"/>
                                </w:rPr>
                              </w:pPr>
                              <w:r w:rsidRPr="00C675C8">
                                <w:rPr>
                                  <w:sz w:val="18"/>
                                  <w:szCs w:val="18"/>
                                </w:rPr>
                                <w:t>Patient Privacy Notice</w:t>
                              </w:r>
                            </w:p>
                            <w:p w14:paraId="33198B31" w14:textId="25749556" w:rsidR="00C675C8" w:rsidRPr="00C675C8" w:rsidRDefault="00C675C8" w:rsidP="00C675C8">
                              <w:pPr>
                                <w:pStyle w:val="Footer"/>
                                <w:rPr>
                                  <w:sz w:val="18"/>
                                  <w:szCs w:val="18"/>
                                </w:rPr>
                              </w:pPr>
                              <w:r w:rsidRPr="00C675C8">
                                <w:rPr>
                                  <w:sz w:val="18"/>
                                  <w:szCs w:val="18"/>
                                </w:rPr>
                                <w:t xml:space="preserve">Updated: </w:t>
                              </w:r>
                              <w:r w:rsidR="007462EA">
                                <w:rPr>
                                  <w:sz w:val="18"/>
                                  <w:szCs w:val="18"/>
                                </w:rPr>
                                <w:t>06/02/2025</w:t>
                              </w:r>
                            </w:p>
                            <w:p w14:paraId="75FDA852" w14:textId="77777777" w:rsidR="00C675C8" w:rsidRPr="00C675C8" w:rsidRDefault="00C675C8" w:rsidP="00C675C8">
                              <w:pPr>
                                <w:pStyle w:val="Footer"/>
                                <w:rPr>
                                  <w:sz w:val="18"/>
                                  <w:szCs w:val="18"/>
                                </w:rPr>
                              </w:pPr>
                              <w:r w:rsidRPr="00C675C8">
                                <w:rPr>
                                  <w:sz w:val="18"/>
                                  <w:szCs w:val="18"/>
                                </w:rPr>
                                <w:t>Version: 9.</w:t>
                              </w:r>
                              <w:r w:rsidR="00BC34F8">
                                <w:rPr>
                                  <w:sz w:val="18"/>
                                  <w:szCs w:val="18"/>
                                </w:rPr>
                                <w:t>4</w:t>
                              </w:r>
                            </w:p>
                            <w:p w14:paraId="1F2F439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223C04"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41068B44" w14:textId="77777777" w:rsidR="00C675C8" w:rsidRPr="00C675C8" w:rsidRDefault="00C675C8" w:rsidP="00C675C8">
                        <w:pPr>
                          <w:pStyle w:val="Footer"/>
                          <w:rPr>
                            <w:sz w:val="18"/>
                            <w:szCs w:val="18"/>
                          </w:rPr>
                        </w:pPr>
                        <w:r w:rsidRPr="00C675C8">
                          <w:rPr>
                            <w:sz w:val="18"/>
                            <w:szCs w:val="18"/>
                          </w:rPr>
                          <w:t>Patient Privacy Notice</w:t>
                        </w:r>
                      </w:p>
                      <w:p w14:paraId="33198B31" w14:textId="25749556" w:rsidR="00C675C8" w:rsidRPr="00C675C8" w:rsidRDefault="00C675C8" w:rsidP="00C675C8">
                        <w:pPr>
                          <w:pStyle w:val="Footer"/>
                          <w:rPr>
                            <w:sz w:val="18"/>
                            <w:szCs w:val="18"/>
                          </w:rPr>
                        </w:pPr>
                        <w:r w:rsidRPr="00C675C8">
                          <w:rPr>
                            <w:sz w:val="18"/>
                            <w:szCs w:val="18"/>
                          </w:rPr>
                          <w:t xml:space="preserve">Updated: </w:t>
                        </w:r>
                        <w:r w:rsidR="007462EA">
                          <w:rPr>
                            <w:sz w:val="18"/>
                            <w:szCs w:val="18"/>
                          </w:rPr>
                          <w:t>06/02/2025</w:t>
                        </w:r>
                      </w:p>
                      <w:p w14:paraId="75FDA852" w14:textId="77777777" w:rsidR="00C675C8" w:rsidRPr="00C675C8" w:rsidRDefault="00C675C8" w:rsidP="00C675C8">
                        <w:pPr>
                          <w:pStyle w:val="Footer"/>
                          <w:rPr>
                            <w:sz w:val="18"/>
                            <w:szCs w:val="18"/>
                          </w:rPr>
                        </w:pPr>
                        <w:r w:rsidRPr="00C675C8">
                          <w:rPr>
                            <w:sz w:val="18"/>
                            <w:szCs w:val="18"/>
                          </w:rPr>
                          <w:t>Version: 9.</w:t>
                        </w:r>
                        <w:r w:rsidR="00BC34F8">
                          <w:rPr>
                            <w:sz w:val="18"/>
                            <w:szCs w:val="18"/>
                          </w:rPr>
                          <w:t>4</w:t>
                        </w:r>
                      </w:p>
                      <w:p w14:paraId="1F2F439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9CDB405"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185E" w14:textId="77777777" w:rsidR="001F0378" w:rsidRDefault="001F0378" w:rsidP="0013507A">
      <w:pPr>
        <w:spacing w:after="0" w:line="240" w:lineRule="auto"/>
      </w:pPr>
      <w:r>
        <w:separator/>
      </w:r>
    </w:p>
  </w:footnote>
  <w:footnote w:type="continuationSeparator" w:id="0">
    <w:p w14:paraId="0022BF9E" w14:textId="77777777" w:rsidR="001F0378" w:rsidRDefault="001F0378"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BF3" w14:textId="77777777" w:rsidR="0013507A" w:rsidRDefault="00A87769" w:rsidP="0013507A">
    <w:pPr>
      <w:pStyle w:val="Header"/>
      <w:jc w:val="right"/>
    </w:pPr>
    <w:r>
      <w:rPr>
        <w:noProof/>
      </w:rPr>
      <w:drawing>
        <wp:anchor distT="0" distB="0" distL="114300" distR="114300" simplePos="0" relativeHeight="251660288" behindDoc="1" locked="0" layoutInCell="1" allowOverlap="1" wp14:anchorId="6E55D1AE" wp14:editId="6D59FBEA">
          <wp:simplePos x="0" y="0"/>
          <wp:positionH relativeFrom="margin">
            <wp:posOffset>2266950</wp:posOffset>
          </wp:positionH>
          <wp:positionV relativeFrom="paragraph">
            <wp:posOffset>-363855</wp:posOffset>
          </wp:positionV>
          <wp:extent cx="933450" cy="833755"/>
          <wp:effectExtent l="0" t="0" r="0" b="4445"/>
          <wp:wrapTight wrapText="bothSides">
            <wp:wrapPolygon edited="0">
              <wp:start x="0" y="0"/>
              <wp:lineTo x="0" y="21222"/>
              <wp:lineTo x="21159" y="21222"/>
              <wp:lineTo x="21159" y="0"/>
              <wp:lineTo x="0" y="0"/>
            </wp:wrapPolygon>
          </wp:wrapTight>
          <wp:docPr id="2" name="Picture 2" descr="A logo for cedars medical cent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cedars medical cent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33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3"/>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7"/>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19"/>
  </w:num>
  <w:num w:numId="13" w16cid:durableId="1010254424">
    <w:abstractNumId w:val="22"/>
  </w:num>
  <w:num w:numId="14" w16cid:durableId="1724983163">
    <w:abstractNumId w:val="12"/>
  </w:num>
  <w:num w:numId="15" w16cid:durableId="1372608562">
    <w:abstractNumId w:val="13"/>
  </w:num>
  <w:num w:numId="16" w16cid:durableId="1298294857">
    <w:abstractNumId w:val="0"/>
  </w:num>
  <w:num w:numId="17" w16cid:durableId="488788542">
    <w:abstractNumId w:val="18"/>
  </w:num>
  <w:num w:numId="18" w16cid:durableId="1802386451">
    <w:abstractNumId w:val="20"/>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E01"/>
    <w:rsid w:val="0009121C"/>
    <w:rsid w:val="000924C6"/>
    <w:rsid w:val="0009784C"/>
    <w:rsid w:val="000A0D18"/>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4C72"/>
    <w:rsid w:val="00187FA5"/>
    <w:rsid w:val="001D5863"/>
    <w:rsid w:val="001F0378"/>
    <w:rsid w:val="001F6B11"/>
    <w:rsid w:val="00205D4A"/>
    <w:rsid w:val="00210BF6"/>
    <w:rsid w:val="0021265A"/>
    <w:rsid w:val="00213C9B"/>
    <w:rsid w:val="0021639E"/>
    <w:rsid w:val="0021790B"/>
    <w:rsid w:val="00220439"/>
    <w:rsid w:val="002215F7"/>
    <w:rsid w:val="00227683"/>
    <w:rsid w:val="00231599"/>
    <w:rsid w:val="00251F48"/>
    <w:rsid w:val="002559AF"/>
    <w:rsid w:val="00264A3A"/>
    <w:rsid w:val="00275B4D"/>
    <w:rsid w:val="00285270"/>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B28"/>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462EA"/>
    <w:rsid w:val="00750220"/>
    <w:rsid w:val="0075429A"/>
    <w:rsid w:val="00754B6E"/>
    <w:rsid w:val="00764E30"/>
    <w:rsid w:val="00771121"/>
    <w:rsid w:val="00795690"/>
    <w:rsid w:val="00796CAD"/>
    <w:rsid w:val="007A041E"/>
    <w:rsid w:val="007A0CF7"/>
    <w:rsid w:val="007A2B7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64383"/>
    <w:rsid w:val="0087408F"/>
    <w:rsid w:val="008816F4"/>
    <w:rsid w:val="008A0335"/>
    <w:rsid w:val="008A15A8"/>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81715"/>
    <w:rsid w:val="00A85BF7"/>
    <w:rsid w:val="00A87769"/>
    <w:rsid w:val="00A956E0"/>
    <w:rsid w:val="00AB72B0"/>
    <w:rsid w:val="00AB7D1D"/>
    <w:rsid w:val="00AD02D0"/>
    <w:rsid w:val="00AD51AB"/>
    <w:rsid w:val="00AE322C"/>
    <w:rsid w:val="00AE6B1A"/>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0C54"/>
    <w:rsid w:val="00C31008"/>
    <w:rsid w:val="00C366C5"/>
    <w:rsid w:val="00C43F64"/>
    <w:rsid w:val="00C50231"/>
    <w:rsid w:val="00C5245C"/>
    <w:rsid w:val="00C675C8"/>
    <w:rsid w:val="00C74EDB"/>
    <w:rsid w:val="00C7642D"/>
    <w:rsid w:val="00C77F5A"/>
    <w:rsid w:val="00C91C60"/>
    <w:rsid w:val="00CA4845"/>
    <w:rsid w:val="00CA5D19"/>
    <w:rsid w:val="00CB2575"/>
    <w:rsid w:val="00CD1172"/>
    <w:rsid w:val="00CD5CB5"/>
    <w:rsid w:val="00CD64A7"/>
    <w:rsid w:val="00CE06E2"/>
    <w:rsid w:val="00CF12A5"/>
    <w:rsid w:val="00CF28C0"/>
    <w:rsid w:val="00D05B1D"/>
    <w:rsid w:val="00D215A8"/>
    <w:rsid w:val="00D26439"/>
    <w:rsid w:val="00D31ECF"/>
    <w:rsid w:val="00D458BB"/>
    <w:rsid w:val="00D47F60"/>
    <w:rsid w:val="00D56238"/>
    <w:rsid w:val="00D60B10"/>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563E6"/>
    <w:rsid w:val="00E6492F"/>
    <w:rsid w:val="00E73C1A"/>
    <w:rsid w:val="00E75048"/>
    <w:rsid w:val="00E76040"/>
    <w:rsid w:val="00E8010B"/>
    <w:rsid w:val="00E80C70"/>
    <w:rsid w:val="00E8147A"/>
    <w:rsid w:val="00E86DF2"/>
    <w:rsid w:val="00EA326E"/>
    <w:rsid w:val="00EA5E55"/>
    <w:rsid w:val="00EB330F"/>
    <w:rsid w:val="00EB5241"/>
    <w:rsid w:val="00EB615F"/>
    <w:rsid w:val="00EB72D5"/>
    <w:rsid w:val="00EC15E4"/>
    <w:rsid w:val="00EC2A52"/>
    <w:rsid w:val="00ED05E1"/>
    <w:rsid w:val="00EF1717"/>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3FA2A"/>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www.nhsx.nhs.uk/information-governance/guidance/records-management-code/records-management-code-of-practice-2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5165</Words>
  <Characters>27893</Characters>
  <Application>Microsoft Office Word</Application>
  <DocSecurity>0</DocSecurity>
  <Lines>523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HARRISON, Ross (THE CEDARS MEDICAL CENTRE)</cp:lastModifiedBy>
  <cp:revision>2</cp:revision>
  <cp:lastPrinted>2023-07-31T10:06:00Z</cp:lastPrinted>
  <dcterms:created xsi:type="dcterms:W3CDTF">2025-04-03T10:43:00Z</dcterms:created>
  <dcterms:modified xsi:type="dcterms:W3CDTF">2025-04-03T10:43:00Z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576f052125ba999bdf7e39caefb61ced334ccfa07916ee9dab2c3330b7e61d61</vt:lpwstr>
  </property>
</Properties>
</file>