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F0AA5" w14:textId="77777777" w:rsidR="00325437" w:rsidRPr="00325437" w:rsidRDefault="008A3E24" w:rsidP="00017947">
      <w:pPr>
        <w:jc w:val="center"/>
        <w:rPr>
          <w:rFonts w:ascii="Arial" w:hAnsi="Arial" w:cs="Arial"/>
          <w:b/>
          <w:bCs/>
          <w:u w:val="single"/>
        </w:rPr>
      </w:pPr>
      <w:r w:rsidRPr="00325437">
        <w:rPr>
          <w:rFonts w:ascii="Arial" w:hAnsi="Arial" w:cs="Arial"/>
          <w:b/>
          <w:bCs/>
          <w:u w:val="single"/>
        </w:rPr>
        <w:t xml:space="preserve">Wood Lane </w:t>
      </w:r>
      <w:r w:rsidR="00017947" w:rsidRPr="00325437">
        <w:rPr>
          <w:rFonts w:ascii="Arial" w:hAnsi="Arial" w:cs="Arial"/>
          <w:b/>
          <w:bCs/>
          <w:u w:val="single"/>
        </w:rPr>
        <w:t>PPG Meeting</w:t>
      </w:r>
    </w:p>
    <w:p w14:paraId="6B9C9284" w14:textId="32796A48" w:rsidR="00017947" w:rsidRPr="00325437" w:rsidRDefault="00017947" w:rsidP="00017947">
      <w:pPr>
        <w:jc w:val="center"/>
        <w:rPr>
          <w:rFonts w:ascii="Arial" w:hAnsi="Arial" w:cs="Arial"/>
          <w:b/>
          <w:bCs/>
          <w:u w:val="single"/>
        </w:rPr>
      </w:pPr>
      <w:r w:rsidRPr="00325437">
        <w:rPr>
          <w:rFonts w:ascii="Arial" w:hAnsi="Arial" w:cs="Arial"/>
          <w:b/>
          <w:bCs/>
          <w:u w:val="single"/>
        </w:rPr>
        <w:t>Tuesday 13</w:t>
      </w:r>
      <w:r w:rsidRPr="00325437">
        <w:rPr>
          <w:rFonts w:ascii="Arial" w:hAnsi="Arial" w:cs="Arial"/>
          <w:b/>
          <w:bCs/>
          <w:u w:val="single"/>
          <w:vertAlign w:val="superscript"/>
        </w:rPr>
        <w:t>th</w:t>
      </w:r>
      <w:r w:rsidRPr="00325437">
        <w:rPr>
          <w:rFonts w:ascii="Arial" w:hAnsi="Arial" w:cs="Arial"/>
          <w:b/>
          <w:bCs/>
          <w:u w:val="single"/>
        </w:rPr>
        <w:t xml:space="preserve"> May 2025</w:t>
      </w:r>
    </w:p>
    <w:p w14:paraId="4525A451" w14:textId="77777777" w:rsidR="00017947" w:rsidRDefault="00017947" w:rsidP="00017947">
      <w:pPr>
        <w:jc w:val="center"/>
        <w:rPr>
          <w:rFonts w:ascii="Arial" w:hAnsi="Arial" w:cs="Arial"/>
          <w:u w:val="single"/>
        </w:rPr>
      </w:pPr>
    </w:p>
    <w:p w14:paraId="16F66AED" w14:textId="77DC13AC" w:rsidR="00017947" w:rsidRPr="00D72198" w:rsidRDefault="00017947" w:rsidP="00017947">
      <w:pPr>
        <w:rPr>
          <w:rFonts w:ascii="Arial" w:hAnsi="Arial" w:cs="Arial"/>
          <w:b/>
          <w:bCs/>
          <w:u w:val="single"/>
        </w:rPr>
      </w:pPr>
      <w:r w:rsidRPr="00D72198">
        <w:rPr>
          <w:rFonts w:ascii="Arial" w:hAnsi="Arial" w:cs="Arial"/>
          <w:b/>
          <w:bCs/>
          <w:u w:val="single"/>
        </w:rPr>
        <w:t>Present:</w:t>
      </w:r>
    </w:p>
    <w:p w14:paraId="7B2E395F" w14:textId="22C60C56" w:rsidR="00017947" w:rsidRDefault="00017947" w:rsidP="000179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 T </w:t>
      </w:r>
      <w:r w:rsidR="00625E03">
        <w:rPr>
          <w:rFonts w:ascii="Arial" w:hAnsi="Arial" w:cs="Arial"/>
        </w:rPr>
        <w:t xml:space="preserve">(PT) </w:t>
      </w:r>
      <w:r>
        <w:rPr>
          <w:rFonts w:ascii="Arial" w:hAnsi="Arial" w:cs="Arial"/>
        </w:rPr>
        <w:t>(Chair)</w:t>
      </w:r>
    </w:p>
    <w:p w14:paraId="3BE4D063" w14:textId="2FF3FCE0" w:rsidR="00017947" w:rsidRDefault="00017947" w:rsidP="000179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 M </w:t>
      </w:r>
      <w:r w:rsidR="00625E03">
        <w:rPr>
          <w:rFonts w:ascii="Arial" w:hAnsi="Arial" w:cs="Arial"/>
        </w:rPr>
        <w:t xml:space="preserve">(JM) </w:t>
      </w:r>
      <w:r>
        <w:rPr>
          <w:rFonts w:ascii="Arial" w:hAnsi="Arial" w:cs="Arial"/>
        </w:rPr>
        <w:t>(Minutes)</w:t>
      </w:r>
    </w:p>
    <w:p w14:paraId="75A075E7" w14:textId="609A0718" w:rsidR="00017947" w:rsidRDefault="00017947" w:rsidP="00017947">
      <w:pPr>
        <w:rPr>
          <w:rFonts w:ascii="Arial" w:hAnsi="Arial" w:cs="Arial"/>
        </w:rPr>
      </w:pPr>
      <w:r>
        <w:rPr>
          <w:rFonts w:ascii="Arial" w:hAnsi="Arial" w:cs="Arial"/>
        </w:rPr>
        <w:t>P H</w:t>
      </w:r>
      <w:r w:rsidR="00545E53">
        <w:rPr>
          <w:rFonts w:ascii="Arial" w:hAnsi="Arial" w:cs="Arial"/>
        </w:rPr>
        <w:t xml:space="preserve"> (PH)</w:t>
      </w:r>
    </w:p>
    <w:p w14:paraId="64D9FC6F" w14:textId="31106ECF" w:rsidR="00017947" w:rsidRDefault="00017947" w:rsidP="00017947">
      <w:pPr>
        <w:rPr>
          <w:rFonts w:ascii="Arial" w:hAnsi="Arial" w:cs="Arial"/>
        </w:rPr>
      </w:pPr>
      <w:r>
        <w:rPr>
          <w:rFonts w:ascii="Arial" w:hAnsi="Arial" w:cs="Arial"/>
        </w:rPr>
        <w:t>M B</w:t>
      </w:r>
      <w:r w:rsidR="00545E53">
        <w:rPr>
          <w:rFonts w:ascii="Arial" w:hAnsi="Arial" w:cs="Arial"/>
        </w:rPr>
        <w:t xml:space="preserve"> (MB) </w:t>
      </w:r>
    </w:p>
    <w:p w14:paraId="03EDB5EB" w14:textId="31BD67D2" w:rsidR="00017947" w:rsidRPr="00D72198" w:rsidRDefault="00017947" w:rsidP="00017947">
      <w:pPr>
        <w:rPr>
          <w:rFonts w:ascii="Arial" w:hAnsi="Arial" w:cs="Arial"/>
          <w:b/>
          <w:bCs/>
          <w:u w:val="single"/>
        </w:rPr>
      </w:pPr>
      <w:r w:rsidRPr="00D72198">
        <w:rPr>
          <w:rFonts w:ascii="Arial" w:hAnsi="Arial" w:cs="Arial"/>
          <w:b/>
          <w:bCs/>
          <w:u w:val="single"/>
        </w:rPr>
        <w:t>Apologies:</w:t>
      </w:r>
    </w:p>
    <w:p w14:paraId="46C872D0" w14:textId="2F639C09" w:rsidR="00017947" w:rsidRDefault="00017947" w:rsidP="00017947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201D4">
        <w:rPr>
          <w:rFonts w:ascii="Arial" w:hAnsi="Arial" w:cs="Arial"/>
        </w:rPr>
        <w:t xml:space="preserve"> A (BA)</w:t>
      </w:r>
    </w:p>
    <w:p w14:paraId="710F5F76" w14:textId="17086E44" w:rsidR="00017947" w:rsidRDefault="00017947" w:rsidP="00017947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368B6">
        <w:rPr>
          <w:rFonts w:ascii="Arial" w:hAnsi="Arial" w:cs="Arial"/>
        </w:rPr>
        <w:t xml:space="preserve"> </w:t>
      </w:r>
      <w:r w:rsidR="00F5035C">
        <w:rPr>
          <w:rFonts w:ascii="Arial" w:hAnsi="Arial" w:cs="Arial"/>
        </w:rPr>
        <w:t xml:space="preserve">F (NF) </w:t>
      </w:r>
    </w:p>
    <w:p w14:paraId="6FD280AD" w14:textId="2CF63AFC" w:rsidR="00017947" w:rsidRDefault="00017947" w:rsidP="00017947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5035C">
        <w:rPr>
          <w:rFonts w:ascii="Arial" w:hAnsi="Arial" w:cs="Arial"/>
        </w:rPr>
        <w:t xml:space="preserve"> W</w:t>
      </w:r>
      <w:bookmarkStart w:id="0" w:name="_GoBack"/>
      <w:bookmarkEnd w:id="0"/>
      <w:r w:rsidR="00F5035C">
        <w:rPr>
          <w:rFonts w:ascii="Arial" w:hAnsi="Arial" w:cs="Arial"/>
        </w:rPr>
        <w:t xml:space="preserve"> (DW)</w:t>
      </w:r>
    </w:p>
    <w:p w14:paraId="3EEECDE2" w14:textId="2CD76BE1" w:rsidR="00D72198" w:rsidRDefault="00D72198" w:rsidP="0001794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Matters Arising:</w:t>
      </w:r>
    </w:p>
    <w:p w14:paraId="77E9989E" w14:textId="3F7C5219" w:rsidR="00D72198" w:rsidRDefault="00234713" w:rsidP="002347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Mount Vernon </w:t>
      </w:r>
      <w:r w:rsidR="00F5029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F50292">
        <w:rPr>
          <w:rFonts w:ascii="Arial" w:hAnsi="Arial" w:cs="Arial"/>
        </w:rPr>
        <w:t xml:space="preserve">consultation </w:t>
      </w:r>
      <w:r w:rsidR="00CB1023">
        <w:rPr>
          <w:rFonts w:ascii="Arial" w:hAnsi="Arial" w:cs="Arial"/>
        </w:rPr>
        <w:t>ongoing</w:t>
      </w:r>
      <w:r w:rsidR="00F50292">
        <w:rPr>
          <w:rFonts w:ascii="Arial" w:hAnsi="Arial" w:cs="Arial"/>
        </w:rPr>
        <w:t xml:space="preserve"> but </w:t>
      </w:r>
      <w:r w:rsidR="00CB1023">
        <w:rPr>
          <w:rFonts w:ascii="Arial" w:hAnsi="Arial" w:cs="Arial"/>
        </w:rPr>
        <w:t>feeling is it</w:t>
      </w:r>
      <w:r w:rsidR="00F50292">
        <w:rPr>
          <w:rFonts w:ascii="Arial" w:hAnsi="Arial" w:cs="Arial"/>
        </w:rPr>
        <w:t xml:space="preserve"> will close</w:t>
      </w:r>
    </w:p>
    <w:p w14:paraId="25DCCB98" w14:textId="4F7FB1B5" w:rsidR="00EE3475" w:rsidRDefault="00EE3475" w:rsidP="002347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Wood Lane survey results – N</w:t>
      </w:r>
      <w:r w:rsidR="00413BBD">
        <w:rPr>
          <w:rFonts w:ascii="Arial" w:hAnsi="Arial" w:cs="Arial"/>
        </w:rPr>
        <w:t xml:space="preserve">F </w:t>
      </w:r>
      <w:r>
        <w:rPr>
          <w:rFonts w:ascii="Arial" w:hAnsi="Arial" w:cs="Arial"/>
        </w:rPr>
        <w:t>to share</w:t>
      </w:r>
    </w:p>
    <w:p w14:paraId="44869631" w14:textId="29C16D8B" w:rsidR="00337CE8" w:rsidRDefault="00337CE8" w:rsidP="002347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Location of PPG minutes on websi</w:t>
      </w:r>
      <w:r w:rsidR="00413BBD">
        <w:rPr>
          <w:rFonts w:ascii="Arial" w:hAnsi="Arial" w:cs="Arial"/>
        </w:rPr>
        <w:t>t</w:t>
      </w:r>
      <w:r>
        <w:rPr>
          <w:rFonts w:ascii="Arial" w:hAnsi="Arial" w:cs="Arial"/>
        </w:rPr>
        <w:t>e – N</w:t>
      </w:r>
      <w:r w:rsidR="00413BBD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 to investigate</w:t>
      </w:r>
    </w:p>
    <w:p w14:paraId="4BDEF7F8" w14:textId="056E64E8" w:rsidR="00FC0E25" w:rsidRDefault="00FC0E25" w:rsidP="002347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Links to surveys from Lisa </w:t>
      </w:r>
      <w:r w:rsidR="00DF564E">
        <w:rPr>
          <w:rFonts w:ascii="Arial" w:hAnsi="Arial" w:cs="Arial"/>
        </w:rPr>
        <w:t>(</w:t>
      </w:r>
      <w:proofErr w:type="spellStart"/>
      <w:r w:rsidR="00DF564E">
        <w:rPr>
          <w:rFonts w:ascii="Arial" w:hAnsi="Arial" w:cs="Arial"/>
        </w:rPr>
        <w:t>Healthwatch</w:t>
      </w:r>
      <w:proofErr w:type="spellEnd"/>
      <w:r w:rsidR="00DF564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– sent by JM on 2</w:t>
      </w:r>
      <w:r w:rsidR="00B46E50">
        <w:rPr>
          <w:rFonts w:ascii="Arial" w:hAnsi="Arial" w:cs="Arial"/>
        </w:rPr>
        <w:t>6</w:t>
      </w:r>
      <w:r w:rsidR="00B46E50" w:rsidRPr="00B46E50">
        <w:rPr>
          <w:rFonts w:ascii="Arial" w:hAnsi="Arial" w:cs="Arial"/>
          <w:vertAlign w:val="superscript"/>
        </w:rPr>
        <w:t>th</w:t>
      </w:r>
      <w:r w:rsidR="00B46E50">
        <w:rPr>
          <w:rFonts w:ascii="Arial" w:hAnsi="Arial" w:cs="Arial"/>
        </w:rPr>
        <w:t xml:space="preserve"> April</w:t>
      </w:r>
      <w:r>
        <w:rPr>
          <w:rFonts w:ascii="Arial" w:hAnsi="Arial" w:cs="Arial"/>
        </w:rPr>
        <w:t xml:space="preserve"> </w:t>
      </w:r>
    </w:p>
    <w:p w14:paraId="4B3031BD" w14:textId="3D47D10C" w:rsidR="00337CE8" w:rsidRDefault="00A22264" w:rsidP="0023471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Clarification of future PPG meeting times</w:t>
      </w:r>
      <w:r w:rsidR="00413BB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9.30 – 11.45</w:t>
      </w:r>
      <w:r w:rsidR="00D017DA">
        <w:rPr>
          <w:rFonts w:ascii="Arial" w:hAnsi="Arial" w:cs="Arial"/>
        </w:rPr>
        <w:t>am</w:t>
      </w:r>
    </w:p>
    <w:p w14:paraId="35D6FD78" w14:textId="7D278294" w:rsidR="00EE5EB7" w:rsidRDefault="00EE5EB7" w:rsidP="00EE5EB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Agenda</w:t>
      </w:r>
    </w:p>
    <w:p w14:paraId="1C530AAB" w14:textId="52E928D1" w:rsidR="00EE5EB7" w:rsidRDefault="00542754" w:rsidP="00EE5EB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PCN Feedback </w:t>
      </w:r>
      <w:r w:rsidR="006C4737">
        <w:rPr>
          <w:rFonts w:ascii="Arial" w:hAnsi="Arial" w:cs="Arial"/>
          <w:b/>
          <w:bCs/>
          <w:u w:val="single"/>
        </w:rPr>
        <w:t>from March 25 (PT)</w:t>
      </w:r>
    </w:p>
    <w:p w14:paraId="34151D8D" w14:textId="77777777" w:rsidR="00C33035" w:rsidRDefault="00C33035" w:rsidP="00EE5EB7">
      <w:pPr>
        <w:rPr>
          <w:rFonts w:ascii="Arial" w:hAnsi="Arial" w:cs="Arial"/>
          <w:b/>
          <w:bCs/>
          <w:u w:val="single"/>
        </w:rPr>
      </w:pPr>
    </w:p>
    <w:p w14:paraId="1FB76AB6" w14:textId="5F410C80" w:rsidR="00C33035" w:rsidRDefault="00C33035" w:rsidP="00C3303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Quality Improvement Project</w:t>
      </w:r>
    </w:p>
    <w:p w14:paraId="4010CDDF" w14:textId="1963F6D0" w:rsidR="007063D9" w:rsidRDefault="007063D9" w:rsidP="007063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pilot project (April and May) to </w:t>
      </w:r>
      <w:r w:rsidR="00CE3014">
        <w:rPr>
          <w:rFonts w:ascii="Arial" w:hAnsi="Arial" w:cs="Arial"/>
        </w:rPr>
        <w:t>address stress, anxiety and depression in patients 18 and over.</w:t>
      </w:r>
      <w:r w:rsidR="00F45FA1">
        <w:rPr>
          <w:rFonts w:ascii="Arial" w:hAnsi="Arial" w:cs="Arial"/>
        </w:rPr>
        <w:t xml:space="preserve"> A triage system</w:t>
      </w:r>
      <w:r w:rsidR="00EC3091">
        <w:rPr>
          <w:rFonts w:ascii="Arial" w:hAnsi="Arial" w:cs="Arial"/>
        </w:rPr>
        <w:t xml:space="preserve"> will be used</w:t>
      </w:r>
      <w:r w:rsidR="00E6000B">
        <w:rPr>
          <w:rFonts w:ascii="Arial" w:hAnsi="Arial" w:cs="Arial"/>
        </w:rPr>
        <w:t xml:space="preserve"> with pre assessment and managed by a Care Co </w:t>
      </w:r>
      <w:proofErr w:type="spellStart"/>
      <w:r w:rsidR="00E6000B">
        <w:rPr>
          <w:rFonts w:ascii="Arial" w:hAnsi="Arial" w:cs="Arial"/>
        </w:rPr>
        <w:t>Ordinator</w:t>
      </w:r>
      <w:proofErr w:type="spellEnd"/>
      <w:r w:rsidR="003E7C18">
        <w:rPr>
          <w:rFonts w:ascii="Arial" w:hAnsi="Arial" w:cs="Arial"/>
        </w:rPr>
        <w:t xml:space="preserve">. The aim is for a </w:t>
      </w:r>
      <w:r w:rsidR="000E3383">
        <w:rPr>
          <w:rFonts w:ascii="Arial" w:hAnsi="Arial" w:cs="Arial"/>
        </w:rPr>
        <w:t>personalised plan and to work with their own GP. Certain therapies will be offered.</w:t>
      </w:r>
    </w:p>
    <w:p w14:paraId="4B302DBE" w14:textId="7EDA3838" w:rsidR="003E7C18" w:rsidRDefault="003E7C18" w:rsidP="003E7C1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Recruitment Project</w:t>
      </w:r>
    </w:p>
    <w:p w14:paraId="121BA71D" w14:textId="01AB7659" w:rsidR="0015741B" w:rsidRDefault="00FC0E25" w:rsidP="0015741B">
      <w:pPr>
        <w:rPr>
          <w:rFonts w:ascii="Arial" w:hAnsi="Arial" w:cs="Arial"/>
        </w:rPr>
      </w:pPr>
      <w:r>
        <w:rPr>
          <w:rFonts w:ascii="Arial" w:hAnsi="Arial" w:cs="Arial"/>
        </w:rPr>
        <w:t>A p</w:t>
      </w:r>
      <w:r w:rsidR="008F0400">
        <w:rPr>
          <w:rFonts w:ascii="Arial" w:hAnsi="Arial" w:cs="Arial"/>
        </w:rPr>
        <w:t xml:space="preserve">roject </w:t>
      </w:r>
      <w:r>
        <w:rPr>
          <w:rFonts w:ascii="Arial" w:hAnsi="Arial" w:cs="Arial"/>
        </w:rPr>
        <w:t xml:space="preserve">aiming to recruit in certain sectors </w:t>
      </w:r>
      <w:r w:rsidR="00B46E50">
        <w:rPr>
          <w:rFonts w:ascii="Arial" w:hAnsi="Arial" w:cs="Arial"/>
        </w:rPr>
        <w:t>e.g. physios, GP’s and pharmacists</w:t>
      </w:r>
      <w:r w:rsidR="003554CB">
        <w:rPr>
          <w:rFonts w:ascii="Arial" w:hAnsi="Arial" w:cs="Arial"/>
        </w:rPr>
        <w:t xml:space="preserve">. </w:t>
      </w:r>
      <w:r w:rsidR="009B58D4">
        <w:rPr>
          <w:rFonts w:ascii="Arial" w:hAnsi="Arial" w:cs="Arial"/>
        </w:rPr>
        <w:t>Also,</w:t>
      </w:r>
      <w:r w:rsidR="003554CB">
        <w:rPr>
          <w:rFonts w:ascii="Arial" w:hAnsi="Arial" w:cs="Arial"/>
        </w:rPr>
        <w:t xml:space="preserve"> someone for Health &amp; Well Being and </w:t>
      </w:r>
      <w:r w:rsidR="008F0400">
        <w:rPr>
          <w:rFonts w:ascii="Arial" w:hAnsi="Arial" w:cs="Arial"/>
        </w:rPr>
        <w:t>an additional Social Prescriber.</w:t>
      </w:r>
    </w:p>
    <w:p w14:paraId="2F52B14E" w14:textId="43963165" w:rsidR="002F71E0" w:rsidRPr="009554E0" w:rsidRDefault="002F71E0" w:rsidP="002F71E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Coffee Morning at Ruislip Manor Library</w:t>
      </w:r>
    </w:p>
    <w:p w14:paraId="29306670" w14:textId="7BA34F48" w:rsidR="00F13BD7" w:rsidRDefault="009554E0" w:rsidP="00F13B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social event </w:t>
      </w:r>
      <w:r w:rsidR="006B2044">
        <w:rPr>
          <w:rFonts w:ascii="Arial" w:hAnsi="Arial" w:cs="Arial"/>
        </w:rPr>
        <w:t xml:space="preserve">to aid </w:t>
      </w:r>
      <w:proofErr w:type="spellStart"/>
      <w:r w:rsidR="006B2044">
        <w:rPr>
          <w:rFonts w:ascii="Arial" w:hAnsi="Arial" w:cs="Arial"/>
        </w:rPr>
        <w:t>well being</w:t>
      </w:r>
      <w:proofErr w:type="spellEnd"/>
      <w:r w:rsidR="006B2044">
        <w:rPr>
          <w:rFonts w:ascii="Arial" w:hAnsi="Arial" w:cs="Arial"/>
        </w:rPr>
        <w:t xml:space="preserve"> and open to everyone. It is held on the 2</w:t>
      </w:r>
      <w:r w:rsidR="006B2044" w:rsidRPr="006B2044">
        <w:rPr>
          <w:rFonts w:ascii="Arial" w:hAnsi="Arial" w:cs="Arial"/>
          <w:vertAlign w:val="superscript"/>
        </w:rPr>
        <w:t>nd</w:t>
      </w:r>
      <w:r w:rsidR="006B2044">
        <w:rPr>
          <w:rFonts w:ascii="Arial" w:hAnsi="Arial" w:cs="Arial"/>
        </w:rPr>
        <w:t xml:space="preserve"> Tuesday </w:t>
      </w:r>
      <w:r w:rsidR="00F13BD7">
        <w:rPr>
          <w:rFonts w:ascii="Arial" w:hAnsi="Arial" w:cs="Arial"/>
        </w:rPr>
        <w:t>in every month</w:t>
      </w:r>
    </w:p>
    <w:p w14:paraId="3FC9AB2C" w14:textId="74DCBE3E" w:rsidR="000C309C" w:rsidRDefault="008D6FF9" w:rsidP="000C309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Recruitment</w:t>
      </w:r>
      <w:r w:rsidR="000A54A4">
        <w:rPr>
          <w:rFonts w:ascii="Arial" w:hAnsi="Arial" w:cs="Arial"/>
          <w:b/>
          <w:bCs/>
          <w:u w:val="single"/>
        </w:rPr>
        <w:t xml:space="preserve"> of Paramedics</w:t>
      </w:r>
    </w:p>
    <w:p w14:paraId="296B6A6B" w14:textId="4313C931" w:rsidR="000A54A4" w:rsidRDefault="00755B06" w:rsidP="000A54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is an </w:t>
      </w:r>
      <w:r w:rsidR="008D6FF9">
        <w:rPr>
          <w:rFonts w:ascii="Arial" w:hAnsi="Arial" w:cs="Arial"/>
        </w:rPr>
        <w:t>initiative</w:t>
      </w:r>
      <w:r>
        <w:rPr>
          <w:rFonts w:ascii="Arial" w:hAnsi="Arial" w:cs="Arial"/>
        </w:rPr>
        <w:t xml:space="preserve"> to employ paramedics who would like </w:t>
      </w:r>
      <w:r w:rsidR="008D6FF9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and have the capacity to take on </w:t>
      </w:r>
      <w:r w:rsidR="008D6FF9">
        <w:rPr>
          <w:rFonts w:ascii="Arial" w:hAnsi="Arial" w:cs="Arial"/>
        </w:rPr>
        <w:t xml:space="preserve">other responsibilities. They will attend a course on </w:t>
      </w:r>
      <w:r w:rsidR="0013532B">
        <w:rPr>
          <w:rFonts w:ascii="Arial" w:hAnsi="Arial" w:cs="Arial"/>
        </w:rPr>
        <w:t xml:space="preserve">minor ailments – this is currently </w:t>
      </w:r>
      <w:r w:rsidR="00DD3721">
        <w:rPr>
          <w:rFonts w:ascii="Arial" w:hAnsi="Arial" w:cs="Arial"/>
        </w:rPr>
        <w:t>happening St Martins and Cedars</w:t>
      </w:r>
    </w:p>
    <w:p w14:paraId="2AEBE311" w14:textId="69B7174B" w:rsidR="00DD3721" w:rsidRDefault="00A803A8" w:rsidP="00DD372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Newly Qualified GP’s</w:t>
      </w:r>
    </w:p>
    <w:p w14:paraId="694F1F36" w14:textId="095A8183" w:rsidR="00A803A8" w:rsidRDefault="009B4F80" w:rsidP="00A803A8">
      <w:pPr>
        <w:rPr>
          <w:rFonts w:ascii="Arial" w:hAnsi="Arial" w:cs="Arial"/>
        </w:rPr>
      </w:pPr>
      <w:r>
        <w:rPr>
          <w:rFonts w:ascii="Arial" w:hAnsi="Arial" w:cs="Arial"/>
        </w:rPr>
        <w:t>Newly qualified GPs could be bought in to fill any gaps</w:t>
      </w:r>
    </w:p>
    <w:p w14:paraId="2C117854" w14:textId="15B05B15" w:rsidR="009B4F80" w:rsidRDefault="00CE05A3" w:rsidP="009B4F8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Sure Trust</w:t>
      </w:r>
    </w:p>
    <w:p w14:paraId="15E9B3DB" w14:textId="6290BAD9" w:rsidR="00CE69BB" w:rsidRDefault="00CE69BB" w:rsidP="00CE69BB">
      <w:pPr>
        <w:rPr>
          <w:rFonts w:ascii="Arial" w:hAnsi="Arial" w:cs="Arial"/>
        </w:rPr>
      </w:pPr>
      <w:r>
        <w:rPr>
          <w:rFonts w:ascii="Arial" w:hAnsi="Arial" w:cs="Arial"/>
        </w:rPr>
        <w:t>This is a</w:t>
      </w:r>
      <w:r w:rsidR="00936383">
        <w:rPr>
          <w:rFonts w:ascii="Arial" w:hAnsi="Arial" w:cs="Arial"/>
        </w:rPr>
        <w:t xml:space="preserve"> new</w:t>
      </w:r>
      <w:r>
        <w:rPr>
          <w:rFonts w:ascii="Arial" w:hAnsi="Arial" w:cs="Arial"/>
        </w:rPr>
        <w:t xml:space="preserve"> Government initiative to get people </w:t>
      </w:r>
      <w:r w:rsidR="00936383">
        <w:rPr>
          <w:rFonts w:ascii="Arial" w:hAnsi="Arial" w:cs="Arial"/>
        </w:rPr>
        <w:t>(patients) back into work</w:t>
      </w:r>
    </w:p>
    <w:p w14:paraId="3E07946D" w14:textId="2868676E" w:rsidR="00936383" w:rsidRDefault="0049664D" w:rsidP="0093638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NW London PPG Forum</w:t>
      </w:r>
    </w:p>
    <w:p w14:paraId="3654CC29" w14:textId="33942FFF" w:rsidR="0049664D" w:rsidRPr="0049664D" w:rsidRDefault="0049664D" w:rsidP="0049664D">
      <w:pPr>
        <w:rPr>
          <w:rFonts w:ascii="Arial" w:hAnsi="Arial" w:cs="Arial"/>
        </w:rPr>
      </w:pPr>
      <w:r>
        <w:rPr>
          <w:rFonts w:ascii="Arial" w:hAnsi="Arial" w:cs="Arial"/>
        </w:rPr>
        <w:t>This is a forum that has begun online</w:t>
      </w:r>
      <w:r w:rsidR="004331A2">
        <w:rPr>
          <w:rFonts w:ascii="Arial" w:hAnsi="Arial" w:cs="Arial"/>
        </w:rPr>
        <w:t xml:space="preserve"> for </w:t>
      </w:r>
      <w:r w:rsidR="006332B5">
        <w:rPr>
          <w:rFonts w:ascii="Arial" w:hAnsi="Arial" w:cs="Arial"/>
        </w:rPr>
        <w:t>PPGs</w:t>
      </w:r>
      <w:r w:rsidR="004331A2">
        <w:rPr>
          <w:rFonts w:ascii="Arial" w:hAnsi="Arial" w:cs="Arial"/>
        </w:rPr>
        <w:t xml:space="preserve"> to discuss the role of the PPG in the NHS. JM suggested that it would be useful if one member attends each time to feedback – it doesn’t have to be the same person each time</w:t>
      </w:r>
      <w:r w:rsidR="00666327">
        <w:rPr>
          <w:rFonts w:ascii="Arial" w:hAnsi="Arial" w:cs="Arial"/>
        </w:rPr>
        <w:t>.</w:t>
      </w:r>
      <w:r w:rsidR="004331A2">
        <w:rPr>
          <w:rFonts w:ascii="Arial" w:hAnsi="Arial" w:cs="Arial"/>
        </w:rPr>
        <w:t xml:space="preserve"> The last meeti</w:t>
      </w:r>
      <w:r w:rsidR="00CE05A3">
        <w:rPr>
          <w:rFonts w:ascii="Arial" w:hAnsi="Arial" w:cs="Arial"/>
        </w:rPr>
        <w:t>ng was on 27</w:t>
      </w:r>
      <w:r w:rsidR="00CE05A3" w:rsidRPr="00CE05A3">
        <w:rPr>
          <w:rFonts w:ascii="Arial" w:hAnsi="Arial" w:cs="Arial"/>
          <w:vertAlign w:val="superscript"/>
        </w:rPr>
        <w:t>th</w:t>
      </w:r>
      <w:r w:rsidR="00CE05A3">
        <w:rPr>
          <w:rFonts w:ascii="Arial" w:hAnsi="Arial" w:cs="Arial"/>
        </w:rPr>
        <w:t xml:space="preserve"> March at 6pm. Next date to be advised.</w:t>
      </w:r>
    </w:p>
    <w:p w14:paraId="5D4C9846" w14:textId="77777777" w:rsidR="00A803A8" w:rsidRPr="00A803A8" w:rsidRDefault="00A803A8" w:rsidP="00A803A8">
      <w:pPr>
        <w:rPr>
          <w:rFonts w:ascii="Arial" w:hAnsi="Arial" w:cs="Arial"/>
        </w:rPr>
      </w:pPr>
    </w:p>
    <w:p w14:paraId="64F9243A" w14:textId="43886EA2" w:rsidR="002B444B" w:rsidRDefault="002B444B" w:rsidP="007C2D8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AOB</w:t>
      </w:r>
    </w:p>
    <w:p w14:paraId="533ADF7F" w14:textId="77777777" w:rsidR="00360B66" w:rsidRDefault="00360B66" w:rsidP="007C2D8C">
      <w:pPr>
        <w:rPr>
          <w:rFonts w:ascii="Arial" w:hAnsi="Arial" w:cs="Arial"/>
          <w:b/>
          <w:bCs/>
          <w:u w:val="single"/>
        </w:rPr>
      </w:pPr>
    </w:p>
    <w:p w14:paraId="619621AA" w14:textId="1BCE5C8D" w:rsidR="00360B66" w:rsidRDefault="00360B66" w:rsidP="007C2D8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Availability of GP’s</w:t>
      </w:r>
    </w:p>
    <w:p w14:paraId="516E2715" w14:textId="77777777" w:rsidR="00360B66" w:rsidRDefault="00360B66" w:rsidP="007C2D8C">
      <w:pPr>
        <w:rPr>
          <w:rFonts w:ascii="Arial" w:hAnsi="Arial" w:cs="Arial"/>
          <w:b/>
          <w:bCs/>
          <w:u w:val="single"/>
        </w:rPr>
      </w:pPr>
    </w:p>
    <w:p w14:paraId="4AFD79F8" w14:textId="69F5AEE3" w:rsidR="00D346AE" w:rsidRDefault="00D346AE" w:rsidP="007C2D8C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6327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has been asked by other patients </w:t>
      </w:r>
      <w:r w:rsidR="00576C1F">
        <w:rPr>
          <w:rFonts w:ascii="Arial" w:hAnsi="Arial" w:cs="Arial"/>
        </w:rPr>
        <w:t xml:space="preserve">how many </w:t>
      </w:r>
      <w:r w:rsidR="007217AE">
        <w:rPr>
          <w:rFonts w:ascii="Arial" w:hAnsi="Arial" w:cs="Arial"/>
        </w:rPr>
        <w:t>GPs</w:t>
      </w:r>
      <w:r w:rsidR="00576C1F">
        <w:rPr>
          <w:rFonts w:ascii="Arial" w:hAnsi="Arial" w:cs="Arial"/>
        </w:rPr>
        <w:t xml:space="preserve"> are available in the surgery at any one time</w:t>
      </w:r>
      <w:r w:rsidR="007217AE">
        <w:rPr>
          <w:rFonts w:ascii="Arial" w:hAnsi="Arial" w:cs="Arial"/>
        </w:rPr>
        <w:t xml:space="preserve"> and over the course of a week</w:t>
      </w:r>
      <w:r w:rsidR="002A5966">
        <w:rPr>
          <w:rFonts w:ascii="Arial" w:hAnsi="Arial" w:cs="Arial"/>
        </w:rPr>
        <w:t xml:space="preserve">? </w:t>
      </w:r>
      <w:r w:rsidR="007217AE">
        <w:rPr>
          <w:rFonts w:ascii="Arial" w:hAnsi="Arial" w:cs="Arial"/>
        </w:rPr>
        <w:t xml:space="preserve">As no one was attending from the surgery </w:t>
      </w:r>
      <w:r w:rsidR="002A5966">
        <w:rPr>
          <w:rFonts w:ascii="Arial" w:hAnsi="Arial" w:cs="Arial"/>
        </w:rPr>
        <w:t xml:space="preserve">and the next meeting is not until July, </w:t>
      </w:r>
      <w:r w:rsidR="002E282D">
        <w:rPr>
          <w:rFonts w:ascii="Arial" w:hAnsi="Arial" w:cs="Arial"/>
        </w:rPr>
        <w:t xml:space="preserve">PT has suggested that PH contacts NK or DW </w:t>
      </w:r>
      <w:r w:rsidR="00990CA5">
        <w:rPr>
          <w:rFonts w:ascii="Arial" w:hAnsi="Arial" w:cs="Arial"/>
        </w:rPr>
        <w:t>for clarification from the practice.</w:t>
      </w:r>
    </w:p>
    <w:p w14:paraId="041964A3" w14:textId="77777777" w:rsidR="007217AE" w:rsidRDefault="007217AE" w:rsidP="007C2D8C">
      <w:pPr>
        <w:rPr>
          <w:rFonts w:ascii="Arial" w:hAnsi="Arial" w:cs="Arial"/>
        </w:rPr>
      </w:pPr>
    </w:p>
    <w:p w14:paraId="0C304719" w14:textId="3A2AA3C1" w:rsidR="007217AE" w:rsidRPr="007217AE" w:rsidRDefault="007217AE" w:rsidP="007C2D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next meeting will follow the PCN meeting </w:t>
      </w:r>
      <w:r w:rsidR="00992D33">
        <w:rPr>
          <w:rFonts w:ascii="Arial" w:hAnsi="Arial" w:cs="Arial"/>
          <w:b/>
          <w:bCs/>
        </w:rPr>
        <w:t xml:space="preserve">which will probably be </w:t>
      </w:r>
      <w:r w:rsidR="0023551D">
        <w:rPr>
          <w:rFonts w:ascii="Arial" w:hAnsi="Arial" w:cs="Arial"/>
          <w:b/>
          <w:bCs/>
        </w:rPr>
        <w:t xml:space="preserve">held </w:t>
      </w:r>
      <w:r w:rsidR="00992D33">
        <w:rPr>
          <w:rFonts w:ascii="Arial" w:hAnsi="Arial" w:cs="Arial"/>
          <w:b/>
          <w:bCs/>
        </w:rPr>
        <w:t>at the end of June, therefore in the first half of July.</w:t>
      </w:r>
    </w:p>
    <w:p w14:paraId="1722F3B3" w14:textId="77777777" w:rsidR="007217AE" w:rsidRPr="00D346AE" w:rsidRDefault="007217AE" w:rsidP="007C2D8C">
      <w:pPr>
        <w:rPr>
          <w:rFonts w:ascii="Arial" w:hAnsi="Arial" w:cs="Arial"/>
        </w:rPr>
      </w:pPr>
    </w:p>
    <w:p w14:paraId="45066102" w14:textId="77777777" w:rsidR="00F424FE" w:rsidRPr="00F424FE" w:rsidRDefault="00F424FE" w:rsidP="001A2D63">
      <w:pPr>
        <w:rPr>
          <w:rFonts w:ascii="Arial" w:hAnsi="Arial" w:cs="Arial"/>
          <w:b/>
          <w:bCs/>
          <w:u w:val="single"/>
        </w:rPr>
      </w:pPr>
    </w:p>
    <w:p w14:paraId="18147F26" w14:textId="77777777" w:rsidR="003E7C18" w:rsidRPr="003E7C18" w:rsidRDefault="003E7C18" w:rsidP="003E7C18">
      <w:pPr>
        <w:pStyle w:val="ListParagraph"/>
        <w:rPr>
          <w:rFonts w:ascii="Arial" w:hAnsi="Arial" w:cs="Arial"/>
          <w:b/>
          <w:bCs/>
          <w:u w:val="single"/>
        </w:rPr>
      </w:pPr>
    </w:p>
    <w:p w14:paraId="1BE57B3D" w14:textId="77777777" w:rsidR="006C4737" w:rsidRDefault="006C4737" w:rsidP="00EE5EB7">
      <w:pPr>
        <w:rPr>
          <w:rFonts w:ascii="Arial" w:hAnsi="Arial" w:cs="Arial"/>
        </w:rPr>
      </w:pPr>
    </w:p>
    <w:p w14:paraId="4C78B928" w14:textId="77777777" w:rsidR="006C4737" w:rsidRPr="00C33035" w:rsidRDefault="006C4737" w:rsidP="00C33035">
      <w:pPr>
        <w:pStyle w:val="ListParagraph"/>
        <w:rPr>
          <w:rFonts w:ascii="Arial" w:hAnsi="Arial" w:cs="Arial"/>
          <w:b/>
          <w:bCs/>
          <w:u w:val="single"/>
        </w:rPr>
      </w:pPr>
    </w:p>
    <w:sectPr w:rsidR="006C4737" w:rsidRPr="00C330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24BCA" w14:textId="77777777" w:rsidR="007E6C71" w:rsidRDefault="007E6C71" w:rsidP="00B32FE8">
      <w:pPr>
        <w:spacing w:after="0" w:line="240" w:lineRule="auto"/>
      </w:pPr>
      <w:r>
        <w:separator/>
      </w:r>
    </w:p>
  </w:endnote>
  <w:endnote w:type="continuationSeparator" w:id="0">
    <w:p w14:paraId="046BEE6A" w14:textId="77777777" w:rsidR="007E6C71" w:rsidRDefault="007E6C71" w:rsidP="00B3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75783" w14:textId="77777777" w:rsidR="00B32FE8" w:rsidRDefault="00B32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A8372" w14:textId="77777777" w:rsidR="00B32FE8" w:rsidRDefault="00B32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30B5E" w14:textId="77777777" w:rsidR="00B32FE8" w:rsidRDefault="00B32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E2DC" w14:textId="77777777" w:rsidR="007E6C71" w:rsidRDefault="007E6C71" w:rsidP="00B32FE8">
      <w:pPr>
        <w:spacing w:after="0" w:line="240" w:lineRule="auto"/>
      </w:pPr>
      <w:r>
        <w:separator/>
      </w:r>
    </w:p>
  </w:footnote>
  <w:footnote w:type="continuationSeparator" w:id="0">
    <w:p w14:paraId="47C14C52" w14:textId="77777777" w:rsidR="007E6C71" w:rsidRDefault="007E6C71" w:rsidP="00B32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44C79" w14:textId="77777777" w:rsidR="00B32FE8" w:rsidRDefault="00B32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7D07" w14:textId="77777777" w:rsidR="00B32FE8" w:rsidRDefault="00B32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DE212" w14:textId="77777777" w:rsidR="00B32FE8" w:rsidRDefault="00B32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E61A4"/>
    <w:multiLevelType w:val="hybridMultilevel"/>
    <w:tmpl w:val="2DD808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236CD"/>
    <w:multiLevelType w:val="hybridMultilevel"/>
    <w:tmpl w:val="477018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457A6"/>
    <w:multiLevelType w:val="hybridMultilevel"/>
    <w:tmpl w:val="662C1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47"/>
    <w:rsid w:val="00017947"/>
    <w:rsid w:val="00027160"/>
    <w:rsid w:val="000A54A4"/>
    <w:rsid w:val="000C309C"/>
    <w:rsid w:val="000E3383"/>
    <w:rsid w:val="0013532B"/>
    <w:rsid w:val="0015741B"/>
    <w:rsid w:val="001A2D63"/>
    <w:rsid w:val="00234713"/>
    <w:rsid w:val="0023551D"/>
    <w:rsid w:val="002762EB"/>
    <w:rsid w:val="002A5966"/>
    <w:rsid w:val="002B444B"/>
    <w:rsid w:val="002E282D"/>
    <w:rsid w:val="002E3E25"/>
    <w:rsid w:val="002F71E0"/>
    <w:rsid w:val="00325437"/>
    <w:rsid w:val="003368B6"/>
    <w:rsid w:val="00337CE8"/>
    <w:rsid w:val="00353B1E"/>
    <w:rsid w:val="003554CB"/>
    <w:rsid w:val="00360B66"/>
    <w:rsid w:val="003E096D"/>
    <w:rsid w:val="003E7C18"/>
    <w:rsid w:val="00413BBD"/>
    <w:rsid w:val="004317F7"/>
    <w:rsid w:val="004331A2"/>
    <w:rsid w:val="0049664D"/>
    <w:rsid w:val="00542754"/>
    <w:rsid w:val="00545E53"/>
    <w:rsid w:val="00576C1F"/>
    <w:rsid w:val="005C43DA"/>
    <w:rsid w:val="00625E03"/>
    <w:rsid w:val="006332B5"/>
    <w:rsid w:val="00666327"/>
    <w:rsid w:val="006B2044"/>
    <w:rsid w:val="006C4737"/>
    <w:rsid w:val="007063D9"/>
    <w:rsid w:val="007217AE"/>
    <w:rsid w:val="00755B06"/>
    <w:rsid w:val="007B3E35"/>
    <w:rsid w:val="007C2D8C"/>
    <w:rsid w:val="007E6C71"/>
    <w:rsid w:val="008A3E24"/>
    <w:rsid w:val="008D6FF9"/>
    <w:rsid w:val="008F0400"/>
    <w:rsid w:val="009201D4"/>
    <w:rsid w:val="0092547F"/>
    <w:rsid w:val="00936383"/>
    <w:rsid w:val="0094591C"/>
    <w:rsid w:val="009554E0"/>
    <w:rsid w:val="00990CA5"/>
    <w:rsid w:val="00992D33"/>
    <w:rsid w:val="009B4F80"/>
    <w:rsid w:val="009B58D4"/>
    <w:rsid w:val="00A22264"/>
    <w:rsid w:val="00A803A8"/>
    <w:rsid w:val="00A87CAF"/>
    <w:rsid w:val="00B32FE8"/>
    <w:rsid w:val="00B46E50"/>
    <w:rsid w:val="00B8685C"/>
    <w:rsid w:val="00BC29AD"/>
    <w:rsid w:val="00C33035"/>
    <w:rsid w:val="00CB1023"/>
    <w:rsid w:val="00CE05A3"/>
    <w:rsid w:val="00CE3014"/>
    <w:rsid w:val="00CE69BB"/>
    <w:rsid w:val="00D017DA"/>
    <w:rsid w:val="00D27463"/>
    <w:rsid w:val="00D346AE"/>
    <w:rsid w:val="00D72198"/>
    <w:rsid w:val="00DB2242"/>
    <w:rsid w:val="00DC198F"/>
    <w:rsid w:val="00DD3721"/>
    <w:rsid w:val="00DF564E"/>
    <w:rsid w:val="00E6000B"/>
    <w:rsid w:val="00EB6AEC"/>
    <w:rsid w:val="00EC3091"/>
    <w:rsid w:val="00EE3475"/>
    <w:rsid w:val="00EE5EB7"/>
    <w:rsid w:val="00F13BD7"/>
    <w:rsid w:val="00F424FE"/>
    <w:rsid w:val="00F45FA1"/>
    <w:rsid w:val="00F50292"/>
    <w:rsid w:val="00F5035C"/>
    <w:rsid w:val="00FC0E25"/>
    <w:rsid w:val="00F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1B87"/>
  <w15:chartTrackingRefBased/>
  <w15:docId w15:val="{49147139-40B8-49A3-A17A-1B415272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9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FE8"/>
  </w:style>
  <w:style w:type="paragraph" w:styleId="Footer">
    <w:name w:val="footer"/>
    <w:basedOn w:val="Normal"/>
    <w:link w:val="FooterChar"/>
    <w:uiPriority w:val="99"/>
    <w:unhideWhenUsed/>
    <w:rsid w:val="00B32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7baf4-99e9-44fe-956a-b3c0364c56f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f8143042-fd86-4fd5-8c64-0c22a05d06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A1269B626CD4EBAC7AEAB97F00CC7" ma:contentTypeVersion="12" ma:contentTypeDescription="Create a new document." ma:contentTypeScope="" ma:versionID="bde7ca363260d2f9be1a45f77366744e">
  <xsd:schema xmlns:xsd="http://www.w3.org/2001/XMLSchema" xmlns:xs="http://www.w3.org/2001/XMLSchema" xmlns:p="http://schemas.microsoft.com/office/2006/metadata/properties" xmlns:ns1="http://schemas.microsoft.com/sharepoint/v3" xmlns:ns2="4667baf4-99e9-44fe-956a-b3c0364c56f5" xmlns:ns3="f8143042-fd86-4fd5-8c64-0c22a05d06f5" targetNamespace="http://schemas.microsoft.com/office/2006/metadata/properties" ma:root="true" ma:fieldsID="43df249496b5b66480fa42181804a7f9" ns1:_="" ns2:_="" ns3:_="">
    <xsd:import namespace="http://schemas.microsoft.com/sharepoint/v3"/>
    <xsd:import namespace="4667baf4-99e9-44fe-956a-b3c0364c56f5"/>
    <xsd:import namespace="f8143042-fd86-4fd5-8c64-0c22a05d06f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7baf4-99e9-44fe-956a-b3c0364c5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3042-fd86-4fd5-8c64-0c22a05d06f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3cdd053-7282-41ae-bf93-f5450e841d29}" ma:internalName="TaxCatchAll" ma:showField="CatchAllData" ma:web="f8143042-fd86-4fd5-8c64-0c22a05d06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73181-4EF8-4C45-A19B-96CE5FD6A2AD}">
  <ds:schemaRefs>
    <ds:schemaRef ds:uri="http://schemas.microsoft.com/office/2006/metadata/properties"/>
    <ds:schemaRef ds:uri="http://schemas.microsoft.com/office/infopath/2007/PartnerControls"/>
    <ds:schemaRef ds:uri="4667baf4-99e9-44fe-956a-b3c0364c56f5"/>
    <ds:schemaRef ds:uri="http://schemas.microsoft.com/sharepoint/v3"/>
    <ds:schemaRef ds:uri="f8143042-fd86-4fd5-8c64-0c22a05d06f5"/>
  </ds:schemaRefs>
</ds:datastoreItem>
</file>

<file path=customXml/itemProps2.xml><?xml version="1.0" encoding="utf-8"?>
<ds:datastoreItem xmlns:ds="http://schemas.openxmlformats.org/officeDocument/2006/customXml" ds:itemID="{34408A16-29FB-4C3D-B39B-7E9F085F0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991D5-E965-47E8-82FA-D7FB04573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67baf4-99e9-44fe-956a-b3c0364c56f5"/>
    <ds:schemaRef ds:uri="f8143042-fd86-4fd5-8c64-0c22a05d0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maddock</dc:creator>
  <cp:keywords/>
  <dc:description/>
  <cp:lastModifiedBy>Nicola Falcon</cp:lastModifiedBy>
  <cp:revision>2</cp:revision>
  <dcterms:created xsi:type="dcterms:W3CDTF">2025-05-23T14:57:00Z</dcterms:created>
  <dcterms:modified xsi:type="dcterms:W3CDTF">2025-05-23T14:57:00Z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0x010100602A1269B626CD4EBAC7AEAB97F00CC7</vt:lpwstr>
  </property>
  <property fmtid="{D5CDD505-2E9C-101B-9397-08002B2CF9AE}" pid="3" name="MediaServiceImageTags">
    <vt:lpwstr/>
  </property>
</Properties>
</file>