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 xml:space="preserve">Patients may also request a copy of the report </w:t>
            </w:r>
            <w:proofErr w:type="gramStart"/>
            <w:r w:rsidRPr="0063599A">
              <w:rPr>
                <w:rFonts w:ascii="Arial" w:hAnsi="Arial" w:cs="Arial"/>
                <w:sz w:val="28"/>
                <w:szCs w:val="28"/>
              </w:rPr>
              <w:t>however,</w:t>
            </w:r>
            <w:proofErr w:type="gramEnd"/>
            <w:r w:rsidRPr="0063599A">
              <w:rPr>
                <w:rFonts w:ascii="Arial" w:hAnsi="Arial" w:cs="Arial"/>
                <w:sz w:val="28"/>
                <w:szCs w:val="28"/>
              </w:rPr>
              <w:t xml:space="preserve">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53770837"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London Lane Clinic</w:t>
            </w:r>
          </w:p>
          <w:p w14:paraId="49E3D588"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Kinnaird House</w:t>
            </w:r>
          </w:p>
          <w:p w14:paraId="1C161526"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37-39 London Lane</w:t>
            </w:r>
          </w:p>
          <w:p w14:paraId="4D25C2D3"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Bromley</w:t>
            </w:r>
          </w:p>
          <w:p w14:paraId="0DF3D2DA"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Kent</w:t>
            </w:r>
          </w:p>
          <w:p w14:paraId="04AC64FE" w14:textId="77777777" w:rsidR="00B0716D"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BR1 4HB</w:t>
            </w:r>
          </w:p>
          <w:p w14:paraId="10D52848" w14:textId="77777777" w:rsidR="00B0716D" w:rsidRPr="00B0716D" w:rsidRDefault="00B0716D" w:rsidP="0056164B">
            <w:pPr>
              <w:spacing w:after="0"/>
              <w:rPr>
                <w:rFonts w:ascii="Arial" w:hAnsi="Arial" w:cs="Arial"/>
                <w:sz w:val="24"/>
                <w:szCs w:val="24"/>
                <w:lang w:eastAsia="en-GB"/>
              </w:rPr>
            </w:pPr>
          </w:p>
          <w:p w14:paraId="69EACFDE" w14:textId="5B006444" w:rsidR="00CB1B71" w:rsidRPr="00B0716D" w:rsidRDefault="00B0716D" w:rsidP="0056164B">
            <w:pPr>
              <w:spacing w:after="0"/>
              <w:rPr>
                <w:rFonts w:ascii="Arial" w:hAnsi="Arial" w:cs="Arial"/>
                <w:sz w:val="24"/>
                <w:szCs w:val="24"/>
                <w:lang w:eastAsia="en-GB"/>
              </w:rPr>
            </w:pPr>
            <w:r w:rsidRPr="00B0716D">
              <w:rPr>
                <w:rFonts w:ascii="Arial" w:hAnsi="Arial" w:cs="Arial"/>
                <w:sz w:val="24"/>
                <w:szCs w:val="24"/>
                <w:lang w:eastAsia="en-GB"/>
              </w:rPr>
              <w:t>Tel: 0208 460 2661</w:t>
            </w:r>
          </w:p>
          <w:p w14:paraId="7035662A" w14:textId="77777777" w:rsidR="006A6874" w:rsidRPr="0063599A" w:rsidRDefault="006A6874" w:rsidP="0056164B">
            <w:pPr>
              <w:spacing w:after="0"/>
              <w:rPr>
                <w:rFonts w:ascii="Arial" w:hAnsi="Arial" w:cs="Arial"/>
                <w:color w:val="000000"/>
                <w:sz w:val="24"/>
                <w:szCs w:val="24"/>
                <w:lang w:eastAsia="en-GB"/>
              </w:rPr>
            </w:pPr>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26F9753" w14:textId="5E06D40A" w:rsidR="00426971" w:rsidRPr="00B0716D" w:rsidRDefault="00B0716D" w:rsidP="00426971">
            <w:pPr>
              <w:spacing w:after="0"/>
              <w:rPr>
                <w:rFonts w:ascii="Arial" w:hAnsi="Arial" w:cs="Arial"/>
                <w:sz w:val="24"/>
                <w:szCs w:val="24"/>
                <w:lang w:eastAsia="en-GB"/>
              </w:rPr>
            </w:pPr>
            <w:r w:rsidRPr="00B0716D">
              <w:rPr>
                <w:rFonts w:ascii="Arial" w:hAnsi="Arial" w:cs="Arial"/>
                <w:sz w:val="24"/>
                <w:szCs w:val="24"/>
                <w:lang w:eastAsia="en-GB"/>
              </w:rPr>
              <w:t>Dennis Owusu-Agyekum</w:t>
            </w:r>
          </w:p>
          <w:p w14:paraId="6E0D3B18" w14:textId="77777777" w:rsidR="00426971" w:rsidRPr="00B0716D" w:rsidRDefault="00426971" w:rsidP="00426971">
            <w:pPr>
              <w:spacing w:after="0"/>
              <w:rPr>
                <w:rFonts w:ascii="Arial" w:hAnsi="Arial" w:cs="Arial"/>
                <w:sz w:val="24"/>
                <w:szCs w:val="24"/>
                <w:lang w:eastAsia="en-GB"/>
              </w:rPr>
            </w:pPr>
            <w:r w:rsidRPr="00B0716D">
              <w:rPr>
                <w:rFonts w:ascii="Arial" w:hAnsi="Arial" w:cs="Arial"/>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2"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3"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698" w14:textId="77777777" w:rsidR="00601839" w:rsidRDefault="00601839" w:rsidP="00F07C61">
      <w:pPr>
        <w:spacing w:after="0" w:line="240" w:lineRule="auto"/>
      </w:pPr>
      <w:r>
        <w:separator/>
      </w:r>
    </w:p>
  </w:endnote>
  <w:endnote w:type="continuationSeparator" w:id="0">
    <w:p w14:paraId="4E1E5388" w14:textId="77777777" w:rsidR="00601839" w:rsidRDefault="0060183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2CA1" w14:textId="77777777" w:rsidR="00601839" w:rsidRDefault="00601839" w:rsidP="00F07C61">
      <w:pPr>
        <w:spacing w:after="0" w:line="240" w:lineRule="auto"/>
      </w:pPr>
      <w:r>
        <w:separator/>
      </w:r>
    </w:p>
  </w:footnote>
  <w:footnote w:type="continuationSeparator" w:id="0">
    <w:p w14:paraId="2E79BEF2" w14:textId="77777777" w:rsidR="00601839" w:rsidRDefault="0060183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71E2"/>
    <w:rsid w:val="000F4F02"/>
    <w:rsid w:val="000F6EB1"/>
    <w:rsid w:val="00154519"/>
    <w:rsid w:val="00184F49"/>
    <w:rsid w:val="001B3880"/>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74F2C"/>
    <w:rsid w:val="006A6874"/>
    <w:rsid w:val="006A72BA"/>
    <w:rsid w:val="006B7DB3"/>
    <w:rsid w:val="006F7772"/>
    <w:rsid w:val="00703FCC"/>
    <w:rsid w:val="00762408"/>
    <w:rsid w:val="007A2847"/>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A24B5F"/>
    <w:rsid w:val="00A5429D"/>
    <w:rsid w:val="00A74EC1"/>
    <w:rsid w:val="00A93BFE"/>
    <w:rsid w:val="00AE339C"/>
    <w:rsid w:val="00AE487C"/>
    <w:rsid w:val="00AF1D40"/>
    <w:rsid w:val="00B0716D"/>
    <w:rsid w:val="00B43F8C"/>
    <w:rsid w:val="00B64D03"/>
    <w:rsid w:val="00B7041D"/>
    <w:rsid w:val="00B948A1"/>
    <w:rsid w:val="00BD15C8"/>
    <w:rsid w:val="00BD3FBD"/>
    <w:rsid w:val="00C2371A"/>
    <w:rsid w:val="00C526B8"/>
    <w:rsid w:val="00CA07AE"/>
    <w:rsid w:val="00CA7472"/>
    <w:rsid w:val="00CB1B71"/>
    <w:rsid w:val="00CB2F51"/>
    <w:rsid w:val="00CB41EF"/>
    <w:rsid w:val="00CD11B8"/>
    <w:rsid w:val="00CE1CDF"/>
    <w:rsid w:val="00CF55DF"/>
    <w:rsid w:val="00D40E93"/>
    <w:rsid w:val="00D4518B"/>
    <w:rsid w:val="00DD4C84"/>
    <w:rsid w:val="00E65696"/>
    <w:rsid w:val="00E70986"/>
    <w:rsid w:val="00E85727"/>
    <w:rsid w:val="00E90F8F"/>
    <w:rsid w:val="00E93322"/>
    <w:rsid w:val="00E96ACB"/>
    <w:rsid w:val="00EB554A"/>
    <w:rsid w:val="00F07C61"/>
    <w:rsid w:val="00F2262C"/>
    <w:rsid w:val="00F31D37"/>
    <w:rsid w:val="00F36671"/>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38FDF-8C78-40C8-BC21-D73FA5239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3.xml><?xml version="1.0" encoding="utf-8"?>
<ds:datastoreItem xmlns:ds="http://schemas.openxmlformats.org/officeDocument/2006/customXml" ds:itemID="{F1D2E203-1640-45A1-A353-ACF2C9D7F271}">
  <ds:schemaRefs>
    <ds:schemaRef ds:uri="Microsoft.SharePoint.Taxonomy.ContentTypeSync"/>
  </ds:schemaRefs>
</ds:datastoreItem>
</file>

<file path=customXml/itemProps4.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884B9BEE-76CF-4812-821E-F74F5D9E2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3108</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2025-11-05T11:28:00Z</dcterms:created>
  <dcterms:modified xsi:type="dcterms:W3CDTF">2025-11-05T11:30:00Z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